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AF6BD" w14:textId="4369609B" w:rsidR="008771D3" w:rsidRDefault="0019187E">
      <w:pPr>
        <w:rPr>
          <w:color w:val="FF0000"/>
          <w:sz w:val="28"/>
          <w:szCs w:val="28"/>
        </w:rPr>
      </w:pPr>
      <w:r w:rsidRPr="0019187E">
        <w:rPr>
          <w:color w:val="FF0000"/>
          <w:sz w:val="28"/>
          <w:szCs w:val="28"/>
        </w:rPr>
        <w:t xml:space="preserve">                                                        OTHER FUNCTIONS</w:t>
      </w:r>
    </w:p>
    <w:p w14:paraId="3CABF773" w14:textId="1BB86864" w:rsidR="0019187E" w:rsidRDefault="0019187E">
      <w:pPr>
        <w:rPr>
          <w:b/>
          <w:bCs/>
          <w:color w:val="000000" w:themeColor="text1"/>
          <w:sz w:val="28"/>
          <w:szCs w:val="28"/>
        </w:rPr>
      </w:pPr>
      <w:r w:rsidRPr="0019187E">
        <w:rPr>
          <w:b/>
          <w:bCs/>
          <w:color w:val="FF0000"/>
        </w:rPr>
        <w:t>NOTE</w:t>
      </w:r>
      <w:r w:rsidRPr="0019187E">
        <w:rPr>
          <w:b/>
          <w:bCs/>
          <w:color w:val="FF0000"/>
          <w:sz w:val="28"/>
          <w:szCs w:val="28"/>
        </w:rPr>
        <w:t xml:space="preserve">: </w:t>
      </w:r>
      <w:r w:rsidRPr="0019187E">
        <w:rPr>
          <w:rFonts w:asciiTheme="majorHAnsi" w:hAnsiTheme="majorHAnsi" w:cstheme="majorHAnsi"/>
          <w:b/>
          <w:bCs/>
          <w:color w:val="000000" w:themeColor="text1"/>
        </w:rPr>
        <w:t>These functions perform uniue action</w:t>
      </w:r>
      <w:r w:rsidRPr="0019187E">
        <w:rPr>
          <w:b/>
          <w:bCs/>
          <w:color w:val="000000" w:themeColor="text1"/>
          <w:sz w:val="28"/>
          <w:szCs w:val="28"/>
        </w:rPr>
        <w:t xml:space="preserve"> </w:t>
      </w:r>
    </w:p>
    <w:p w14:paraId="0C89758F" w14:textId="6CFB514B" w:rsidR="00F9453B" w:rsidRDefault="00F9453B">
      <w:pPr>
        <w:rPr>
          <w:rFonts w:asciiTheme="majorHAnsi" w:hAnsiTheme="majorHAnsi" w:cstheme="majorHAnsi"/>
          <w:color w:val="C00000"/>
        </w:rPr>
      </w:pPr>
      <w:r w:rsidRPr="00F9453B">
        <w:rPr>
          <w:rFonts w:asciiTheme="majorHAnsi" w:hAnsiTheme="majorHAnsi" w:cstheme="majorHAnsi"/>
          <w:color w:val="C00000"/>
        </w:rPr>
        <w:t xml:space="preserve">Input data: </w:t>
      </w:r>
    </w:p>
    <w:p w14:paraId="006A909A" w14:textId="534B314A" w:rsidR="00F9453B" w:rsidRPr="00F9453B" w:rsidRDefault="00F9453B">
      <w:pPr>
        <w:rPr>
          <w:rFonts w:asciiTheme="majorHAnsi" w:hAnsiTheme="majorHAnsi" w:cstheme="majorHAnsi"/>
          <w:color w:val="C00000"/>
        </w:rPr>
      </w:pPr>
      <w:r>
        <w:rPr>
          <w:rFonts w:asciiTheme="majorHAnsi" w:hAnsiTheme="majorHAnsi" w:cstheme="majorHAnsi"/>
          <w:color w:val="C00000"/>
        </w:rPr>
        <w:t xml:space="preserve">     </w:t>
      </w:r>
      <w:r w:rsidR="006B4DE3">
        <w:rPr>
          <w:rFonts w:asciiTheme="majorHAnsi" w:hAnsiTheme="majorHAnsi" w:cstheme="majorHAnsi"/>
          <w:color w:val="C00000"/>
        </w:rPr>
        <w:t xml:space="preserve">     </w:t>
      </w:r>
      <w:r w:rsidR="006B4DE3" w:rsidRPr="006B4DE3">
        <w:rPr>
          <w:rFonts w:asciiTheme="majorHAnsi" w:hAnsiTheme="majorHAnsi" w:cstheme="majorHAnsi"/>
          <w:noProof/>
          <w:color w:val="C00000"/>
        </w:rPr>
        <w:drawing>
          <wp:inline distT="0" distB="0" distL="0" distR="0" wp14:anchorId="733A5F85" wp14:editId="216F5DF7">
            <wp:extent cx="1114581" cy="1476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2B8">
        <w:rPr>
          <w:rFonts w:asciiTheme="majorHAnsi" w:hAnsiTheme="majorHAnsi" w:cstheme="majorHAnsi"/>
          <w:color w:val="C00000"/>
        </w:rPr>
        <w:t xml:space="preserve"> </w:t>
      </w:r>
    </w:p>
    <w:p w14:paraId="31B05711" w14:textId="0C11646C" w:rsidR="0019187E" w:rsidRDefault="0019187E" w:rsidP="0019187E">
      <w:pPr>
        <w:ind w:left="-51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1)</w:t>
      </w:r>
      <w:r w:rsidRPr="0019187E">
        <w:rPr>
          <w:rFonts w:asciiTheme="majorHAnsi" w:hAnsiTheme="majorHAnsi" w:cstheme="majorHAnsi"/>
          <w:color w:val="C00000"/>
        </w:rPr>
        <w:t>BLANK:</w:t>
      </w:r>
      <w:r>
        <w:rPr>
          <w:rFonts w:asciiTheme="majorHAnsi" w:hAnsiTheme="majorHAnsi" w:cstheme="majorHAnsi"/>
          <w:color w:val="000000" w:themeColor="text1"/>
        </w:rPr>
        <w:t xml:space="preserve">  </w:t>
      </w:r>
      <w:r w:rsidR="003666A6">
        <w:rPr>
          <w:rFonts w:asciiTheme="majorHAnsi" w:hAnsiTheme="majorHAnsi" w:cstheme="majorHAnsi"/>
          <w:color w:val="000000" w:themeColor="text1"/>
        </w:rPr>
        <w:t>By using this we can find or treat the missing values and give them new value.</w:t>
      </w:r>
    </w:p>
    <w:p w14:paraId="12463105" w14:textId="060FF6FD" w:rsidR="003666A6" w:rsidRDefault="003666A6" w:rsidP="0019187E">
      <w:pPr>
        <w:ind w:left="-510"/>
        <w:rPr>
          <w:rFonts w:asciiTheme="majorHAnsi" w:hAnsiTheme="majorHAnsi" w:cstheme="majorHAnsi"/>
          <w:color w:val="000000" w:themeColor="text1"/>
        </w:rPr>
      </w:pPr>
      <w:r w:rsidRPr="005E3FF1">
        <w:rPr>
          <w:rFonts w:asciiTheme="majorHAnsi" w:hAnsiTheme="majorHAnsi" w:cstheme="majorHAnsi"/>
          <w:color w:val="FF0000"/>
        </w:rPr>
        <w:t>Syntax</w:t>
      </w:r>
      <w:r>
        <w:rPr>
          <w:rFonts w:asciiTheme="majorHAnsi" w:hAnsiTheme="majorHAnsi" w:cstheme="majorHAnsi"/>
          <w:color w:val="000000" w:themeColor="text1"/>
        </w:rPr>
        <w:t xml:space="preserve">:  </w:t>
      </w:r>
      <w:r w:rsidRPr="003666A6">
        <w:rPr>
          <w:rFonts w:asciiTheme="majorHAnsi" w:hAnsiTheme="majorHAnsi" w:cstheme="majorHAnsi"/>
          <w:color w:val="000000" w:themeColor="text1"/>
        </w:rPr>
        <w:t>BLANK()</w:t>
      </w:r>
    </w:p>
    <w:p w14:paraId="17E41459" w14:textId="7DD5F27F" w:rsidR="003666A6" w:rsidRPr="005E3FF1" w:rsidRDefault="003666A6" w:rsidP="0019187E">
      <w:pPr>
        <w:ind w:left="-510"/>
        <w:rPr>
          <w:rFonts w:asciiTheme="majorHAnsi" w:hAnsiTheme="majorHAnsi" w:cstheme="majorHAnsi"/>
          <w:b/>
          <w:bCs/>
          <w:color w:val="FF0000"/>
        </w:rPr>
      </w:pPr>
      <w:r w:rsidRPr="005E3FF1">
        <w:rPr>
          <w:rFonts w:asciiTheme="majorHAnsi" w:hAnsiTheme="majorHAnsi" w:cstheme="majorHAnsi"/>
          <w:b/>
          <w:bCs/>
          <w:color w:val="FF0000"/>
        </w:rPr>
        <w:t xml:space="preserve">NOTE: </w:t>
      </w:r>
      <w:r w:rsidR="00D31ACE" w:rsidRPr="005E3FF1">
        <w:rPr>
          <w:rFonts w:asciiTheme="majorHAnsi" w:hAnsiTheme="majorHAnsi" w:cstheme="majorHAnsi"/>
          <w:b/>
          <w:bCs/>
          <w:color w:val="FF0000"/>
        </w:rPr>
        <w:t>In this function, there is no parameter.</w:t>
      </w:r>
    </w:p>
    <w:p w14:paraId="13C4E441" w14:textId="348BDEA2" w:rsidR="00D31ACE" w:rsidRPr="005E3FF1" w:rsidRDefault="00D31ACE" w:rsidP="0019187E">
      <w:pPr>
        <w:ind w:left="-510"/>
        <w:rPr>
          <w:rFonts w:asciiTheme="majorHAnsi" w:hAnsiTheme="majorHAnsi" w:cstheme="majorHAnsi"/>
          <w:b/>
          <w:bCs/>
          <w:color w:val="FF0000"/>
        </w:rPr>
      </w:pPr>
      <w:r w:rsidRPr="005E3FF1">
        <w:rPr>
          <w:rFonts w:asciiTheme="majorHAnsi" w:hAnsiTheme="majorHAnsi" w:cstheme="majorHAnsi"/>
          <w:b/>
          <w:bCs/>
          <w:color w:val="FF0000"/>
        </w:rPr>
        <w:t xml:space="preserve">           The Blank value does not have datatype.</w:t>
      </w:r>
    </w:p>
    <w:p w14:paraId="74E8C9FC" w14:textId="0CAA5E62" w:rsidR="00D31ACE" w:rsidRPr="005E3FF1" w:rsidRDefault="00D31ACE" w:rsidP="0019187E">
      <w:pPr>
        <w:ind w:left="-510"/>
        <w:rPr>
          <w:rFonts w:asciiTheme="majorHAnsi" w:hAnsiTheme="majorHAnsi" w:cstheme="majorHAnsi"/>
          <w:b/>
          <w:bCs/>
          <w:color w:val="FF0000"/>
        </w:rPr>
      </w:pPr>
      <w:r w:rsidRPr="005E3FF1">
        <w:rPr>
          <w:rFonts w:asciiTheme="majorHAnsi" w:hAnsiTheme="majorHAnsi" w:cstheme="majorHAnsi"/>
          <w:b/>
          <w:bCs/>
          <w:color w:val="FF0000"/>
        </w:rPr>
        <w:t xml:space="preserve">          If power Bi taken null values, those values are treated as Blank values, but not taken our side for giving null </w:t>
      </w:r>
      <w:r w:rsidR="00D75FFD" w:rsidRPr="005E3FF1">
        <w:rPr>
          <w:rFonts w:asciiTheme="majorHAnsi" w:hAnsiTheme="majorHAnsi" w:cstheme="majorHAnsi"/>
          <w:b/>
          <w:bCs/>
          <w:color w:val="FF0000"/>
        </w:rPr>
        <w:t>values.</w:t>
      </w:r>
      <w:r w:rsidRPr="005E3FF1">
        <w:rPr>
          <w:rFonts w:asciiTheme="majorHAnsi" w:hAnsiTheme="majorHAnsi" w:cstheme="majorHAnsi"/>
          <w:b/>
          <w:bCs/>
          <w:color w:val="FF0000"/>
        </w:rPr>
        <w:t xml:space="preserve"> </w:t>
      </w:r>
    </w:p>
    <w:p w14:paraId="7EF38EEB" w14:textId="3A2BF5DA" w:rsidR="00D75FFD" w:rsidRPr="005E3FF1" w:rsidRDefault="00C252CF" w:rsidP="0019187E">
      <w:pPr>
        <w:ind w:left="-510"/>
        <w:rPr>
          <w:rFonts w:asciiTheme="majorHAnsi" w:hAnsiTheme="majorHAnsi" w:cstheme="majorHAnsi"/>
          <w:b/>
          <w:bCs/>
          <w:color w:val="FF0000"/>
        </w:rPr>
      </w:pPr>
      <w:r w:rsidRPr="005E3FF1">
        <w:rPr>
          <w:rFonts w:asciiTheme="majorHAnsi" w:hAnsiTheme="majorHAnsi" w:cstheme="majorHAnsi"/>
          <w:b/>
          <w:bCs/>
          <w:color w:val="FF0000"/>
        </w:rPr>
        <w:t xml:space="preserve">In </w:t>
      </w:r>
      <w:r w:rsidR="00094015" w:rsidRPr="005E3FF1">
        <w:rPr>
          <w:rFonts w:asciiTheme="majorHAnsi" w:hAnsiTheme="majorHAnsi" w:cstheme="majorHAnsi"/>
          <w:b/>
          <w:bCs/>
          <w:color w:val="FF0000"/>
        </w:rPr>
        <w:t>t</w:t>
      </w:r>
      <w:r w:rsidRPr="005E3FF1">
        <w:rPr>
          <w:rFonts w:asciiTheme="majorHAnsi" w:hAnsiTheme="majorHAnsi" w:cstheme="majorHAnsi"/>
          <w:b/>
          <w:bCs/>
          <w:color w:val="FF0000"/>
        </w:rPr>
        <w:t>his first of how to find the missing value and second one is how to give a new value in that blank value.</w:t>
      </w:r>
    </w:p>
    <w:p w14:paraId="4383904D" w14:textId="4DF3F353" w:rsidR="000705E4" w:rsidRDefault="000705E4" w:rsidP="0019187E">
      <w:pPr>
        <w:ind w:left="-510"/>
        <w:rPr>
          <w:rFonts w:asciiTheme="majorHAnsi" w:hAnsiTheme="majorHAnsi" w:cstheme="majorHAnsi"/>
          <w:b/>
          <w:bCs/>
          <w:color w:val="000000" w:themeColor="text1"/>
        </w:rPr>
      </w:pPr>
      <w:r w:rsidRPr="005E3FF1">
        <w:rPr>
          <w:rFonts w:asciiTheme="majorHAnsi" w:hAnsiTheme="majorHAnsi" w:cstheme="majorHAnsi"/>
          <w:b/>
          <w:bCs/>
          <w:color w:val="FF0000"/>
        </w:rPr>
        <w:t>This function can apply in new column</w:t>
      </w:r>
      <w:r>
        <w:rPr>
          <w:rFonts w:asciiTheme="majorHAnsi" w:hAnsiTheme="majorHAnsi" w:cstheme="majorHAnsi"/>
          <w:b/>
          <w:bCs/>
          <w:color w:val="000000" w:themeColor="text1"/>
        </w:rPr>
        <w:t>.</w:t>
      </w:r>
    </w:p>
    <w:p w14:paraId="22CD2FEB" w14:textId="710B9F7F" w:rsidR="000555F1" w:rsidRDefault="000555F1" w:rsidP="0019187E">
      <w:pPr>
        <w:ind w:left="-510"/>
        <w:rPr>
          <w:rFonts w:asciiTheme="majorHAnsi" w:hAnsiTheme="majorHAnsi" w:cstheme="majorHAnsi"/>
          <w:b/>
          <w:bCs/>
          <w:color w:val="000000" w:themeColor="text1"/>
        </w:rPr>
      </w:pPr>
      <w:r w:rsidRPr="005E3FF1">
        <w:rPr>
          <w:rFonts w:asciiTheme="majorHAnsi" w:hAnsiTheme="majorHAnsi" w:cstheme="majorHAnsi"/>
          <w:color w:val="FF0000"/>
        </w:rPr>
        <w:t xml:space="preserve">Dax </w:t>
      </w:r>
      <w:r w:rsidR="00BC6DFD" w:rsidRPr="005E3FF1">
        <w:rPr>
          <w:rFonts w:asciiTheme="majorHAnsi" w:hAnsiTheme="majorHAnsi" w:cstheme="majorHAnsi"/>
          <w:color w:val="FF0000"/>
        </w:rPr>
        <w:t>Function</w:t>
      </w:r>
      <w:r w:rsidR="00BC6DFD">
        <w:rPr>
          <w:rFonts w:asciiTheme="majorHAnsi" w:hAnsiTheme="majorHAnsi" w:cstheme="majorHAnsi"/>
          <w:b/>
          <w:bCs/>
          <w:color w:val="000000" w:themeColor="text1"/>
        </w:rPr>
        <w:t xml:space="preserve">:  </w:t>
      </w:r>
      <w:r w:rsidR="0086059B">
        <w:rPr>
          <w:rFonts w:asciiTheme="majorHAnsi" w:hAnsiTheme="majorHAnsi" w:cstheme="majorHAnsi"/>
          <w:b/>
          <w:bCs/>
          <w:color w:val="000000" w:themeColor="text1"/>
        </w:rPr>
        <w:t>1)</w:t>
      </w:r>
      <w:r w:rsidR="00215241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="0086059B" w:rsidRPr="006E2D5E">
        <w:rPr>
          <w:rFonts w:asciiTheme="majorHAnsi" w:hAnsiTheme="majorHAnsi" w:cstheme="majorHAnsi"/>
          <w:color w:val="000000" w:themeColor="text1"/>
        </w:rPr>
        <w:t>Find the missing value</w:t>
      </w:r>
      <w:r w:rsidR="0086059B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</w:p>
    <w:p w14:paraId="2308E0F6" w14:textId="77777777" w:rsidR="007D6AF5" w:rsidRPr="007D6AF5" w:rsidRDefault="000E2A0A" w:rsidP="007D6AF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t xml:space="preserve">                          </w:t>
      </w:r>
      <w:r w:rsidR="007D6AF5" w:rsidRPr="007D6A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Findblank = </w:t>
      </w:r>
      <w:r w:rsidR="007D6AF5" w:rsidRPr="007D6AF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="007D6AF5" w:rsidRPr="007D6A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7D6AF5" w:rsidRPr="007D6AF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other_function[Age]</w:t>
      </w:r>
      <w:r w:rsidR="007D6AF5" w:rsidRPr="007D6AF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D9122D9" w14:textId="06E66025" w:rsidR="006E2D5E" w:rsidRDefault="006E2D5E" w:rsidP="006E2D5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2)Given new value in that blank value.</w:t>
      </w:r>
    </w:p>
    <w:p w14:paraId="3FC2F3F6" w14:textId="263C461C" w:rsidR="00C8007C" w:rsidRDefault="007D6AF5" w:rsidP="00C8007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r w:rsidR="00C8007C" w:rsidRPr="00C8007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Blank with If=IF</w:t>
      </w:r>
      <w:r w:rsidR="00C8007C" w:rsidRPr="00C800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C8007C" w:rsidRPr="00C8007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="00C8007C" w:rsidRPr="00C800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C8007C" w:rsidRPr="00C8007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other_function[Age]</w:t>
      </w:r>
      <w:r w:rsidR="00C8007C" w:rsidRPr="00C800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C8007C" w:rsidRPr="00C8007C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 w:rsidR="00C8007C" w:rsidRPr="00C800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C8007C" w:rsidRPr="00C8007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other_function[Age]</w:t>
      </w:r>
      <w:r w:rsidR="00C8007C" w:rsidRPr="00C800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15A66AD" w14:textId="3D7DFD21" w:rsidR="00C8007C" w:rsidRPr="005E3FF1" w:rsidRDefault="00C8007C" w:rsidP="00C8007C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lang w:eastAsia="en-IN"/>
        </w:rPr>
      </w:pPr>
      <w:r w:rsidRPr="005E3FF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In the place of return 0, we can mention any text value also</w:t>
      </w:r>
      <w:r w:rsidRPr="005E3FF1">
        <w:rPr>
          <w:rFonts w:ascii="Consolas" w:eastAsia="Times New Roman" w:hAnsi="Consolas" w:cs="Times New Roman"/>
          <w:b/>
          <w:bCs/>
          <w:color w:val="FF0000"/>
          <w:lang w:eastAsia="en-IN"/>
        </w:rPr>
        <w:t>.</w:t>
      </w:r>
    </w:p>
    <w:p w14:paraId="2564B49B" w14:textId="4B60DCF8" w:rsidR="00C8007C" w:rsidRPr="00C8007C" w:rsidRDefault="00C8007C" w:rsidP="00C8007C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000000"/>
          <w:lang w:eastAsia="en-IN"/>
        </w:rPr>
      </w:pPr>
      <w:r w:rsidRPr="005E3FF1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b/>
          <w:bCs/>
          <w:color w:val="000000"/>
          <w:lang w:eastAsia="en-IN"/>
        </w:rPr>
        <w:t>:</w:t>
      </w:r>
      <w:r w:rsidR="00A607D5">
        <w:rPr>
          <w:rFonts w:ascii="Consolas" w:eastAsia="Times New Roman" w:hAnsi="Consolas" w:cs="Times New Roman"/>
          <w:b/>
          <w:bCs/>
          <w:color w:val="000000"/>
          <w:lang w:eastAsia="en-IN"/>
        </w:rPr>
        <w:t>1)</w:t>
      </w:r>
      <w:r w:rsidR="006772B8">
        <w:rPr>
          <w:rFonts w:ascii="Consolas" w:eastAsia="Times New Roman" w:hAnsi="Consolas" w:cs="Times New Roman"/>
          <w:b/>
          <w:bCs/>
          <w:color w:val="000000"/>
          <w:lang w:eastAsia="en-IN"/>
        </w:rPr>
        <w:t xml:space="preserve">  </w:t>
      </w:r>
      <w:r w:rsidR="006772B8" w:rsidRPr="006772B8">
        <w:rPr>
          <w:rFonts w:ascii="Consolas" w:eastAsia="Times New Roman" w:hAnsi="Consolas" w:cs="Times New Roman"/>
          <w:b/>
          <w:bCs/>
          <w:noProof/>
          <w:color w:val="000000"/>
          <w:lang w:eastAsia="en-IN"/>
        </w:rPr>
        <w:drawing>
          <wp:inline distT="0" distB="0" distL="0" distR="0" wp14:anchorId="7202C0CA" wp14:editId="6EAB0788">
            <wp:extent cx="771633" cy="15051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2B8">
        <w:rPr>
          <w:rFonts w:ascii="Consolas" w:eastAsia="Times New Roman" w:hAnsi="Consolas" w:cs="Times New Roman"/>
          <w:b/>
          <w:bCs/>
          <w:color w:val="000000"/>
          <w:lang w:eastAsia="en-IN"/>
        </w:rPr>
        <w:t xml:space="preserve">    2)</w:t>
      </w:r>
      <w:r w:rsidR="000F65F9" w:rsidRPr="000F65F9">
        <w:rPr>
          <w:noProof/>
        </w:rPr>
        <w:t xml:space="preserve"> </w:t>
      </w:r>
      <w:r w:rsidR="000F65F9" w:rsidRPr="000F65F9">
        <w:rPr>
          <w:rFonts w:ascii="Consolas" w:eastAsia="Times New Roman" w:hAnsi="Consolas" w:cs="Times New Roman"/>
          <w:b/>
          <w:bCs/>
          <w:noProof/>
          <w:color w:val="000000"/>
          <w:lang w:eastAsia="en-IN"/>
        </w:rPr>
        <w:drawing>
          <wp:inline distT="0" distB="0" distL="0" distR="0" wp14:anchorId="1E6410FB" wp14:editId="7FEC1F02">
            <wp:extent cx="876422" cy="1428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5F9">
        <w:rPr>
          <w:noProof/>
        </w:rPr>
        <w:t xml:space="preserve"> </w:t>
      </w:r>
    </w:p>
    <w:p w14:paraId="4F031E78" w14:textId="3515F3F1" w:rsidR="007D6AF5" w:rsidRDefault="007D6AF5" w:rsidP="006E2D5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</w:t>
      </w:r>
    </w:p>
    <w:p w14:paraId="5B32DAAF" w14:textId="3519E5E2" w:rsidR="006E2D5E" w:rsidRPr="006E2D5E" w:rsidRDefault="006E2D5E" w:rsidP="006E2D5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</w:p>
    <w:p w14:paraId="65F2C664" w14:textId="1A82DDA3" w:rsidR="000E2A0A" w:rsidRDefault="000E2A0A" w:rsidP="0019187E">
      <w:pPr>
        <w:ind w:left="-510"/>
        <w:rPr>
          <w:rFonts w:asciiTheme="majorHAnsi" w:hAnsiTheme="majorHAnsi" w:cstheme="majorHAnsi"/>
          <w:b/>
          <w:bCs/>
          <w:color w:val="000000" w:themeColor="text1"/>
        </w:rPr>
      </w:pPr>
    </w:p>
    <w:p w14:paraId="46A428FE" w14:textId="6152E5B0" w:rsidR="00215241" w:rsidRPr="00D75FFD" w:rsidRDefault="00215241" w:rsidP="0019187E">
      <w:pPr>
        <w:ind w:left="-510"/>
        <w:rPr>
          <w:rFonts w:asciiTheme="majorHAnsi" w:hAnsiTheme="majorHAnsi" w:cstheme="majorHAnsi"/>
          <w:b/>
          <w:bCs/>
          <w:color w:val="000000" w:themeColor="text1"/>
        </w:rPr>
      </w:pPr>
      <w:r>
        <w:rPr>
          <w:rFonts w:asciiTheme="majorHAnsi" w:hAnsiTheme="majorHAnsi" w:cstheme="majorHAnsi"/>
          <w:b/>
          <w:bCs/>
          <w:color w:val="000000" w:themeColor="text1"/>
        </w:rPr>
        <w:t xml:space="preserve">                           </w:t>
      </w:r>
    </w:p>
    <w:p w14:paraId="281C83B2" w14:textId="31A8444F" w:rsidR="0019187E" w:rsidRDefault="0006146F">
      <w:pPr>
        <w:rPr>
          <w:rFonts w:asciiTheme="majorHAnsi" w:hAnsiTheme="majorHAnsi" w:cstheme="majorHAnsi"/>
          <w:color w:val="FF0000"/>
        </w:rPr>
      </w:pPr>
      <w:r w:rsidRPr="00741205">
        <w:rPr>
          <w:rFonts w:asciiTheme="majorHAnsi" w:hAnsiTheme="majorHAnsi" w:cstheme="majorHAnsi"/>
          <w:color w:val="FF0000"/>
        </w:rPr>
        <w:lastRenderedPageBreak/>
        <w:t>2)</w:t>
      </w:r>
      <w:r w:rsidR="00741205" w:rsidRPr="00741205">
        <w:rPr>
          <w:rFonts w:asciiTheme="majorHAnsi" w:hAnsiTheme="majorHAnsi" w:cstheme="majorHAnsi"/>
          <w:color w:val="FF0000"/>
        </w:rPr>
        <w:t xml:space="preserve">ERROR: </w:t>
      </w:r>
      <w:r w:rsidR="00741205">
        <w:rPr>
          <w:rFonts w:asciiTheme="majorHAnsi" w:hAnsiTheme="majorHAnsi" w:cstheme="majorHAnsi"/>
          <w:color w:val="FF0000"/>
        </w:rPr>
        <w:t xml:space="preserve"> </w:t>
      </w:r>
      <w:r w:rsidR="00417750" w:rsidRPr="007D17DC">
        <w:rPr>
          <w:rFonts w:asciiTheme="majorHAnsi" w:hAnsiTheme="majorHAnsi" w:cstheme="majorHAnsi"/>
        </w:rPr>
        <w:t xml:space="preserve">By using this we can raises an error </w:t>
      </w:r>
      <w:bookmarkStart w:id="0" w:name="_GoBack"/>
      <w:bookmarkEnd w:id="0"/>
      <w:r w:rsidR="00417750" w:rsidRPr="007D17DC">
        <w:rPr>
          <w:rFonts w:asciiTheme="majorHAnsi" w:hAnsiTheme="majorHAnsi" w:cstheme="majorHAnsi"/>
        </w:rPr>
        <w:t>message</w:t>
      </w:r>
      <w:r w:rsidR="00417750">
        <w:rPr>
          <w:rFonts w:asciiTheme="majorHAnsi" w:hAnsiTheme="majorHAnsi" w:cstheme="majorHAnsi"/>
          <w:color w:val="FF0000"/>
        </w:rPr>
        <w:t>.</w:t>
      </w:r>
    </w:p>
    <w:p w14:paraId="0D8806F9" w14:textId="1D4E28A8" w:rsidR="00417750" w:rsidRPr="00741205" w:rsidRDefault="007D17DC">
      <w:pPr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Syntax:</w:t>
      </w:r>
      <w:r w:rsidR="009374E5">
        <w:rPr>
          <w:rFonts w:asciiTheme="majorHAnsi" w:hAnsiTheme="majorHAnsi" w:cstheme="majorHAnsi"/>
          <w:color w:val="FF0000"/>
        </w:rPr>
        <w:t xml:space="preserve"> </w:t>
      </w:r>
      <w:r>
        <w:rPr>
          <w:rFonts w:asciiTheme="majorHAnsi" w:hAnsiTheme="majorHAnsi" w:cstheme="majorHAnsi"/>
          <w:color w:val="FF0000"/>
        </w:rPr>
        <w:t xml:space="preserve"> </w:t>
      </w:r>
      <w:r w:rsidRPr="007D17DC">
        <w:rPr>
          <w:rFonts w:asciiTheme="majorHAnsi" w:hAnsiTheme="majorHAnsi" w:cstheme="majorHAnsi"/>
        </w:rPr>
        <w:t>ERROR(&lt;text&gt;)</w:t>
      </w:r>
    </w:p>
    <w:p w14:paraId="1BD06E30" w14:textId="746DCFE9" w:rsidR="0019187E" w:rsidRPr="008C0462" w:rsidRDefault="008C0462">
      <w:pPr>
        <w:rPr>
          <w:rFonts w:asciiTheme="majorHAnsi" w:hAnsiTheme="majorHAnsi" w:cstheme="majorHAnsi"/>
          <w:b/>
          <w:bCs/>
        </w:rPr>
      </w:pPr>
      <w:r w:rsidRPr="008C0462">
        <w:rPr>
          <w:rFonts w:asciiTheme="majorHAnsi" w:hAnsiTheme="majorHAnsi" w:cstheme="majorHAnsi"/>
          <w:color w:val="FF0000"/>
        </w:rPr>
        <w:t>NOTE</w:t>
      </w:r>
      <w:r w:rsidRPr="008C0462">
        <w:rPr>
          <w:rFonts w:asciiTheme="majorHAnsi" w:hAnsiTheme="majorHAnsi" w:cstheme="majorHAnsi"/>
          <w:b/>
          <w:bCs/>
        </w:rPr>
        <w:t>:  It returns none.</w:t>
      </w:r>
    </w:p>
    <w:p w14:paraId="33CE2318" w14:textId="030475CC" w:rsidR="008C0462" w:rsidRDefault="008C0462">
      <w:pPr>
        <w:rPr>
          <w:rFonts w:asciiTheme="majorHAnsi" w:hAnsiTheme="majorHAnsi" w:cstheme="majorHAnsi"/>
          <w:b/>
          <w:bCs/>
        </w:rPr>
      </w:pPr>
      <w:r w:rsidRPr="008C0462">
        <w:rPr>
          <w:rFonts w:asciiTheme="majorHAnsi" w:hAnsiTheme="majorHAnsi" w:cstheme="majorHAnsi"/>
          <w:b/>
          <w:bCs/>
        </w:rPr>
        <w:t xml:space="preserve">             This function can </w:t>
      </w:r>
      <w:r>
        <w:rPr>
          <w:rFonts w:asciiTheme="majorHAnsi" w:hAnsiTheme="majorHAnsi" w:cstheme="majorHAnsi"/>
          <w:b/>
          <w:bCs/>
        </w:rPr>
        <w:t>apply</w:t>
      </w:r>
      <w:r w:rsidRPr="008C0462">
        <w:rPr>
          <w:rFonts w:asciiTheme="majorHAnsi" w:hAnsiTheme="majorHAnsi" w:cstheme="majorHAnsi"/>
          <w:b/>
          <w:bCs/>
        </w:rPr>
        <w:t xml:space="preserve"> in new measure only.</w:t>
      </w:r>
    </w:p>
    <w:p w14:paraId="20FDBC6C" w14:textId="77777777" w:rsidR="00D76C3F" w:rsidRPr="00D76C3F" w:rsidRDefault="00D76C3F" w:rsidP="00D76C3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021CB">
        <w:rPr>
          <w:rFonts w:asciiTheme="majorHAnsi" w:hAnsiTheme="majorHAnsi" w:cstheme="majorHAnsi"/>
          <w:color w:val="FF0000"/>
        </w:rPr>
        <w:t>Dax Function</w:t>
      </w:r>
      <w:r>
        <w:rPr>
          <w:rFonts w:asciiTheme="majorHAnsi" w:hAnsiTheme="majorHAnsi" w:cstheme="majorHAnsi"/>
          <w:b/>
          <w:bCs/>
        </w:rPr>
        <w:t xml:space="preserve">:   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Error = </w:t>
      </w:r>
    </w:p>
    <w:p w14:paraId="41322C8A" w14:textId="77777777" w:rsidR="00D76C3F" w:rsidRPr="00D76C3F" w:rsidRDefault="00D76C3F" w:rsidP="00D76C3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C3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C3F"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  <w:t>v1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C3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76C3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other_function[Age]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CE3718A" w14:textId="77777777" w:rsidR="00D76C3F" w:rsidRPr="00D76C3F" w:rsidRDefault="00D76C3F" w:rsidP="00D76C3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C3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C3F"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  <w:t>v2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D76C3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76C3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ISBLANK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76C3F"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  <w:t>v1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D76C3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ERROR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D76C3F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"No Data Availble "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D76C3F"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  <w:t>v1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C8798F1" w14:textId="0C9F45A9" w:rsidR="00D76C3F" w:rsidRDefault="00D76C3F" w:rsidP="00D76C3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</w:pPr>
      <w:r w:rsidRPr="00D76C3F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D76C3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D76C3F"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  <w:t>v2</w:t>
      </w:r>
    </w:p>
    <w:p w14:paraId="55402728" w14:textId="192AFD4E" w:rsidR="00D76C3F" w:rsidRDefault="00D76C3F" w:rsidP="00D76C3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9999"/>
          <w:sz w:val="18"/>
          <w:szCs w:val="18"/>
          <w:lang w:eastAsia="en-IN"/>
        </w:rPr>
      </w:pPr>
    </w:p>
    <w:p w14:paraId="21444FA9" w14:textId="7D4E890B" w:rsidR="00D76C3F" w:rsidRPr="00D76C3F" w:rsidRDefault="00D76C3F" w:rsidP="00D76C3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D76C3F">
        <w:rPr>
          <w:rFonts w:asciiTheme="majorHAnsi" w:eastAsia="Times New Roman" w:hAnsiTheme="majorHAnsi" w:cstheme="majorHAnsi"/>
          <w:lang w:eastAsia="en-IN"/>
        </w:rPr>
        <w:t>Output</w:t>
      </w:r>
      <w:r w:rsidRPr="00D76C3F">
        <w:rPr>
          <w:rFonts w:ascii="Consolas" w:eastAsia="Times New Roman" w:hAnsi="Consolas" w:cs="Times New Roman"/>
          <w:sz w:val="18"/>
          <w:szCs w:val="18"/>
          <w:lang w:eastAsia="en-IN"/>
        </w:rPr>
        <w:t>:</w:t>
      </w:r>
    </w:p>
    <w:p w14:paraId="5D27BD98" w14:textId="7C225224" w:rsidR="00D76C3F" w:rsidRPr="008C0462" w:rsidRDefault="00D76C3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                      </w:t>
      </w:r>
      <w:r w:rsidR="0003223F" w:rsidRPr="0003223F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36D24E8C" wp14:editId="4923C3FB">
            <wp:extent cx="5731510" cy="2315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C3F" w:rsidRPr="008C0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7E"/>
    <w:rsid w:val="0003223F"/>
    <w:rsid w:val="000555F1"/>
    <w:rsid w:val="0006146F"/>
    <w:rsid w:val="000705E4"/>
    <w:rsid w:val="00094015"/>
    <w:rsid w:val="000E2A0A"/>
    <w:rsid w:val="000F65F9"/>
    <w:rsid w:val="0019187E"/>
    <w:rsid w:val="002021CB"/>
    <w:rsid w:val="00215241"/>
    <w:rsid w:val="003666A6"/>
    <w:rsid w:val="00417750"/>
    <w:rsid w:val="005E3FF1"/>
    <w:rsid w:val="006772B8"/>
    <w:rsid w:val="006B4DE3"/>
    <w:rsid w:val="006E2D5E"/>
    <w:rsid w:val="00741205"/>
    <w:rsid w:val="007B4A3F"/>
    <w:rsid w:val="007D17DC"/>
    <w:rsid w:val="007D6AF5"/>
    <w:rsid w:val="0086059B"/>
    <w:rsid w:val="008764A7"/>
    <w:rsid w:val="008771D3"/>
    <w:rsid w:val="008C0462"/>
    <w:rsid w:val="009374E5"/>
    <w:rsid w:val="0097264C"/>
    <w:rsid w:val="00A607D5"/>
    <w:rsid w:val="00BC6DFD"/>
    <w:rsid w:val="00C252CF"/>
    <w:rsid w:val="00C8007C"/>
    <w:rsid w:val="00D31ACE"/>
    <w:rsid w:val="00D75FFD"/>
    <w:rsid w:val="00D76C3F"/>
    <w:rsid w:val="00E01481"/>
    <w:rsid w:val="00F9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9887"/>
  <w15:chartTrackingRefBased/>
  <w15:docId w15:val="{CEC8ECF6-189F-4720-89F2-07D00EA3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32</cp:revision>
  <dcterms:created xsi:type="dcterms:W3CDTF">2022-06-06T08:08:00Z</dcterms:created>
  <dcterms:modified xsi:type="dcterms:W3CDTF">2022-06-24T07:48:00Z</dcterms:modified>
</cp:coreProperties>
</file>