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para redes y campañas, y la nueva página web.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Un solo presupuesto con dos partes: Comunicación y la nueva página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6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Presupuesto Comunicación: ManyChat, ChatGPT, Canva y X Plus (verificación)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$15,176</w:t>
            </w:r>
          </w:p>
        </w:tc>
      </w:tr>
      <w:tr>
        <w:trPr>
          <w:tblHeader w:val="false"/>
        </w:trPr>
        <w:tc>
          <w:tcPr>
            <w:tcW w:type="dxa" w:w="6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Presupuesto Página web: servidor, chatbot, seguridad, dominio y Claude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$12,827</w:t>
            </w:r>
          </w:p>
        </w:tc>
      </w:tr>
      <w:tr>
        <w:trPr>
          <w:tblHeader w:val="false"/>
        </w:trPr>
        <w:tc>
          <w:tcPr>
            <w:tcW w:type="dxa" w:w="6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2027</w:t>
            </w:r>
          </w:p>
        </w:tc>
        <w:tc>
          <w:tcPr>
            <w:tcW w:type="dxa" w:w="2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$28,003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Todo se paga de forma anual.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Presupuesto Comunicación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3000"/>
        <w:gridCol w:w="1300"/>
        <w:gridCol w:w="1760"/>
      </w:tblGrid>
      <w:tr>
        <w:trPr>
          <w:tblHeader/>
        </w:trPr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automáticas y dinámicas en Instagram y Facebook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ygnou3ggpuhkgwytliwzu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Imágenes, crecimiento y análisis de redes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~$4,800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xccvgeaavkkrughhrgluy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Diseño para redes y para la página web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lqtrjgkbaeqrb4hrd82_k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Plus (verificación)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Verificación de la cuenta oficial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$1,496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gquqo6edsnsymcsvs-g0a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Comunicación (cada año)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$15,176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ChatGPT Plus solo se cobra mes a mes (~$400 al mes en México). X Plus: MX$1,290 al año + IVA; es el plan más barato con palomita de verificación.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Producción de imágenes para redes y apoyo para hacer crecer y potenciar nuestras cuentas: ideas de contenido y campañas, copys, y análisis de los resultados de las publicaciones para decidir qué funciona mejor. Con Codex ayuda a automatizar tareas repetitivas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Imágenes para publicaciones de eventos y análisis mensual de las estadísticas de Facebook, Instagram y TikTok para ajustar el contenido.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con el kit de marca del recinto para redes y para la página web: plantillas, edición de imágenes y adaptación a distintos formatos. Una sola cuenta cubre las dos.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 e historia de un evento para redes, y su banner para la web, a partir de un mismo diseño.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Plus (verificación)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 de ManyChat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Presupuesto Página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necesario para que la nueva web esté encendida, segura, con un chatbot que atiende a los clientes, y con Claude para mantenerla al día. La web ya está hecha y la actualiza el equipo desde su portal, sin agencia.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0"/>
        <w:gridCol w:w="20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4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las preguntas de los clientes en la web; con límite de gasto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Teams (3)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 y respaldo (gratis)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· 1 cuenta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Mantenimiento de la página web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$3,450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4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$12,827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Chatbot: costo aproximado al 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al mes (sin IVA)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~$70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~$126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~$279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~$558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Cobra por conversación, no por visita. Tiene límite de gasto mensual. Infraestructura según la cotización de la web ($18.20 por dólar) con 16% de IVA.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Servidor: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DigitalOcean es un servidor privado en la nube (US$12 al mes + US$3.60 de respaldos), que se cobra cada mes a la tarjeta según lo que se usa. El hosting compartido de Hostinger o GoDaddy no permite correr el portal ni el chatbot; el dominio puede quedarse en GoDaddy. Plan de soporte de DigitalOcean: el gratuito (Motor de arranque); los planes de soporte de pago no hacen falta.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Contraseñas: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Bitwarden Teams para 3 personas (US$4 por persona al mes, pago anual). Si solo 2 personas manejan los accesos, el plan gratuito de organización de Bitwarden alcanza y este concepto baja a $0.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Mantenimiento de la página web: actualización de textos, eventos, noticias y preguntas frecuentes, y apoyo para ajustes del sitio. Es el mismo proveedor del chatbot de la web.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Alta de un evento nuevo en el sitio con su descripción y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nueva web necesita servidor propio, seguridad y dominio para funcionar; el chatbot atiende las preguntas de los clientes y deja la solicitud lista para el ejecutivo comercial.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pregunta por una sala para 600 personas; el chatbot le pide fecha y correo y avisa al ejecutivo.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Links de compra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Comunicación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otpernzr0z4o6zn_ouifu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mozflrz_am7d517sen_bj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iymgrbqnx0xh5zmp63rrt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rhbnylnolwypbdi8lsno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Plus (verificación)</w:t>
        </w:r>
      </w:hyperlink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1trmd-fmj9x0vbyxtm5zi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f124muu548lomkchhqcz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Chatbot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4mwp90pybe0jdvlxoiqty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Teams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jbu21ytskdkti5xlalwl8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ManyChat: precio en dólares a $19.00 por dólar + 16% de IVA. Página web: cotización a $18.20 por dólar + 16% de IVA. Canva, Claude y X Plus (verificación): precios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 de cada proveedor, no desde la app del celular.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gnou3ggpuhkgwytliwzu" Type="http://schemas.openxmlformats.org/officeDocument/2006/relationships/hyperlink" Target="https://manychat.com/pricing" TargetMode="External"/><Relationship Id="rIdxccvgeaavkkrughhrgluy" Type="http://schemas.openxmlformats.org/officeDocument/2006/relationships/hyperlink" Target="https://chatgpt.com/pricing" TargetMode="External"/><Relationship Id="rIdlqtrjgkbaeqrb4hrd82_k" Type="http://schemas.openxmlformats.org/officeDocument/2006/relationships/hyperlink" Target="https://www.canva.com/pricing/" TargetMode="External"/><Relationship Id="rIdgquqo6edsnsymcsvs-g0a" Type="http://schemas.openxmlformats.org/officeDocument/2006/relationships/hyperlink" Target="https://x.com/i/premium_sign_up" TargetMode="External"/><Relationship Id="rIdotpernzr0z4o6zn_ouifu" Type="http://schemas.openxmlformats.org/officeDocument/2006/relationships/hyperlink" Target="https://manychat.com/pricing" TargetMode="External"/><Relationship Id="rIdmozflrz_am7d517sen_bj" Type="http://schemas.openxmlformats.org/officeDocument/2006/relationships/hyperlink" Target="https://chatgpt.com/pricing" TargetMode="External"/><Relationship Id="rIdiymgrbqnx0xh5zmp63rrt" Type="http://schemas.openxmlformats.org/officeDocument/2006/relationships/hyperlink" Target="https://www.canva.com/pricing/" TargetMode="External"/><Relationship Id="rIdprhbnylnolwypbdi8lsno" Type="http://schemas.openxmlformats.org/officeDocument/2006/relationships/hyperlink" Target="https://x.com/i/premium_sign_up" TargetMode="External"/><Relationship Id="rId1trmd-fmj9x0vbyxtm5zi" Type="http://schemas.openxmlformats.org/officeDocument/2006/relationships/hyperlink" Target="https://www.digitalocean.com/pricing/droplets" TargetMode="External"/><Relationship Id="rIdtf124muu548lomkchhqcz" Type="http://schemas.openxmlformats.org/officeDocument/2006/relationships/hyperlink" Target="https://console.anthropic.com/" TargetMode="External"/><Relationship Id="rId4mwp90pybe0jdvlxoiqty" Type="http://schemas.openxmlformats.org/officeDocument/2006/relationships/hyperlink" Target="https://bitwarden.com/pricing/business/" TargetMode="External"/><Relationship Id="rIdjbu21ytskdkti5xlalwl8" Type="http://schemas.openxmlformats.org/officeDocument/2006/relationships/hyperlink" Target="https://claude.com/pricing" TargetMode="External"/><Relationship Id="rId8" Type="http://schemas.openxmlformats.org/officeDocument/2006/relationships/image" Target="media/b5e8bad9cddcd9b256015647e4bce7404169b26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2026-10-14T18:01:08.851Z</dcterms:created>
  <dcterms:modified xsi:type="dcterms:W3CDTF">2026-10-14T18:01:08.851Z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