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E6CAA" w14:textId="56233AF7" w:rsidR="00474C43" w:rsidRDefault="00474C43" w:rsidP="00474C43">
      <w:pPr>
        <w:pStyle w:val="Title"/>
      </w:pPr>
      <w:r>
        <w:t xml:space="preserve">Definition </w:t>
      </w:r>
      <w:proofErr w:type="gramStart"/>
      <w:r>
        <w:t>Process :</w:t>
      </w:r>
      <w:proofErr w:type="gramEnd"/>
      <w:r>
        <w:t xml:space="preserve"> Problem Defining</w:t>
      </w:r>
    </w:p>
    <w:p w14:paraId="50AD35FD" w14:textId="77777777" w:rsidR="00474C43" w:rsidRDefault="00474C43" w:rsidP="00474C43">
      <w:pPr>
        <w:rPr>
          <w:b/>
          <w:bCs/>
        </w:rPr>
      </w:pPr>
    </w:p>
    <w:p w14:paraId="4104E496" w14:textId="209A0B38" w:rsidR="00474C43" w:rsidRPr="00474C43" w:rsidRDefault="00474C43" w:rsidP="00474C43">
      <w:r w:rsidRPr="00474C43">
        <w:rPr>
          <w:b/>
          <w:bCs/>
        </w:rPr>
        <w:t>Project Name</w:t>
      </w:r>
      <w:r w:rsidRPr="00474C43">
        <w:t>: Smart Lender</w:t>
      </w:r>
    </w:p>
    <w:p w14:paraId="73C21E37" w14:textId="77777777" w:rsidR="00474C43" w:rsidRPr="00474C43" w:rsidRDefault="00474C43" w:rsidP="00474C43">
      <w:r w:rsidRPr="00474C43">
        <w:rPr>
          <w:b/>
          <w:bCs/>
        </w:rPr>
        <w:t>Team ID</w:t>
      </w:r>
      <w:r w:rsidRPr="00474C43">
        <w:t>: SMART-LENDER-2026</w:t>
      </w:r>
    </w:p>
    <w:p w14:paraId="790E0802" w14:textId="77777777" w:rsidR="00474C43" w:rsidRPr="00474C43" w:rsidRDefault="00474C43" w:rsidP="00474C43">
      <w:r w:rsidRPr="00474C43">
        <w:rPr>
          <w:b/>
          <w:bCs/>
        </w:rPr>
        <w:t>Date</w:t>
      </w:r>
      <w:r w:rsidRPr="00474C43">
        <w:t>: 27/06/2026</w:t>
      </w:r>
    </w:p>
    <w:p w14:paraId="2A562173" w14:textId="77777777" w:rsidR="00474C43" w:rsidRPr="00474C43" w:rsidRDefault="00474C43" w:rsidP="00474C43">
      <w:r w:rsidRPr="00474C43">
        <w:rPr>
          <w:b/>
          <w:bCs/>
        </w:rPr>
        <w:t>Maximum Marks</w:t>
      </w:r>
      <w:r w:rsidRPr="00474C43">
        <w:t>: 2 Marks</w:t>
      </w:r>
    </w:p>
    <w:p w14:paraId="454E01D5" w14:textId="77777777" w:rsidR="00474C43" w:rsidRPr="00474C43" w:rsidRDefault="00474C43" w:rsidP="00474C43">
      <w:pPr>
        <w:rPr>
          <w:b/>
          <w:bCs/>
        </w:rPr>
      </w:pPr>
      <w:r w:rsidRPr="00474C43">
        <w:rPr>
          <w:b/>
          <w:bCs/>
        </w:rPr>
        <w:t>1. Customer Problem Mapping Workflow (Figure 1 Blueprint)</w:t>
      </w:r>
    </w:p>
    <w:p w14:paraId="5CA9260A" w14:textId="77777777" w:rsidR="00474C43" w:rsidRPr="00474C43" w:rsidRDefault="00474C43" w:rsidP="00474C43">
      <w:r w:rsidRPr="00474C43">
        <w:t>The following flow chart illustrates the step-by-step logic used in the Miro Customer Problem Mapping Canvas to track borrower pain points for digital lending development:</w:t>
      </w:r>
    </w:p>
    <w:p w14:paraId="6025296B" w14:textId="77777777" w:rsidR="00474C43" w:rsidRPr="00474C43" w:rsidRDefault="00474C43" w:rsidP="00474C43">
      <w:r w:rsidRPr="00474C43">
        <w:t>Plaintext</w:t>
      </w:r>
    </w:p>
    <w:p w14:paraId="0CB2DB45" w14:textId="77777777" w:rsidR="00474C43" w:rsidRPr="00474C43" w:rsidRDefault="00474C43" w:rsidP="00474C43">
      <w:r w:rsidRPr="00474C43">
        <w:t xml:space="preserve">[Step 1: I am (Persona)] </w:t>
      </w:r>
    </w:p>
    <w:p w14:paraId="4492A109" w14:textId="77777777" w:rsidR="00474C43" w:rsidRPr="00474C43" w:rsidRDefault="00474C43" w:rsidP="00474C43">
      <w:r w:rsidRPr="00474C43">
        <w:t xml:space="preserve">       │</w:t>
      </w:r>
    </w:p>
    <w:p w14:paraId="4838AE3C" w14:textId="77777777" w:rsidR="00474C43" w:rsidRPr="00474C43" w:rsidRDefault="00474C43" w:rsidP="00474C43">
      <w:r w:rsidRPr="00474C43">
        <w:t xml:space="preserve">       </w:t>
      </w:r>
      <w:r w:rsidRPr="00474C43">
        <w:rPr>
          <w:rFonts w:ascii="Arial" w:hAnsi="Arial" w:cs="Arial"/>
        </w:rPr>
        <w:t>▼</w:t>
      </w:r>
    </w:p>
    <w:p w14:paraId="41811714" w14:textId="77777777" w:rsidR="00474C43" w:rsidRPr="00474C43" w:rsidRDefault="00474C43" w:rsidP="00474C43">
      <w:r w:rsidRPr="00474C43">
        <w:t xml:space="preserve">[Step 2: I'm trying to (Goal)] </w:t>
      </w:r>
    </w:p>
    <w:p w14:paraId="105F2798" w14:textId="77777777" w:rsidR="00474C43" w:rsidRPr="00474C43" w:rsidRDefault="00474C43" w:rsidP="00474C43">
      <w:r w:rsidRPr="00474C43">
        <w:t xml:space="preserve">       │</w:t>
      </w:r>
    </w:p>
    <w:p w14:paraId="2D7EB714" w14:textId="77777777" w:rsidR="00474C43" w:rsidRPr="00474C43" w:rsidRDefault="00474C43" w:rsidP="00474C43">
      <w:r w:rsidRPr="00474C43">
        <w:t xml:space="preserve">       </w:t>
      </w:r>
      <w:r w:rsidRPr="00474C43">
        <w:rPr>
          <w:rFonts w:ascii="Arial" w:hAnsi="Arial" w:cs="Arial"/>
        </w:rPr>
        <w:t>▼</w:t>
      </w:r>
    </w:p>
    <w:p w14:paraId="71425154" w14:textId="77777777" w:rsidR="00474C43" w:rsidRPr="00474C43" w:rsidRDefault="00474C43" w:rsidP="00474C43">
      <w:r w:rsidRPr="00474C43">
        <w:t xml:space="preserve">[Step 3: But (Obstacle)] </w:t>
      </w:r>
    </w:p>
    <w:p w14:paraId="18370645" w14:textId="77777777" w:rsidR="00474C43" w:rsidRPr="00474C43" w:rsidRDefault="00474C43" w:rsidP="00474C43">
      <w:r w:rsidRPr="00474C43">
        <w:t xml:space="preserve">       │</w:t>
      </w:r>
    </w:p>
    <w:p w14:paraId="11F83732" w14:textId="77777777" w:rsidR="00474C43" w:rsidRPr="00474C43" w:rsidRDefault="00474C43" w:rsidP="00474C43">
      <w:r w:rsidRPr="00474C43">
        <w:t xml:space="preserve">       </w:t>
      </w:r>
      <w:r w:rsidRPr="00474C43">
        <w:rPr>
          <w:rFonts w:ascii="Arial" w:hAnsi="Arial" w:cs="Arial"/>
        </w:rPr>
        <w:t>▼</w:t>
      </w:r>
    </w:p>
    <w:p w14:paraId="7A6A407E" w14:textId="77777777" w:rsidR="00474C43" w:rsidRPr="00474C43" w:rsidRDefault="00474C43" w:rsidP="00474C43">
      <w:r w:rsidRPr="00474C43">
        <w:t xml:space="preserve">[Step 4: Because (Root Cause)] </w:t>
      </w:r>
    </w:p>
    <w:p w14:paraId="59391EFA" w14:textId="77777777" w:rsidR="00474C43" w:rsidRPr="00474C43" w:rsidRDefault="00474C43" w:rsidP="00474C43">
      <w:r w:rsidRPr="00474C43">
        <w:t xml:space="preserve">       │</w:t>
      </w:r>
    </w:p>
    <w:p w14:paraId="7F664ABD" w14:textId="77777777" w:rsidR="00474C43" w:rsidRPr="00474C43" w:rsidRDefault="00474C43" w:rsidP="00474C43">
      <w:r w:rsidRPr="00474C43">
        <w:t xml:space="preserve">       </w:t>
      </w:r>
      <w:r w:rsidRPr="00474C43">
        <w:rPr>
          <w:rFonts w:ascii="Arial" w:hAnsi="Arial" w:cs="Arial"/>
        </w:rPr>
        <w:t>▼</w:t>
      </w:r>
    </w:p>
    <w:p w14:paraId="124E2069" w14:textId="77777777" w:rsidR="00474C43" w:rsidRPr="00474C43" w:rsidRDefault="00474C43" w:rsidP="00474C43">
      <w:r w:rsidRPr="00474C43">
        <w:t>[Step 5: Which makes me feel (Emotional Impact)]</w:t>
      </w:r>
    </w:p>
    <w:p w14:paraId="5A3E1769" w14:textId="77777777" w:rsidR="00474C43" w:rsidRPr="00474C43" w:rsidRDefault="00474C43" w:rsidP="00474C43">
      <w:pPr>
        <w:numPr>
          <w:ilvl w:val="0"/>
          <w:numId w:val="2"/>
        </w:numPr>
      </w:pPr>
      <w:r w:rsidRPr="00474C43">
        <w:rPr>
          <w:b/>
          <w:bCs/>
        </w:rPr>
        <w:t>Figure 1 Image Description</w:t>
      </w:r>
      <w:r w:rsidRPr="00474C43">
        <w:t>: A digital workspace matrix illustrating these five core column steps to ensure complete alignment with development metrics.</w:t>
      </w:r>
    </w:p>
    <w:p w14:paraId="1B150AFC" w14:textId="77777777" w:rsidR="00474C43" w:rsidRPr="00474C43" w:rsidRDefault="00474C43" w:rsidP="00474C43">
      <w:pPr>
        <w:rPr>
          <w:b/>
          <w:bCs/>
        </w:rPr>
      </w:pPr>
      <w:r w:rsidRPr="00474C43">
        <w:rPr>
          <w:b/>
          <w:bCs/>
        </w:rPr>
        <w:t>2. Credit-Invisible Borrower Scenario Flow (Figure 2 Blueprint)</w:t>
      </w:r>
    </w:p>
    <w:p w14:paraId="11533859" w14:textId="77777777" w:rsidR="00474C43" w:rsidRPr="00474C43" w:rsidRDefault="00474C43" w:rsidP="00474C43">
      <w:r w:rsidRPr="00474C43">
        <w:t>The sequential progress banner tracks a real-world user scenario through consecutive sticky notes:</w:t>
      </w:r>
    </w:p>
    <w:p w14:paraId="40A556CB" w14:textId="77777777" w:rsidR="00474C43" w:rsidRPr="00474C43" w:rsidRDefault="00474C43" w:rsidP="00474C43">
      <w:r w:rsidRPr="00474C43">
        <w:lastRenderedPageBreak/>
        <w:t>Plaintext</w:t>
      </w:r>
    </w:p>
    <w:p w14:paraId="21FF86E2" w14:textId="77777777" w:rsidR="00474C43" w:rsidRPr="00474C43" w:rsidRDefault="00474C43" w:rsidP="00474C43">
      <w:r w:rsidRPr="00474C43">
        <w:t xml:space="preserve">[Sticky 1: Credit-Invisible User] </w:t>
      </w:r>
      <w:r w:rsidRPr="00474C43">
        <w:rPr>
          <w:rFonts w:ascii="Segoe UI Symbol" w:hAnsi="Segoe UI Symbol" w:cs="Segoe UI Symbol"/>
        </w:rPr>
        <w:t>➔</w:t>
      </w:r>
      <w:r w:rsidRPr="00474C43">
        <w:t xml:space="preserve"> [Sticky 2: Seek Micro-Loans] </w:t>
      </w:r>
      <w:r w:rsidRPr="00474C43">
        <w:rPr>
          <w:rFonts w:ascii="Segoe UI Symbol" w:hAnsi="Segoe UI Symbol" w:cs="Segoe UI Symbol"/>
        </w:rPr>
        <w:t>➔</w:t>
      </w:r>
      <w:r w:rsidRPr="00474C43">
        <w:t xml:space="preserve"> [Sticky 3: Traditional Rejection] </w:t>
      </w:r>
      <w:r w:rsidRPr="00474C43">
        <w:rPr>
          <w:rFonts w:ascii="Segoe UI Symbol" w:hAnsi="Segoe UI Symbol" w:cs="Segoe UI Symbol"/>
        </w:rPr>
        <w:t>➔</w:t>
      </w:r>
      <w:r w:rsidRPr="00474C43">
        <w:t xml:space="preserve"> [Sticky 4: Rigid Underwriting] </w:t>
      </w:r>
      <w:r w:rsidRPr="00474C43">
        <w:rPr>
          <w:rFonts w:ascii="Segoe UI Symbol" w:hAnsi="Segoe UI Symbol" w:cs="Segoe UI Symbol"/>
        </w:rPr>
        <w:t>➔</w:t>
      </w:r>
      <w:r w:rsidRPr="00474C43">
        <w:t xml:space="preserve"> [Sticky 5: Financial Exclusion]</w:t>
      </w:r>
    </w:p>
    <w:p w14:paraId="62E65D79" w14:textId="77777777" w:rsidR="00474C43" w:rsidRPr="00474C43" w:rsidRDefault="00474C43" w:rsidP="00474C43">
      <w:pPr>
        <w:numPr>
          <w:ilvl w:val="0"/>
          <w:numId w:val="3"/>
        </w:numPr>
      </w:pPr>
      <w:r w:rsidRPr="00474C43">
        <w:rPr>
          <w:b/>
          <w:bCs/>
        </w:rPr>
        <w:t>Figure 2 Image Description</w:t>
      </w:r>
      <w:r w:rsidRPr="00474C43">
        <w:t>: A sequential progress banner mapping sticky notes tracking a user scenario where credit-invisible young professionals or gig workers try to secure fair micro-loans and build credit history transparently, but are blocked by legacy underwriting and rigid criteria, leaving them frustrated and excluded.</w:t>
      </w:r>
    </w:p>
    <w:p w14:paraId="3A9CCED6" w14:textId="77777777" w:rsidR="00474C43" w:rsidRPr="00474C43" w:rsidRDefault="00474C43" w:rsidP="00474C43">
      <w:pPr>
        <w:rPr>
          <w:b/>
          <w:bCs/>
        </w:rPr>
      </w:pPr>
      <w:r w:rsidRPr="00474C43">
        <w:rPr>
          <w:b/>
          <w:bCs/>
        </w:rPr>
        <w:t>3. Problem Statement (PS) Matrix Breakdown</w:t>
      </w:r>
    </w:p>
    <w:p w14:paraId="2CB7C674" w14:textId="77777777" w:rsidR="00474C43" w:rsidRPr="00474C43" w:rsidRDefault="00474C43" w:rsidP="00474C43">
      <w:pPr>
        <w:numPr>
          <w:ilvl w:val="0"/>
          <w:numId w:val="4"/>
        </w:numPr>
      </w:pPr>
      <w:r w:rsidRPr="00474C43">
        <w:rPr>
          <w:b/>
          <w:bCs/>
        </w:rPr>
        <w:t>PS-1: Credit-Invisible Borrowers</w:t>
      </w:r>
    </w:p>
    <w:p w14:paraId="21451A66" w14:textId="77777777" w:rsidR="00474C43" w:rsidRPr="00474C43" w:rsidRDefault="00474C43" w:rsidP="00474C43">
      <w:pPr>
        <w:numPr>
          <w:ilvl w:val="1"/>
          <w:numId w:val="4"/>
        </w:numPr>
      </w:pPr>
      <w:r w:rsidRPr="00474C43">
        <w:rPr>
          <w:b/>
          <w:bCs/>
        </w:rPr>
        <w:t>I am</w:t>
      </w:r>
      <w:r w:rsidRPr="00474C43">
        <w:t>: A credit-invisible young professional or gig economy worker struggling to secure initial financial credit.</w:t>
      </w:r>
    </w:p>
    <w:p w14:paraId="73126EC1" w14:textId="77777777" w:rsidR="00474C43" w:rsidRPr="00474C43" w:rsidRDefault="00474C43" w:rsidP="00474C43">
      <w:pPr>
        <w:numPr>
          <w:ilvl w:val="1"/>
          <w:numId w:val="4"/>
        </w:numPr>
      </w:pPr>
      <w:r w:rsidRPr="00474C43">
        <w:rPr>
          <w:b/>
          <w:bCs/>
        </w:rPr>
        <w:t>I’m trying to</w:t>
      </w:r>
      <w:r w:rsidRPr="00474C43">
        <w:t>: Obtain low-interest micro-loans and establish a transparent, positive digital credit history.</w:t>
      </w:r>
    </w:p>
    <w:p w14:paraId="252FC8B1" w14:textId="77777777" w:rsidR="00474C43" w:rsidRPr="00474C43" w:rsidRDefault="00474C43" w:rsidP="00474C43">
      <w:pPr>
        <w:numPr>
          <w:ilvl w:val="1"/>
          <w:numId w:val="4"/>
        </w:numPr>
      </w:pPr>
      <w:r w:rsidRPr="00474C43">
        <w:rPr>
          <w:b/>
          <w:bCs/>
        </w:rPr>
        <w:t>But</w:t>
      </w:r>
      <w:r w:rsidRPr="00474C43">
        <w:t>: Traditional financial institutions reject applications due to lacking legacy credit score records.</w:t>
      </w:r>
    </w:p>
    <w:p w14:paraId="3532FB67" w14:textId="77777777" w:rsidR="00474C43" w:rsidRPr="00474C43" w:rsidRDefault="00474C43" w:rsidP="00474C43">
      <w:pPr>
        <w:numPr>
          <w:ilvl w:val="1"/>
          <w:numId w:val="4"/>
        </w:numPr>
      </w:pPr>
      <w:r w:rsidRPr="00474C43">
        <w:rPr>
          <w:b/>
          <w:bCs/>
        </w:rPr>
        <w:t>Because</w:t>
      </w:r>
      <w:r w:rsidRPr="00474C43">
        <w:t>: Underwriting models rely entirely on rigid, historical criteria that ignore alternative cash flow telemetry.</w:t>
      </w:r>
    </w:p>
    <w:p w14:paraId="7FE374BB" w14:textId="77777777" w:rsidR="00474C43" w:rsidRPr="00474C43" w:rsidRDefault="00474C43" w:rsidP="00474C43">
      <w:pPr>
        <w:numPr>
          <w:ilvl w:val="1"/>
          <w:numId w:val="4"/>
        </w:numPr>
      </w:pPr>
      <w:r w:rsidRPr="00474C43">
        <w:rPr>
          <w:b/>
          <w:bCs/>
        </w:rPr>
        <w:t>Which makes me feel</w:t>
      </w:r>
      <w:r w:rsidRPr="00474C43">
        <w:t>: Frustrated, socially excluded, and financially restricted.</w:t>
      </w:r>
    </w:p>
    <w:p w14:paraId="540233BA" w14:textId="77777777" w:rsidR="00474C43" w:rsidRPr="00474C43" w:rsidRDefault="00474C43" w:rsidP="00474C43">
      <w:pPr>
        <w:numPr>
          <w:ilvl w:val="0"/>
          <w:numId w:val="4"/>
        </w:numPr>
      </w:pPr>
      <w:r w:rsidRPr="00474C43">
        <w:rPr>
          <w:b/>
          <w:bCs/>
        </w:rPr>
        <w:t>PS-2: Small-Business Operators</w:t>
      </w:r>
    </w:p>
    <w:p w14:paraId="738741E8" w14:textId="77777777" w:rsidR="00474C43" w:rsidRPr="00474C43" w:rsidRDefault="00474C43" w:rsidP="00474C43">
      <w:pPr>
        <w:numPr>
          <w:ilvl w:val="1"/>
          <w:numId w:val="4"/>
        </w:numPr>
      </w:pPr>
      <w:r w:rsidRPr="00474C43">
        <w:rPr>
          <w:b/>
          <w:bCs/>
        </w:rPr>
        <w:t>I am</w:t>
      </w:r>
      <w:r w:rsidRPr="00474C43">
        <w:t>: A small-business operator facing sudden supply chain shocks or inventory funding delays.</w:t>
      </w:r>
    </w:p>
    <w:p w14:paraId="26F84B3B" w14:textId="77777777" w:rsidR="00474C43" w:rsidRPr="00474C43" w:rsidRDefault="00474C43" w:rsidP="00474C43">
      <w:pPr>
        <w:numPr>
          <w:ilvl w:val="1"/>
          <w:numId w:val="4"/>
        </w:numPr>
      </w:pPr>
      <w:r w:rsidRPr="00474C43">
        <w:rPr>
          <w:b/>
          <w:bCs/>
        </w:rPr>
        <w:t>I’m trying to</w:t>
      </w:r>
      <w:r w:rsidRPr="00474C43">
        <w:t>: Secure rapid working capital disbursement to cover immediate operational expenses.</w:t>
      </w:r>
    </w:p>
    <w:p w14:paraId="1E6AEA48" w14:textId="77777777" w:rsidR="00474C43" w:rsidRPr="00474C43" w:rsidRDefault="00474C43" w:rsidP="00474C43">
      <w:pPr>
        <w:numPr>
          <w:ilvl w:val="1"/>
          <w:numId w:val="4"/>
        </w:numPr>
      </w:pPr>
      <w:r w:rsidRPr="00474C43">
        <w:rPr>
          <w:b/>
          <w:bCs/>
        </w:rPr>
        <w:t>But</w:t>
      </w:r>
      <w:r w:rsidRPr="00474C43">
        <w:t>: Approval processes take weeks and involve extensive manual paperwork and friction.</w:t>
      </w:r>
    </w:p>
    <w:p w14:paraId="06AA8974" w14:textId="77777777" w:rsidR="00474C43" w:rsidRPr="00474C43" w:rsidRDefault="00474C43" w:rsidP="00474C43">
      <w:pPr>
        <w:numPr>
          <w:ilvl w:val="1"/>
          <w:numId w:val="4"/>
        </w:numPr>
      </w:pPr>
      <w:r w:rsidRPr="00474C43">
        <w:rPr>
          <w:b/>
          <w:bCs/>
        </w:rPr>
        <w:t>Because</w:t>
      </w:r>
      <w:r w:rsidRPr="00474C43">
        <w:t>: Legacy lending institutions lack automated alternative data ingestion and automated risk scoring pipelines.</w:t>
      </w:r>
    </w:p>
    <w:p w14:paraId="5767CA95" w14:textId="77777777" w:rsidR="00474C43" w:rsidRPr="00474C43" w:rsidRDefault="00474C43" w:rsidP="00474C43">
      <w:pPr>
        <w:numPr>
          <w:ilvl w:val="1"/>
          <w:numId w:val="4"/>
        </w:numPr>
      </w:pPr>
      <w:r w:rsidRPr="00474C43">
        <w:rPr>
          <w:b/>
          <w:bCs/>
        </w:rPr>
        <w:t>Which makes me feel</w:t>
      </w:r>
      <w:r w:rsidRPr="00474C43">
        <w:t>: Stressed, unsupported, and operationally delayed.</w:t>
      </w:r>
    </w:p>
    <w:p w14:paraId="6FF3F51C" w14:textId="77777777" w:rsidR="004A1EA1" w:rsidRDefault="004A1EA1"/>
    <w:sectPr w:rsidR="004A1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3772"/>
    <w:multiLevelType w:val="multilevel"/>
    <w:tmpl w:val="AB38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3234B"/>
    <w:multiLevelType w:val="multilevel"/>
    <w:tmpl w:val="3950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76DAE"/>
    <w:multiLevelType w:val="multilevel"/>
    <w:tmpl w:val="D554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11830"/>
    <w:multiLevelType w:val="multilevel"/>
    <w:tmpl w:val="462C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385490">
    <w:abstractNumId w:val="0"/>
  </w:num>
  <w:num w:numId="2" w16cid:durableId="712189425">
    <w:abstractNumId w:val="2"/>
  </w:num>
  <w:num w:numId="3" w16cid:durableId="595289965">
    <w:abstractNumId w:val="3"/>
  </w:num>
  <w:num w:numId="4" w16cid:durableId="2078896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C43"/>
    <w:rsid w:val="00082850"/>
    <w:rsid w:val="00474C43"/>
    <w:rsid w:val="004A1EA1"/>
    <w:rsid w:val="005A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47F9E"/>
  <w15:chartTrackingRefBased/>
  <w15:docId w15:val="{7C36B5D2-D22B-4986-BCFA-6ED9AC6CF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C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1</cp:revision>
  <dcterms:created xsi:type="dcterms:W3CDTF">2026-07-20T01:29:00Z</dcterms:created>
  <dcterms:modified xsi:type="dcterms:W3CDTF">2026-07-20T01:38:00Z</dcterms:modified>
</cp:coreProperties>
</file>