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04A" w:rsidRPr="008977C7" w:rsidRDefault="00DA5F2E" w:rsidP="00DA5F2E">
      <w:pPr>
        <w:rPr>
          <w:rFonts w:ascii="Century Gothic" w:hAnsi="Century Gothic" w:cs="Arial"/>
          <w:b/>
          <w:color w:val="000000"/>
          <w:sz w:val="20"/>
          <w:szCs w:val="20"/>
          <w:shd w:val="clear" w:color="auto" w:fill="EDF0F5"/>
        </w:rPr>
      </w:pPr>
      <w:proofErr w:type="spellStart"/>
      <w:r w:rsidRPr="008977C7">
        <w:rPr>
          <w:rFonts w:ascii="Century Gothic" w:hAnsi="Century Gothic" w:cs="Arial"/>
          <w:b/>
          <w:color w:val="000000"/>
          <w:sz w:val="20"/>
          <w:szCs w:val="20"/>
          <w:shd w:val="clear" w:color="auto" w:fill="EDF0F5"/>
        </w:rPr>
        <w:t>Усталяванне</w:t>
      </w:r>
      <w:proofErr w:type="spellEnd"/>
      <w:r w:rsidRPr="008977C7">
        <w:rPr>
          <w:rFonts w:ascii="Century Gothic" w:hAnsi="Century Gothic" w:cs="Arial"/>
          <w:b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 w:rsidRPr="008977C7">
        <w:rPr>
          <w:rFonts w:ascii="Century Gothic" w:hAnsi="Century Gothic" w:cs="Arial"/>
          <w:b/>
          <w:color w:val="000000"/>
          <w:sz w:val="20"/>
          <w:szCs w:val="20"/>
          <w:shd w:val="clear" w:color="auto" w:fill="EDF0F5"/>
        </w:rPr>
        <w:t>савецкай</w:t>
      </w:r>
      <w:proofErr w:type="spellEnd"/>
      <w:r w:rsidRPr="008977C7">
        <w:rPr>
          <w:rFonts w:ascii="Century Gothic" w:hAnsi="Century Gothic" w:cs="Arial"/>
          <w:b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 w:rsidRPr="008977C7">
        <w:rPr>
          <w:rFonts w:ascii="Century Gothic" w:hAnsi="Century Gothic" w:cs="Arial"/>
          <w:b/>
          <w:color w:val="000000"/>
          <w:sz w:val="20"/>
          <w:szCs w:val="20"/>
          <w:shd w:val="clear" w:color="auto" w:fill="EDF0F5"/>
        </w:rPr>
        <w:t>грамадска-палітычнай</w:t>
      </w:r>
      <w:proofErr w:type="spellEnd"/>
      <w:r w:rsidRPr="008977C7">
        <w:rPr>
          <w:rFonts w:ascii="Century Gothic" w:hAnsi="Century Gothic" w:cs="Arial"/>
          <w:b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 w:rsidRPr="008977C7">
        <w:rPr>
          <w:rFonts w:ascii="Century Gothic" w:hAnsi="Century Gothic" w:cs="Arial"/>
          <w:b/>
          <w:color w:val="000000"/>
          <w:sz w:val="20"/>
          <w:szCs w:val="20"/>
          <w:shd w:val="clear" w:color="auto" w:fill="EDF0F5"/>
        </w:rPr>
        <w:t>сістэмы</w:t>
      </w:r>
      <w:proofErr w:type="spellEnd"/>
      <w:r w:rsidRPr="008977C7">
        <w:rPr>
          <w:rFonts w:ascii="Century Gothic" w:hAnsi="Century Gothic" w:cs="Arial"/>
          <w:b/>
          <w:color w:val="000000"/>
          <w:sz w:val="20"/>
          <w:szCs w:val="20"/>
          <w:shd w:val="clear" w:color="auto" w:fill="EDF0F5"/>
        </w:rPr>
        <w:t xml:space="preserve"> ў БССР і </w:t>
      </w:r>
      <w:proofErr w:type="spellStart"/>
      <w:r w:rsidRPr="008977C7">
        <w:rPr>
          <w:rFonts w:ascii="Century Gothic" w:hAnsi="Century Gothic" w:cs="Arial"/>
          <w:b/>
          <w:color w:val="000000"/>
          <w:sz w:val="20"/>
          <w:szCs w:val="20"/>
          <w:shd w:val="clear" w:color="auto" w:fill="EDF0F5"/>
        </w:rPr>
        <w:t>яе</w:t>
      </w:r>
      <w:proofErr w:type="spellEnd"/>
      <w:r w:rsidRPr="008977C7">
        <w:rPr>
          <w:rFonts w:ascii="Century Gothic" w:hAnsi="Century Gothic" w:cs="Arial"/>
          <w:b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 w:rsidRPr="008977C7">
        <w:rPr>
          <w:rFonts w:ascii="Century Gothic" w:hAnsi="Century Gothic" w:cs="Arial"/>
          <w:b/>
          <w:color w:val="000000"/>
          <w:sz w:val="20"/>
          <w:szCs w:val="20"/>
          <w:shd w:val="clear" w:color="auto" w:fill="EDF0F5"/>
        </w:rPr>
        <w:t>асноўныя</w:t>
      </w:r>
      <w:proofErr w:type="spellEnd"/>
      <w:r w:rsidRPr="008977C7">
        <w:rPr>
          <w:rFonts w:ascii="Century Gothic" w:hAnsi="Century Gothic" w:cs="Arial"/>
          <w:b/>
          <w:color w:val="000000"/>
          <w:sz w:val="20"/>
          <w:szCs w:val="20"/>
          <w:shd w:val="clear" w:color="auto" w:fill="EDF0F5"/>
        </w:rPr>
        <w:t xml:space="preserve"> </w:t>
      </w:r>
      <w:proofErr w:type="spellStart"/>
      <w:r w:rsidRPr="008977C7">
        <w:rPr>
          <w:rFonts w:ascii="Century Gothic" w:hAnsi="Century Gothic" w:cs="Arial"/>
          <w:b/>
          <w:color w:val="000000"/>
          <w:sz w:val="20"/>
          <w:szCs w:val="20"/>
          <w:shd w:val="clear" w:color="auto" w:fill="EDF0F5"/>
        </w:rPr>
        <w:t>характарыстыкі</w:t>
      </w:r>
      <w:proofErr w:type="spellEnd"/>
      <w:r w:rsidRPr="008977C7">
        <w:rPr>
          <w:rFonts w:ascii="Century Gothic" w:hAnsi="Century Gothic" w:cs="Arial"/>
          <w:b/>
          <w:color w:val="000000"/>
          <w:sz w:val="20"/>
          <w:szCs w:val="20"/>
          <w:shd w:val="clear" w:color="auto" w:fill="EDF0F5"/>
        </w:rPr>
        <w:t>.</w:t>
      </w:r>
    </w:p>
    <w:p w:rsidR="000F145A" w:rsidRPr="008977C7" w:rsidRDefault="000F145A" w:rsidP="000F145A">
      <w:pPr>
        <w:rPr>
          <w:rFonts w:ascii="Century Gothic" w:hAnsi="Century Gothic" w:cs="Arial"/>
          <w:color w:val="000000"/>
          <w:sz w:val="28"/>
          <w:szCs w:val="28"/>
          <w:lang w:val="be-BY"/>
        </w:rPr>
      </w:pPr>
      <w:r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>Палітычны рэжым, які сталяваўся ў СССР, а таксама ў БССР, у канцы 20-х гг., характарызуецца як сталінскі. Гэта была форма дзяржаўнай улады, пры якой ажыццяўляўся поўны кантроль дзяржавы</w:t>
      </w:r>
      <w:r w:rsidR="001A0E88"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 xml:space="preserve"> над усімі сферамі жыцця грамад</w:t>
      </w:r>
      <w:r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>ства. Такому палітычнаму рэжыму ўласців</w:t>
      </w:r>
      <w:r w:rsidR="001A0E88"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>а наяўнасць усе</w:t>
      </w:r>
      <w:r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>аг</w:t>
      </w:r>
      <w:r w:rsidR="001A0E88"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>ульнай дзяржаўнай ідэалогіі, г.</w:t>
      </w:r>
      <w:r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>зн. сістэмы поглядаў, пры якой адмаўлялася каштоўнасць асабістага чалавечага жыцця, абвяшчаўся класавы па</w:t>
      </w:r>
      <w:r w:rsidR="001A0E88"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>дыход у будаўніцтве новага сацы</w:t>
      </w:r>
      <w:r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 xml:space="preserve">ялістычнага ладу, звязаны </w:t>
      </w:r>
      <w:r w:rsidR="001A0E88"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>з тэорыяй пра абвастрэнне класа</w:t>
      </w:r>
      <w:r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>вай барацьбы памеры</w:t>
      </w:r>
      <w:r w:rsidR="001A0E88"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 xml:space="preserve"> </w:t>
      </w:r>
      <w:r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>руху да сацыялізму.</w:t>
      </w:r>
      <w:r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 xml:space="preserve"> </w:t>
      </w:r>
      <w:r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>Ва ўмовах, калі Савецк</w:t>
      </w:r>
      <w:r w:rsidR="001A0E88"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>і Саюз заставаўся адзінай сацыя</w:t>
      </w:r>
      <w:r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>лістычнай краінай у свеце,</w:t>
      </w:r>
      <w:r w:rsidR="001A0E88"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 xml:space="preserve"> якая праводзіла ў жыццё індуст</w:t>
      </w:r>
      <w:r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>рыялізацыю, калектывізацыю, «культурную рэвалюцыю», усталяваўся прынцып падначалення цэнтральнай уладзе. Органы ўлады дзейнічалі толькі адмініст</w:t>
      </w:r>
      <w:r w:rsidR="001A0E88"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>рацыйна-каманд</w:t>
      </w:r>
      <w:r w:rsidRPr="008977C7">
        <w:rPr>
          <w:rFonts w:ascii="Century Gothic" w:hAnsi="Century Gothic" w:cs="Arial"/>
          <w:color w:val="000000"/>
          <w:sz w:val="28"/>
          <w:szCs w:val="28"/>
          <w:lang w:val="be-BY"/>
        </w:rPr>
        <w:t xml:space="preserve">нымі метадамі кіравання. 3 сярэдзіны 30-х гг. умацоўваўся рэжым асабістай улады, які звязаны з узнікненнем культу асобы Сталіна. </w:t>
      </w:r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У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гэты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час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пачалося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ўзвялічванне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ролі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адна</w:t>
      </w:r>
      <w:r w:rsidRPr="008977C7">
        <w:rPr>
          <w:rFonts w:ascii="Century Gothic" w:hAnsi="Century Gothic" w:cs="Arial"/>
          <w:color w:val="000000"/>
          <w:sz w:val="28"/>
          <w:szCs w:val="28"/>
        </w:rPr>
        <w:t>го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чалавека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,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прыпісванне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яму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вызначальнага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уплыву на ход </w:t>
      </w:r>
      <w:proofErr w:type="spellStart"/>
      <w:proofErr w:type="gramStart"/>
      <w:r w:rsidRPr="008977C7">
        <w:rPr>
          <w:rFonts w:ascii="Century Gothic" w:hAnsi="Century Gothic" w:cs="Arial"/>
          <w:color w:val="000000"/>
          <w:sz w:val="28"/>
          <w:szCs w:val="28"/>
        </w:rPr>
        <w:t>г</w:t>
      </w:r>
      <w:proofErr w:type="gramEnd"/>
      <w:r w:rsidRPr="008977C7">
        <w:rPr>
          <w:rFonts w:ascii="Century Gothic" w:hAnsi="Century Gothic" w:cs="Arial"/>
          <w:color w:val="000000"/>
          <w:sz w:val="28"/>
          <w:szCs w:val="28"/>
        </w:rPr>
        <w:t>істарычных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падзей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>.</w:t>
      </w:r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Сталінскі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палітычны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рэж</w:t>
      </w:r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ым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забяспечыў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усталяванне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цэлас</w:t>
      </w:r>
      <w:r w:rsidRPr="008977C7">
        <w:rPr>
          <w:rFonts w:ascii="Century Gothic" w:hAnsi="Century Gothic" w:cs="Arial"/>
          <w:color w:val="000000"/>
          <w:sz w:val="28"/>
          <w:szCs w:val="28"/>
        </w:rPr>
        <w:t>най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грамадскай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сістэмы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,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якую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гісторыкі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характарызуюць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як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дзяржаўны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сацыялізм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.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Пры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і</w:t>
      </w:r>
      <w:proofErr w:type="gram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м</w:t>
      </w:r>
      <w:proofErr w:type="spellEnd"/>
      <w:proofErr w:type="gram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функцыі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па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распараджэнні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па</w:t>
      </w:r>
      <w:r w:rsidRPr="008977C7">
        <w:rPr>
          <w:rFonts w:ascii="Century Gothic" w:hAnsi="Century Gothic" w:cs="Arial"/>
          <w:color w:val="000000"/>
          <w:sz w:val="28"/>
          <w:szCs w:val="28"/>
        </w:rPr>
        <w:t>літычнай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уладай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аказаліся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адчужанымі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ад народа і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ажыццяў</w:t>
      </w:r>
      <w:r w:rsidRPr="008977C7">
        <w:rPr>
          <w:rFonts w:ascii="Century Gothic" w:hAnsi="Century Gothic" w:cs="Arial"/>
          <w:color w:val="000000"/>
          <w:sz w:val="28"/>
          <w:szCs w:val="28"/>
        </w:rPr>
        <w:t>ляліся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партыйна-дзяржаўным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апаратам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>.</w:t>
      </w:r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У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рэспубліцы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, як у СССР у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цэлым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,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быў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пабудаваны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дзяржаўны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лад,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пры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якім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забяс</w:t>
      </w:r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печваўся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стабільны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жыццёвы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ўзро</w:t>
      </w:r>
      <w:r w:rsidRPr="008977C7">
        <w:rPr>
          <w:rFonts w:ascii="Century Gothic" w:hAnsi="Century Gothic" w:cs="Arial"/>
          <w:color w:val="000000"/>
          <w:sz w:val="28"/>
          <w:szCs w:val="28"/>
        </w:rPr>
        <w:t>вень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простых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людзей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за кошт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выкарыстання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іх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працоў</w:t>
      </w:r>
      <w:proofErr w:type="gramStart"/>
      <w:r w:rsidRPr="008977C7">
        <w:rPr>
          <w:rFonts w:ascii="Century Gothic" w:hAnsi="Century Gothic" w:cs="Arial"/>
          <w:color w:val="000000"/>
          <w:sz w:val="28"/>
          <w:szCs w:val="28"/>
        </w:rPr>
        <w:t>нага</w:t>
      </w:r>
      <w:proofErr w:type="spellEnd"/>
      <w:proofErr w:type="gram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энтузіязму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>, а</w:t>
      </w:r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таксама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жор</w:t>
      </w:r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сткай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вытворчай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дысцыпліны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.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Рэп</w:t>
      </w:r>
      <w:r w:rsidRPr="008977C7">
        <w:rPr>
          <w:rFonts w:ascii="Century Gothic" w:hAnsi="Century Gothic" w:cs="Arial"/>
          <w:color w:val="000000"/>
          <w:sz w:val="28"/>
          <w:szCs w:val="28"/>
        </w:rPr>
        <w:t>рэсіі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спалучаліся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з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верай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людзей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у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правільнасць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выбранага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кур</w:t>
      </w:r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су і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беспамылковасць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палітык</w:t>
      </w:r>
      <w:proofErr w:type="gram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і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</w:t>
      </w:r>
      <w:proofErr w:type="gramEnd"/>
      <w:r w:rsidRPr="008977C7">
        <w:rPr>
          <w:rFonts w:ascii="Century Gothic" w:hAnsi="Century Gothic" w:cs="Arial"/>
          <w:color w:val="000000"/>
          <w:sz w:val="28"/>
          <w:szCs w:val="28"/>
        </w:rPr>
        <w:t>таліна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>.</w:t>
      </w:r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Асноўныя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падзеі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грамадска-палітычнага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жыцця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БССР у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канцы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20-х—30-я гг.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былі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звязаны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спыненнем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новай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эканамічнай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палі</w:t>
      </w:r>
      <w:proofErr w:type="gramStart"/>
      <w:r w:rsidRPr="008977C7">
        <w:rPr>
          <w:rFonts w:ascii="Century Gothic" w:hAnsi="Century Gothic" w:cs="Arial"/>
          <w:color w:val="000000"/>
          <w:sz w:val="28"/>
          <w:szCs w:val="28"/>
        </w:rPr>
        <w:t>тык</w:t>
      </w:r>
      <w:proofErr w:type="gramEnd"/>
      <w:r w:rsidRPr="008977C7">
        <w:rPr>
          <w:rFonts w:ascii="Century Gothic" w:hAnsi="Century Gothic" w:cs="Arial"/>
          <w:color w:val="000000"/>
          <w:sz w:val="28"/>
          <w:szCs w:val="28"/>
        </w:rPr>
        <w:t>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і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белар</w:t>
      </w:r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усізацыі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,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разгортваннем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палітыч</w:t>
      </w:r>
      <w:r w:rsidRPr="008977C7">
        <w:rPr>
          <w:rFonts w:ascii="Century Gothic" w:hAnsi="Century Gothic" w:cs="Arial"/>
          <w:color w:val="000000"/>
          <w:sz w:val="28"/>
          <w:szCs w:val="28"/>
        </w:rPr>
        <w:t>ных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рэпрэсій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і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абвінавачван</w:t>
      </w:r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няў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. У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гэтых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умовах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Саветы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,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гра</w:t>
      </w:r>
      <w:r w:rsidRPr="008977C7">
        <w:rPr>
          <w:rFonts w:ascii="Century Gothic" w:hAnsi="Century Gothic" w:cs="Arial"/>
          <w:color w:val="000000"/>
          <w:sz w:val="28"/>
          <w:szCs w:val="28"/>
        </w:rPr>
        <w:t>мадскія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арганізацыі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,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нізавыя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органы самой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партыі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страчвалі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сваю ролю. У той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жа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час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</w:t>
      </w:r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авялічылася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роля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Народнага</w:t>
      </w:r>
      <w:proofErr w:type="spellEnd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1A0E88" w:rsidRPr="008977C7">
        <w:rPr>
          <w:rFonts w:ascii="Century Gothic" w:hAnsi="Century Gothic" w:cs="Arial"/>
          <w:color w:val="000000"/>
          <w:sz w:val="28"/>
          <w:szCs w:val="28"/>
        </w:rPr>
        <w:t>камі</w:t>
      </w:r>
      <w:r w:rsidRPr="008977C7">
        <w:rPr>
          <w:rFonts w:ascii="Century Gothic" w:hAnsi="Century Gothic" w:cs="Arial"/>
          <w:color w:val="000000"/>
          <w:sz w:val="28"/>
          <w:szCs w:val="28"/>
        </w:rPr>
        <w:t>сарыята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ўнутраных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спраў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,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які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стаў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выкарыстоўвацца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для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распраў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з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тымі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,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чыя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пазіцыя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977C7">
        <w:rPr>
          <w:rFonts w:ascii="Century Gothic" w:hAnsi="Century Gothic" w:cs="Arial"/>
          <w:color w:val="000000"/>
          <w:sz w:val="28"/>
          <w:szCs w:val="28"/>
        </w:rPr>
        <w:t>проц</w:t>
      </w:r>
      <w:proofErr w:type="gramEnd"/>
      <w:r w:rsidRPr="008977C7">
        <w:rPr>
          <w:rFonts w:ascii="Century Gothic" w:hAnsi="Century Gothic" w:cs="Arial"/>
          <w:color w:val="000000"/>
          <w:sz w:val="28"/>
          <w:szCs w:val="28"/>
        </w:rPr>
        <w:t>істаяла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ці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не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супадала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сталінскай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>.</w:t>
      </w:r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У 1937 г.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прынята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Ка</w:t>
      </w:r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нстытуцыя</w:t>
      </w:r>
      <w:proofErr w:type="spellEnd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 xml:space="preserve"> БССР. У </w:t>
      </w:r>
      <w:proofErr w:type="spellStart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ёй</w:t>
      </w:r>
      <w:proofErr w:type="spellEnd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быў</w:t>
      </w:r>
      <w:proofErr w:type="spellEnd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замаца</w:t>
      </w:r>
      <w:r w:rsidRPr="008977C7">
        <w:rPr>
          <w:rFonts w:ascii="Century Gothic" w:hAnsi="Century Gothic" w:cs="Arial"/>
          <w:color w:val="000000"/>
          <w:sz w:val="28"/>
          <w:szCs w:val="28"/>
        </w:rPr>
        <w:t>ваны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шэраг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дэмакратычных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правоў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і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свабод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, у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тым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ліку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права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выбіраць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і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быць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выбраным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у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дзяржаўныя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органы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ўлады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. </w:t>
      </w:r>
      <w:proofErr w:type="gramStart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Але на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самай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справе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ва</w:t>
      </w:r>
      <w:proofErr w:type="spellEnd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ўмовах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існавання</w:t>
      </w:r>
      <w:proofErr w:type="spellEnd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аднапартыйнай</w:t>
      </w:r>
      <w:proofErr w:type="spellEnd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палітыч</w:t>
      </w:r>
      <w:r w:rsidRPr="008977C7">
        <w:rPr>
          <w:rFonts w:ascii="Century Gothic" w:hAnsi="Century Gothic" w:cs="Arial"/>
          <w:color w:val="000000"/>
          <w:sz w:val="28"/>
          <w:szCs w:val="28"/>
        </w:rPr>
        <w:t>най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сістэмы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быць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выбраным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у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Вярхоўны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і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мясцовыя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Саветы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дэпутатаў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працоўных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маглі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па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падрыхтаваных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спісах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толькі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члены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камуністычнай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партыі</w:t>
      </w:r>
      <w:proofErr w:type="spellEnd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або</w:t>
      </w:r>
      <w:proofErr w:type="spellEnd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беспартыйныя</w:t>
      </w:r>
      <w:proofErr w:type="spellEnd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 xml:space="preserve">, </w:t>
      </w:r>
      <w:proofErr w:type="spellStart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якія</w:t>
      </w:r>
      <w:proofErr w:type="spellEnd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падтрым</w:t>
      </w:r>
      <w:r w:rsidRPr="008977C7">
        <w:rPr>
          <w:rFonts w:ascii="Century Gothic" w:hAnsi="Century Gothic" w:cs="Arial"/>
          <w:color w:val="000000"/>
          <w:sz w:val="28"/>
          <w:szCs w:val="28"/>
        </w:rPr>
        <w:t>лівалі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lastRenderedPageBreak/>
        <w:t>палітыку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адзінай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існуючай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партыі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>.</w:t>
      </w:r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Рэпрэсіі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адбываліся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ў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сувязі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з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правядзеннем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палітыкі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ліквідацыі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кулакоў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як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класа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>. 3 1929</w:t>
      </w:r>
      <w:proofErr w:type="gram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gramStart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г.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пачалося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раскулачванне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і высылка ў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аддаленыя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раёны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заможных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сялян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,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якія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выступал!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супраць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прымусовага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стварэння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калгасаў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. У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сувязі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з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пераглядам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палітыкі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белару</w:t>
      </w:r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сізацыі</w:t>
      </w:r>
      <w:proofErr w:type="spellEnd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былі</w:t>
      </w:r>
      <w:proofErr w:type="spellEnd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абвінавачаны</w:t>
      </w:r>
      <w:proofErr w:type="spellEnd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 xml:space="preserve"> ў «</w:t>
      </w:r>
      <w:proofErr w:type="spellStart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на</w:t>
      </w:r>
      <w:r w:rsidRPr="008977C7">
        <w:rPr>
          <w:rFonts w:ascii="Century Gothic" w:hAnsi="Century Gothic" w:cs="Arial"/>
          <w:color w:val="000000"/>
          <w:sz w:val="28"/>
          <w:szCs w:val="28"/>
        </w:rPr>
        <w:t>цыянал-дэмакратызме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»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прадстаўнікі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культуры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Беларусі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. У 1930 г.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зрабіў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спробу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самагубства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Янка Купала,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які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ў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перад-смяротным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лісце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адзначыў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,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што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«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лепш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смерць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фізічная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,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чым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палітычная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>».</w:t>
      </w:r>
      <w:proofErr w:type="gram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977C7">
        <w:rPr>
          <w:rFonts w:ascii="Century Gothic" w:hAnsi="Century Gothic" w:cs="Arial"/>
          <w:color w:val="000000"/>
          <w:sz w:val="28"/>
          <w:szCs w:val="28"/>
        </w:rPr>
        <w:t>П</w:t>
      </w:r>
      <w:proofErr w:type="gramEnd"/>
      <w:r w:rsidRPr="008977C7">
        <w:rPr>
          <w:rFonts w:ascii="Century Gothic" w:hAnsi="Century Gothic" w:cs="Arial"/>
          <w:color w:val="000000"/>
          <w:sz w:val="28"/>
          <w:szCs w:val="28"/>
        </w:rPr>
        <w:t>ікам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рэпрэсій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стаў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1937 г. У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гэты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час была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пушчана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ў ход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версія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аб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тым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,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што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ў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Беларусі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дз</w:t>
      </w:r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ейнічае</w:t>
      </w:r>
      <w:proofErr w:type="spellEnd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>раз</w:t>
      </w:r>
      <w:r w:rsidRPr="008977C7">
        <w:rPr>
          <w:rFonts w:ascii="Century Gothic" w:hAnsi="Century Gothic" w:cs="Arial"/>
          <w:color w:val="000000"/>
          <w:sz w:val="28"/>
          <w:szCs w:val="28"/>
        </w:rPr>
        <w:t>галінаванае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антысавецкае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падполле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,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нацыянал-фашысцкая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арганізацыя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на чале з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кіраўнікамі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рэспублікі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М.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Гікалам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, А.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Чарвяковым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, М.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Галадз</w:t>
      </w:r>
      <w:r w:rsidR="008977C7">
        <w:rPr>
          <w:rFonts w:ascii="Century Gothic" w:hAnsi="Century Gothic" w:cs="Arial"/>
          <w:color w:val="000000"/>
          <w:sz w:val="28"/>
          <w:szCs w:val="28"/>
        </w:rPr>
        <w:t>едам</w:t>
      </w:r>
      <w:proofErr w:type="spellEnd"/>
      <w:r w:rsidR="008977C7">
        <w:rPr>
          <w:rFonts w:ascii="Century Gothic" w:hAnsi="Century Gothic" w:cs="Arial"/>
          <w:color w:val="000000"/>
          <w:sz w:val="28"/>
          <w:szCs w:val="28"/>
        </w:rPr>
        <w:t xml:space="preserve">. У </w:t>
      </w:r>
      <w:proofErr w:type="spellStart"/>
      <w:r w:rsidR="008977C7">
        <w:rPr>
          <w:rFonts w:ascii="Century Gothic" w:hAnsi="Century Gothic" w:cs="Arial"/>
          <w:color w:val="000000"/>
          <w:sz w:val="28"/>
          <w:szCs w:val="28"/>
        </w:rPr>
        <w:t>выніку</w:t>
      </w:r>
      <w:proofErr w:type="spellEnd"/>
      <w:r w:rsid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8977C7">
        <w:rPr>
          <w:rFonts w:ascii="Century Gothic" w:hAnsi="Century Gothic" w:cs="Arial"/>
          <w:color w:val="000000"/>
          <w:sz w:val="28"/>
          <w:szCs w:val="28"/>
        </w:rPr>
        <w:t>былі</w:t>
      </w:r>
      <w:proofErr w:type="spellEnd"/>
      <w:r w:rsid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="008977C7">
        <w:rPr>
          <w:rFonts w:ascii="Century Gothic" w:hAnsi="Century Gothic" w:cs="Arial"/>
          <w:color w:val="000000"/>
          <w:sz w:val="28"/>
          <w:szCs w:val="28"/>
        </w:rPr>
        <w:t>рэпрэсірава</w:t>
      </w:r>
      <w:bookmarkStart w:id="0" w:name="_GoBack"/>
      <w:bookmarkEnd w:id="0"/>
      <w:r w:rsidRPr="008977C7">
        <w:rPr>
          <w:rFonts w:ascii="Century Gothic" w:hAnsi="Century Gothic" w:cs="Arial"/>
          <w:color w:val="000000"/>
          <w:sz w:val="28"/>
          <w:szCs w:val="28"/>
        </w:rPr>
        <w:t>ны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99першыхсакратароўрайкомаў</w:t>
      </w:r>
      <w:r w:rsidR="008977C7"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r w:rsidRPr="008977C7">
        <w:rPr>
          <w:rFonts w:ascii="Century Gothic" w:hAnsi="Century Gothic" w:cs="Arial"/>
          <w:color w:val="000000"/>
          <w:sz w:val="28"/>
          <w:szCs w:val="28"/>
        </w:rPr>
        <w:t>К</w:t>
      </w:r>
      <w:proofErr w:type="gramStart"/>
      <w:r w:rsidRPr="008977C7">
        <w:rPr>
          <w:rFonts w:ascii="Century Gothic" w:hAnsi="Century Gothic" w:cs="Arial"/>
          <w:color w:val="000000"/>
          <w:sz w:val="28"/>
          <w:szCs w:val="28"/>
        </w:rPr>
        <w:t>П(</w:t>
      </w:r>
      <w:proofErr w:type="gramEnd"/>
      <w:r w:rsidRPr="008977C7">
        <w:rPr>
          <w:rFonts w:ascii="Century Gothic" w:hAnsi="Century Gothic" w:cs="Arial"/>
          <w:color w:val="000000"/>
          <w:sz w:val="28"/>
          <w:szCs w:val="28"/>
        </w:rPr>
        <w:t>б)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Бса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101 райкома,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што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існавалі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ў той час на </w:t>
      </w:r>
      <w:proofErr w:type="spellStart"/>
      <w:r w:rsidRPr="008977C7">
        <w:rPr>
          <w:rFonts w:ascii="Century Gothic" w:hAnsi="Century Gothic" w:cs="Arial"/>
          <w:color w:val="000000"/>
          <w:sz w:val="28"/>
          <w:szCs w:val="28"/>
        </w:rPr>
        <w:t>тэрыторыі</w:t>
      </w:r>
      <w:proofErr w:type="spellEnd"/>
      <w:r w:rsidRPr="008977C7">
        <w:rPr>
          <w:rFonts w:ascii="Century Gothic" w:hAnsi="Century Gothic" w:cs="Arial"/>
          <w:color w:val="000000"/>
          <w:sz w:val="28"/>
          <w:szCs w:val="28"/>
        </w:rPr>
        <w:t xml:space="preserve"> БССР.</w:t>
      </w:r>
    </w:p>
    <w:p w:rsidR="000F145A" w:rsidRPr="00DA5F2E" w:rsidRDefault="000F145A" w:rsidP="00DA5F2E">
      <w:pPr>
        <w:rPr>
          <w:lang w:val="be-BY"/>
        </w:rPr>
      </w:pPr>
    </w:p>
    <w:sectPr w:rsidR="000F145A" w:rsidRPr="00DA5F2E" w:rsidSect="008977C7">
      <w:pgSz w:w="11906" w:h="16838"/>
      <w:pgMar w:top="567" w:right="85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F2E"/>
    <w:rsid w:val="0002331A"/>
    <w:rsid w:val="000F145A"/>
    <w:rsid w:val="001A0E88"/>
    <w:rsid w:val="004F404A"/>
    <w:rsid w:val="008977C7"/>
    <w:rsid w:val="00DA5F2E"/>
    <w:rsid w:val="00F3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2020-04-15T13:01:00Z</dcterms:created>
  <dcterms:modified xsi:type="dcterms:W3CDTF">2020-04-15T17:11:00Z</dcterms:modified>
</cp:coreProperties>
</file>