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A6" w:rsidRDefault="00D80C73" w:rsidP="00D80C73">
      <w:pPr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Политическая идеология: понятие, классификация, уровни.</w:t>
      </w:r>
    </w:p>
    <w:p w:rsidR="008077F7" w:rsidRPr="00606E04" w:rsidRDefault="00FE72A1" w:rsidP="008077F7">
      <w:pPr>
        <w:pStyle w:val="a3"/>
        <w:rPr>
          <w:b/>
          <w:bCs/>
          <w:color w:val="000000"/>
          <w:sz w:val="22"/>
          <w:szCs w:val="22"/>
        </w:rPr>
      </w:pPr>
      <w:r w:rsidRPr="00FE72A1">
        <w:rPr>
          <w:color w:val="000000"/>
          <w:sz w:val="22"/>
          <w:szCs w:val="22"/>
        </w:rPr>
        <w:t xml:space="preserve">Политическая  идеология – относительно систематизированная совокупность понятий, идей и представлений, в которых </w:t>
      </w:r>
      <w:proofErr w:type="gramStart"/>
      <w:r w:rsidRPr="00FE72A1">
        <w:rPr>
          <w:color w:val="000000"/>
          <w:sz w:val="22"/>
          <w:szCs w:val="22"/>
        </w:rPr>
        <w:t>различны субъекты политических отношений 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Политическая идеология имеет</w:t>
      </w:r>
      <w:proofErr w:type="gramEnd"/>
      <w:r w:rsidRPr="00FE72A1">
        <w:rPr>
          <w:color w:val="000000"/>
          <w:sz w:val="22"/>
          <w:szCs w:val="22"/>
        </w:rPr>
        <w:t xml:space="preserve"> трехуровневую структуру своего функционирования: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 xml:space="preserve">1) теоретико-концептуальный, который включает разработку и обоснование целей, принципов, ценностей, идеалов. </w:t>
      </w:r>
      <w:proofErr w:type="gramStart"/>
      <w:r w:rsidRPr="00FE72A1">
        <w:rPr>
          <w:color w:val="000000"/>
          <w:sz w:val="22"/>
          <w:szCs w:val="22"/>
        </w:rPr>
        <w:t>На этом уровне формируется образ действительности, т. е. обобщенное представление группы о своих интересах и целях;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2) программно-политический, на котором общие социально-философские принципы превращаются в конкретные программы, лозунги, лозунги, документы, требования политической элиты.</w:t>
      </w:r>
      <w:proofErr w:type="gramEnd"/>
      <w:r w:rsidRPr="00FE72A1">
        <w:rPr>
          <w:color w:val="000000"/>
          <w:sz w:val="22"/>
          <w:szCs w:val="22"/>
        </w:rPr>
        <w:t xml:space="preserve"> На этом уровне происходит объединение общих политических взглядов с повседневными потребностями, граждане и их объединения выдвигают к власти. Указанные принципы, лозунги, программы, документы составляют идейно-политическую основу для принятия решений, ориентации и стимулирования поведения граждан.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3) актуализированный (или поведенческий), который свидетельствует о степени усвоения гражданами целей, ценностей, идеалов, принципов политической идеологии, насколько они воплощены в действиях граждан.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Между этими уровнями могут существовать противоречия в трактовке одних и тех же идей, например, между идеалами (свободы, равенства, братства) и средствами их реализации (террор и насилие якобинцев во Франции, большевизма в России, военные акции США во Вьетнаме, Ираке</w:t>
      </w:r>
      <w:proofErr w:type="gramStart"/>
      <w:r w:rsidRPr="00FE72A1">
        <w:rPr>
          <w:color w:val="000000"/>
          <w:sz w:val="22"/>
          <w:szCs w:val="22"/>
        </w:rPr>
        <w:t xml:space="preserve"> )</w:t>
      </w:r>
      <w:proofErr w:type="gramEnd"/>
      <w:r w:rsidRPr="00FE72A1">
        <w:rPr>
          <w:color w:val="000000"/>
          <w:sz w:val="22"/>
          <w:szCs w:val="22"/>
        </w:rPr>
        <w:t>.</w:t>
      </w:r>
      <w:r w:rsidRPr="00606E04">
        <w:rPr>
          <w:color w:val="000000"/>
          <w:sz w:val="22"/>
          <w:szCs w:val="22"/>
        </w:rPr>
        <w:br/>
      </w:r>
      <w:proofErr w:type="gramStart"/>
      <w:r w:rsidRPr="00FE72A1">
        <w:rPr>
          <w:color w:val="000000"/>
          <w:sz w:val="22"/>
          <w:szCs w:val="22"/>
        </w:rPr>
        <w:t>Структурными составляющими политической идеологии являются: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1) политические идеи;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2) политические теории, концепции, доктрины;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3) политические идеалы, ценности, мечты, утопии;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4) оценка политических процессов;</w:t>
      </w:r>
      <w:bookmarkStart w:id="0" w:name="_GoBack"/>
      <w:bookmarkEnd w:id="0"/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5) гипотезы, лозунги, программы.</w:t>
      </w:r>
      <w:proofErr w:type="gramEnd"/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Политическая идея - исходный момент теоретического познания и преобразования политической реальности. 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Политическая гипотеза побуждает отыскивать возможные и вероятные причинно-следственные связи между явлениями. Она позволяет продуктивнее формировать концепции.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Политическая концепция логично объединяет идею или несколько идей в систему суждений. Хотя концепция содержит глубокие и конкретные знания, она уступает политической доктрине и политической теории своей полнотой.</w:t>
      </w:r>
      <w:r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Политическая доктрина - это развитая система идей, взглядов, концепций, выражающих сущность и содержание организации политической власти в государстве, функционирования власти, ведущие тенденции ее </w:t>
      </w:r>
      <w:r w:rsidRPr="00FE72A1">
        <w:rPr>
          <w:i/>
          <w:iCs/>
          <w:color w:val="000000"/>
          <w:sz w:val="22"/>
          <w:szCs w:val="22"/>
        </w:rPr>
        <w:t>развития</w:t>
      </w:r>
      <w:r w:rsidRPr="00FE72A1">
        <w:rPr>
          <w:color w:val="000000"/>
          <w:sz w:val="22"/>
          <w:szCs w:val="22"/>
        </w:rPr>
        <w:t>. 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b/>
          <w:bCs/>
          <w:color w:val="000000"/>
          <w:sz w:val="22"/>
          <w:szCs w:val="22"/>
        </w:rPr>
        <w:t>Уровни политической идеологии.</w:t>
      </w:r>
      <w:r w:rsidR="008077F7" w:rsidRPr="00606E04">
        <w:rPr>
          <w:b/>
          <w:bCs/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Уровни функционирования политической идеологии.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Теоретико-концептуальный уровень политической идеологии образуют литературные сочинения — статьи, монографии, доклады, диссертации и т.п.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На программно-политическом уровне общие идейные принципы и политические установки трансформируются в политические программы, конкретные социальные требования и лозунги.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На обыденном, или житейском, уровне идеология выступает в качестве психологических феноменов индивидуального и группового сознания и проявляет себя в виде устных суждений относительно тех или иных явлений общественной жизни и в различных формах политической активности (или пассивности) ее носителей.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Функции: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1) </w:t>
      </w:r>
      <w:r w:rsidRPr="00FE72A1">
        <w:rPr>
          <w:b/>
          <w:bCs/>
          <w:color w:val="000000"/>
          <w:sz w:val="22"/>
          <w:szCs w:val="22"/>
        </w:rPr>
        <w:t>познавательная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2) </w:t>
      </w:r>
      <w:r w:rsidRPr="00FE72A1">
        <w:rPr>
          <w:b/>
          <w:bCs/>
          <w:color w:val="000000"/>
          <w:sz w:val="22"/>
          <w:szCs w:val="22"/>
        </w:rPr>
        <w:t>ориентационная</w:t>
      </w:r>
      <w:r w:rsidRPr="00FE72A1">
        <w:rPr>
          <w:color w:val="000000"/>
          <w:sz w:val="22"/>
          <w:szCs w:val="22"/>
        </w:rPr>
        <w:t>: идеология ориентирует субъектов политики в системе ценностей и интересов данной социальной группы;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3) </w:t>
      </w:r>
      <w:r w:rsidRPr="00FE72A1">
        <w:rPr>
          <w:b/>
          <w:bCs/>
          <w:color w:val="000000"/>
          <w:sz w:val="22"/>
          <w:szCs w:val="22"/>
        </w:rPr>
        <w:t>мобилизационная</w:t>
      </w:r>
      <w:r w:rsidRPr="00FE72A1">
        <w:rPr>
          <w:color w:val="000000"/>
          <w:sz w:val="22"/>
          <w:szCs w:val="22"/>
        </w:rPr>
        <w:t>: идеология дает установку на определенную политическую активность ее последователям;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4) </w:t>
      </w:r>
      <w:r w:rsidRPr="00FE72A1">
        <w:rPr>
          <w:b/>
          <w:bCs/>
          <w:color w:val="000000"/>
          <w:sz w:val="22"/>
          <w:szCs w:val="22"/>
        </w:rPr>
        <w:t>интегрирующая:</w:t>
      </w:r>
      <w:r w:rsidRPr="00FE72A1">
        <w:rPr>
          <w:color w:val="000000"/>
          <w:sz w:val="22"/>
          <w:szCs w:val="22"/>
        </w:rPr>
        <w:t> идеология противостоит частным интересам и выступает объединяющим фактором для соответствующей социальной г</w:t>
      </w:r>
      <w:r w:rsidR="008077F7" w:rsidRPr="00606E04">
        <w:rPr>
          <w:color w:val="000000"/>
          <w:sz w:val="22"/>
          <w:szCs w:val="22"/>
        </w:rPr>
        <w:t>руппы</w:t>
      </w:r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5) </w:t>
      </w:r>
      <w:proofErr w:type="spellStart"/>
      <w:r w:rsidRPr="00FE72A1">
        <w:rPr>
          <w:b/>
          <w:bCs/>
          <w:color w:val="000000"/>
          <w:sz w:val="22"/>
          <w:szCs w:val="22"/>
        </w:rPr>
        <w:t>легитимизирующая</w:t>
      </w:r>
      <w:proofErr w:type="spellEnd"/>
      <w:r w:rsidR="008077F7" w:rsidRPr="00606E04">
        <w:rPr>
          <w:color w:val="000000"/>
          <w:sz w:val="22"/>
          <w:szCs w:val="22"/>
        </w:rPr>
        <w:br/>
      </w:r>
      <w:r w:rsidRPr="00FE72A1">
        <w:rPr>
          <w:color w:val="000000"/>
          <w:sz w:val="22"/>
          <w:szCs w:val="22"/>
        </w:rPr>
        <w:t>6)</w:t>
      </w:r>
      <w:r w:rsidRPr="00FE72A1">
        <w:rPr>
          <w:b/>
          <w:bCs/>
          <w:color w:val="000000"/>
          <w:sz w:val="22"/>
          <w:szCs w:val="22"/>
        </w:rPr>
        <w:t> нормативная и др.</w:t>
      </w:r>
      <w:r w:rsidR="008077F7" w:rsidRPr="00606E04">
        <w:rPr>
          <w:b/>
          <w:bCs/>
          <w:color w:val="000000"/>
          <w:sz w:val="22"/>
          <w:szCs w:val="22"/>
        </w:rPr>
        <w:br/>
      </w:r>
    </w:p>
    <w:p w:rsidR="008077F7" w:rsidRPr="00606E04" w:rsidRDefault="008077F7" w:rsidP="008077F7">
      <w:pPr>
        <w:pStyle w:val="a3"/>
        <w:rPr>
          <w:color w:val="000000"/>
          <w:sz w:val="22"/>
          <w:szCs w:val="22"/>
        </w:rPr>
      </w:pPr>
      <w:r w:rsidRPr="00606E04">
        <w:rPr>
          <w:i/>
          <w:iCs/>
          <w:color w:val="000000"/>
          <w:sz w:val="22"/>
          <w:szCs w:val="22"/>
        </w:rPr>
        <w:lastRenderedPageBreak/>
        <w:t>ПОНЯТИЕ ГОСУДАРСТВЕННОЙ ИДЕОЛОГИИ</w:t>
      </w:r>
      <w:r w:rsidRPr="00606E04">
        <w:rPr>
          <w:i/>
          <w:iCs/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>Государство – основное орудие политической власти в классовом обществе.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>Идеология является для государства одним из средств регулирования человеческого общежития.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 xml:space="preserve">В условиях глобализации государственная идеология выступает средством национальной </w:t>
      </w:r>
      <w:proofErr w:type="spellStart"/>
      <w:r w:rsidRPr="008077F7">
        <w:rPr>
          <w:color w:val="000000"/>
          <w:sz w:val="22"/>
          <w:szCs w:val="22"/>
        </w:rPr>
        <w:t>самоиндификации.</w:t>
      </w:r>
      <w:proofErr w:type="spellEnd"/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 xml:space="preserve">Основой </w:t>
      </w:r>
      <w:proofErr w:type="spellStart"/>
      <w:r w:rsidRPr="008077F7">
        <w:rPr>
          <w:color w:val="000000"/>
          <w:sz w:val="22"/>
          <w:szCs w:val="22"/>
        </w:rPr>
        <w:t>гос</w:t>
      </w:r>
      <w:proofErr w:type="spellEnd"/>
      <w:r w:rsidRPr="008077F7">
        <w:rPr>
          <w:color w:val="000000"/>
          <w:sz w:val="22"/>
          <w:szCs w:val="22"/>
        </w:rPr>
        <w:t xml:space="preserve"> идеологии всегда является национальная идея – доминирующие в национальном сознании  представления, которыми данный народ выражает смысл своего исторического существования.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  <w:u w:val="single"/>
        </w:rPr>
        <w:t>Государственная идеология</w:t>
      </w:r>
      <w:r w:rsidRPr="008077F7">
        <w:rPr>
          <w:color w:val="000000"/>
          <w:sz w:val="22"/>
          <w:szCs w:val="22"/>
        </w:rPr>
        <w:t> – составляющий основу деятельности государства комплекс общественно значимых идей, ценностей, норм и представлений, которые отвечают интересам и устремлениям разных категорий граждан.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>Государственная идеология имеет 3 </w:t>
      </w:r>
      <w:r w:rsidRPr="008077F7">
        <w:rPr>
          <w:color w:val="000000"/>
          <w:sz w:val="22"/>
          <w:szCs w:val="22"/>
          <w:u w:val="single"/>
        </w:rPr>
        <w:t>уровня: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 xml:space="preserve">1) образуют средства человеческой деятельности, в которых пропагандируются </w:t>
      </w:r>
      <w:proofErr w:type="spellStart"/>
      <w:r w:rsidRPr="008077F7">
        <w:rPr>
          <w:color w:val="000000"/>
          <w:sz w:val="22"/>
          <w:szCs w:val="22"/>
        </w:rPr>
        <w:t>содержанеи</w:t>
      </w:r>
      <w:proofErr w:type="spellEnd"/>
      <w:r w:rsidRPr="008077F7">
        <w:rPr>
          <w:color w:val="000000"/>
          <w:sz w:val="22"/>
          <w:szCs w:val="22"/>
        </w:rPr>
        <w:t xml:space="preserve"> </w:t>
      </w:r>
      <w:proofErr w:type="spellStart"/>
      <w:r w:rsidRPr="008077F7">
        <w:rPr>
          <w:color w:val="000000"/>
          <w:sz w:val="22"/>
          <w:szCs w:val="22"/>
        </w:rPr>
        <w:t>гос</w:t>
      </w:r>
      <w:proofErr w:type="spellEnd"/>
      <w:r w:rsidRPr="008077F7">
        <w:rPr>
          <w:color w:val="000000"/>
          <w:sz w:val="22"/>
          <w:szCs w:val="22"/>
        </w:rPr>
        <w:t xml:space="preserve"> идеологии (политическая символика, деятели, книги, статьи, фильмы и </w:t>
      </w:r>
      <w:proofErr w:type="spellStart"/>
      <w:r w:rsidRPr="008077F7">
        <w:rPr>
          <w:color w:val="000000"/>
          <w:sz w:val="22"/>
          <w:szCs w:val="22"/>
        </w:rPr>
        <w:t>тд</w:t>
      </w:r>
      <w:proofErr w:type="spellEnd"/>
      <w:r w:rsidRPr="008077F7">
        <w:rPr>
          <w:color w:val="000000"/>
          <w:sz w:val="22"/>
          <w:szCs w:val="22"/>
        </w:rPr>
        <w:t xml:space="preserve">.). Важнейшими средствами пропаганды </w:t>
      </w:r>
      <w:proofErr w:type="spellStart"/>
      <w:r w:rsidRPr="008077F7">
        <w:rPr>
          <w:color w:val="000000"/>
          <w:sz w:val="22"/>
          <w:szCs w:val="22"/>
        </w:rPr>
        <w:t>гос</w:t>
      </w:r>
      <w:proofErr w:type="spellEnd"/>
      <w:r w:rsidRPr="008077F7">
        <w:rPr>
          <w:color w:val="000000"/>
          <w:sz w:val="22"/>
          <w:szCs w:val="22"/>
        </w:rPr>
        <w:t xml:space="preserve"> идеологии является </w:t>
      </w:r>
      <w:proofErr w:type="spellStart"/>
      <w:r w:rsidRPr="008077F7">
        <w:rPr>
          <w:color w:val="000000"/>
          <w:sz w:val="22"/>
          <w:szCs w:val="22"/>
        </w:rPr>
        <w:t>гос</w:t>
      </w:r>
      <w:proofErr w:type="spellEnd"/>
      <w:r w:rsidRPr="008077F7">
        <w:rPr>
          <w:color w:val="000000"/>
          <w:sz w:val="22"/>
          <w:szCs w:val="22"/>
        </w:rPr>
        <w:t xml:space="preserve"> символика.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 xml:space="preserve">2) составляют </w:t>
      </w:r>
      <w:proofErr w:type="spellStart"/>
      <w:r w:rsidRPr="008077F7">
        <w:rPr>
          <w:color w:val="000000"/>
          <w:sz w:val="22"/>
          <w:szCs w:val="22"/>
        </w:rPr>
        <w:t>гос</w:t>
      </w:r>
      <w:proofErr w:type="spellEnd"/>
      <w:r w:rsidRPr="008077F7">
        <w:rPr>
          <w:color w:val="000000"/>
          <w:sz w:val="22"/>
          <w:szCs w:val="22"/>
        </w:rPr>
        <w:t xml:space="preserve"> документы, в которых закреплены основные принципы, ценности, идеалы и устремления народа, основные направления и задачи внутренней и внешней политики государства (Конституция, другие законодательные акты, </w:t>
      </w:r>
      <w:proofErr w:type="spellStart"/>
      <w:proofErr w:type="gramStart"/>
      <w:r w:rsidRPr="008077F7">
        <w:rPr>
          <w:color w:val="000000"/>
          <w:sz w:val="22"/>
          <w:szCs w:val="22"/>
        </w:rPr>
        <w:t>гос</w:t>
      </w:r>
      <w:proofErr w:type="spellEnd"/>
      <w:r w:rsidRPr="008077F7">
        <w:rPr>
          <w:color w:val="000000"/>
          <w:sz w:val="22"/>
          <w:szCs w:val="22"/>
        </w:rPr>
        <w:t xml:space="preserve"> программы</w:t>
      </w:r>
      <w:proofErr w:type="gramEnd"/>
      <w:r w:rsidRPr="008077F7">
        <w:rPr>
          <w:color w:val="000000"/>
          <w:sz w:val="22"/>
          <w:szCs w:val="22"/>
        </w:rPr>
        <w:t>, директивы, концепции, доктрины).</w:t>
      </w:r>
      <w:r w:rsidRPr="00606E04">
        <w:rPr>
          <w:color w:val="000000"/>
          <w:sz w:val="22"/>
          <w:szCs w:val="22"/>
        </w:rPr>
        <w:br/>
      </w:r>
      <w:r w:rsidRPr="008077F7">
        <w:rPr>
          <w:color w:val="000000"/>
          <w:sz w:val="22"/>
          <w:szCs w:val="22"/>
        </w:rPr>
        <w:t>3) образуют литературные сочинения, претендующие на научность и содержащие концептуальный, системный анализ различных сторон жизнедеятельности данного общества (учебники, трактаты, диссертации, статьи, доклады).</w:t>
      </w:r>
      <w:r w:rsidRPr="00606E04">
        <w:rPr>
          <w:color w:val="000000"/>
          <w:sz w:val="22"/>
          <w:szCs w:val="22"/>
        </w:rPr>
        <w:br/>
        <w:t>Существует разная классификация политических идеологий.</w:t>
      </w:r>
    </w:p>
    <w:tbl>
      <w:tblPr>
        <w:tblpPr w:leftFromText="45" w:rightFromText="45" w:vertAnchor="text"/>
        <w:tblW w:w="4500" w:type="dxa"/>
        <w:tblCellSpacing w:w="7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0"/>
      </w:tblGrid>
      <w:tr w:rsidR="008077F7" w:rsidRPr="008077F7" w:rsidTr="00606E04">
        <w:trPr>
          <w:tblCellSpacing w:w="75" w:type="dxa"/>
        </w:trPr>
        <w:tc>
          <w:tcPr>
            <w:tcW w:w="0" w:type="auto"/>
            <w:hideMark/>
          </w:tcPr>
          <w:p w:rsidR="008077F7" w:rsidRPr="008077F7" w:rsidRDefault="008077F7" w:rsidP="00606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8077F7" w:rsidRPr="008077F7" w:rsidRDefault="008077F7" w:rsidP="00606E04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lang w:eastAsia="ru-RU"/>
        </w:rPr>
      </w:pP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Одни специалисты делят современные идеологии на 3 типа: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Консерватизм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Либерализм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Радикализм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Отдельные специалисты вместо радикализма предлагают «социализм».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Каждая </w:t>
      </w:r>
      <w:proofErr w:type="gram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proofErr w:type="gram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этих идеологий представляет совокупность идей относительно организации общества, государства, экономики и т.п.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Важно также то, что невозможно описать идеологии с нейтральной позиции. Каждый человек занимает определённую позицию, а потому он имеет симпатию к одной из идеологий.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Ранее в политологии было принято классифицировать политические взгляды людей по плоской шкале слева направо. Т.е. все политические взгляды делились на «правые» и «левые». Выделялись также центристы.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Часто люди заблуждаются в значении «правых» и «левых».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«Правые» и «левые» - это не значит, что те правы, а другие нет. Также это не означает, что одним власть принадлежит, а другим нет.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06E04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Правые</w:t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 – это сторонники правящего (господствующего) класса, которые поддерживают идеи капитализма, выступают за естественное неравенство.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gram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Правых можно поделить на: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ü </w:t>
      </w:r>
      <w:proofErr w:type="spell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правоцентристы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- «правое крыло центристов» (либералы)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ü умеренно правые (либерал-консерваторы)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ü правые (консерваторы, </w:t>
      </w:r>
      <w:proofErr w:type="spell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либертарианцы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, монархисты)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ü радикально правые – ультраправые (националисты, нацисты, фашисты)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06E04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Левые</w:t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 – это противники господства одного класса над другими, т.е. противники неравенства и капитализма.</w:t>
      </w:r>
      <w:proofErr w:type="gram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выступают за социальное равноправие и улучшение жизненных условий для наименее привилегированных слоёв населения.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gram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Левых делят на: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o </w:t>
      </w:r>
      <w:proofErr w:type="spell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левоцентристы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– «левое» крыло центристов (социал-либералы)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o умеренно левые (социал-демократы)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o левые (демократические социалисты, коммунисты)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o радикально левые – ультралевые (троцкисты, маоисты, анархисты)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Также выделяют ещё одни политические взгляды – центристские.</w:t>
      </w:r>
      <w:proofErr w:type="gram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Центристы – это «и </w:t>
      </w:r>
      <w:proofErr w:type="gram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вашим</w:t>
      </w:r>
      <w:proofErr w:type="gram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, и нашим». Они не поддерживают ни левых, ни правых. Обычно это - политические силы, задача которых сохранить власть, балансируя между «правыми» идеологиями и «левыми».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Многие социологи и политологи в последние годы склоняются к выводу, что шкала и деление на «правых» и «левых» уже устарело, т.к. изменился спектр мнений в обществе. Так, совершенно непонятно, куда в этой шкале можно отнести </w:t>
      </w:r>
      <w:proofErr w:type="spell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либертарианцев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. Кроме того, человек может быть в экономических взглядах сторонником одних идей, а в политическом – сторонником совершенно противоположных идей. Да и сближение политических партий привело к искажению политических идеологий.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Именно потому сейчас рассматриваются другие варианты деления политических взглядов. Например, в 1970 году американским </w:t>
      </w:r>
      <w:proofErr w:type="spell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либертарианцем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Дэвидом </w:t>
      </w:r>
      <w:proofErr w:type="spellStart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Ноланом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разработана четырёхмерная шкала.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Согласно этой шкале существующие политические идеологии можно разделить: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gramStart"/>
      <w:r w:rsidRPr="008077F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Консерваторы (или правые)</w:t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 – сторонники жёсткого контроля государства за жизнью общества и противники участия государства в перераспределение доходов от богатых к бедным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Либералы (или левые)</w:t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 – противники жёсткого контроля государства за жизнью общества и сторонники участия государства в перераспределении доходов от богатых к бедным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8077F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Либертарианцы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 – противники жёсткого контроля государства за жизнью общества и противники участия государства в перераспределении доходов от богатых к</w:t>
      </w:r>
      <w:proofErr w:type="gram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 xml:space="preserve"> бедным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8077F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Авторитаристы</w:t>
      </w:r>
      <w:proofErr w:type="spellEnd"/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 (или популисты) – сторонники жёсткого контроля государства за жизнью общества и сторонники участия государства в перераспределении доходов от богатых к бедным</w:t>
      </w:r>
      <w:r w:rsidRPr="00606E0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077F7">
        <w:rPr>
          <w:rFonts w:ascii="Times New Roman" w:eastAsia="Times New Roman" w:hAnsi="Times New Roman" w:cs="Times New Roman"/>
          <w:color w:val="000000"/>
          <w:lang w:eastAsia="ru-RU"/>
        </w:rPr>
        <w:t>Данная шкала также не является идеальной и имеет свои недочёты. Шкалы, которая точно бы классифицировала политические идеологии в обществе, на данный момент не существует.</w:t>
      </w:r>
    </w:p>
    <w:p w:rsidR="008077F7" w:rsidRPr="008077F7" w:rsidRDefault="008077F7" w:rsidP="008077F7">
      <w:pPr>
        <w:pStyle w:val="a3"/>
        <w:rPr>
          <w:color w:val="000000"/>
          <w:sz w:val="22"/>
          <w:szCs w:val="22"/>
        </w:rPr>
      </w:pPr>
    </w:p>
    <w:p w:rsidR="00FE72A1" w:rsidRPr="00FE72A1" w:rsidRDefault="00FE72A1" w:rsidP="00FE72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</w:p>
    <w:sectPr w:rsidR="00FE72A1" w:rsidRPr="00FE72A1" w:rsidSect="00D80C7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30BC"/>
    <w:multiLevelType w:val="multilevel"/>
    <w:tmpl w:val="8C76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3A2EB1"/>
    <w:multiLevelType w:val="multilevel"/>
    <w:tmpl w:val="F6A2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6743A9"/>
    <w:multiLevelType w:val="multilevel"/>
    <w:tmpl w:val="C770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73"/>
    <w:rsid w:val="00606E04"/>
    <w:rsid w:val="008077F7"/>
    <w:rsid w:val="00B555A6"/>
    <w:rsid w:val="00D80C73"/>
    <w:rsid w:val="00FE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0C73"/>
    <w:rPr>
      <w:color w:val="0000FF"/>
      <w:u w:val="single"/>
    </w:rPr>
  </w:style>
  <w:style w:type="character" w:styleId="a5">
    <w:name w:val="Strong"/>
    <w:basedOn w:val="a0"/>
    <w:uiPriority w:val="22"/>
    <w:qFormat/>
    <w:rsid w:val="00D80C7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0C73"/>
    <w:rPr>
      <w:color w:val="0000FF"/>
      <w:u w:val="single"/>
    </w:rPr>
  </w:style>
  <w:style w:type="character" w:styleId="a5">
    <w:name w:val="Strong"/>
    <w:basedOn w:val="a0"/>
    <w:uiPriority w:val="22"/>
    <w:qFormat/>
    <w:rsid w:val="00D80C7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2019-11-20T18:00:00Z</dcterms:created>
  <dcterms:modified xsi:type="dcterms:W3CDTF">2019-11-20T18:33:00Z</dcterms:modified>
</cp:coreProperties>
</file>