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077B" w:rsidRPr="00815059" w:rsidRDefault="0015077B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D3388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«Интеллектуальные методы обработки данных»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1507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D33889" w:rsidRPr="00D33889">
        <w:rPr>
          <w:rFonts w:ascii="Times New Roman" w:hAnsi="Times New Roman" w:cs="Times New Roman"/>
          <w:sz w:val="28"/>
          <w:szCs w:val="28"/>
        </w:rPr>
        <w:t>Нелинейн</w:t>
      </w:r>
      <w:r w:rsidR="00D33889">
        <w:rPr>
          <w:rFonts w:ascii="Times New Roman" w:hAnsi="Times New Roman" w:cs="Times New Roman"/>
          <w:sz w:val="28"/>
          <w:szCs w:val="28"/>
        </w:rPr>
        <w:t>ые искусственные нейронные сети</w:t>
      </w:r>
      <w:r w:rsidR="00D33889" w:rsidRPr="00D33889">
        <w:rPr>
          <w:rFonts w:ascii="Times New Roman" w:hAnsi="Times New Roman" w:cs="Times New Roman"/>
          <w:sz w:val="28"/>
          <w:szCs w:val="28"/>
        </w:rPr>
        <w:t xml:space="preserve"> в задачах прогнозирования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Савицкий Ю.В.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15077B" w:rsidRDefault="00815059" w:rsidP="002E6D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D33889" w:rsidRPr="00D3388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Изучить обучение и функционирование нелинейной искусственной не</w:t>
      </w:r>
      <w:r w:rsidR="00D3388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йронной сети (ИНС) при решении </w:t>
      </w:r>
      <w:r w:rsidR="00D33889" w:rsidRPr="00D3388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задач прогнозирования</w:t>
      </w:r>
    </w:p>
    <w:p w:rsidR="00D33889" w:rsidRPr="00D33889" w:rsidRDefault="00815059" w:rsidP="00D33889">
      <w:pPr>
        <w:pStyle w:val="1"/>
        <w:ind w:firstLine="0"/>
        <w:jc w:val="both"/>
        <w:rPr>
          <w:sz w:val="28"/>
          <w:szCs w:val="28"/>
        </w:rPr>
      </w:pPr>
      <w:r w:rsidRPr="00815059">
        <w:rPr>
          <w:i/>
          <w:sz w:val="28"/>
        </w:rPr>
        <w:t>Задание:</w:t>
      </w:r>
      <w:r>
        <w:rPr>
          <w:sz w:val="28"/>
        </w:rPr>
        <w:t xml:space="preserve"> </w:t>
      </w:r>
      <w:r w:rsidR="0015077B">
        <w:rPr>
          <w:sz w:val="28"/>
        </w:rPr>
        <w:br/>
      </w:r>
      <w:r w:rsidR="00D33889" w:rsidRPr="00692425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  <w:r w:rsidR="00D33889" w:rsidRPr="00692425">
        <w:rPr>
          <w:i/>
          <w:position w:val="-10"/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pt;height:15.65pt" o:ole="" fillcolor="window">
            <v:imagedata r:id="rId4" o:title=""/>
          </v:shape>
          <o:OLEObject Type="Embed" ProgID="Equation.3" ShapeID="_x0000_i1025" DrawAspect="Content" ObjectID="_1731366764" r:id="rId5"/>
        </w:object>
      </w:r>
      <w:r w:rsidR="00D33889">
        <w:rPr>
          <w:i/>
          <w:sz w:val="28"/>
          <w:szCs w:val="28"/>
        </w:rPr>
        <w:t xml:space="preserve">. </w:t>
      </w:r>
      <w:r w:rsidR="00D33889" w:rsidRPr="00D33889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НЭ использовать </w:t>
      </w:r>
      <w:proofErr w:type="spellStart"/>
      <w:r w:rsidR="00D33889" w:rsidRPr="00D33889">
        <w:rPr>
          <w:sz w:val="28"/>
          <w:szCs w:val="28"/>
        </w:rPr>
        <w:t>сигмоидную</w:t>
      </w:r>
      <w:proofErr w:type="spellEnd"/>
      <w:r w:rsidR="00D33889" w:rsidRPr="00D33889">
        <w:rPr>
          <w:sz w:val="28"/>
          <w:szCs w:val="28"/>
        </w:rPr>
        <w:t xml:space="preserve"> функцию, для выходного - линейную.</w:t>
      </w:r>
      <w:r w:rsidR="00D33889">
        <w:rPr>
          <w:sz w:val="28"/>
          <w:szCs w:val="28"/>
        </w:rPr>
        <w:br/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09"/>
        <w:gridCol w:w="567"/>
        <w:gridCol w:w="709"/>
        <w:gridCol w:w="708"/>
        <w:gridCol w:w="2694"/>
        <w:gridCol w:w="3402"/>
      </w:tblGrid>
      <w:tr w:rsidR="00D33889" w:rsidRPr="00D33889" w:rsidTr="00D33889">
        <w:tc>
          <w:tcPr>
            <w:tcW w:w="2405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567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с</w:t>
            </w:r>
          </w:p>
        </w:tc>
        <w:tc>
          <w:tcPr>
            <w:tcW w:w="708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694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входов ИНС</w:t>
            </w:r>
          </w:p>
        </w:tc>
        <w:tc>
          <w:tcPr>
            <w:tcW w:w="3402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НЭ в скрытом слое</w:t>
            </w:r>
          </w:p>
        </w:tc>
      </w:tr>
      <w:tr w:rsidR="00D33889" w:rsidRPr="00D33889" w:rsidTr="00D33889">
        <w:tc>
          <w:tcPr>
            <w:tcW w:w="2405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567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0.08</w:t>
            </w:r>
          </w:p>
        </w:tc>
        <w:tc>
          <w:tcPr>
            <w:tcW w:w="708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2694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02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815059" w:rsidRPr="00D3388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D3388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D3388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:</w:t>
      </w:r>
    </w:p>
    <w:p w:rsidR="0015077B" w:rsidRPr="00112607" w:rsidRDefault="00112607" w:rsidP="0011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import random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from math import sin, cos,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/>
        </w:rPr>
        <w:t>exp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hiddenS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ethalonArr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input, hidden,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iter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)):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 = 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range(hidden):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j in range(input):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+=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][j]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ethalonArr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iter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j]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-=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return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hiddenS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return 1 / 1 +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exp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(-abs</w:t>
      </w:r>
      <w:r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/>
        </w:rPr>
        <w:t>hiddenS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Y(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outT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hidden):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y = 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range(hidden):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y +=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return </w:t>
      </w: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y -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/>
        </w:rPr>
        <w:t>outT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wHiddenChanging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gammaHidden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ethalonArr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input, hidden,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iter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step):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range(hidden):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j in range(input):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][j] -= (step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gammaHidden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(1 -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])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ethalonArr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 +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iter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return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/>
        </w:rPr>
        <w:t>hiddenArrW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main():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a, b, c, d = 0.1, 0.3, 0.08, 0.3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input = 10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NE = 4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step = 0.1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training_count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30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testing_count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15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table_array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x in range(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training_count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(a * cos(b * x * step) + c * sin(d * x * step))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NEarr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range(NE):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row = []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j in range(input):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row.append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random.uniform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(0, 1))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NEarr.append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(row)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gammaOut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gammaHidden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[], [], []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range(NE):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(0)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(0)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gammaHidden.append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(0)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random.uniform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(0, 1)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range(NE)]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outT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random.uniform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(0, 1)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epoch = 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y = 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error = 1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min_error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1e-6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while error &gt;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min_error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error = 0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j in range(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training_count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input):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hiddenS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NEarr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input, NE, j)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range(NE):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y = Y(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outT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NE)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gammaOut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y -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[j + input]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range(NE):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gammaHidden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gammaOut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 y * (1 - y)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-= step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gammaOut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+= step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gammaHidden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(1 -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outT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step *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gammaOut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NEarr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wHiddenChanging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NEarr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gammaHidden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input, NE, j, step)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error += ((y -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[j + input]) ** 2) / 2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epoch += 1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error /=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training_count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input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if epoch % 5000 == 0: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print('Epoch: ', epoch, '   Error: ', error)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table_array.append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(error)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print("Training")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print("{:^30}{:^30}{:^30}".format("Reference values", "Received values", "Difference"))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j in range(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training_count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input):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hiddenS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NEarr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input, NE, j)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range(NE):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y = Y(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outT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NE)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print("{:&lt; 30}{:&lt; 30}{:&lt; 30}".format(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 + input], y,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[j + input] - y))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reference_test_array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[]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x in range(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training_count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input,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testing_count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training_count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reference_test_array.append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(a * cos(b * x * step) + c * sin(d * x * step))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print("Testing")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print("{:^30}{:^30}{:^30}".format("Reference values", "Received values", "Difference"))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for j in range(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testing_count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hiddenS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NEarr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reference_test_array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input, NE, j)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range(NE):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=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])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y = Y(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hiddenArrY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arrOutW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outT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, NE)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print("{:&lt; 30}{:&lt; 30}{:&lt; 30}".format(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reference_test_array</w:t>
      </w:r>
      <w:proofErr w:type="spellEnd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 + input], y, </w:t>
      </w:r>
      <w:proofErr w:type="spellStart"/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t>referen</w:t>
      </w:r>
      <w:r>
        <w:rPr>
          <w:rFonts w:ascii="Courier New" w:eastAsia="Times New Roman" w:hAnsi="Courier New" w:cs="Courier New"/>
          <w:sz w:val="16"/>
          <w:szCs w:val="16"/>
          <w:lang w:val="en-US"/>
        </w:rPr>
        <w:t>ce_test_array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/>
        </w:rPr>
        <w:t>[j + input] - y))</w:t>
      </w:r>
      <w:r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>if __name__ == "__main__":</w:t>
      </w:r>
      <w:r w:rsidRPr="00112607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main()</w:t>
      </w:r>
    </w:p>
    <w:p w:rsidR="00A935EC" w:rsidRPr="0063101B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Результаты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работы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112607" w:rsidRPr="0063101B" w:rsidRDefault="00112607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 w:rsidRPr="0011260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val="en-US"/>
        </w:rPr>
        <w:drawing>
          <wp:inline distT="0" distB="0" distL="0" distR="0" wp14:anchorId="79B5FBEA" wp14:editId="3B9D9943">
            <wp:extent cx="3575714" cy="1828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072" cy="18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07" w:rsidRPr="0063101B" w:rsidRDefault="00112607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 w:rsidRPr="0011260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val="en-US"/>
        </w:rPr>
        <w:lastRenderedPageBreak/>
        <w:drawing>
          <wp:inline distT="0" distB="0" distL="0" distR="0" wp14:anchorId="506D5401" wp14:editId="2DE7AD5E">
            <wp:extent cx="4882451" cy="60906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498" cy="60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07" w:rsidRPr="0063101B" w:rsidRDefault="0063101B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559A41D" wp14:editId="7D5E49F9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078B" w:rsidRPr="0063101B" w:rsidRDefault="00815059" w:rsidP="00150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Выводы</w:t>
      </w:r>
      <w:r w:rsidRPr="0063101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по</w:t>
      </w:r>
      <w:r w:rsidRPr="0063101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лабораторной</w:t>
      </w:r>
      <w:r w:rsidRPr="0063101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работы</w:t>
      </w:r>
      <w:r w:rsidRPr="0063101B">
        <w:rPr>
          <w:rFonts w:ascii="Times New Roman" w:hAnsi="Times New Roman" w:cs="Times New Roman"/>
          <w:i/>
          <w:noProof/>
          <w:sz w:val="28"/>
          <w:szCs w:val="28"/>
        </w:rPr>
        <w:t>:</w:t>
      </w:r>
      <w:r w:rsidR="0015077B" w:rsidRPr="0063101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63101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</w:t>
      </w:r>
      <w:r w:rsidR="0063101B" w:rsidRPr="0063101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зучил</w:t>
      </w:r>
      <w:r w:rsidR="0063101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а</w:t>
      </w:r>
      <w:bookmarkStart w:id="0" w:name="_GoBack"/>
      <w:bookmarkEnd w:id="0"/>
      <w:r w:rsidR="0063101B" w:rsidRPr="0063101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обучение и функционирование нелинейной искусственной нейронной сети (ИНС) при решении задач прогнозирования.</w:t>
      </w:r>
    </w:p>
    <w:sectPr w:rsidR="004E078B" w:rsidRPr="0063101B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112607"/>
    <w:rsid w:val="0015077B"/>
    <w:rsid w:val="00230C15"/>
    <w:rsid w:val="00253B5F"/>
    <w:rsid w:val="002E6D52"/>
    <w:rsid w:val="003C0665"/>
    <w:rsid w:val="004E078B"/>
    <w:rsid w:val="0063101B"/>
    <w:rsid w:val="006731DB"/>
    <w:rsid w:val="00683D87"/>
    <w:rsid w:val="00815059"/>
    <w:rsid w:val="00A935EC"/>
    <w:rsid w:val="00B12C1D"/>
    <w:rsid w:val="00C75B36"/>
    <w:rsid w:val="00D33889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CC11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6731DB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3388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4\&#1048;&#1052;&#1054;&#1044;\graf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Лист1!$E$1:$E$9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xVal>
          <c:yVal>
            <c:numRef>
              <c:f>Лист1!$D$1:$D$9</c:f>
              <c:numCache>
                <c:formatCode>0.00E+00</c:formatCode>
                <c:ptCount val="9"/>
                <c:pt idx="0">
                  <c:v>1.49727E-5</c:v>
                </c:pt>
                <c:pt idx="1">
                  <c:v>9.6633199999999992E-6</c:v>
                </c:pt>
                <c:pt idx="2">
                  <c:v>6.4855E-6</c:v>
                </c:pt>
                <c:pt idx="3">
                  <c:v>4.4931000000000002E-6</c:v>
                </c:pt>
                <c:pt idx="4">
                  <c:v>3.2084000000000001E-6</c:v>
                </c:pt>
                <c:pt idx="5">
                  <c:v>2.3626E-6</c:v>
                </c:pt>
                <c:pt idx="6">
                  <c:v>1.7957E-6</c:v>
                </c:pt>
                <c:pt idx="7">
                  <c:v>1.4091E-6</c:v>
                </c:pt>
                <c:pt idx="8">
                  <c:v>1.1411E-6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11-4C29-B926-6F50EF3DA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4362224"/>
        <c:axId val="1024361392"/>
      </c:scatterChart>
      <c:valAx>
        <c:axId val="102436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361392"/>
        <c:crosses val="autoZero"/>
        <c:crossBetween val="midCat"/>
      </c:valAx>
      <c:valAx>
        <c:axId val="102436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362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14</cp:revision>
  <dcterms:created xsi:type="dcterms:W3CDTF">2022-10-19T17:14:00Z</dcterms:created>
  <dcterms:modified xsi:type="dcterms:W3CDTF">2022-11-30T23:26:00Z</dcterms:modified>
</cp:coreProperties>
</file>