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08E057F7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219B52CF" w14:textId="5EC48BE4" w:rsidR="00EF35B2" w:rsidRDefault="00EF35B2" w:rsidP="00EF35B2"/>
    <w:p w14:paraId="3537889D" w14:textId="77777777" w:rsidR="00EF35B2" w:rsidRPr="00EF35B2" w:rsidRDefault="00EF35B2" w:rsidP="00EF35B2"/>
    <w:p w14:paraId="2AB32EFD" w14:textId="11F1AFCE" w:rsidR="008F7C8A" w:rsidRDefault="008F7C8A" w:rsidP="00740B21">
      <w:pPr>
        <w:pStyle w:val="15"/>
        <w:jc w:val="both"/>
      </w:pPr>
      <w:r>
        <w:t>ВВЕДЕНИЕ………………………………………………………………………………</w:t>
      </w:r>
      <w:r w:rsidR="00732CCE">
        <w:t>…..</w:t>
      </w:r>
      <w:r w:rsidR="004F2C66">
        <w:t>4</w:t>
      </w:r>
    </w:p>
    <w:p w14:paraId="371E6FA2" w14:textId="62B2B461" w:rsidR="008F7C8A" w:rsidRDefault="008F7C8A" w:rsidP="00740B21">
      <w:pPr>
        <w:pStyle w:val="15"/>
        <w:jc w:val="both"/>
      </w:pPr>
      <w:r>
        <w:t>1.РАЗРАБОТКА И ОЦЕНКА КОНЦЕПЦИИ АСОИ………………………………</w:t>
      </w:r>
      <w:r w:rsidR="00740B21">
        <w:t>..</w:t>
      </w:r>
      <w:r w:rsidR="00732CCE">
        <w:t>..</w:t>
      </w:r>
      <w:r w:rsidR="00740B21">
        <w:t>10</w:t>
      </w:r>
    </w:p>
    <w:p w14:paraId="25AD7DE2" w14:textId="7398D93A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1.1.Определение концепции и элементов АСОИ</w:t>
      </w:r>
      <w:r>
        <w:rPr>
          <w:b w:val="0"/>
        </w:rPr>
        <w:t>………………………………………</w:t>
      </w:r>
      <w:r w:rsidR="00740B21">
        <w:rPr>
          <w:b w:val="0"/>
        </w:rPr>
        <w:t>…10</w:t>
      </w:r>
    </w:p>
    <w:p w14:paraId="0BC30D63" w14:textId="016AF36F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1.2.Разработка и оценка концепции программной системы для АСОИ</w:t>
      </w:r>
      <w:r>
        <w:rPr>
          <w:b w:val="0"/>
        </w:rPr>
        <w:t>………………</w:t>
      </w:r>
      <w:r w:rsidR="00732CCE">
        <w:rPr>
          <w:b w:val="0"/>
        </w:rPr>
        <w:t>….</w:t>
      </w:r>
      <w:r w:rsidR="00740B21">
        <w:rPr>
          <w:b w:val="0"/>
        </w:rPr>
        <w:t>10</w:t>
      </w:r>
    </w:p>
    <w:p w14:paraId="54E550FA" w14:textId="10569F6F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1.3.Разработка и оценка концепции информационной системы для АСОИ</w:t>
      </w:r>
      <w:r>
        <w:rPr>
          <w:b w:val="0"/>
        </w:rPr>
        <w:t>…………</w:t>
      </w:r>
      <w:r w:rsidR="00732CCE">
        <w:rPr>
          <w:b w:val="0"/>
        </w:rPr>
        <w:t>….</w:t>
      </w:r>
      <w:r w:rsidR="00740B21">
        <w:rPr>
          <w:b w:val="0"/>
        </w:rPr>
        <w:t>12</w:t>
      </w:r>
    </w:p>
    <w:p w14:paraId="7C6061A1" w14:textId="05447190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1.4.Разработка и оценка концепции технической системы для АСОИ</w:t>
      </w:r>
      <w:r>
        <w:rPr>
          <w:b w:val="0"/>
        </w:rPr>
        <w:t>……………</w:t>
      </w:r>
      <w:r w:rsidR="00732CCE">
        <w:rPr>
          <w:b w:val="0"/>
        </w:rPr>
        <w:t>…….</w:t>
      </w:r>
      <w:r>
        <w:rPr>
          <w:b w:val="0"/>
        </w:rPr>
        <w:t>1</w:t>
      </w:r>
      <w:r w:rsidR="00740B21">
        <w:rPr>
          <w:b w:val="0"/>
        </w:rPr>
        <w:t>3</w:t>
      </w:r>
    </w:p>
    <w:p w14:paraId="188E6363" w14:textId="2BDA0A00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1.5.Итоговая оценка концепции АСОИ и ее элементов</w:t>
      </w:r>
      <w:r>
        <w:rPr>
          <w:b w:val="0"/>
        </w:rPr>
        <w:t>……………………………</w:t>
      </w:r>
      <w:r w:rsidR="00732CCE">
        <w:rPr>
          <w:b w:val="0"/>
        </w:rPr>
        <w:t>……..</w:t>
      </w:r>
      <w:r>
        <w:rPr>
          <w:b w:val="0"/>
        </w:rPr>
        <w:t>1</w:t>
      </w:r>
      <w:r w:rsidR="00740B21">
        <w:rPr>
          <w:b w:val="0"/>
        </w:rPr>
        <w:t>3</w:t>
      </w:r>
    </w:p>
    <w:p w14:paraId="29879738" w14:textId="5C526710" w:rsidR="008F7C8A" w:rsidRDefault="008F7C8A" w:rsidP="00740B21">
      <w:pPr>
        <w:pStyle w:val="15"/>
        <w:jc w:val="both"/>
      </w:pPr>
      <w:r>
        <w:t>2.</w:t>
      </w:r>
      <w:r w:rsidRPr="008F7C8A">
        <w:rPr>
          <w:szCs w:val="26"/>
        </w:rPr>
        <w:t xml:space="preserve"> </w:t>
      </w:r>
      <w:r w:rsidRPr="00373A58">
        <w:rPr>
          <w:szCs w:val="26"/>
        </w:rPr>
        <w:t>Р</w:t>
      </w:r>
      <w:r w:rsidRPr="008825C8">
        <w:rPr>
          <w:szCs w:val="26"/>
        </w:rPr>
        <w:t>АЗМЕЩЕНИЕ И ОПТИМИЗАЦИЯ ЭЛЕМЕНТОВ</w:t>
      </w:r>
      <w:r w:rsidRPr="00950C56">
        <w:rPr>
          <w:szCs w:val="26"/>
        </w:rPr>
        <w:t xml:space="preserve"> АСОИ</w:t>
      </w:r>
      <w:r>
        <w:t>……………</w:t>
      </w:r>
      <w:r w:rsidR="00732CCE">
        <w:t>………..</w:t>
      </w:r>
      <w:r>
        <w:t>1</w:t>
      </w:r>
      <w:r w:rsidR="00740B21">
        <w:t>7</w:t>
      </w:r>
    </w:p>
    <w:p w14:paraId="51C11968" w14:textId="7A92364B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2.1.</w:t>
      </w:r>
      <w:r w:rsidRPr="008F7C8A">
        <w:t xml:space="preserve"> </w:t>
      </w:r>
      <w:r w:rsidRPr="008F7C8A">
        <w:rPr>
          <w:b w:val="0"/>
        </w:rPr>
        <w:t>Оптимизация количества рабочих станций АСОИ</w:t>
      </w:r>
      <w:r>
        <w:rPr>
          <w:b w:val="0"/>
        </w:rPr>
        <w:t>……………………………</w:t>
      </w:r>
      <w:r w:rsidR="00732CCE">
        <w:rPr>
          <w:b w:val="0"/>
        </w:rPr>
        <w:t>……</w:t>
      </w:r>
      <w:r>
        <w:rPr>
          <w:b w:val="0"/>
        </w:rPr>
        <w:t>..1</w:t>
      </w:r>
      <w:r w:rsidR="00740B21">
        <w:rPr>
          <w:b w:val="0"/>
        </w:rPr>
        <w:t>7</w:t>
      </w:r>
    </w:p>
    <w:p w14:paraId="77F8915B" w14:textId="66C16FAC" w:rsid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2.2.</w:t>
      </w:r>
      <w:r w:rsidRPr="008F7C8A">
        <w:t xml:space="preserve"> </w:t>
      </w:r>
      <w:r w:rsidRPr="008F7C8A">
        <w:rPr>
          <w:b w:val="0"/>
        </w:rPr>
        <w:t>Размещение элементов АСОИ по помещениям</w:t>
      </w:r>
      <w:r>
        <w:rPr>
          <w:b w:val="0"/>
        </w:rPr>
        <w:t>…………………………</w:t>
      </w:r>
      <w:r w:rsidR="00732CCE">
        <w:rPr>
          <w:b w:val="0"/>
        </w:rPr>
        <w:t>……………</w:t>
      </w:r>
      <w:r>
        <w:rPr>
          <w:b w:val="0"/>
        </w:rPr>
        <w:t>1</w:t>
      </w:r>
      <w:r w:rsidR="00740B21">
        <w:rPr>
          <w:b w:val="0"/>
        </w:rPr>
        <w:t>8</w:t>
      </w:r>
    </w:p>
    <w:p w14:paraId="1DE798E7" w14:textId="47910C00" w:rsidR="008F7C8A" w:rsidRDefault="008F7C8A" w:rsidP="00740B21">
      <w:pPr>
        <w:ind w:firstLine="0"/>
      </w:pPr>
      <w:r>
        <w:t xml:space="preserve">2.3. </w:t>
      </w:r>
      <w:r w:rsidRPr="008F7C8A">
        <w:t>Оптимизация количества устройств АСОИ</w:t>
      </w:r>
      <w:r>
        <w:t>……………………………</w:t>
      </w:r>
      <w:r w:rsidR="00732CCE">
        <w:t>……………...</w:t>
      </w:r>
      <w:r>
        <w:t>1</w:t>
      </w:r>
      <w:r w:rsidR="00740B21">
        <w:t>9</w:t>
      </w:r>
    </w:p>
    <w:p w14:paraId="6080D48B" w14:textId="011DDF90" w:rsidR="008F7C8A" w:rsidRDefault="008F7C8A" w:rsidP="00740B21">
      <w:pPr>
        <w:ind w:firstLine="0"/>
      </w:pPr>
      <w:r>
        <w:t xml:space="preserve">2.4. </w:t>
      </w:r>
      <w:r w:rsidRPr="008F7C8A">
        <w:t xml:space="preserve">Уточнение концепции АСОИ и логической структуры ТС </w:t>
      </w:r>
      <w:r>
        <w:t>…………………</w:t>
      </w:r>
      <w:r w:rsidR="00732CCE">
        <w:t>…</w:t>
      </w:r>
      <w:proofErr w:type="gramStart"/>
      <w:r w:rsidR="00732CCE">
        <w:t>…….</w:t>
      </w:r>
      <w:proofErr w:type="gramEnd"/>
      <w:r w:rsidR="00740B21">
        <w:t>20</w:t>
      </w:r>
    </w:p>
    <w:p w14:paraId="15ED4373" w14:textId="4DF4FFCB" w:rsidR="008F7C8A" w:rsidRDefault="008F7C8A" w:rsidP="00740B21">
      <w:pPr>
        <w:pStyle w:val="15"/>
        <w:jc w:val="both"/>
      </w:pPr>
      <w:r>
        <w:t>3.ПЛАН СОЗДАНИЯ ЭЛЕМЕНТОВ АСОИ………………………………</w:t>
      </w:r>
      <w:r w:rsidR="00732CCE">
        <w:t>…………...</w:t>
      </w:r>
      <w:r>
        <w:t>2</w:t>
      </w:r>
      <w:r w:rsidR="00740B21">
        <w:t>3</w:t>
      </w:r>
    </w:p>
    <w:p w14:paraId="4A416220" w14:textId="433EDDBD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3.1.Планирование создания программных элементов</w:t>
      </w:r>
      <w:r>
        <w:rPr>
          <w:b w:val="0"/>
        </w:rPr>
        <w:t>……………………</w:t>
      </w:r>
      <w:r w:rsidR="00732CCE">
        <w:rPr>
          <w:b w:val="0"/>
        </w:rPr>
        <w:t>………………</w:t>
      </w:r>
      <w:r>
        <w:rPr>
          <w:b w:val="0"/>
        </w:rPr>
        <w:t>2</w:t>
      </w:r>
      <w:r w:rsidR="00740B21">
        <w:rPr>
          <w:b w:val="0"/>
        </w:rPr>
        <w:t>3</w:t>
      </w:r>
    </w:p>
    <w:p w14:paraId="495E4D2D" w14:textId="507E3226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3.2.Планирование создания информационных элементов</w:t>
      </w:r>
      <w:r>
        <w:rPr>
          <w:b w:val="0"/>
        </w:rPr>
        <w:t>……………………</w:t>
      </w:r>
      <w:r w:rsidR="00732CCE">
        <w:rPr>
          <w:b w:val="0"/>
        </w:rPr>
        <w:t>………….</w:t>
      </w:r>
      <w:r>
        <w:rPr>
          <w:b w:val="0"/>
        </w:rPr>
        <w:t>2</w:t>
      </w:r>
      <w:r w:rsidR="00740B21">
        <w:rPr>
          <w:b w:val="0"/>
        </w:rPr>
        <w:t>6</w:t>
      </w:r>
    </w:p>
    <w:p w14:paraId="41C3923C" w14:textId="61382D4D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3.3.Уточнение концепции АСОИ</w:t>
      </w:r>
      <w:r>
        <w:rPr>
          <w:b w:val="0"/>
        </w:rPr>
        <w:t>…………………</w:t>
      </w:r>
      <w:r w:rsidR="00732CCE">
        <w:rPr>
          <w:b w:val="0"/>
        </w:rPr>
        <w:t>………………………………………..</w:t>
      </w:r>
      <w:r>
        <w:rPr>
          <w:b w:val="0"/>
        </w:rPr>
        <w:t>2</w:t>
      </w:r>
      <w:r w:rsidR="00740B21">
        <w:rPr>
          <w:b w:val="0"/>
        </w:rPr>
        <w:t>9</w:t>
      </w:r>
    </w:p>
    <w:p w14:paraId="06CDEE4D" w14:textId="59DCA685" w:rsidR="008F7C8A" w:rsidRDefault="008F7C8A" w:rsidP="00740B21">
      <w:pPr>
        <w:pStyle w:val="15"/>
        <w:jc w:val="both"/>
      </w:pPr>
      <w:r>
        <w:t>4.ПЛАН ПОСТАВОК ЭЛЕМЕНТОВ……………………………</w:t>
      </w:r>
      <w:r w:rsidR="00732CCE">
        <w:t>………………………</w:t>
      </w:r>
      <w:r w:rsidR="00595E1D">
        <w:t>30</w:t>
      </w:r>
    </w:p>
    <w:p w14:paraId="253BC608" w14:textId="25E47EE4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4.1.</w:t>
      </w:r>
      <w:r w:rsidRPr="008F7C8A">
        <w:t xml:space="preserve"> </w:t>
      </w:r>
      <w:r w:rsidRPr="008F7C8A">
        <w:rPr>
          <w:b w:val="0"/>
        </w:rPr>
        <w:t>Разработка плана поставки оборудования</w:t>
      </w:r>
      <w:r>
        <w:rPr>
          <w:b w:val="0"/>
        </w:rPr>
        <w:t>………………………</w:t>
      </w:r>
      <w:r w:rsidR="00732CCE">
        <w:rPr>
          <w:b w:val="0"/>
        </w:rPr>
        <w:t>……………………</w:t>
      </w:r>
      <w:r w:rsidR="00595E1D">
        <w:rPr>
          <w:b w:val="0"/>
        </w:rPr>
        <w:t>30</w:t>
      </w:r>
    </w:p>
    <w:p w14:paraId="0128F461" w14:textId="4C363694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4.2.</w:t>
      </w:r>
      <w:r w:rsidRPr="008F7C8A">
        <w:t xml:space="preserve"> </w:t>
      </w:r>
      <w:r w:rsidRPr="008F7C8A">
        <w:rPr>
          <w:b w:val="0"/>
        </w:rPr>
        <w:t xml:space="preserve">Разработка плана поставки </w:t>
      </w:r>
      <w:r w:rsidR="00732CCE">
        <w:rPr>
          <w:b w:val="0"/>
        </w:rPr>
        <w:t>программ…………………………………………………</w:t>
      </w:r>
      <w:r w:rsidR="00595E1D">
        <w:rPr>
          <w:b w:val="0"/>
        </w:rPr>
        <w:t>30</w:t>
      </w:r>
    </w:p>
    <w:p w14:paraId="32404722" w14:textId="28CD98E1" w:rsidR="008F7C8A" w:rsidRDefault="008F7C8A" w:rsidP="00740B21">
      <w:pPr>
        <w:pStyle w:val="15"/>
        <w:jc w:val="both"/>
      </w:pPr>
      <w:r>
        <w:t>5.ПЛАН СОЗДАНИЯ АСОИ</w:t>
      </w:r>
      <w:r w:rsidR="00732CCE">
        <w:t>……………………………………………………………..3</w:t>
      </w:r>
      <w:r w:rsidR="00740B21">
        <w:t>3</w:t>
      </w:r>
    </w:p>
    <w:p w14:paraId="66F5C398" w14:textId="023C1431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5.1.Уточнение ресурсов для создания АСОИ</w:t>
      </w:r>
      <w:r w:rsidR="00732CCE">
        <w:rPr>
          <w:b w:val="0"/>
        </w:rPr>
        <w:t>……………………………………………..3</w:t>
      </w:r>
      <w:r w:rsidR="00740B21">
        <w:rPr>
          <w:b w:val="0"/>
        </w:rPr>
        <w:t>3</w:t>
      </w:r>
    </w:p>
    <w:p w14:paraId="7D5D9769" w14:textId="687A5EA7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5.2.Определение очередей для реализации АСОИ</w:t>
      </w:r>
      <w:r w:rsidR="00732CCE">
        <w:rPr>
          <w:b w:val="0"/>
        </w:rPr>
        <w:t>………………………………………..3</w:t>
      </w:r>
      <w:r w:rsidR="00740B21">
        <w:rPr>
          <w:b w:val="0"/>
        </w:rPr>
        <w:t>3</w:t>
      </w:r>
    </w:p>
    <w:p w14:paraId="0A86A2F7" w14:textId="038E53A4" w:rsidR="008F7C8A" w:rsidRPr="008F7C8A" w:rsidRDefault="008F7C8A" w:rsidP="00740B21">
      <w:pPr>
        <w:pStyle w:val="15"/>
        <w:jc w:val="both"/>
        <w:rPr>
          <w:b w:val="0"/>
        </w:rPr>
      </w:pPr>
      <w:r w:rsidRPr="008F7C8A">
        <w:rPr>
          <w:b w:val="0"/>
        </w:rPr>
        <w:t>5.3.Разработка плана реализации АСОИ</w:t>
      </w:r>
      <w:r w:rsidR="00732CCE">
        <w:rPr>
          <w:b w:val="0"/>
        </w:rPr>
        <w:t>………………………………………..…………3</w:t>
      </w:r>
      <w:r w:rsidR="00740B21">
        <w:rPr>
          <w:b w:val="0"/>
        </w:rPr>
        <w:t>4</w:t>
      </w:r>
    </w:p>
    <w:p w14:paraId="6A268F1B" w14:textId="05B5DA98" w:rsidR="008F7C8A" w:rsidRDefault="008F7C8A" w:rsidP="00740B21">
      <w:pPr>
        <w:pStyle w:val="15"/>
        <w:jc w:val="both"/>
      </w:pPr>
      <w:r>
        <w:t>6.ПЛАН МЕРОПРИЯТИЙ ПО ВВОДУ АСОИ В ДЕЙСТВИЕ</w:t>
      </w:r>
      <w:r w:rsidR="00732CCE">
        <w:t>……………………...3</w:t>
      </w:r>
      <w:r w:rsidR="00740B21">
        <w:t>7</w:t>
      </w:r>
    </w:p>
    <w:p w14:paraId="644CF38C" w14:textId="64FA4DC9" w:rsidR="008F7C8A" w:rsidRDefault="008F7C8A" w:rsidP="00740B21">
      <w:pPr>
        <w:pStyle w:val="15"/>
        <w:jc w:val="both"/>
      </w:pPr>
      <w:r>
        <w:t>ЗАКЛЮЧЕНИЕ</w:t>
      </w:r>
      <w:r w:rsidR="00732CCE">
        <w:t>…………………………………………………………………………….3</w:t>
      </w:r>
      <w:r w:rsidR="00740B21">
        <w:t>8</w:t>
      </w:r>
    </w:p>
    <w:p w14:paraId="77281B8C" w14:textId="01167ED9" w:rsidR="008F7C8A" w:rsidRPr="00EF35B2" w:rsidRDefault="008F7C8A" w:rsidP="00740B21">
      <w:pPr>
        <w:pStyle w:val="15"/>
        <w:jc w:val="both"/>
        <w:rPr>
          <w:b w:val="0"/>
        </w:rPr>
      </w:pPr>
      <w:r w:rsidRPr="00EF35B2">
        <w:rPr>
          <w:b w:val="0"/>
        </w:rPr>
        <w:t>СПИСОК  ИСПОЛЬЗОВАННЫХ  ИСТОЧНИКОВ</w:t>
      </w:r>
      <w:r w:rsidR="00732CCE" w:rsidRPr="00EF35B2">
        <w:rPr>
          <w:b w:val="0"/>
        </w:rPr>
        <w:t>……………………………</w:t>
      </w:r>
      <w:r w:rsidR="00EF35B2">
        <w:rPr>
          <w:b w:val="0"/>
        </w:rPr>
        <w:t>…..</w:t>
      </w:r>
      <w:r w:rsidR="00732CCE" w:rsidRPr="00EF35B2">
        <w:rPr>
          <w:b w:val="0"/>
        </w:rPr>
        <w:t>…….3</w:t>
      </w:r>
      <w:r w:rsidR="00740B21">
        <w:rPr>
          <w:b w:val="0"/>
        </w:rPr>
        <w:t>9</w:t>
      </w:r>
    </w:p>
    <w:p w14:paraId="58B5B3F5" w14:textId="4B2C9FA0" w:rsidR="008F7C8A" w:rsidRPr="00EF35B2" w:rsidRDefault="008F7C8A" w:rsidP="00740B21">
      <w:pPr>
        <w:pStyle w:val="15"/>
        <w:jc w:val="both"/>
        <w:rPr>
          <w:b w:val="0"/>
        </w:rPr>
      </w:pPr>
      <w:r w:rsidRPr="00EF35B2">
        <w:rPr>
          <w:b w:val="0"/>
        </w:rPr>
        <w:t>СПИСОК  СОКРАЩЕНИЙ</w:t>
      </w:r>
      <w:r w:rsidR="00732CCE" w:rsidRPr="00EF35B2">
        <w:rPr>
          <w:b w:val="0"/>
        </w:rPr>
        <w:t>…………………………………………………………</w:t>
      </w:r>
      <w:r w:rsidR="00EF35B2">
        <w:rPr>
          <w:b w:val="0"/>
        </w:rPr>
        <w:t>….</w:t>
      </w:r>
      <w:r w:rsidR="00740B21">
        <w:rPr>
          <w:b w:val="0"/>
        </w:rPr>
        <w:t>.….40</w:t>
      </w:r>
    </w:p>
    <w:p w14:paraId="11725A87" w14:textId="57BE764C" w:rsidR="00AC3327" w:rsidRPr="00EF35B2" w:rsidRDefault="00EF35B2" w:rsidP="00740B21">
      <w:pPr>
        <w:pStyle w:val="15"/>
        <w:jc w:val="both"/>
      </w:pPr>
      <w:r>
        <w:t xml:space="preserve">ПРИЛОЖЕНИЕ </w:t>
      </w:r>
      <w:r w:rsidRPr="00EF35B2">
        <w:t>А. ТЕХНИЧЕСКОЕ ЗАДАНИЕ НА СОЗДАНИЕ АСОИ</w:t>
      </w:r>
    </w:p>
    <w:p w14:paraId="119C6B86" w14:textId="77777777" w:rsidR="00AC3327" w:rsidRPr="0030111B" w:rsidRDefault="00AC3327" w:rsidP="007E4E49">
      <w:pPr>
        <w:pStyle w:val="15"/>
      </w:pPr>
    </w:p>
    <w:p w14:paraId="38D5B2C5" w14:textId="77777777" w:rsidR="00AC3327" w:rsidRPr="0030111B" w:rsidRDefault="00AC3327" w:rsidP="007E4E49">
      <w:pPr>
        <w:pStyle w:val="15"/>
      </w:pPr>
    </w:p>
    <w:p w14:paraId="79380728" w14:textId="6CB2EA76" w:rsidR="00AC3327" w:rsidRDefault="00AC3327" w:rsidP="007E4E49">
      <w:pPr>
        <w:pStyle w:val="15"/>
      </w:pPr>
    </w:p>
    <w:p w14:paraId="26D999B2" w14:textId="5DDE6B94" w:rsidR="00EF35B2" w:rsidRDefault="00EF35B2" w:rsidP="00EF35B2"/>
    <w:p w14:paraId="38D1F178" w14:textId="77777777" w:rsidR="00EF35B2" w:rsidRPr="00EF35B2" w:rsidRDefault="00EF35B2" w:rsidP="00EF35B2"/>
    <w:p w14:paraId="75777054" w14:textId="77777777" w:rsidR="00C10A4A" w:rsidRPr="00FC466F" w:rsidRDefault="00C10A4A" w:rsidP="00323174">
      <w:pPr>
        <w:spacing w:line="276" w:lineRule="auto"/>
        <w:rPr>
          <w:szCs w:val="26"/>
        </w:rPr>
      </w:pPr>
    </w:p>
    <w:p w14:paraId="021D4ED0" w14:textId="77777777" w:rsidR="00AC3327" w:rsidRPr="00FC466F" w:rsidRDefault="00AC3327" w:rsidP="007E4E49">
      <w:pPr>
        <w:pStyle w:val="15"/>
      </w:pPr>
    </w:p>
    <w:p w14:paraId="0C655552" w14:textId="68FCF531" w:rsidR="00920520" w:rsidRDefault="00920520" w:rsidP="00323174">
      <w:pPr>
        <w:spacing w:line="276" w:lineRule="auto"/>
        <w:rPr>
          <w:b/>
          <w:color w:val="000000"/>
          <w:szCs w:val="26"/>
        </w:rPr>
      </w:pPr>
    </w:p>
    <w:p w14:paraId="4B574393" w14:textId="77777777" w:rsidR="00EF35B2" w:rsidRPr="00227DEC" w:rsidRDefault="00EF35B2" w:rsidP="00323174">
      <w:pPr>
        <w:spacing w:line="276" w:lineRule="auto"/>
        <w:rPr>
          <w:b/>
          <w:color w:val="000000"/>
          <w:szCs w:val="26"/>
        </w:rPr>
      </w:pPr>
    </w:p>
    <w:p w14:paraId="2686DDE4" w14:textId="4C3BEF52" w:rsidR="00903C9C" w:rsidRDefault="00903C9C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3258F954" w14:textId="1A61CB82" w:rsidR="00B4072E" w:rsidRDefault="00B4072E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1430CEE1" w14:textId="77777777" w:rsidR="00EF35B2" w:rsidRDefault="00EF35B2" w:rsidP="00EF35B2">
      <w:pPr>
        <w:spacing w:line="720" w:lineRule="auto"/>
        <w:jc w:val="center"/>
        <w:rPr>
          <w:b/>
          <w:caps/>
          <w:szCs w:val="26"/>
        </w:rPr>
      </w:pPr>
    </w:p>
    <w:p w14:paraId="1701F31A" w14:textId="4FC6AEE8" w:rsidR="00EF35B2" w:rsidRPr="00CB258A" w:rsidRDefault="00EF35B2" w:rsidP="00EF35B2">
      <w:pPr>
        <w:spacing w:line="720" w:lineRule="auto"/>
        <w:jc w:val="center"/>
        <w:rPr>
          <w:b/>
          <w:caps/>
          <w:szCs w:val="26"/>
        </w:rPr>
      </w:pPr>
      <w:r w:rsidRPr="00CB258A">
        <w:rPr>
          <w:b/>
          <w:caps/>
          <w:szCs w:val="26"/>
        </w:rPr>
        <w:lastRenderedPageBreak/>
        <w:t xml:space="preserve">Приложение А. </w:t>
      </w:r>
      <w:bookmarkStart w:id="0" w:name="_Hlk120629291"/>
      <w:r w:rsidRPr="00A42C86">
        <w:rPr>
          <w:b/>
          <w:caps/>
          <w:szCs w:val="26"/>
        </w:rPr>
        <w:t>ТЕХНИЧЕСКОЕ ЗАДАНИЕ НА СОЗДАНИЕ АСОИ</w:t>
      </w:r>
      <w:bookmarkEnd w:id="0"/>
    </w:p>
    <w:p w14:paraId="40D7F67A" w14:textId="0B52EB78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1. Назначение и цель создания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38176B7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5831A4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Автоматизируемая</w:t>
      </w:r>
      <w:r w:rsidRPr="00EF35B2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14:paraId="4193483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4A474C8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2C4F1D3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721FFEAC" w14:textId="038B0FBE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14:paraId="507A01D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2D2D0C8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№6.</w:t>
      </w:r>
    </w:p>
    <w:p w14:paraId="3CA04A12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Сокращённое название: АСОИ.</w:t>
      </w:r>
    </w:p>
    <w:p w14:paraId="6C465DF7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628FCD3B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Перечень эксплуатационного персонала (ЭП) АСОИ – 4 человека.</w:t>
      </w:r>
    </w:p>
    <w:p w14:paraId="41C13E0E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14:paraId="2D766EF6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1F97967E" w14:textId="58A939D7" w:rsidR="00EF35B2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14:paraId="6F1CCD16" w14:textId="77777777" w:rsidR="00740B21" w:rsidRPr="00EF35B2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5753054" w14:textId="4D253A5B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3. Требования к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  <w:r w:rsidRPr="00EF35B2">
        <w:rPr>
          <w:rFonts w:ascii="Times New Roman" w:hAnsi="Times New Roman"/>
          <w:b/>
          <w:sz w:val="26"/>
          <w:szCs w:val="26"/>
        </w:rPr>
        <w:t xml:space="preserve"> </w:t>
      </w:r>
    </w:p>
    <w:p w14:paraId="4BCBB4B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60E1DFF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14:paraId="3956415C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Общие требования к структуре и ее элементам.</w:t>
      </w:r>
    </w:p>
    <w:p w14:paraId="3D162EBA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70B7A47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2E5EAE11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На одной РС может располагаться более чем одно рабочее место (РМ) пользователей с учетом сменности.</w:t>
      </w:r>
    </w:p>
    <w:p w14:paraId="01488577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5634DE0D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Общие ресурсы АСОИ располагаются на серверной РС и доступны для использования через СПД.</w:t>
      </w:r>
    </w:p>
    <w:p w14:paraId="45377EED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D0D261B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14:paraId="7C7BDC1B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36B7F337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49FA651D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lastRenderedPageBreak/>
        <w:t>Требования к серверным РС:</w:t>
      </w:r>
    </w:p>
    <w:p w14:paraId="2605E519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Перечень СП – «</w:t>
      </w:r>
      <w:proofErr w:type="spellStart"/>
      <w:r w:rsidRPr="00740B21">
        <w:rPr>
          <w:rFonts w:ascii="Times New Roman" w:hAnsi="Times New Roman"/>
          <w:sz w:val="26"/>
          <w:szCs w:val="26"/>
        </w:rPr>
        <w:t>Windows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ХР» </w:t>
      </w:r>
    </w:p>
    <w:p w14:paraId="4B32C892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Марка ПЭВМ – «Катран»</w:t>
      </w:r>
    </w:p>
    <w:p w14:paraId="764576BB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1E8E123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14:paraId="3E11E9A3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Каждому члену эксплуатационного персоналу отдельное РМ на определенной РС с набором необходимых устройств.</w:t>
      </w:r>
    </w:p>
    <w:p w14:paraId="503CD799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РС должна обеспечивать реализуемость всех задач эксплуатационного персонала.</w:t>
      </w:r>
    </w:p>
    <w:p w14:paraId="4927EA10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Доступ к РС должен быть санкционированным. </w:t>
      </w:r>
    </w:p>
    <w:p w14:paraId="1B4B4DB8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Марки оборудования – «</w:t>
      </w:r>
      <w:proofErr w:type="spellStart"/>
      <w:r w:rsidRPr="00740B21">
        <w:rPr>
          <w:rFonts w:ascii="Times New Roman" w:hAnsi="Times New Roman"/>
          <w:sz w:val="26"/>
          <w:szCs w:val="26"/>
        </w:rPr>
        <w:t>Sharp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FX-125».</w:t>
      </w:r>
    </w:p>
    <w:p w14:paraId="32F14085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Марка ПЭВМ – «Эврика»</w:t>
      </w:r>
    </w:p>
    <w:p w14:paraId="6C44FC64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СП – «ОС </w:t>
      </w:r>
      <w:proofErr w:type="spellStart"/>
      <w:r w:rsidRPr="00740B21">
        <w:rPr>
          <w:rFonts w:ascii="Times New Roman" w:hAnsi="Times New Roman"/>
          <w:sz w:val="26"/>
          <w:szCs w:val="26"/>
        </w:rPr>
        <w:t>Windows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ХР».</w:t>
      </w:r>
    </w:p>
    <w:p w14:paraId="2D936C82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ИП для реализации прикладных программ – «1С: Предприятие», «C++ </w:t>
      </w:r>
      <w:proofErr w:type="spellStart"/>
      <w:r w:rsidRPr="00740B21">
        <w:rPr>
          <w:rFonts w:ascii="Times New Roman" w:hAnsi="Times New Roman"/>
          <w:sz w:val="26"/>
          <w:szCs w:val="26"/>
        </w:rPr>
        <w:t>Builder</w:t>
      </w:r>
      <w:proofErr w:type="spellEnd"/>
      <w:r w:rsidRPr="00740B21">
        <w:rPr>
          <w:rFonts w:ascii="Times New Roman" w:hAnsi="Times New Roman"/>
          <w:sz w:val="26"/>
          <w:szCs w:val="26"/>
        </w:rPr>
        <w:t>», XML</w:t>
      </w:r>
    </w:p>
    <w:p w14:paraId="0BB68B86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513546A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14:paraId="019A6451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Каждому пользователю отдельное РМ на определенной РС с набором необходимых устройств.</w:t>
      </w:r>
    </w:p>
    <w:p w14:paraId="1B072A01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РС должна обеспечивать автоматизацию задач, определенных на стадии технического проекта. </w:t>
      </w:r>
    </w:p>
    <w:p w14:paraId="7CE33324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Дополнительно РМ должно обеспечивать справочные функции, включающие руководства, методические указания.</w:t>
      </w:r>
    </w:p>
    <w:p w14:paraId="332DDC0F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Программные средства должны быть реализованы в виде одного или нескольких приложений.</w:t>
      </w:r>
    </w:p>
    <w:p w14:paraId="016003F2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5B83FBE2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Доступ к РС должен быть санкционированным.</w:t>
      </w:r>
    </w:p>
    <w:p w14:paraId="7162E3F1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Марки оборудования – «</w:t>
      </w:r>
      <w:proofErr w:type="spellStart"/>
      <w:r w:rsidRPr="00740B21">
        <w:rPr>
          <w:rFonts w:ascii="Times New Roman" w:hAnsi="Times New Roman"/>
          <w:sz w:val="26"/>
          <w:szCs w:val="26"/>
        </w:rPr>
        <w:t>Seiko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SL-11», «</w:t>
      </w:r>
      <w:proofErr w:type="spellStart"/>
      <w:r w:rsidRPr="00740B21">
        <w:rPr>
          <w:rFonts w:ascii="Times New Roman" w:hAnsi="Times New Roman"/>
          <w:sz w:val="26"/>
          <w:szCs w:val="26"/>
        </w:rPr>
        <w:t>Sharp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FX-125».</w:t>
      </w:r>
    </w:p>
    <w:p w14:paraId="79CF8DDB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Марки ПЭВМ – П1, П4, П5, П6 – «Эврика, 6 GB», П2 – «Пилот, 6 GB» и П3 – «Катран, 16 GB»</w:t>
      </w:r>
    </w:p>
    <w:p w14:paraId="2A820DC2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Перечень СП – «ОС </w:t>
      </w:r>
      <w:proofErr w:type="spellStart"/>
      <w:r w:rsidRPr="00740B21">
        <w:rPr>
          <w:rFonts w:ascii="Times New Roman" w:hAnsi="Times New Roman"/>
          <w:sz w:val="26"/>
          <w:szCs w:val="26"/>
        </w:rPr>
        <w:t>Windows</w:t>
      </w:r>
      <w:proofErr w:type="spellEnd"/>
      <w:r w:rsidRPr="00740B21">
        <w:rPr>
          <w:rFonts w:ascii="Times New Roman" w:hAnsi="Times New Roman"/>
          <w:sz w:val="26"/>
          <w:szCs w:val="26"/>
        </w:rPr>
        <w:t xml:space="preserve"> ХР».</w:t>
      </w:r>
    </w:p>
    <w:p w14:paraId="5A56A76A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 xml:space="preserve">ИП для реализации прикладных программ – «1С: Предприятие», «C++ </w:t>
      </w:r>
      <w:proofErr w:type="spellStart"/>
      <w:r w:rsidRPr="00740B21">
        <w:rPr>
          <w:rFonts w:ascii="Times New Roman" w:hAnsi="Times New Roman"/>
          <w:sz w:val="26"/>
          <w:szCs w:val="26"/>
        </w:rPr>
        <w:t>Builder</w:t>
      </w:r>
      <w:proofErr w:type="spellEnd"/>
      <w:r w:rsidRPr="00740B21">
        <w:rPr>
          <w:rFonts w:ascii="Times New Roman" w:hAnsi="Times New Roman"/>
          <w:sz w:val="26"/>
          <w:szCs w:val="26"/>
        </w:rPr>
        <w:t>», XML.</w:t>
      </w:r>
    </w:p>
    <w:p w14:paraId="4961627A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380BBB69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размещению оборудования и РМ АСОИ.</w:t>
      </w:r>
    </w:p>
    <w:p w14:paraId="352183DC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</w:r>
      <w:proofErr w:type="gramStart"/>
      <w:r w:rsidRPr="00740B21">
        <w:rPr>
          <w:rFonts w:ascii="Times New Roman" w:hAnsi="Times New Roman"/>
          <w:sz w:val="26"/>
          <w:szCs w:val="26"/>
        </w:rPr>
        <w:t>В</w:t>
      </w:r>
      <w:proofErr w:type="gramEnd"/>
      <w:r w:rsidRPr="00740B21">
        <w:rPr>
          <w:rFonts w:ascii="Times New Roman" w:hAnsi="Times New Roman"/>
          <w:sz w:val="26"/>
          <w:szCs w:val="26"/>
        </w:rPr>
        <w:t xml:space="preserve"> одном помещении должны размещаться РМ пользователей из одного подразделения.</w:t>
      </w:r>
    </w:p>
    <w:p w14:paraId="61CC6B28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Для размещения оборудования в помещениях использовать нормативы отрасли.</w:t>
      </w:r>
    </w:p>
    <w:p w14:paraId="7A37CE5F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49F5017B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14:paraId="5746A5F9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На одной РС может располагаться несколько РМ, использование которых осуществляется по графику их работы.</w:t>
      </w:r>
    </w:p>
    <w:p w14:paraId="4C5A1693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</w:r>
      <w:proofErr w:type="gramStart"/>
      <w:r w:rsidRPr="00740B21">
        <w:rPr>
          <w:rFonts w:ascii="Times New Roman" w:hAnsi="Times New Roman"/>
          <w:sz w:val="26"/>
          <w:szCs w:val="26"/>
        </w:rPr>
        <w:t>В</w:t>
      </w:r>
      <w:proofErr w:type="gramEnd"/>
      <w:r w:rsidRPr="00740B21">
        <w:rPr>
          <w:rFonts w:ascii="Times New Roman" w:hAnsi="Times New Roman"/>
          <w:sz w:val="26"/>
          <w:szCs w:val="26"/>
        </w:rPr>
        <w:t xml:space="preserve"> одном помещении должны размещаться РМ пользователей из одного подразделения.</w:t>
      </w:r>
    </w:p>
    <w:p w14:paraId="3720EC6E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51B0870" w14:textId="77777777" w:rsidR="00740B21" w:rsidRPr="00740B21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91F674F" w14:textId="77777777" w:rsidR="00740B21" w:rsidRPr="00740B21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lastRenderedPageBreak/>
        <w:t>•</w:t>
      </w:r>
      <w:r w:rsidRPr="00740B21">
        <w:rPr>
          <w:rFonts w:ascii="Times New Roman" w:hAnsi="Times New Roman"/>
          <w:sz w:val="26"/>
          <w:szCs w:val="26"/>
        </w:rPr>
        <w:tab/>
        <w:t>Для размещения сервера (серверов) АС требуется не менее 8 квадратных метров и отдельное помещение.</w:t>
      </w:r>
    </w:p>
    <w:p w14:paraId="0803DF06" w14:textId="4633C57D" w:rsidR="00EF35B2" w:rsidRDefault="00740B21" w:rsidP="00740B21">
      <w:pPr>
        <w:pStyle w:val="af"/>
        <w:tabs>
          <w:tab w:val="num" w:pos="0"/>
          <w:tab w:val="left" w:pos="851"/>
        </w:tabs>
        <w:ind w:firstLine="709"/>
        <w:rPr>
          <w:rFonts w:ascii="Times New Roman" w:hAnsi="Times New Roman"/>
          <w:sz w:val="26"/>
          <w:szCs w:val="26"/>
        </w:rPr>
      </w:pPr>
      <w:r w:rsidRPr="00740B21">
        <w:rPr>
          <w:rFonts w:ascii="Times New Roman" w:hAnsi="Times New Roman"/>
          <w:sz w:val="26"/>
          <w:szCs w:val="26"/>
        </w:rPr>
        <w:t>•</w:t>
      </w:r>
      <w:r w:rsidRPr="00740B21">
        <w:rPr>
          <w:rFonts w:ascii="Times New Roman" w:hAnsi="Times New Roman"/>
          <w:sz w:val="26"/>
          <w:szCs w:val="26"/>
        </w:rPr>
        <w:tab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4B2C2799" w14:textId="77777777" w:rsidR="00740B21" w:rsidRPr="00EF35B2" w:rsidRDefault="00740B21" w:rsidP="00740B21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78FA54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14:paraId="7CC43BD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14:paraId="0F38263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81E923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устройств для обеспечения интерфейса – клавиатура, мышь, монитор (графический).</w:t>
      </w:r>
    </w:p>
    <w:p w14:paraId="47DB8B4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Вывод результатов – на монитор, на принтер.</w:t>
      </w:r>
    </w:p>
    <w:p w14:paraId="4C7B6AE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</w:p>
    <w:p w14:paraId="35C1E62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14:paraId="6AA7611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Диалоговый интерфейс.</w:t>
      </w:r>
    </w:p>
    <w:p w14:paraId="3245E53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устройств для обеспечения интерфейса – клавиатура, мышь, монитор (графический).</w:t>
      </w:r>
    </w:p>
    <w:p w14:paraId="3E781C1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Вывод результатов – на монитор, на принтер.</w:t>
      </w:r>
    </w:p>
    <w:p w14:paraId="20DB854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094376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по сохранности информации в АСОИ:</w:t>
      </w:r>
    </w:p>
    <w:p w14:paraId="711F338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Санкционированный доступ пользователей к ресурсам АС (к программным и информационным элементам).</w:t>
      </w:r>
    </w:p>
    <w:p w14:paraId="5507ACB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2799BA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14:paraId="2E55583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пользовательского интерфейса – стандарт GUI.</w:t>
      </w:r>
    </w:p>
    <w:p w14:paraId="1B2539A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программ – стандарты ЕСПД (ГОСТ 19.102-77, ГОСТ 19.103-77, ГОСТ 19.105-78).</w:t>
      </w:r>
    </w:p>
    <w:p w14:paraId="7E226E9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баз данных – UML 2.4.1 (международный стандарт ISO/IEC 19505-1, 19505-2).</w:t>
      </w:r>
    </w:p>
    <w:p w14:paraId="09F8D73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модели жизненного цикла АСОИ – (на основе ИСО/МЭК 15288:2008).</w:t>
      </w:r>
    </w:p>
    <w:p w14:paraId="2A66374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E63326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14:paraId="2E9249B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3D224A8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14:paraId="679198C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579EB035" w14:textId="5C0C5BB4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Предварительное общее количество</w:t>
      </w:r>
      <w:r w:rsidR="00740B21">
        <w:rPr>
          <w:rFonts w:ascii="Times New Roman" w:hAnsi="Times New Roman"/>
          <w:sz w:val="26"/>
          <w:szCs w:val="26"/>
        </w:rPr>
        <w:t xml:space="preserve"> эксплуатационного персонала – 4 сотрудника</w:t>
      </w:r>
      <w:r w:rsidRPr="00EF35B2">
        <w:rPr>
          <w:rFonts w:ascii="Times New Roman" w:hAnsi="Times New Roman"/>
          <w:sz w:val="26"/>
          <w:szCs w:val="26"/>
        </w:rPr>
        <w:t>.</w:t>
      </w:r>
    </w:p>
    <w:p w14:paraId="7DDAB7A5" w14:textId="70DD31E8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EF35B2">
        <w:rPr>
          <w:rFonts w:ascii="Times New Roman" w:hAnsi="Times New Roman"/>
          <w:sz w:val="26"/>
          <w:szCs w:val="26"/>
        </w:rPr>
        <w:t>системот</w:t>
      </w:r>
      <w:r w:rsidR="002F31F3">
        <w:rPr>
          <w:rFonts w:ascii="Times New Roman" w:hAnsi="Times New Roman"/>
          <w:sz w:val="26"/>
          <w:szCs w:val="26"/>
        </w:rPr>
        <w:t>ехник</w:t>
      </w:r>
      <w:proofErr w:type="spellEnd"/>
      <w:r w:rsidR="002F31F3">
        <w:rPr>
          <w:rFonts w:ascii="Times New Roman" w:hAnsi="Times New Roman"/>
          <w:sz w:val="26"/>
          <w:szCs w:val="26"/>
        </w:rPr>
        <w:t>, опыт работы от 2х лет), 1 электроник</w:t>
      </w:r>
      <w:r w:rsidRPr="00EF35B2">
        <w:rPr>
          <w:rFonts w:ascii="Times New Roman" w:hAnsi="Times New Roman"/>
          <w:sz w:val="26"/>
          <w:szCs w:val="26"/>
        </w:rPr>
        <w:t xml:space="preserve"> (специализация – инженер, категория не ниже 2-ой).</w:t>
      </w:r>
    </w:p>
    <w:p w14:paraId="4AC41F5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0F323B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14:paraId="6AAF39BD" w14:textId="3A151654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Предварительное общ</w:t>
      </w:r>
      <w:r w:rsidR="002F31F3">
        <w:rPr>
          <w:rFonts w:ascii="Times New Roman" w:hAnsi="Times New Roman"/>
          <w:sz w:val="26"/>
          <w:szCs w:val="26"/>
        </w:rPr>
        <w:t>ее количество пользователей – 43</w:t>
      </w:r>
      <w:r w:rsidRPr="00EF35B2">
        <w:rPr>
          <w:rFonts w:ascii="Times New Roman" w:hAnsi="Times New Roman"/>
          <w:sz w:val="26"/>
          <w:szCs w:val="26"/>
        </w:rPr>
        <w:t xml:space="preserve"> сотрудника.</w:t>
      </w:r>
    </w:p>
    <w:p w14:paraId="5F47025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Пользователями АСОИ являются следующие группы сотрудников ОА– «П1, П2, П3, П4, П5, П6».</w:t>
      </w:r>
    </w:p>
    <w:p w14:paraId="05C21C7F" w14:textId="77777777" w:rsidR="002F31F3" w:rsidRPr="002F31F3" w:rsidRDefault="00EF35B2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Распределение сотрудников по группам следующее: «</w:t>
      </w:r>
      <w:r w:rsidR="002F31F3" w:rsidRPr="002F31F3">
        <w:rPr>
          <w:rFonts w:ascii="Times New Roman" w:hAnsi="Times New Roman"/>
          <w:sz w:val="26"/>
          <w:szCs w:val="26"/>
        </w:rPr>
        <w:t xml:space="preserve">П1-10, П2-5, П3-7, </w:t>
      </w:r>
    </w:p>
    <w:p w14:paraId="63F0467B" w14:textId="02CBDEED" w:rsidR="00EF35B2" w:rsidRPr="00EF35B2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lastRenderedPageBreak/>
        <w:t>П4-8, П5-9, П6-4</w:t>
      </w:r>
      <w:r w:rsidR="00EF35B2" w:rsidRPr="00EF35B2">
        <w:rPr>
          <w:rFonts w:ascii="Times New Roman" w:hAnsi="Times New Roman"/>
          <w:sz w:val="26"/>
          <w:szCs w:val="26"/>
        </w:rPr>
        <w:t xml:space="preserve">». </w:t>
      </w:r>
    </w:p>
    <w:p w14:paraId="13CCDBE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РМ пользователя должна соответствовать определенная рабочая станция в АСОИ.</w:t>
      </w:r>
    </w:p>
    <w:p w14:paraId="351D63D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Режим работы пользователей – согласно графику работы сотрудников на предприятии.</w:t>
      </w:r>
    </w:p>
    <w:p w14:paraId="438B318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4DF7D16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14:paraId="3729093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АСОИ должна реализовывать возможность дальнейшей модернизации технических средств.</w:t>
      </w:r>
    </w:p>
    <w:p w14:paraId="3C53C16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Предусмотреть возможность увеличения количества выполняемых задач АСОИ.</w:t>
      </w:r>
    </w:p>
    <w:p w14:paraId="742E4867" w14:textId="3193C431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0CDA4F7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2E9C9107" w14:textId="3FDBFD6B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4. Требования к функциям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47748BE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D27753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4DC841C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к функциям РМ ЭП: АС должна обеспечить качественную работу ЭП АС.</w:t>
      </w:r>
    </w:p>
    <w:p w14:paraId="168F583E" w14:textId="0E65965A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A45A720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438EECF" w14:textId="76DB18A2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5. Требования к видам обеспечения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672E3C1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40DBF623" w14:textId="3C574C5A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14:paraId="517E614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Описание элементов информационной структуры ОА приведено в таблице Д.1 введения.</w:t>
      </w:r>
    </w:p>
    <w:p w14:paraId="78669BF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На количество общих и локальных БД ограничения не накладываются.</w:t>
      </w:r>
    </w:p>
    <w:p w14:paraId="137AFF6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каждой БД должен быть архив БД.</w:t>
      </w:r>
    </w:p>
    <w:p w14:paraId="70A582D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каждой БД должны быть созданы файлы для загрузки текущих и архивных документов.</w:t>
      </w:r>
    </w:p>
    <w:p w14:paraId="189A2DB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Доступ пользователей к ресурсам информационной системы АС должен быть санкционированным.</w:t>
      </w:r>
    </w:p>
    <w:p w14:paraId="6DD82EED" w14:textId="4AE40576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Средства для реализации элементов ИС «</w:t>
      </w:r>
      <w:r w:rsidR="002F31F3" w:rsidRPr="002F31F3">
        <w:rPr>
          <w:rFonts w:ascii="Times New Roman" w:hAnsi="Times New Roman"/>
          <w:sz w:val="26"/>
          <w:szCs w:val="26"/>
        </w:rPr>
        <w:t xml:space="preserve">СУБД </w:t>
      </w:r>
      <w:proofErr w:type="spellStart"/>
      <w:r w:rsidR="002F31F3" w:rsidRPr="002F31F3">
        <w:rPr>
          <w:rFonts w:ascii="Times New Roman" w:hAnsi="Times New Roman"/>
          <w:sz w:val="26"/>
          <w:szCs w:val="26"/>
        </w:rPr>
        <w:t>Oracle</w:t>
      </w:r>
      <w:proofErr w:type="spellEnd"/>
      <w:r w:rsidRPr="00EF35B2">
        <w:rPr>
          <w:rFonts w:ascii="Times New Roman" w:hAnsi="Times New Roman"/>
          <w:sz w:val="26"/>
          <w:szCs w:val="26"/>
        </w:rPr>
        <w:t>».</w:t>
      </w:r>
    </w:p>
    <w:p w14:paraId="198D207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Модель данных для БД – реляционная.</w:t>
      </w:r>
    </w:p>
    <w:p w14:paraId="5622BA69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Отношения в БД должны находиться в 3 нормальной форме.</w:t>
      </w:r>
    </w:p>
    <w:p w14:paraId="0D5637C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F0C44AB" w14:textId="4C6DA838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АСОИ:</w:t>
      </w:r>
    </w:p>
    <w:p w14:paraId="64B2FE4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Отдельное рабочее место пользователя и персонала АСОИ – отдельное приложение или совокупность приложений.</w:t>
      </w:r>
    </w:p>
    <w:p w14:paraId="41D2DA4A" w14:textId="138A6266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ОС - «</w:t>
      </w:r>
      <w:proofErr w:type="spellStart"/>
      <w:r w:rsidR="002F31F3" w:rsidRPr="002F31F3">
        <w:rPr>
          <w:rFonts w:ascii="Times New Roman" w:hAnsi="Times New Roman"/>
          <w:sz w:val="26"/>
          <w:szCs w:val="26"/>
        </w:rPr>
        <w:t>Windows</w:t>
      </w:r>
      <w:proofErr w:type="spellEnd"/>
      <w:r w:rsidR="002F31F3" w:rsidRPr="002F31F3">
        <w:rPr>
          <w:rFonts w:ascii="Times New Roman" w:hAnsi="Times New Roman"/>
          <w:sz w:val="26"/>
          <w:szCs w:val="26"/>
        </w:rPr>
        <w:t xml:space="preserve"> XP</w:t>
      </w:r>
      <w:r w:rsidRPr="00EF35B2">
        <w:rPr>
          <w:rFonts w:ascii="Times New Roman" w:hAnsi="Times New Roman"/>
          <w:sz w:val="26"/>
          <w:szCs w:val="26"/>
        </w:rPr>
        <w:t>».</w:t>
      </w:r>
    </w:p>
    <w:p w14:paraId="510D2E8F" w14:textId="47EC4F4F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ИС - </w:t>
      </w:r>
      <w:r w:rsidR="002F31F3" w:rsidRPr="002F31F3">
        <w:rPr>
          <w:rFonts w:ascii="Times New Roman" w:hAnsi="Times New Roman"/>
          <w:sz w:val="26"/>
          <w:szCs w:val="26"/>
        </w:rPr>
        <w:t xml:space="preserve">«1С: Предприятие», «C++ </w:t>
      </w:r>
      <w:proofErr w:type="spellStart"/>
      <w:r w:rsidR="002F31F3" w:rsidRPr="002F31F3">
        <w:rPr>
          <w:rFonts w:ascii="Times New Roman" w:hAnsi="Times New Roman"/>
          <w:sz w:val="26"/>
          <w:szCs w:val="26"/>
        </w:rPr>
        <w:t>Builder</w:t>
      </w:r>
      <w:proofErr w:type="spellEnd"/>
      <w:r w:rsidR="002F31F3" w:rsidRPr="002F31F3">
        <w:rPr>
          <w:rFonts w:ascii="Times New Roman" w:hAnsi="Times New Roman"/>
          <w:sz w:val="26"/>
          <w:szCs w:val="26"/>
        </w:rPr>
        <w:t>», XML</w:t>
      </w:r>
      <w:r w:rsidRPr="00EF35B2">
        <w:rPr>
          <w:rFonts w:ascii="Times New Roman" w:hAnsi="Times New Roman"/>
          <w:sz w:val="26"/>
          <w:szCs w:val="26"/>
        </w:rPr>
        <w:t xml:space="preserve">. </w:t>
      </w:r>
    </w:p>
    <w:p w14:paraId="01C0107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223F142" w14:textId="6F8E1971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37EB1A0A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4E22767D" w14:textId="5A6AD4CA" w:rsidR="002F31F3" w:rsidRPr="002F31F3" w:rsidRDefault="00EF35B2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</w:r>
      <w:r w:rsidR="002F31F3" w:rsidRPr="002F31F3">
        <w:rPr>
          <w:rFonts w:ascii="Times New Roman" w:hAnsi="Times New Roman"/>
          <w:sz w:val="26"/>
          <w:szCs w:val="26"/>
        </w:rPr>
        <w:t>Каждому пользователю - отдельная ПЭВМ</w:t>
      </w:r>
    </w:p>
    <w:p w14:paraId="1B28738D" w14:textId="77777777" w:rsidR="002F31F3" w:rsidRPr="002F31F3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t>•</w:t>
      </w:r>
      <w:r w:rsidRPr="002F31F3">
        <w:rPr>
          <w:rFonts w:ascii="Times New Roman" w:hAnsi="Times New Roman"/>
          <w:sz w:val="26"/>
          <w:szCs w:val="26"/>
        </w:rPr>
        <w:tab/>
      </w:r>
      <w:proofErr w:type="gramStart"/>
      <w:r w:rsidRPr="002F31F3">
        <w:rPr>
          <w:rFonts w:ascii="Times New Roman" w:hAnsi="Times New Roman"/>
          <w:sz w:val="26"/>
          <w:szCs w:val="26"/>
        </w:rPr>
        <w:t>В</w:t>
      </w:r>
      <w:proofErr w:type="gramEnd"/>
      <w:r w:rsidRPr="002F31F3">
        <w:rPr>
          <w:rFonts w:ascii="Times New Roman" w:hAnsi="Times New Roman"/>
          <w:sz w:val="26"/>
          <w:szCs w:val="26"/>
        </w:rPr>
        <w:t xml:space="preserve"> 3-м подразделении ПЭВМ с ОП 16 Гбайт</w:t>
      </w:r>
    </w:p>
    <w:p w14:paraId="79E5AF67" w14:textId="77777777" w:rsidR="002F31F3" w:rsidRPr="002F31F3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t>•</w:t>
      </w:r>
      <w:r w:rsidRPr="002F31F3">
        <w:rPr>
          <w:rFonts w:ascii="Times New Roman" w:hAnsi="Times New Roman"/>
          <w:sz w:val="26"/>
          <w:szCs w:val="26"/>
        </w:rPr>
        <w:tab/>
        <w:t xml:space="preserve">Во 2-м подразделении все ПЭВМ 6 </w:t>
      </w:r>
      <w:proofErr w:type="spellStart"/>
      <w:r w:rsidRPr="002F31F3">
        <w:rPr>
          <w:rFonts w:ascii="Times New Roman" w:hAnsi="Times New Roman"/>
          <w:sz w:val="26"/>
          <w:szCs w:val="26"/>
        </w:rPr>
        <w:t>Gb</w:t>
      </w:r>
      <w:proofErr w:type="spellEnd"/>
      <w:r w:rsidRPr="002F31F3">
        <w:rPr>
          <w:rFonts w:ascii="Times New Roman" w:hAnsi="Times New Roman"/>
          <w:sz w:val="26"/>
          <w:szCs w:val="26"/>
        </w:rPr>
        <w:t xml:space="preserve"> (ОП) с минимальной стоимостью</w:t>
      </w:r>
    </w:p>
    <w:p w14:paraId="7B86F1AF" w14:textId="77777777" w:rsidR="002F31F3" w:rsidRPr="002F31F3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lastRenderedPageBreak/>
        <w:t>•</w:t>
      </w:r>
      <w:r w:rsidRPr="002F31F3">
        <w:rPr>
          <w:rFonts w:ascii="Times New Roman" w:hAnsi="Times New Roman"/>
          <w:sz w:val="26"/>
          <w:szCs w:val="26"/>
        </w:rPr>
        <w:tab/>
        <w:t>Остальные принтеры не дороже 4 млн. руб.</w:t>
      </w:r>
    </w:p>
    <w:p w14:paraId="02F2BCBD" w14:textId="77777777" w:rsidR="002F31F3" w:rsidRPr="002F31F3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t>•</w:t>
      </w:r>
      <w:r w:rsidRPr="002F31F3">
        <w:rPr>
          <w:rFonts w:ascii="Times New Roman" w:hAnsi="Times New Roman"/>
          <w:sz w:val="26"/>
          <w:szCs w:val="26"/>
        </w:rPr>
        <w:tab/>
        <w:t>Каждому пользователю подразделения 1 отдельный принтер</w:t>
      </w:r>
    </w:p>
    <w:p w14:paraId="353F635F" w14:textId="77777777" w:rsidR="002F31F3" w:rsidRPr="002F31F3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t>•</w:t>
      </w:r>
      <w:r w:rsidRPr="002F31F3">
        <w:rPr>
          <w:rFonts w:ascii="Times New Roman" w:hAnsi="Times New Roman"/>
          <w:sz w:val="26"/>
          <w:szCs w:val="26"/>
        </w:rPr>
        <w:tab/>
        <w:t xml:space="preserve">Два принтера </w:t>
      </w:r>
      <w:proofErr w:type="spellStart"/>
      <w:r w:rsidRPr="002F31F3">
        <w:rPr>
          <w:rFonts w:ascii="Times New Roman" w:hAnsi="Times New Roman"/>
          <w:sz w:val="26"/>
          <w:szCs w:val="26"/>
        </w:rPr>
        <w:t>Seiko</w:t>
      </w:r>
      <w:proofErr w:type="spellEnd"/>
      <w:r w:rsidRPr="002F31F3">
        <w:rPr>
          <w:rFonts w:ascii="Times New Roman" w:hAnsi="Times New Roman"/>
          <w:sz w:val="26"/>
          <w:szCs w:val="26"/>
        </w:rPr>
        <w:t xml:space="preserve"> SL-11, остальные минимальная стоимость</w:t>
      </w:r>
    </w:p>
    <w:p w14:paraId="61045AA0" w14:textId="5BD3FCA5" w:rsidR="00EF35B2" w:rsidRPr="00EF35B2" w:rsidRDefault="002F31F3" w:rsidP="002F31F3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2F31F3">
        <w:rPr>
          <w:rFonts w:ascii="Times New Roman" w:hAnsi="Times New Roman"/>
          <w:sz w:val="26"/>
          <w:szCs w:val="26"/>
        </w:rPr>
        <w:t>•</w:t>
      </w:r>
      <w:r w:rsidRPr="002F31F3">
        <w:rPr>
          <w:rFonts w:ascii="Times New Roman" w:hAnsi="Times New Roman"/>
          <w:sz w:val="26"/>
          <w:szCs w:val="26"/>
        </w:rPr>
        <w:tab/>
        <w:t>Для всех остальных подразделений – один принтер на двоих пользователей</w:t>
      </w:r>
    </w:p>
    <w:p w14:paraId="30896D18" w14:textId="77777777" w:rsidR="002F31F3" w:rsidRDefault="002F31F3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F159A7E" w14:textId="230FCF1E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2884A90F" w14:textId="0B04C035" w:rsidR="00EF35B2" w:rsidRPr="00EF35B2" w:rsidRDefault="00EF35B2" w:rsidP="00EF35B2">
      <w:pPr>
        <w:pStyle w:val="af"/>
        <w:tabs>
          <w:tab w:val="num" w:pos="0"/>
        </w:tabs>
        <w:ind w:firstLine="0"/>
        <w:rPr>
          <w:rFonts w:ascii="Times New Roman" w:hAnsi="Times New Roman"/>
          <w:sz w:val="26"/>
          <w:szCs w:val="26"/>
        </w:rPr>
      </w:pPr>
    </w:p>
    <w:p w14:paraId="034664EF" w14:textId="27CFF036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5.4. Требования к организационному обеспечению АСОИ:</w:t>
      </w:r>
    </w:p>
    <w:p w14:paraId="3E9AC7E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Эксплуатацию АСОИ должно обеспечивать отдельное подразделение предприятия.</w:t>
      </w:r>
    </w:p>
    <w:p w14:paraId="52F34FF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Разработать приложение о функционировании ЭП АСОИ.</w:t>
      </w:r>
    </w:p>
    <w:p w14:paraId="5B4FBB4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1CD078F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Сформировать штатное расписание для данного подразделения.</w:t>
      </w:r>
    </w:p>
    <w:p w14:paraId="04BE9F3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Дать заявку в отдел кадров для формирования штата согласно расписанию.</w:t>
      </w:r>
    </w:p>
    <w:p w14:paraId="1FEDB20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Разработать должностные инструкции.</w:t>
      </w:r>
    </w:p>
    <w:p w14:paraId="7CD39C3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D1CFCD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14:paraId="3C1C9E8B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языков для реализации программ АСОИ – «Бейсик»;</w:t>
      </w:r>
    </w:p>
    <w:p w14:paraId="30FB1D8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</w:r>
      <w:proofErr w:type="gramStart"/>
      <w:r w:rsidRPr="00EF35B2">
        <w:rPr>
          <w:rFonts w:ascii="Times New Roman" w:hAnsi="Times New Roman"/>
          <w:sz w:val="26"/>
          <w:szCs w:val="26"/>
        </w:rPr>
        <w:t>В</w:t>
      </w:r>
      <w:proofErr w:type="gramEnd"/>
      <w:r w:rsidRPr="00EF35B2">
        <w:rPr>
          <w:rFonts w:ascii="Times New Roman" w:hAnsi="Times New Roman"/>
          <w:sz w:val="26"/>
          <w:szCs w:val="26"/>
        </w:rPr>
        <w:t xml:space="preserve"> качестве языка манипулирования данными БД использовать язык SQL;</w:t>
      </w:r>
    </w:p>
    <w:p w14:paraId="2CA9890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Взаимодействие пользователей с АСОИ - диалоговый режим взаимодействия.</w:t>
      </w:r>
    </w:p>
    <w:p w14:paraId="7EF9E2F2" w14:textId="2E8E9C5F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3011AF8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3845A38" w14:textId="63DF062F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6. Требования к документированию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1785FD5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A55F5F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14:paraId="1ECAA18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EA3C83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4C445F0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ЧТЗ на реализацию новых программных элементов АСОИ. </w:t>
      </w:r>
    </w:p>
    <w:p w14:paraId="75FDD40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ЧТЗ на реализацию новых информационных элементов АСОИ.</w:t>
      </w:r>
    </w:p>
    <w:p w14:paraId="25BCC80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 на оборудование для закупки;</w:t>
      </w:r>
    </w:p>
    <w:p w14:paraId="565244C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 на системные и инструментальные программы для закупки.</w:t>
      </w:r>
    </w:p>
    <w:p w14:paraId="2D26564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на создание организационной системы по эксплуатации АСОИ.</w:t>
      </w:r>
    </w:p>
    <w:p w14:paraId="32C88130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110EC6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 Рабочий проект</w:t>
      </w:r>
    </w:p>
    <w:p w14:paraId="1149D65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8B1179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Pr="00EF35B2">
        <w:rPr>
          <w:rFonts w:ascii="Times New Roman" w:hAnsi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CE3782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D84C6F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6.2.2. Эксплуатационная документация на элементы АСОИ</w:t>
      </w:r>
      <w:r w:rsidRPr="00EF35B2">
        <w:rPr>
          <w:rFonts w:ascii="Times New Roman" w:hAnsi="Times New Roman"/>
          <w:sz w:val="26"/>
          <w:szCs w:val="26"/>
        </w:rPr>
        <w:t xml:space="preserve"> разрабатывается в процессе их реализации.</w:t>
      </w:r>
    </w:p>
    <w:p w14:paraId="49D1829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058BAFA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lastRenderedPageBreak/>
        <w:t>6.2.3. Документация на информационные средства (ИС) АСОИ</w:t>
      </w:r>
      <w:r w:rsidRPr="00EF35B2">
        <w:rPr>
          <w:rFonts w:ascii="Times New Roman" w:hAnsi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5ADF4B0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Описание ИС (концептуальная, логическая и физическая модели БД).</w:t>
      </w:r>
    </w:p>
    <w:p w14:paraId="434D1FF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Массивы данных ФТД и ФАД.</w:t>
      </w:r>
    </w:p>
    <w:p w14:paraId="00CFD57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Инструкция по формированию и обслуживанию БД.</w:t>
      </w:r>
    </w:p>
    <w:p w14:paraId="403E144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89D7311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6.2.4. Документация на программные средства (ПС) АСОИ</w:t>
      </w:r>
      <w:r w:rsidRPr="00EF35B2">
        <w:rPr>
          <w:rFonts w:ascii="Times New Roman" w:hAnsi="Times New Roman"/>
          <w:sz w:val="26"/>
          <w:szCs w:val="26"/>
        </w:rPr>
        <w:t xml:space="preserve"> включает следующие документы (перечисленный комплект на каждый отдельно разрабатываемый элемент приложение):</w:t>
      </w:r>
    </w:p>
    <w:p w14:paraId="3B540EB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Спецификация.</w:t>
      </w:r>
    </w:p>
    <w:p w14:paraId="22C6786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Инструкция по установке и проверке.</w:t>
      </w:r>
    </w:p>
    <w:p w14:paraId="3304BD3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Руководство пользователя.</w:t>
      </w:r>
    </w:p>
    <w:p w14:paraId="57DAAAC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Текст программы.</w:t>
      </w:r>
    </w:p>
    <w:p w14:paraId="7AD5C9E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Программа и методика испытания. </w:t>
      </w:r>
    </w:p>
    <w:p w14:paraId="76AEFB8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Пояснительная записка.</w:t>
      </w:r>
    </w:p>
    <w:p w14:paraId="31F36F63" w14:textId="4262DD12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5C7D17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304F59D" w14:textId="309F0044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 Требования к произв</w:t>
      </w:r>
      <w:r>
        <w:rPr>
          <w:rFonts w:ascii="Times New Roman" w:hAnsi="Times New Roman"/>
          <w:b/>
          <w:sz w:val="26"/>
          <w:szCs w:val="26"/>
        </w:rPr>
        <w:t>о</w:t>
      </w:r>
      <w:r w:rsidRPr="00EF35B2">
        <w:rPr>
          <w:rFonts w:ascii="Times New Roman" w:hAnsi="Times New Roman"/>
          <w:b/>
          <w:sz w:val="26"/>
          <w:szCs w:val="26"/>
        </w:rPr>
        <w:t xml:space="preserve">дству </w:t>
      </w:r>
      <w:r>
        <w:rPr>
          <w:rFonts w:ascii="Times New Roman" w:hAnsi="Times New Roman"/>
          <w:b/>
          <w:sz w:val="26"/>
          <w:szCs w:val="26"/>
        </w:rPr>
        <w:t>АСОИ</w:t>
      </w:r>
    </w:p>
    <w:p w14:paraId="504F814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151F09D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7.1.</w:t>
      </w:r>
      <w:r w:rsidRPr="00EF35B2">
        <w:rPr>
          <w:rFonts w:ascii="Times New Roman" w:hAnsi="Times New Roman"/>
          <w:sz w:val="26"/>
          <w:szCs w:val="26"/>
        </w:rPr>
        <w:t xml:space="preserve"> В качестве </w:t>
      </w:r>
      <w:r w:rsidRPr="00EF35B2">
        <w:rPr>
          <w:rFonts w:ascii="Times New Roman" w:hAnsi="Times New Roman"/>
          <w:b/>
          <w:sz w:val="26"/>
          <w:szCs w:val="26"/>
        </w:rPr>
        <w:t>модели жизненного цикла (ЖЦ) или модель производства АСОИ</w:t>
      </w:r>
      <w:r w:rsidRPr="00EF35B2">
        <w:rPr>
          <w:rFonts w:ascii="Times New Roman" w:hAnsi="Times New Roman"/>
          <w:sz w:val="26"/>
          <w:szCs w:val="26"/>
        </w:rPr>
        <w:t xml:space="preserve"> использовать – каскадная</w:t>
      </w:r>
    </w:p>
    <w:p w14:paraId="62CA15E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7DB869E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7.2. План производства</w:t>
      </w:r>
      <w:r w:rsidRPr="00EF35B2">
        <w:rPr>
          <w:rFonts w:ascii="Times New Roman" w:hAnsi="Times New Roman"/>
          <w:sz w:val="26"/>
          <w:szCs w:val="26"/>
        </w:rPr>
        <w:t xml:space="preserve"> представлен в таблице А.1.</w:t>
      </w:r>
    </w:p>
    <w:p w14:paraId="26C4D62F" w14:textId="77777777" w:rsidR="00EF35B2" w:rsidRPr="00EF35B2" w:rsidRDefault="00EF35B2" w:rsidP="00EF35B2">
      <w:pPr>
        <w:pStyle w:val="af"/>
        <w:tabs>
          <w:tab w:val="num" w:pos="0"/>
        </w:tabs>
        <w:rPr>
          <w:rFonts w:ascii="Times New Roman" w:hAnsi="Times New Roman"/>
          <w:b/>
          <w:sz w:val="26"/>
          <w:szCs w:val="26"/>
        </w:rPr>
      </w:pPr>
    </w:p>
    <w:p w14:paraId="6859935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7.3. Контроль приема АСОИ.</w:t>
      </w:r>
      <w:r w:rsidRPr="00EF35B2">
        <w:rPr>
          <w:rFonts w:ascii="Times New Roman" w:hAnsi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4F75D79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 xml:space="preserve"> </w:t>
      </w:r>
    </w:p>
    <w:p w14:paraId="76DC2F57" w14:textId="77777777" w:rsidR="00EF35B2" w:rsidRPr="00EF35B2" w:rsidRDefault="00EF35B2" w:rsidP="00EF35B2">
      <w:pPr>
        <w:pStyle w:val="af"/>
        <w:tabs>
          <w:tab w:val="num" w:pos="0"/>
        </w:tabs>
        <w:ind w:firstLine="709"/>
        <w:jc w:val="center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73"/>
        <w:gridCol w:w="1147"/>
        <w:gridCol w:w="1150"/>
        <w:gridCol w:w="1039"/>
        <w:gridCol w:w="896"/>
        <w:gridCol w:w="2034"/>
        <w:gridCol w:w="1674"/>
      </w:tblGrid>
      <w:tr w:rsidR="002F31F3" w:rsidRPr="002F31F3" w14:paraId="1BD59747" w14:textId="77777777" w:rsidTr="00176869">
        <w:trPr>
          <w:cantSplit/>
          <w:trHeight w:val="776"/>
        </w:trPr>
        <w:tc>
          <w:tcPr>
            <w:tcW w:w="468" w:type="dxa"/>
            <w:vAlign w:val="center"/>
          </w:tcPr>
          <w:p w14:paraId="4A2EC12A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7EB534FB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73" w:type="dxa"/>
            <w:vAlign w:val="center"/>
          </w:tcPr>
          <w:p w14:paraId="08BE8164" w14:textId="77777777" w:rsidR="002F31F3" w:rsidRPr="002F31F3" w:rsidRDefault="002F31F3" w:rsidP="002F31F3">
            <w:pPr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0F7684B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0CE1A79" w14:textId="77777777" w:rsidR="002F31F3" w:rsidRPr="002F31F3" w:rsidRDefault="002F31F3" w:rsidP="002F31F3">
            <w:pPr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DDA846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131715B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7A9490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34635DD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631317D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E861859" w14:textId="77777777" w:rsidR="002F31F3" w:rsidRPr="002F31F3" w:rsidRDefault="002F31F3" w:rsidP="002F31F3">
            <w:pPr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2961039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9D3C26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2F31F3" w:rsidRPr="002F31F3" w14:paraId="1E9BC7E1" w14:textId="77777777" w:rsidTr="00176869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14:paraId="6C19388F" w14:textId="77777777" w:rsidR="002F31F3" w:rsidRPr="002F31F3" w:rsidRDefault="002F31F3" w:rsidP="002F31F3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2.1 Реализация </w:t>
            </w:r>
            <w:r w:rsidRPr="002F31F3">
              <w:rPr>
                <w:rFonts w:ascii="Arial Narrow" w:hAnsi="Arial Narrow"/>
                <w:b/>
                <w:sz w:val="20"/>
                <w:szCs w:val="20"/>
              </w:rPr>
              <w:t>«Очередь 1 АСОИ»</w:t>
            </w:r>
          </w:p>
        </w:tc>
      </w:tr>
      <w:tr w:rsidR="002F31F3" w:rsidRPr="002F31F3" w14:paraId="573B683F" w14:textId="77777777" w:rsidTr="00176869">
        <w:trPr>
          <w:cantSplit/>
          <w:trHeight w:val="305"/>
        </w:trPr>
        <w:tc>
          <w:tcPr>
            <w:tcW w:w="468" w:type="dxa"/>
            <w:vMerge w:val="restart"/>
            <w:vAlign w:val="center"/>
          </w:tcPr>
          <w:p w14:paraId="594FB50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73" w:type="dxa"/>
            <w:vMerge w:val="restart"/>
            <w:vAlign w:val="center"/>
          </w:tcPr>
          <w:p w14:paraId="61E02FB8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ИС»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70939AC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val="en-US"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ИС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9A6BF6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D0ABCB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12 510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FF5DB6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417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75EF812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ИС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03A4A2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БД</w:t>
            </w:r>
          </w:p>
        </w:tc>
      </w:tr>
      <w:tr w:rsidR="002F31F3" w:rsidRPr="002F31F3" w14:paraId="7404053F" w14:textId="77777777" w:rsidTr="00176869">
        <w:trPr>
          <w:cantSplit/>
          <w:trHeight w:val="305"/>
        </w:trPr>
        <w:tc>
          <w:tcPr>
            <w:tcW w:w="468" w:type="dxa"/>
            <w:vMerge/>
            <w:vAlign w:val="center"/>
          </w:tcPr>
          <w:p w14:paraId="1D1B2DE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6BDBAAF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27AFA06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17A90DD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84F86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15 768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473B491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438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486FA28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ФАД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DBA6D6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ФАД</w:t>
            </w:r>
          </w:p>
        </w:tc>
      </w:tr>
      <w:tr w:rsidR="002F31F3" w:rsidRPr="002F31F3" w14:paraId="24707984" w14:textId="77777777" w:rsidTr="00176869">
        <w:trPr>
          <w:cantSplit/>
          <w:trHeight w:val="305"/>
        </w:trPr>
        <w:tc>
          <w:tcPr>
            <w:tcW w:w="468" w:type="dxa"/>
            <w:vMerge/>
            <w:vAlign w:val="center"/>
          </w:tcPr>
          <w:p w14:paraId="594A336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0EA2D774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1830393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0D10803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D12F05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5 610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A9BA60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187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703C511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ФТД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5010D8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ФТД</w:t>
            </w:r>
          </w:p>
        </w:tc>
      </w:tr>
      <w:tr w:rsidR="002F31F3" w:rsidRPr="002F31F3" w14:paraId="58CED449" w14:textId="77777777" w:rsidTr="00176869">
        <w:trPr>
          <w:cantSplit/>
          <w:trHeight w:val="186"/>
        </w:trPr>
        <w:tc>
          <w:tcPr>
            <w:tcW w:w="468" w:type="dxa"/>
            <w:vMerge w:val="restart"/>
            <w:vAlign w:val="center"/>
          </w:tcPr>
          <w:p w14:paraId="09F27A6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73" w:type="dxa"/>
            <w:vMerge w:val="restart"/>
            <w:vAlign w:val="center"/>
          </w:tcPr>
          <w:p w14:paraId="364E4C6F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ПС»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74D70CB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90F08B7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hAnsi="Arial Narrow" w:cs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П0</w:t>
            </w:r>
          </w:p>
        </w:tc>
        <w:tc>
          <w:tcPr>
            <w:tcW w:w="1039" w:type="dxa"/>
            <w:vAlign w:val="center"/>
          </w:tcPr>
          <w:p w14:paraId="50CE3EA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2 520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1346755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1110814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Поставщик СП и ИП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13CE94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СП и ПП</w:t>
            </w:r>
          </w:p>
        </w:tc>
      </w:tr>
      <w:tr w:rsidR="002F31F3" w:rsidRPr="002F31F3" w14:paraId="148238FB" w14:textId="77777777" w:rsidTr="00176869">
        <w:trPr>
          <w:cantSplit/>
          <w:trHeight w:val="269"/>
        </w:trPr>
        <w:tc>
          <w:tcPr>
            <w:tcW w:w="468" w:type="dxa"/>
            <w:vMerge/>
            <w:vAlign w:val="center"/>
          </w:tcPr>
          <w:p w14:paraId="11B2DFE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64412D6" w14:textId="77777777" w:rsidR="002F31F3" w:rsidRPr="002F31F3" w:rsidRDefault="002F31F3" w:rsidP="002F31F3">
            <w:pPr>
              <w:spacing w:after="160"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4C934986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497872D8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П6</w:t>
            </w:r>
          </w:p>
        </w:tc>
        <w:tc>
          <w:tcPr>
            <w:tcW w:w="1039" w:type="dxa"/>
            <w:vAlign w:val="center"/>
          </w:tcPr>
          <w:p w14:paraId="2CDAA82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8 640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B71B84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120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34B7936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19D8EF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ПП6</w:t>
            </w:r>
          </w:p>
        </w:tc>
      </w:tr>
      <w:tr w:rsidR="002F31F3" w:rsidRPr="002F31F3" w14:paraId="5407ECC8" w14:textId="77777777" w:rsidTr="00176869">
        <w:trPr>
          <w:cantSplit/>
          <w:trHeight w:val="269"/>
        </w:trPr>
        <w:tc>
          <w:tcPr>
            <w:tcW w:w="468" w:type="dxa"/>
            <w:vMerge/>
            <w:vAlign w:val="center"/>
          </w:tcPr>
          <w:p w14:paraId="62D09ED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786AA982" w14:textId="77777777" w:rsidR="002F31F3" w:rsidRPr="002F31F3" w:rsidRDefault="002F31F3" w:rsidP="002F31F3">
            <w:pPr>
              <w:spacing w:after="160"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2EF5CB13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267C72A4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hAnsi="Arial Narrow" w:cs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П3</w:t>
            </w:r>
          </w:p>
        </w:tc>
        <w:tc>
          <w:tcPr>
            <w:tcW w:w="1039" w:type="dxa"/>
            <w:vAlign w:val="center"/>
          </w:tcPr>
          <w:p w14:paraId="0F46D62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13 608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B9217B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189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1EA5A6B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3FAB53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ПП3</w:t>
            </w:r>
          </w:p>
        </w:tc>
      </w:tr>
      <w:tr w:rsidR="002F31F3" w:rsidRPr="002F31F3" w14:paraId="59E79E26" w14:textId="77777777" w:rsidTr="00176869">
        <w:trPr>
          <w:cantSplit/>
          <w:trHeight w:val="94"/>
        </w:trPr>
        <w:tc>
          <w:tcPr>
            <w:tcW w:w="468" w:type="dxa"/>
            <w:vAlign w:val="center"/>
          </w:tcPr>
          <w:p w14:paraId="4F1385A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73" w:type="dxa"/>
            <w:vAlign w:val="center"/>
          </w:tcPr>
          <w:p w14:paraId="3AFB3F12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3AF627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A62442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СС1, РС14-16, РС24-25</w:t>
            </w:r>
          </w:p>
        </w:tc>
        <w:tc>
          <w:tcPr>
            <w:tcW w:w="1039" w:type="dxa"/>
            <w:vAlign w:val="center"/>
          </w:tcPr>
          <w:p w14:paraId="76DD77D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9 528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94B4D9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48ED906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Поставщики ТС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CCA59E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Акт приемки ТС, ПС</w:t>
            </w:r>
          </w:p>
        </w:tc>
      </w:tr>
      <w:tr w:rsidR="002F31F3" w:rsidRPr="002F31F3" w14:paraId="25ABAFB3" w14:textId="77777777" w:rsidTr="00176869">
        <w:trPr>
          <w:cantSplit/>
          <w:trHeight w:val="448"/>
        </w:trPr>
        <w:tc>
          <w:tcPr>
            <w:tcW w:w="468" w:type="dxa"/>
            <w:vAlign w:val="center"/>
          </w:tcPr>
          <w:p w14:paraId="25AB109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73" w:type="dxa"/>
            <w:vAlign w:val="center"/>
          </w:tcPr>
          <w:p w14:paraId="2EA8433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826ED4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8693F9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СС1, РС14-16, РС24-25</w:t>
            </w:r>
          </w:p>
        </w:tc>
        <w:tc>
          <w:tcPr>
            <w:tcW w:w="1039" w:type="dxa"/>
            <w:vAlign w:val="center"/>
          </w:tcPr>
          <w:p w14:paraId="58B86CC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3632C71F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550DB12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951E43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сборки</w:t>
            </w:r>
          </w:p>
        </w:tc>
      </w:tr>
      <w:tr w:rsidR="002F31F3" w:rsidRPr="002F31F3" w14:paraId="09B55076" w14:textId="77777777" w:rsidTr="00176869">
        <w:trPr>
          <w:cantSplit/>
          <w:trHeight w:val="69"/>
        </w:trPr>
        <w:tc>
          <w:tcPr>
            <w:tcW w:w="468" w:type="dxa"/>
            <w:vAlign w:val="center"/>
          </w:tcPr>
          <w:p w14:paraId="46802A9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73" w:type="dxa"/>
            <w:vAlign w:val="center"/>
          </w:tcPr>
          <w:p w14:paraId="3DEE9E0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6321F3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BE4F15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СС1, РС14-16, РС24-25</w:t>
            </w:r>
          </w:p>
        </w:tc>
        <w:tc>
          <w:tcPr>
            <w:tcW w:w="1039" w:type="dxa"/>
            <w:vAlign w:val="center"/>
          </w:tcPr>
          <w:p w14:paraId="290BD826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466FE419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4D8E790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DC7167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испытаний</w:t>
            </w:r>
          </w:p>
        </w:tc>
      </w:tr>
    </w:tbl>
    <w:p w14:paraId="622C42B6" w14:textId="746A9EC0" w:rsidR="002F31F3" w:rsidRDefault="002F31F3"/>
    <w:p w14:paraId="39592882" w14:textId="78E95E3B" w:rsidR="002F31F3" w:rsidRDefault="002F31F3">
      <w:r>
        <w:lastRenderedPageBreak/>
        <w:t>Продолжение таблицы А.1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73"/>
        <w:gridCol w:w="1147"/>
        <w:gridCol w:w="1150"/>
        <w:gridCol w:w="1039"/>
        <w:gridCol w:w="896"/>
        <w:gridCol w:w="2034"/>
        <w:gridCol w:w="1674"/>
      </w:tblGrid>
      <w:tr w:rsidR="002F31F3" w:rsidRPr="002F31F3" w14:paraId="5D8F046F" w14:textId="77777777" w:rsidTr="00176869">
        <w:trPr>
          <w:cantSplit/>
          <w:trHeight w:val="478"/>
        </w:trPr>
        <w:tc>
          <w:tcPr>
            <w:tcW w:w="468" w:type="dxa"/>
            <w:vAlign w:val="center"/>
          </w:tcPr>
          <w:p w14:paraId="0BDC7D23" w14:textId="77777777" w:rsidR="002F31F3" w:rsidRPr="002F31F3" w:rsidRDefault="002F31F3" w:rsidP="002F31F3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73" w:type="dxa"/>
            <w:vAlign w:val="center"/>
          </w:tcPr>
          <w:p w14:paraId="24B9590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598DC3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445548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СС1, РС14-16, РС24-25</w:t>
            </w:r>
          </w:p>
        </w:tc>
        <w:tc>
          <w:tcPr>
            <w:tcW w:w="1039" w:type="dxa"/>
            <w:vAlign w:val="center"/>
          </w:tcPr>
          <w:p w14:paraId="72C835AD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5C01301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34A5C93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725BB4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опытную эксплуатацию</w:t>
            </w:r>
          </w:p>
        </w:tc>
      </w:tr>
      <w:tr w:rsidR="002F31F3" w:rsidRPr="002F31F3" w14:paraId="6D1FCAF5" w14:textId="77777777" w:rsidTr="00176869">
        <w:trPr>
          <w:cantSplit/>
          <w:trHeight w:val="330"/>
        </w:trPr>
        <w:tc>
          <w:tcPr>
            <w:tcW w:w="468" w:type="dxa"/>
            <w:vAlign w:val="center"/>
          </w:tcPr>
          <w:p w14:paraId="52AA0E82" w14:textId="77777777" w:rsidR="002F31F3" w:rsidRPr="002F31F3" w:rsidRDefault="002F31F3" w:rsidP="002F31F3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373" w:type="dxa"/>
            <w:vAlign w:val="center"/>
          </w:tcPr>
          <w:p w14:paraId="60FB788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A4CA59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9789E8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СС1, РС14-16, РС24-25</w:t>
            </w:r>
          </w:p>
        </w:tc>
        <w:tc>
          <w:tcPr>
            <w:tcW w:w="1039" w:type="dxa"/>
            <w:vAlign w:val="center"/>
          </w:tcPr>
          <w:p w14:paraId="0366FF6F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161FD00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47339AE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1CA68B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промышленную эксплуатацию</w:t>
            </w:r>
          </w:p>
        </w:tc>
      </w:tr>
      <w:tr w:rsidR="002F31F3" w:rsidRPr="002F31F3" w14:paraId="2EBF3420" w14:textId="77777777" w:rsidTr="00176869">
        <w:trPr>
          <w:cantSplit/>
          <w:trHeight w:val="302"/>
        </w:trPr>
        <w:tc>
          <w:tcPr>
            <w:tcW w:w="4138" w:type="dxa"/>
            <w:gridSpan w:val="4"/>
            <w:vAlign w:val="center"/>
          </w:tcPr>
          <w:p w14:paraId="77BA05B9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367A79A0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9 528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1398CCDD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708" w:type="dxa"/>
            <w:gridSpan w:val="2"/>
            <w:vMerge w:val="restart"/>
            <w:shd w:val="clear" w:color="auto" w:fill="auto"/>
            <w:vAlign w:val="center"/>
          </w:tcPr>
          <w:p w14:paraId="67F7F6AD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53726C8F" w14:textId="77777777" w:rsidTr="00176869">
        <w:trPr>
          <w:cantSplit/>
          <w:trHeight w:val="120"/>
        </w:trPr>
        <w:tc>
          <w:tcPr>
            <w:tcW w:w="4138" w:type="dxa"/>
            <w:gridSpan w:val="4"/>
            <w:vAlign w:val="center"/>
          </w:tcPr>
          <w:p w14:paraId="783F6AF7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33F7808A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33 888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390AFCE2" w14:textId="77777777" w:rsidR="002F31F3" w:rsidRPr="002F31F3" w:rsidRDefault="002F31F3" w:rsidP="002F31F3">
            <w:pPr>
              <w:spacing w:after="160"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1042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14:paraId="75944044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6E5E8ABB" w14:textId="77777777" w:rsidTr="00176869">
        <w:trPr>
          <w:cantSplit/>
          <w:trHeight w:val="79"/>
        </w:trPr>
        <w:tc>
          <w:tcPr>
            <w:tcW w:w="4138" w:type="dxa"/>
            <w:gridSpan w:val="4"/>
            <w:vAlign w:val="center"/>
          </w:tcPr>
          <w:p w14:paraId="67BB8D87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21315D3F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24 768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DD2EE42" w14:textId="77777777" w:rsidR="002F31F3" w:rsidRPr="002F31F3" w:rsidRDefault="002F31F3" w:rsidP="002F31F3">
            <w:pPr>
              <w:spacing w:after="160"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309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14:paraId="200B58E8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73245A12" w14:textId="77777777" w:rsidTr="00176869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14:paraId="3BFD0897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.1</w:t>
            </w:r>
          </w:p>
        </w:tc>
        <w:tc>
          <w:tcPr>
            <w:tcW w:w="1039" w:type="dxa"/>
          </w:tcPr>
          <w:p w14:paraId="753F6EFB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68 184</w:t>
            </w:r>
          </w:p>
        </w:tc>
        <w:tc>
          <w:tcPr>
            <w:tcW w:w="896" w:type="dxa"/>
            <w:shd w:val="clear" w:color="auto" w:fill="auto"/>
          </w:tcPr>
          <w:p w14:paraId="1D918321" w14:textId="77777777" w:rsidR="002F31F3" w:rsidRPr="002F31F3" w:rsidRDefault="002F31F3" w:rsidP="002F31F3">
            <w:pPr>
              <w:spacing w:after="160"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1 351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14:paraId="72604AD9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4CC6EC4A" w14:textId="77777777" w:rsidTr="00176869">
        <w:trPr>
          <w:cantSplit/>
          <w:trHeight w:val="776"/>
        </w:trPr>
        <w:tc>
          <w:tcPr>
            <w:tcW w:w="468" w:type="dxa"/>
            <w:vAlign w:val="center"/>
          </w:tcPr>
          <w:p w14:paraId="54A04C77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24A248AC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73" w:type="dxa"/>
            <w:vAlign w:val="center"/>
          </w:tcPr>
          <w:p w14:paraId="00CAC75A" w14:textId="77777777" w:rsidR="002F31F3" w:rsidRPr="002F31F3" w:rsidRDefault="002F31F3" w:rsidP="002F31F3">
            <w:pPr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7E4E8B8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64ABC77" w14:textId="77777777" w:rsidR="002F31F3" w:rsidRPr="002F31F3" w:rsidRDefault="002F31F3" w:rsidP="002F31F3">
            <w:pPr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C2CF62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03EAFBC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68C8AB3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755D8591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1FDA000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9405CEC" w14:textId="77777777" w:rsidR="002F31F3" w:rsidRPr="002F31F3" w:rsidRDefault="002F31F3" w:rsidP="002F31F3">
            <w:pPr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053982A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A5728D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2F31F3" w:rsidRPr="002F31F3" w14:paraId="3B41ABB9" w14:textId="77777777" w:rsidTr="00176869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14:paraId="0663BC76" w14:textId="77777777" w:rsidR="002F31F3" w:rsidRPr="002F31F3" w:rsidRDefault="002F31F3" w:rsidP="002F31F3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2.2 Реализация </w:t>
            </w:r>
            <w:r w:rsidRPr="002F31F3">
              <w:rPr>
                <w:rFonts w:ascii="Arial Narrow" w:hAnsi="Arial Narrow"/>
                <w:b/>
                <w:sz w:val="20"/>
                <w:szCs w:val="20"/>
              </w:rPr>
              <w:t>«Очередь 2 АСОИ»</w:t>
            </w:r>
          </w:p>
        </w:tc>
      </w:tr>
      <w:tr w:rsidR="002F31F3" w:rsidRPr="002F31F3" w14:paraId="0D6FC102" w14:textId="77777777" w:rsidTr="00176869">
        <w:trPr>
          <w:cantSplit/>
          <w:trHeight w:val="584"/>
        </w:trPr>
        <w:tc>
          <w:tcPr>
            <w:tcW w:w="468" w:type="dxa"/>
            <w:vAlign w:val="center"/>
          </w:tcPr>
          <w:p w14:paraId="61659C2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73" w:type="dxa"/>
            <w:vAlign w:val="center"/>
          </w:tcPr>
          <w:p w14:paraId="1224EDCC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ПС»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DC36C3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D1B9AA1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hAnsi="Arial Narrow" w:cs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П1</w:t>
            </w:r>
          </w:p>
        </w:tc>
        <w:tc>
          <w:tcPr>
            <w:tcW w:w="1039" w:type="dxa"/>
            <w:vAlign w:val="center"/>
          </w:tcPr>
          <w:p w14:paraId="6707D6B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9 342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32C6496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173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7BFBFE5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D583ED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ПП1</w:t>
            </w:r>
          </w:p>
        </w:tc>
      </w:tr>
      <w:tr w:rsidR="002F31F3" w:rsidRPr="002F31F3" w14:paraId="04689585" w14:textId="77777777" w:rsidTr="00176869">
        <w:trPr>
          <w:cantSplit/>
          <w:trHeight w:val="94"/>
        </w:trPr>
        <w:tc>
          <w:tcPr>
            <w:tcW w:w="468" w:type="dxa"/>
            <w:vAlign w:val="center"/>
          </w:tcPr>
          <w:p w14:paraId="134C29B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73" w:type="dxa"/>
            <w:vAlign w:val="center"/>
          </w:tcPr>
          <w:p w14:paraId="6BE92FF6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BE1F271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61EBF7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РС1-10, РС17-20</w:t>
            </w:r>
          </w:p>
        </w:tc>
        <w:tc>
          <w:tcPr>
            <w:tcW w:w="1039" w:type="dxa"/>
            <w:vAlign w:val="center"/>
          </w:tcPr>
          <w:p w14:paraId="74A490D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18 463,2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855B36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3ACFE62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Поставщики ТС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4BD7CC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Акт приемки ТС, ПС</w:t>
            </w:r>
          </w:p>
        </w:tc>
      </w:tr>
      <w:tr w:rsidR="002F31F3" w:rsidRPr="002F31F3" w14:paraId="4F25D387" w14:textId="77777777" w:rsidTr="00176869">
        <w:trPr>
          <w:cantSplit/>
          <w:trHeight w:val="100"/>
        </w:trPr>
        <w:tc>
          <w:tcPr>
            <w:tcW w:w="468" w:type="dxa"/>
            <w:vAlign w:val="center"/>
          </w:tcPr>
          <w:p w14:paraId="3B3CBDC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73" w:type="dxa"/>
            <w:vAlign w:val="center"/>
          </w:tcPr>
          <w:p w14:paraId="2449201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460A697" w14:textId="28A4D345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2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AE3A3F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РС1-10, РС17-20</w:t>
            </w:r>
          </w:p>
        </w:tc>
        <w:tc>
          <w:tcPr>
            <w:tcW w:w="1039" w:type="dxa"/>
            <w:vAlign w:val="center"/>
          </w:tcPr>
          <w:p w14:paraId="7A16A5B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1DFDC35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140FB3C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9716B1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сборки</w:t>
            </w:r>
          </w:p>
        </w:tc>
      </w:tr>
      <w:tr w:rsidR="002F31F3" w:rsidRPr="002F31F3" w14:paraId="7BE1A837" w14:textId="77777777" w:rsidTr="00176869">
        <w:trPr>
          <w:cantSplit/>
          <w:trHeight w:val="69"/>
        </w:trPr>
        <w:tc>
          <w:tcPr>
            <w:tcW w:w="468" w:type="dxa"/>
            <w:vAlign w:val="center"/>
          </w:tcPr>
          <w:p w14:paraId="7930C62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73" w:type="dxa"/>
            <w:vAlign w:val="center"/>
          </w:tcPr>
          <w:p w14:paraId="5F2E6D0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31A966B" w14:textId="21880B7A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 xml:space="preserve">Очередь </w:t>
            </w: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E0942A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РС1-10, РС17-20</w:t>
            </w:r>
          </w:p>
        </w:tc>
        <w:tc>
          <w:tcPr>
            <w:tcW w:w="1039" w:type="dxa"/>
            <w:vAlign w:val="center"/>
          </w:tcPr>
          <w:p w14:paraId="444F4BA6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3115FBB1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33658DB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9FA8C3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испытаний</w:t>
            </w:r>
          </w:p>
        </w:tc>
      </w:tr>
      <w:tr w:rsidR="002F31F3" w:rsidRPr="002F31F3" w14:paraId="637BD372" w14:textId="77777777" w:rsidTr="00176869">
        <w:trPr>
          <w:cantSplit/>
          <w:trHeight w:val="127"/>
        </w:trPr>
        <w:tc>
          <w:tcPr>
            <w:tcW w:w="468" w:type="dxa"/>
            <w:vAlign w:val="center"/>
          </w:tcPr>
          <w:p w14:paraId="1AFF337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73" w:type="dxa"/>
            <w:vAlign w:val="center"/>
          </w:tcPr>
          <w:p w14:paraId="4B65AB2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663D1FC" w14:textId="4C6E9943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2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E7B69B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РС1-10, РС17-20</w:t>
            </w:r>
          </w:p>
        </w:tc>
        <w:tc>
          <w:tcPr>
            <w:tcW w:w="1039" w:type="dxa"/>
            <w:vAlign w:val="center"/>
          </w:tcPr>
          <w:p w14:paraId="2F938206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48EFF346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3854AF21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3CF51A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опытную эксплуатацию</w:t>
            </w:r>
          </w:p>
        </w:tc>
      </w:tr>
      <w:tr w:rsidR="002F31F3" w:rsidRPr="002F31F3" w14:paraId="4A473AB5" w14:textId="77777777" w:rsidTr="00176869">
        <w:trPr>
          <w:cantSplit/>
          <w:trHeight w:val="88"/>
        </w:trPr>
        <w:tc>
          <w:tcPr>
            <w:tcW w:w="468" w:type="dxa"/>
            <w:vAlign w:val="center"/>
          </w:tcPr>
          <w:p w14:paraId="206BB893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73" w:type="dxa"/>
            <w:vAlign w:val="center"/>
          </w:tcPr>
          <w:p w14:paraId="5F94920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1B3F4D5" w14:textId="4AD6B502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2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FC46FB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РС1-10, РС17-20</w:t>
            </w:r>
          </w:p>
        </w:tc>
        <w:tc>
          <w:tcPr>
            <w:tcW w:w="1039" w:type="dxa"/>
            <w:vAlign w:val="center"/>
          </w:tcPr>
          <w:p w14:paraId="3DFF6FC4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B6F7E55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4F4E4B55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9ACEE8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промышленную эксплуатацию</w:t>
            </w:r>
          </w:p>
        </w:tc>
      </w:tr>
      <w:tr w:rsidR="002F31F3" w:rsidRPr="002F31F3" w14:paraId="57C5DA6A" w14:textId="77777777" w:rsidTr="00176869">
        <w:trPr>
          <w:cantSplit/>
          <w:trHeight w:val="302"/>
        </w:trPr>
        <w:tc>
          <w:tcPr>
            <w:tcW w:w="4138" w:type="dxa"/>
            <w:gridSpan w:val="4"/>
            <w:vAlign w:val="center"/>
          </w:tcPr>
          <w:p w14:paraId="29A41C27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17D8DB50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18 463,2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562490D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708" w:type="dxa"/>
            <w:gridSpan w:val="2"/>
            <w:vMerge w:val="restart"/>
            <w:shd w:val="clear" w:color="auto" w:fill="auto"/>
            <w:vAlign w:val="center"/>
          </w:tcPr>
          <w:p w14:paraId="56997261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30C805DE" w14:textId="77777777" w:rsidTr="00176869">
        <w:trPr>
          <w:cantSplit/>
          <w:trHeight w:val="231"/>
        </w:trPr>
        <w:tc>
          <w:tcPr>
            <w:tcW w:w="4138" w:type="dxa"/>
            <w:gridSpan w:val="4"/>
            <w:vAlign w:val="center"/>
          </w:tcPr>
          <w:p w14:paraId="5C58F2EB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5B6BF61D" w14:textId="77777777" w:rsidR="002F31F3" w:rsidRPr="002F31F3" w:rsidRDefault="002F31F3" w:rsidP="002F31F3">
            <w:pPr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7CDA115" w14:textId="77777777" w:rsidR="002F31F3" w:rsidRPr="002F31F3" w:rsidRDefault="002F31F3" w:rsidP="002F31F3">
            <w:pPr>
              <w:spacing w:after="160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708" w:type="dxa"/>
            <w:gridSpan w:val="2"/>
            <w:vMerge/>
            <w:shd w:val="clear" w:color="auto" w:fill="auto"/>
            <w:vAlign w:val="center"/>
          </w:tcPr>
          <w:p w14:paraId="06A987B6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70024721" w14:textId="77777777" w:rsidTr="00176869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14:paraId="0495EAB2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0659685D" w14:textId="77777777" w:rsidR="002F31F3" w:rsidRPr="002F31F3" w:rsidRDefault="002F31F3" w:rsidP="002F31F3">
            <w:pPr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9 342</w:t>
            </w:r>
          </w:p>
        </w:tc>
        <w:tc>
          <w:tcPr>
            <w:tcW w:w="896" w:type="dxa"/>
            <w:shd w:val="clear" w:color="auto" w:fill="auto"/>
          </w:tcPr>
          <w:p w14:paraId="2F056604" w14:textId="77777777" w:rsidR="002F31F3" w:rsidRPr="002F31F3" w:rsidRDefault="002F31F3" w:rsidP="002F31F3">
            <w:pPr>
              <w:spacing w:after="160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173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14:paraId="7D278410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419F85EE" w14:textId="77777777" w:rsidTr="00176869">
        <w:trPr>
          <w:cantSplit/>
          <w:trHeight w:val="135"/>
        </w:trPr>
        <w:tc>
          <w:tcPr>
            <w:tcW w:w="4138" w:type="dxa"/>
            <w:gridSpan w:val="4"/>
            <w:vAlign w:val="center"/>
          </w:tcPr>
          <w:p w14:paraId="226FBDCB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.2</w:t>
            </w:r>
          </w:p>
        </w:tc>
        <w:tc>
          <w:tcPr>
            <w:tcW w:w="1039" w:type="dxa"/>
          </w:tcPr>
          <w:p w14:paraId="33D0D184" w14:textId="77777777" w:rsidR="002F31F3" w:rsidRPr="002F31F3" w:rsidRDefault="002F31F3" w:rsidP="002F31F3">
            <w:pPr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27 805,2</w:t>
            </w:r>
          </w:p>
        </w:tc>
        <w:tc>
          <w:tcPr>
            <w:tcW w:w="896" w:type="dxa"/>
            <w:shd w:val="clear" w:color="auto" w:fill="auto"/>
          </w:tcPr>
          <w:p w14:paraId="6D027457" w14:textId="77777777" w:rsidR="002F31F3" w:rsidRPr="002F31F3" w:rsidRDefault="002F31F3" w:rsidP="002F31F3">
            <w:pPr>
              <w:spacing w:after="160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173</w:t>
            </w:r>
          </w:p>
        </w:tc>
        <w:tc>
          <w:tcPr>
            <w:tcW w:w="3708" w:type="dxa"/>
            <w:gridSpan w:val="2"/>
            <w:vMerge/>
            <w:shd w:val="clear" w:color="auto" w:fill="auto"/>
          </w:tcPr>
          <w:p w14:paraId="12362113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696FB69F" w14:textId="77777777" w:rsidTr="00176869">
        <w:trPr>
          <w:cantSplit/>
          <w:trHeight w:val="776"/>
        </w:trPr>
        <w:tc>
          <w:tcPr>
            <w:tcW w:w="468" w:type="dxa"/>
            <w:vAlign w:val="center"/>
          </w:tcPr>
          <w:p w14:paraId="1FE1E5DD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383C0010" w14:textId="77777777" w:rsidR="002F31F3" w:rsidRPr="002F31F3" w:rsidRDefault="002F31F3" w:rsidP="002F31F3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73" w:type="dxa"/>
            <w:vAlign w:val="center"/>
          </w:tcPr>
          <w:p w14:paraId="70DB492A" w14:textId="77777777" w:rsidR="002F31F3" w:rsidRPr="002F31F3" w:rsidRDefault="002F31F3" w:rsidP="002F31F3">
            <w:pPr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2792CAE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57F5A2F" w14:textId="77777777" w:rsidR="002F31F3" w:rsidRPr="002F31F3" w:rsidRDefault="002F31F3" w:rsidP="002F31F3">
            <w:pPr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1B39B7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2260B8C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39E07E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10A31A8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5C3DFB5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0DF54CD" w14:textId="77777777" w:rsidR="002F31F3" w:rsidRPr="002F31F3" w:rsidRDefault="002F31F3" w:rsidP="002F31F3">
            <w:pPr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22C5186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E46491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2F31F3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2F31F3" w:rsidRPr="002F31F3" w14:paraId="7AD02436" w14:textId="77777777" w:rsidTr="00176869">
        <w:trPr>
          <w:cantSplit/>
          <w:trHeight w:val="247"/>
        </w:trPr>
        <w:tc>
          <w:tcPr>
            <w:tcW w:w="9781" w:type="dxa"/>
            <w:gridSpan w:val="8"/>
            <w:vAlign w:val="center"/>
          </w:tcPr>
          <w:p w14:paraId="7DBDF0E9" w14:textId="77777777" w:rsidR="002F31F3" w:rsidRPr="002F31F3" w:rsidRDefault="002F31F3" w:rsidP="002F31F3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2.3 Реализация </w:t>
            </w:r>
            <w:r w:rsidRPr="002F31F3">
              <w:rPr>
                <w:rFonts w:ascii="Arial Narrow" w:hAnsi="Arial Narrow"/>
                <w:b/>
                <w:sz w:val="20"/>
                <w:szCs w:val="20"/>
              </w:rPr>
              <w:t>«Очередь 3 АСОИ»</w:t>
            </w:r>
          </w:p>
        </w:tc>
      </w:tr>
      <w:tr w:rsidR="002F31F3" w:rsidRPr="002F31F3" w14:paraId="1E21CCFC" w14:textId="77777777" w:rsidTr="00176869">
        <w:trPr>
          <w:cantSplit/>
          <w:trHeight w:val="367"/>
        </w:trPr>
        <w:tc>
          <w:tcPr>
            <w:tcW w:w="468" w:type="dxa"/>
            <w:vMerge w:val="restart"/>
            <w:vAlign w:val="center"/>
          </w:tcPr>
          <w:p w14:paraId="1E0A185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73" w:type="dxa"/>
            <w:vMerge w:val="restart"/>
            <w:vAlign w:val="center"/>
          </w:tcPr>
          <w:p w14:paraId="04548AAA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ПС»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A58530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ПП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9771BDF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П2</w:t>
            </w:r>
          </w:p>
        </w:tc>
        <w:tc>
          <w:tcPr>
            <w:tcW w:w="1039" w:type="dxa"/>
            <w:vAlign w:val="center"/>
          </w:tcPr>
          <w:p w14:paraId="1975276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11 928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3E75A21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142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41D90A8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E74B3C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ПП2</w:t>
            </w:r>
          </w:p>
        </w:tc>
      </w:tr>
      <w:tr w:rsidR="002F31F3" w:rsidRPr="002F31F3" w14:paraId="34A86014" w14:textId="77777777" w:rsidTr="00176869">
        <w:trPr>
          <w:cantSplit/>
          <w:trHeight w:val="367"/>
        </w:trPr>
        <w:tc>
          <w:tcPr>
            <w:tcW w:w="468" w:type="dxa"/>
            <w:vMerge/>
            <w:vAlign w:val="center"/>
          </w:tcPr>
          <w:p w14:paraId="11C1A46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4CCD00D9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6FA6613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5CEC79C2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П4</w:t>
            </w:r>
          </w:p>
        </w:tc>
        <w:tc>
          <w:tcPr>
            <w:tcW w:w="1039" w:type="dxa"/>
            <w:vAlign w:val="center"/>
          </w:tcPr>
          <w:p w14:paraId="7707EE33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5 778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64A1BD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107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641B67D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A6A8CC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ПП4</w:t>
            </w:r>
          </w:p>
        </w:tc>
      </w:tr>
      <w:tr w:rsidR="002F31F3" w:rsidRPr="002F31F3" w14:paraId="1229EF6A" w14:textId="77777777" w:rsidTr="00176869">
        <w:trPr>
          <w:cantSplit/>
          <w:trHeight w:val="367"/>
        </w:trPr>
        <w:tc>
          <w:tcPr>
            <w:tcW w:w="468" w:type="dxa"/>
            <w:vMerge/>
            <w:vAlign w:val="center"/>
          </w:tcPr>
          <w:p w14:paraId="3A7A9D4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0CF1A277" w14:textId="77777777" w:rsidR="002F31F3" w:rsidRPr="002F31F3" w:rsidRDefault="002F31F3" w:rsidP="002F31F3">
            <w:pPr>
              <w:spacing w:after="160"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47" w:type="dxa"/>
            <w:vMerge/>
            <w:shd w:val="clear" w:color="auto" w:fill="auto"/>
            <w:vAlign w:val="center"/>
          </w:tcPr>
          <w:p w14:paraId="2CF25CA3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68D8B5E6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hAnsi="Arial Narrow" w:cs="Arial Narrow"/>
                <w:color w:val="000000"/>
                <w:sz w:val="20"/>
                <w:szCs w:val="20"/>
                <w:lang w:eastAsia="en-US"/>
              </w:rPr>
              <w:t>П5</w:t>
            </w:r>
          </w:p>
        </w:tc>
        <w:tc>
          <w:tcPr>
            <w:tcW w:w="1039" w:type="dxa"/>
            <w:vAlign w:val="center"/>
          </w:tcPr>
          <w:p w14:paraId="5CC72CD8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16 380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01030B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195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6829929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 ПП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DE91727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Документация на ПП5</w:t>
            </w:r>
          </w:p>
        </w:tc>
      </w:tr>
      <w:tr w:rsidR="002F31F3" w:rsidRPr="002F31F3" w14:paraId="6C472F60" w14:textId="77777777" w:rsidTr="00176869">
        <w:trPr>
          <w:cantSplit/>
          <w:trHeight w:val="94"/>
        </w:trPr>
        <w:tc>
          <w:tcPr>
            <w:tcW w:w="468" w:type="dxa"/>
            <w:vAlign w:val="center"/>
          </w:tcPr>
          <w:p w14:paraId="6DD26A7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73" w:type="dxa"/>
            <w:vAlign w:val="center"/>
          </w:tcPr>
          <w:p w14:paraId="3C4BDAA2" w14:textId="77777777" w:rsidR="002F31F3" w:rsidRPr="002F31F3" w:rsidRDefault="002F31F3" w:rsidP="002F31F3">
            <w:pPr>
              <w:spacing w:line="216" w:lineRule="auto"/>
              <w:ind w:right="-156" w:hanging="142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«Реализация элементов ТС»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50F4CB2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ТС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6FE2C51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РС11-13, РС21-23</w:t>
            </w:r>
          </w:p>
        </w:tc>
        <w:tc>
          <w:tcPr>
            <w:tcW w:w="1039" w:type="dxa"/>
            <w:vAlign w:val="center"/>
          </w:tcPr>
          <w:p w14:paraId="0FF70F99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6 675,6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141E10E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607B9A8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Поставщики ТС и ПС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0E5003F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Акт приемки ТС, ПС</w:t>
            </w:r>
          </w:p>
        </w:tc>
      </w:tr>
      <w:tr w:rsidR="002F31F3" w:rsidRPr="002F31F3" w14:paraId="318A8734" w14:textId="77777777" w:rsidTr="00176869">
        <w:trPr>
          <w:cantSplit/>
          <w:trHeight w:val="100"/>
        </w:trPr>
        <w:tc>
          <w:tcPr>
            <w:tcW w:w="468" w:type="dxa"/>
            <w:vAlign w:val="center"/>
          </w:tcPr>
          <w:p w14:paraId="01F1627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73" w:type="dxa"/>
            <w:vAlign w:val="center"/>
          </w:tcPr>
          <w:p w14:paraId="245A9C7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«Сборка»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330332E" w14:textId="5AE636A2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3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2848E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РС11-13, РС21-23</w:t>
            </w:r>
          </w:p>
        </w:tc>
        <w:tc>
          <w:tcPr>
            <w:tcW w:w="1039" w:type="dxa"/>
            <w:vAlign w:val="center"/>
          </w:tcPr>
          <w:p w14:paraId="43825E13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B5FDEA8" w14:textId="77777777" w:rsidR="002F31F3" w:rsidRPr="002F31F3" w:rsidRDefault="002F31F3" w:rsidP="002F31F3">
            <w:pPr>
              <w:spacing w:after="16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27EDD87B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A96AD7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сборки</w:t>
            </w:r>
          </w:p>
        </w:tc>
      </w:tr>
      <w:tr w:rsidR="002F31F3" w:rsidRPr="002F31F3" w14:paraId="61D5243C" w14:textId="77777777" w:rsidTr="00176869">
        <w:trPr>
          <w:cantSplit/>
          <w:trHeight w:val="69"/>
        </w:trPr>
        <w:tc>
          <w:tcPr>
            <w:tcW w:w="468" w:type="dxa"/>
            <w:vAlign w:val="center"/>
          </w:tcPr>
          <w:p w14:paraId="2A7193D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73" w:type="dxa"/>
            <w:vAlign w:val="center"/>
          </w:tcPr>
          <w:p w14:paraId="62421AB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«Испытание»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D07B660" w14:textId="0F126460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3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BEC36D3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РС11-13, РС21-23</w:t>
            </w:r>
          </w:p>
        </w:tc>
        <w:tc>
          <w:tcPr>
            <w:tcW w:w="1039" w:type="dxa"/>
            <w:vAlign w:val="center"/>
          </w:tcPr>
          <w:p w14:paraId="40000E1A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5D29BFEE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25B4E80D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837055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испытаний</w:t>
            </w:r>
          </w:p>
        </w:tc>
      </w:tr>
      <w:tr w:rsidR="002F31F3" w:rsidRPr="002F31F3" w14:paraId="3387D5BA" w14:textId="77777777" w:rsidTr="00176869">
        <w:trPr>
          <w:cantSplit/>
          <w:trHeight w:val="127"/>
        </w:trPr>
        <w:tc>
          <w:tcPr>
            <w:tcW w:w="468" w:type="dxa"/>
            <w:vAlign w:val="center"/>
          </w:tcPr>
          <w:p w14:paraId="48DC0A22" w14:textId="77777777" w:rsidR="002F31F3" w:rsidRPr="002F31F3" w:rsidRDefault="002F31F3" w:rsidP="002F31F3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73" w:type="dxa"/>
            <w:vAlign w:val="center"/>
          </w:tcPr>
          <w:p w14:paraId="3C7D894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«Ввод в действие»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707405B" w14:textId="7892F46F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3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C3CB050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РС11-13, РС21-23</w:t>
            </w:r>
          </w:p>
        </w:tc>
        <w:tc>
          <w:tcPr>
            <w:tcW w:w="1039" w:type="dxa"/>
            <w:vAlign w:val="center"/>
          </w:tcPr>
          <w:p w14:paraId="2F44AAF4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85F2DD3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766DFA06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41DBA7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опытную эксплуатацию</w:t>
            </w:r>
          </w:p>
        </w:tc>
      </w:tr>
      <w:tr w:rsidR="002F31F3" w:rsidRPr="002F31F3" w14:paraId="444D6E65" w14:textId="77777777" w:rsidTr="00176869">
        <w:trPr>
          <w:cantSplit/>
          <w:trHeight w:val="88"/>
        </w:trPr>
        <w:tc>
          <w:tcPr>
            <w:tcW w:w="468" w:type="dxa"/>
            <w:vAlign w:val="center"/>
          </w:tcPr>
          <w:p w14:paraId="7D1F20B3" w14:textId="77777777" w:rsidR="002F31F3" w:rsidRPr="002F31F3" w:rsidRDefault="002F31F3" w:rsidP="002F31F3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373" w:type="dxa"/>
            <w:vAlign w:val="center"/>
          </w:tcPr>
          <w:p w14:paraId="2E3674F4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Процесс «Приемка»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A318D47" w14:textId="3058B4FF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eastAsia="en-US"/>
              </w:rPr>
              <w:t>Очередь 3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A05D86C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РС11-13, РС21-23</w:t>
            </w:r>
          </w:p>
        </w:tc>
        <w:tc>
          <w:tcPr>
            <w:tcW w:w="1039" w:type="dxa"/>
            <w:vAlign w:val="center"/>
          </w:tcPr>
          <w:p w14:paraId="2D4C9C59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F16D87F" w14:textId="77777777" w:rsidR="002F31F3" w:rsidRPr="002F31F3" w:rsidRDefault="002F31F3" w:rsidP="002F31F3">
            <w:pPr>
              <w:spacing w:after="120"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034" w:type="dxa"/>
            <w:shd w:val="clear" w:color="auto" w:fill="auto"/>
            <w:vAlign w:val="center"/>
          </w:tcPr>
          <w:p w14:paraId="5A7C7BFE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Разработчики очереди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4ADA2DA" w14:textId="77777777" w:rsidR="002F31F3" w:rsidRPr="002F31F3" w:rsidRDefault="002F31F3" w:rsidP="002F31F3">
            <w:pPr>
              <w:spacing w:line="216" w:lineRule="auto"/>
              <w:ind w:firstLine="0"/>
              <w:jc w:val="center"/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Акт ввода в промышленную эксплуатацию</w:t>
            </w:r>
          </w:p>
        </w:tc>
      </w:tr>
    </w:tbl>
    <w:p w14:paraId="0F6ACF23" w14:textId="6D83F3D2" w:rsidR="002F31F3" w:rsidRDefault="002F31F3"/>
    <w:p w14:paraId="7A2D9FCB" w14:textId="63273AC0" w:rsidR="002F31F3" w:rsidRDefault="002F31F3">
      <w:r>
        <w:lastRenderedPageBreak/>
        <w:t>Продолжение таблицы А.1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8"/>
        <w:gridCol w:w="1039"/>
        <w:gridCol w:w="896"/>
        <w:gridCol w:w="3708"/>
      </w:tblGrid>
      <w:tr w:rsidR="002F31F3" w:rsidRPr="002F31F3" w14:paraId="45CC0008" w14:textId="77777777" w:rsidTr="00176869">
        <w:trPr>
          <w:cantSplit/>
          <w:trHeight w:val="302"/>
        </w:trPr>
        <w:tc>
          <w:tcPr>
            <w:tcW w:w="4138" w:type="dxa"/>
            <w:vAlign w:val="center"/>
          </w:tcPr>
          <w:p w14:paraId="6990F36D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78D79B86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6 675,6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2765859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708" w:type="dxa"/>
            <w:vMerge w:val="restart"/>
            <w:shd w:val="clear" w:color="auto" w:fill="auto"/>
            <w:vAlign w:val="center"/>
          </w:tcPr>
          <w:p w14:paraId="1127FAC5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00021D3A" w14:textId="77777777" w:rsidTr="00176869">
        <w:trPr>
          <w:cantSplit/>
          <w:trHeight w:val="120"/>
        </w:trPr>
        <w:tc>
          <w:tcPr>
            <w:tcW w:w="4138" w:type="dxa"/>
            <w:vAlign w:val="center"/>
          </w:tcPr>
          <w:p w14:paraId="3E2A00AF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C6901E1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Cs/>
                <w:i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1379F972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708" w:type="dxa"/>
            <w:vMerge/>
            <w:shd w:val="clear" w:color="auto" w:fill="auto"/>
            <w:vAlign w:val="center"/>
          </w:tcPr>
          <w:p w14:paraId="496342AF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349A4D10" w14:textId="77777777" w:rsidTr="00176869">
        <w:trPr>
          <w:cantSplit/>
          <w:trHeight w:val="79"/>
        </w:trPr>
        <w:tc>
          <w:tcPr>
            <w:tcW w:w="4138" w:type="dxa"/>
            <w:vAlign w:val="center"/>
          </w:tcPr>
          <w:p w14:paraId="6C27F1E4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53779E08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34 086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EF67764" w14:textId="77777777" w:rsidR="002F31F3" w:rsidRPr="002F31F3" w:rsidRDefault="002F31F3" w:rsidP="002F31F3">
            <w:pPr>
              <w:spacing w:after="160" w:line="256" w:lineRule="auto"/>
              <w:ind w:firstLine="0"/>
              <w:jc w:val="center"/>
              <w:rPr>
                <w:rFonts w:ascii="Arial Narrow" w:eastAsia="Calibri" w:hAnsi="Arial Narrow"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sz w:val="20"/>
                <w:szCs w:val="20"/>
                <w:lang w:eastAsia="en-US"/>
              </w:rPr>
              <w:t>444</w:t>
            </w:r>
          </w:p>
        </w:tc>
        <w:tc>
          <w:tcPr>
            <w:tcW w:w="3708" w:type="dxa"/>
            <w:vMerge/>
            <w:shd w:val="clear" w:color="auto" w:fill="auto"/>
            <w:vAlign w:val="center"/>
          </w:tcPr>
          <w:p w14:paraId="404F130A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2F31F3" w:rsidRPr="002F31F3" w14:paraId="65DC694E" w14:textId="77777777" w:rsidTr="00176869">
        <w:trPr>
          <w:cantSplit/>
          <w:trHeight w:val="135"/>
        </w:trPr>
        <w:tc>
          <w:tcPr>
            <w:tcW w:w="4138" w:type="dxa"/>
            <w:vAlign w:val="center"/>
          </w:tcPr>
          <w:p w14:paraId="1E8B1DE8" w14:textId="77777777" w:rsidR="002F31F3" w:rsidRPr="002F31F3" w:rsidRDefault="002F31F3" w:rsidP="002F31F3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2F31F3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.3</w:t>
            </w:r>
          </w:p>
        </w:tc>
        <w:tc>
          <w:tcPr>
            <w:tcW w:w="1039" w:type="dxa"/>
          </w:tcPr>
          <w:p w14:paraId="5A06FE82" w14:textId="77777777" w:rsidR="002F31F3" w:rsidRPr="002F31F3" w:rsidRDefault="002F31F3" w:rsidP="002F31F3">
            <w:pPr>
              <w:spacing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40 761,6</w:t>
            </w:r>
          </w:p>
        </w:tc>
        <w:tc>
          <w:tcPr>
            <w:tcW w:w="896" w:type="dxa"/>
            <w:shd w:val="clear" w:color="auto" w:fill="auto"/>
          </w:tcPr>
          <w:p w14:paraId="595EA807" w14:textId="77777777" w:rsidR="002F31F3" w:rsidRPr="002F31F3" w:rsidRDefault="002F31F3" w:rsidP="002F31F3">
            <w:pPr>
              <w:spacing w:after="160" w:line="256" w:lineRule="auto"/>
              <w:ind w:firstLine="0"/>
              <w:jc w:val="center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2F31F3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444</w:t>
            </w:r>
          </w:p>
        </w:tc>
        <w:tc>
          <w:tcPr>
            <w:tcW w:w="3708" w:type="dxa"/>
            <w:vMerge/>
            <w:shd w:val="clear" w:color="auto" w:fill="auto"/>
          </w:tcPr>
          <w:p w14:paraId="1F60F67A" w14:textId="77777777" w:rsidR="002F31F3" w:rsidRPr="002F31F3" w:rsidRDefault="002F31F3" w:rsidP="002F31F3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</w:tbl>
    <w:p w14:paraId="55EE18CD" w14:textId="4C90C9EC" w:rsidR="00595E1D" w:rsidRDefault="00595E1D" w:rsidP="002F31F3">
      <w:pPr>
        <w:pStyle w:val="af"/>
        <w:tabs>
          <w:tab w:val="num" w:pos="0"/>
        </w:tabs>
        <w:ind w:firstLine="0"/>
        <w:rPr>
          <w:rFonts w:ascii="Times New Roman" w:hAnsi="Times New Roman"/>
          <w:sz w:val="26"/>
          <w:szCs w:val="26"/>
        </w:rPr>
      </w:pPr>
    </w:p>
    <w:p w14:paraId="15B1AED3" w14:textId="51EDAD00" w:rsidR="00EF35B2" w:rsidRDefault="00595E1D" w:rsidP="00595E1D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Взята в разделе 5, таблица 5.1.</w:t>
      </w:r>
    </w:p>
    <w:p w14:paraId="1E31758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C8C8222" w14:textId="2A896752" w:rsidR="00EF35B2" w:rsidRPr="00EF35B2" w:rsidRDefault="00595E1D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8. Финансирование разработки</w:t>
      </w:r>
      <w:r w:rsidR="00EF35B2" w:rsidRPr="00EF35B2">
        <w:rPr>
          <w:rFonts w:ascii="Times New Roman" w:hAnsi="Times New Roman"/>
          <w:b/>
          <w:sz w:val="26"/>
          <w:szCs w:val="26"/>
        </w:rPr>
        <w:t xml:space="preserve"> АСОИ</w:t>
      </w:r>
    </w:p>
    <w:p w14:paraId="1569360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049B489" w14:textId="3D9AEB52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Финансы на разработку выделяются тремя частями и разбив</w:t>
      </w:r>
      <w:r w:rsidR="002F31F3">
        <w:rPr>
          <w:rFonts w:ascii="Times New Roman" w:hAnsi="Times New Roman"/>
          <w:sz w:val="26"/>
          <w:szCs w:val="26"/>
        </w:rPr>
        <w:t>аются в процентном соотношении 50%, 20%, 3</w:t>
      </w:r>
      <w:r w:rsidRPr="00EF35B2">
        <w:rPr>
          <w:rFonts w:ascii="Times New Roman" w:hAnsi="Times New Roman"/>
          <w:sz w:val="26"/>
          <w:szCs w:val="26"/>
        </w:rPr>
        <w:t xml:space="preserve">0%. Общая стоимость АСОИ равна </w:t>
      </w:r>
      <w:r w:rsidR="002F31F3">
        <w:rPr>
          <w:rFonts w:ascii="Times New Roman" w:hAnsi="Times New Roman"/>
          <w:sz w:val="26"/>
          <w:szCs w:val="26"/>
        </w:rPr>
        <w:t>136 751</w:t>
      </w:r>
      <w:r w:rsidRPr="00EF35B2">
        <w:rPr>
          <w:rFonts w:ascii="Times New Roman" w:hAnsi="Times New Roman"/>
          <w:sz w:val="26"/>
          <w:szCs w:val="26"/>
        </w:rPr>
        <w:t xml:space="preserve"> руб.</w:t>
      </w:r>
    </w:p>
    <w:p w14:paraId="269F9C06" w14:textId="6DC32A11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Очередь 1 – </w:t>
      </w:r>
      <w:r w:rsidR="002F31F3">
        <w:rPr>
          <w:rFonts w:ascii="Times New Roman" w:hAnsi="Times New Roman"/>
          <w:sz w:val="26"/>
          <w:szCs w:val="26"/>
        </w:rPr>
        <w:t>68 184</w:t>
      </w:r>
      <w:r w:rsidRPr="00EF35B2">
        <w:rPr>
          <w:rFonts w:ascii="Times New Roman" w:hAnsi="Times New Roman"/>
          <w:sz w:val="26"/>
          <w:szCs w:val="26"/>
        </w:rPr>
        <w:t xml:space="preserve"> руб.</w:t>
      </w:r>
    </w:p>
    <w:p w14:paraId="54316B1F" w14:textId="25FC5E9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Очередь 2 – </w:t>
      </w:r>
      <w:r w:rsidR="002F31F3">
        <w:rPr>
          <w:rFonts w:ascii="Times New Roman" w:hAnsi="Times New Roman"/>
          <w:sz w:val="26"/>
          <w:szCs w:val="26"/>
        </w:rPr>
        <w:t>27 805,2</w:t>
      </w:r>
      <w:bookmarkStart w:id="1" w:name="_GoBack"/>
      <w:bookmarkEnd w:id="1"/>
      <w:r w:rsidRPr="00EF35B2">
        <w:rPr>
          <w:rFonts w:ascii="Times New Roman" w:hAnsi="Times New Roman"/>
          <w:sz w:val="26"/>
          <w:szCs w:val="26"/>
        </w:rPr>
        <w:t xml:space="preserve"> руб.</w:t>
      </w:r>
    </w:p>
    <w:p w14:paraId="06E75D6E" w14:textId="5F613E4B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Очередь 3 – </w:t>
      </w:r>
      <w:r w:rsidR="002F31F3">
        <w:rPr>
          <w:rFonts w:ascii="Times New Roman" w:hAnsi="Times New Roman"/>
          <w:sz w:val="26"/>
          <w:szCs w:val="26"/>
        </w:rPr>
        <w:t>40 761,6</w:t>
      </w:r>
      <w:r w:rsidRPr="00EF35B2">
        <w:rPr>
          <w:rFonts w:ascii="Times New Roman" w:hAnsi="Times New Roman"/>
          <w:sz w:val="26"/>
          <w:szCs w:val="26"/>
        </w:rPr>
        <w:t xml:space="preserve"> руб.</w:t>
      </w:r>
    </w:p>
    <w:p w14:paraId="74F7FE4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02581A4D" w14:textId="46D4D3ED" w:rsidR="00B4072E" w:rsidRDefault="00B4072E" w:rsidP="00323174">
      <w:pPr>
        <w:spacing w:line="276" w:lineRule="auto"/>
        <w:ind w:firstLine="0"/>
        <w:rPr>
          <w:b/>
          <w:color w:val="000000"/>
          <w:szCs w:val="26"/>
        </w:rPr>
      </w:pPr>
    </w:p>
    <w:sectPr w:rsidR="00B4072E" w:rsidSect="00EF3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8AC79" w14:textId="77777777" w:rsidR="00325E80" w:rsidRDefault="00325E80">
      <w:r>
        <w:separator/>
      </w:r>
    </w:p>
  </w:endnote>
  <w:endnote w:type="continuationSeparator" w:id="0">
    <w:p w14:paraId="32CCF0A1" w14:textId="77777777" w:rsidR="00325E80" w:rsidRDefault="0032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740B21" w:rsidRDefault="00740B21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740B21" w:rsidRDefault="00740B2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740B21" w:rsidRDefault="00740B21">
    <w:pPr>
      <w:pStyle w:val="ad"/>
      <w:ind w:right="360"/>
    </w:pPr>
  </w:p>
  <w:p w14:paraId="5B9A7F72" w14:textId="6A6A35D8" w:rsidR="00740B21" w:rsidRDefault="00740B21">
    <w:pPr>
      <w:pStyle w:val="ad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3B78E6CB" w:rsidR="00740B21" w:rsidRPr="00AB4A1A" w:rsidRDefault="00740B21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2F31F3">
                            <w:rPr>
                              <w:rStyle w:val="aa"/>
                              <w:noProof/>
                            </w:rPr>
                            <w:t>8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3B78E6CB" w:rsidR="00740B21" w:rsidRPr="00AB4A1A" w:rsidRDefault="00740B21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2F31F3">
                      <w:rPr>
                        <w:rStyle w:val="aa"/>
                        <w:noProof/>
                      </w:rPr>
                      <w:t>8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740B21" w:rsidRPr="00164ECE" w:rsidRDefault="00740B21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740B21" w:rsidRPr="00164ECE" w:rsidRDefault="00740B21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761D" w14:textId="77777777" w:rsidR="00740B21" w:rsidRDefault="00740B21">
    <w:pPr>
      <w:pStyle w:val="ad"/>
    </w:pPr>
  </w:p>
  <w:p w14:paraId="7C743E98" w14:textId="77777777" w:rsidR="00740B21" w:rsidRDefault="00740B21">
    <w:pPr>
      <w:pStyle w:val="ad"/>
    </w:pPr>
  </w:p>
  <w:p w14:paraId="26E512D1" w14:textId="333B13D2" w:rsidR="00740B21" w:rsidRDefault="00740B21">
    <w:pPr>
      <w:pStyle w:val="a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4F487E9F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6EB04D3C" w:rsidR="00740B21" w:rsidRPr="00165D08" w:rsidRDefault="00740B21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ись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6EB04D3C" w:rsidR="00740B21" w:rsidRPr="00165D08" w:rsidRDefault="00740B21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ись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0136EC1E" w:rsidR="00740B21" w:rsidRPr="00484DDD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Дымар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И.В.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0136EC1E" w:rsidR="00740B21" w:rsidRPr="00484DDD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Дымар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И.В.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740B21" w:rsidRDefault="00740B21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06586513" w:rsidR="00740B21" w:rsidRPr="00F9331E" w:rsidRDefault="00740B21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6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740B21" w:rsidRDefault="00740B21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06586513" w:rsidR="00740B21" w:rsidRPr="00F9331E" w:rsidRDefault="00740B21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6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740B21" w:rsidRPr="00164ECE" w:rsidRDefault="00740B21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740B21" w:rsidRDefault="00740B21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740B21" w:rsidRPr="00164ECE" w:rsidRDefault="00740B21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740B21" w:rsidRDefault="00740B21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A342984" wp14:editId="7B847EE4">
              <wp:simplePos x="0" y="0"/>
              <wp:positionH relativeFrom="column">
                <wp:posOffset>461010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4FE2AB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55pt" to="36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01C3632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0CC0F2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740B21" w:rsidRDefault="00740B2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740B21" w:rsidRDefault="00740B2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740B21" w:rsidRPr="00C66CE7" w:rsidRDefault="00740B2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740B21" w:rsidRPr="00C66CE7" w:rsidRDefault="00740B2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740B21" w:rsidRPr="00E160E5" w:rsidRDefault="00740B21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740B21" w:rsidRPr="001E60D5" w:rsidRDefault="00740B21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740B21" w:rsidRPr="00E160E5" w:rsidRDefault="00740B21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740B21" w:rsidRPr="00E160E5" w:rsidRDefault="00740B21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740B21" w:rsidRPr="001E60D5" w:rsidRDefault="00740B21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740B21" w:rsidRPr="00E160E5" w:rsidRDefault="00740B21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740B21" w:rsidRDefault="00740B2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740B21" w:rsidRDefault="00740B2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740B21" w:rsidRDefault="00740B21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740B21" w:rsidRDefault="00740B21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nI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/UJZyL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14:paraId="1F941746" w14:textId="021279BE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7EC58872" w:rsidR="00740B21" w:rsidRPr="00B73B89" w:rsidRDefault="00740B21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АС-56.190258 – 04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740B21" w:rsidRPr="00B73B89" w:rsidRDefault="00740B21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728AB"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7EC58872" w:rsidR="00740B21" w:rsidRPr="00B73B89" w:rsidRDefault="00740B21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АС-56.190258 – 04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740B21" w:rsidRPr="00B73B89" w:rsidRDefault="00740B21" w:rsidP="00B73B89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740B21" w:rsidRPr="005D6FD9" w:rsidRDefault="00740B21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740B21" w:rsidRPr="005D6FD9" w:rsidRDefault="00740B21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3EEE3406" w:rsidR="00740B21" w:rsidRDefault="00740B21" w:rsidP="00DB12A4">
                          <w:pPr>
                            <w:pStyle w:val="af1"/>
                            <w:ind w:firstLine="0"/>
                          </w:pPr>
                          <w:r>
                            <w:t>40</w:t>
                          </w:r>
                        </w:p>
                        <w:p w14:paraId="4CC73844" w14:textId="77777777" w:rsidR="00740B21" w:rsidRDefault="00740B21" w:rsidP="00352457">
                          <w:pPr>
                            <w:pStyle w:val="af1"/>
                          </w:pPr>
                        </w:p>
                        <w:p w14:paraId="11C676C7" w14:textId="77777777" w:rsidR="00740B21" w:rsidRPr="002463B3" w:rsidRDefault="00740B21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3EEE3406" w:rsidR="00740B21" w:rsidRDefault="00740B21" w:rsidP="00DB12A4">
                    <w:pPr>
                      <w:pStyle w:val="af1"/>
                      <w:ind w:firstLine="0"/>
                    </w:pPr>
                    <w:r>
                      <w:t>40</w:t>
                    </w:r>
                  </w:p>
                  <w:p w14:paraId="4CC73844" w14:textId="77777777" w:rsidR="00740B21" w:rsidRDefault="00740B21" w:rsidP="00352457">
                    <w:pPr>
                      <w:pStyle w:val="af1"/>
                    </w:pPr>
                  </w:p>
                  <w:p w14:paraId="11C676C7" w14:textId="77777777" w:rsidR="00740B21" w:rsidRPr="002463B3" w:rsidRDefault="00740B21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092795" wp14:editId="66E534F0">
              <wp:simplePos x="0" y="0"/>
              <wp:positionH relativeFrom="column">
                <wp:posOffset>-250190</wp:posOffset>
              </wp:positionH>
              <wp:positionV relativeFrom="paragraph">
                <wp:posOffset>-159385</wp:posOffset>
              </wp:positionV>
              <wp:extent cx="752475" cy="277495"/>
              <wp:effectExtent l="0" t="0" r="0" b="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397D" w14:textId="77777777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92795" id="Text Box 99" o:spid="_x0000_s1058" type="#_x0000_t202" style="position:absolute;left:0;text-align:left;margin-left:-19.7pt;margin-top:-12.55pt;width:59.25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RLuQIAAMI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" filled="f" stroked="f">
              <v:textbox>
                <w:txbxContent>
                  <w:p w14:paraId="4C51397D" w14:textId="77777777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79A40F5E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740B21" w:rsidRPr="005D6FD9" w:rsidRDefault="00740B21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9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qs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U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vmH6r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740B21" w:rsidRPr="005D6FD9" w:rsidRDefault="00740B21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740B21" w:rsidRDefault="00740B21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60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0kS8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740B21" w:rsidRDefault="00740B21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740B21" w:rsidRPr="00165D08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1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2K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qtmJey/oR&#10;FKwkKAxkCoMPFq1U3zEaYYjkWH/bUsUw6t4LeAVpSIidOm5D4iSCjTq3rM8tVFQAlWOD0bRcmmlS&#10;bQfFNy1Emt6dkDfwchruVP2U1eG9waBw5A5DzU6i873zeh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DSITYq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740B21" w:rsidRPr="00165D08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740B21" w:rsidRPr="00164ECE" w:rsidRDefault="00740B21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№</w:t>
                          </w:r>
                          <w:r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2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+sQ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yf5L+W5TNIWEmQ&#10;GKgRJh4saql+YNTD9Eix/r6limHUvBf2GTh+yIwNNTbWY4OKAkKl2GA0LJdmGFHbTvFNDZkCVysh&#10;7+DpVNzJ2j6rAdXhwcGEcOQO08yOoLHtvF5m7uI3AA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0lqJ/rECAAC7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2E3B8682" w14:textId="79D19100" w:rsidR="00740B21" w:rsidRPr="00164ECE" w:rsidRDefault="00740B21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740B21" w:rsidRPr="00165D08" w:rsidRDefault="00740B2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3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i4Fb2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740B21" w:rsidRPr="00165D08" w:rsidRDefault="00740B2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740B21" w:rsidRPr="00165D08" w:rsidRDefault="00740B2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4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wI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OOjTAi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740B21" w:rsidRPr="00165D08" w:rsidRDefault="00740B2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B66DA" w14:textId="77777777" w:rsidR="00325E80" w:rsidRDefault="00325E80">
      <w:r>
        <w:separator/>
      </w:r>
    </w:p>
  </w:footnote>
  <w:footnote w:type="continuationSeparator" w:id="0">
    <w:p w14:paraId="40CA602B" w14:textId="77777777" w:rsidR="00325E80" w:rsidRDefault="0032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740B21" w:rsidRDefault="00740B2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740B21" w:rsidRDefault="00740B2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740B21" w:rsidRDefault="00740B21" w:rsidP="00D8234A">
    <w:pPr>
      <w:pStyle w:val="a9"/>
      <w:ind w:right="36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4C97E394" w:rsidR="00740B21" w:rsidRPr="00B73B89" w:rsidRDefault="00740B21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6.190258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740B21" w:rsidRPr="00AB4A1A" w:rsidRDefault="00740B21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740B21" w:rsidRPr="00164ECE" w:rsidRDefault="00740B21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740B21" w:rsidRPr="00164ECE" w:rsidRDefault="00740B21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740B21" w:rsidRPr="00164ECE" w:rsidRDefault="00740B21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4C97E394" w:rsidR="00740B21" w:rsidRPr="00B73B89" w:rsidRDefault="00740B21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6.190258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740B21" w:rsidRPr="00AB4A1A" w:rsidRDefault="00740B21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740B21" w:rsidRPr="00164ECE" w:rsidRDefault="00740B21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740B21" w:rsidRPr="00164ECE" w:rsidRDefault="00740B21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740B21" w:rsidRPr="00164ECE" w:rsidRDefault="00740B21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740B21" w:rsidRDefault="00740B21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343A48EA">
              <wp:simplePos x="0" y="0"/>
              <wp:positionH relativeFrom="margin">
                <wp:posOffset>-204471</wp:posOffset>
              </wp:positionH>
              <wp:positionV relativeFrom="paragraph">
                <wp:posOffset>-21314</wp:posOffset>
              </wp:positionV>
              <wp:extent cx="6639339" cy="10385287"/>
              <wp:effectExtent l="0" t="0" r="28575" b="1651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9339" cy="10385287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3F07D" id="Rectangle 96" o:spid="_x0000_s1026" style="position:absolute;margin-left:-16.1pt;margin-top:-1.7pt;width:522.8pt;height:817.7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vOfAIAAAAFAAAOAAAAZHJzL2Uyb0RvYy54bWysVMGO2jAQvVfqP1i+s0kgsBARVisCVaVt&#10;u+q2H2Bsh1h1bNc2hO2q/96xAxS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FE1"/>
    <w:rsid w:val="002D2C53"/>
    <w:rsid w:val="002D4162"/>
    <w:rsid w:val="002E07C1"/>
    <w:rsid w:val="002E19F9"/>
    <w:rsid w:val="002E3A90"/>
    <w:rsid w:val="002F31F3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5E80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0B21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9AD"/>
    <w:rsid w:val="007D7290"/>
    <w:rsid w:val="007E0003"/>
    <w:rsid w:val="007E09DB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5A3B"/>
    <w:rsid w:val="009F667D"/>
    <w:rsid w:val="009F79CD"/>
    <w:rsid w:val="009F7ECA"/>
    <w:rsid w:val="009F7F09"/>
    <w:rsid w:val="00A0139D"/>
    <w:rsid w:val="00A106C3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301C"/>
    <w:rsid w:val="00AE459A"/>
    <w:rsid w:val="00AE700C"/>
    <w:rsid w:val="00AE7C98"/>
    <w:rsid w:val="00AF1C0B"/>
    <w:rsid w:val="00AF6129"/>
    <w:rsid w:val="00B00281"/>
    <w:rsid w:val="00B0228A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link w:val="26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A4342-35B1-4016-9E86-2D33DCEF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16304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Margarita Karpenko</cp:lastModifiedBy>
  <cp:revision>3</cp:revision>
  <cp:lastPrinted>2022-12-09T12:05:00Z</cp:lastPrinted>
  <dcterms:created xsi:type="dcterms:W3CDTF">2022-12-09T12:51:00Z</dcterms:created>
  <dcterms:modified xsi:type="dcterms:W3CDTF">2022-12-15T00:30:00Z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