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B4DA2" w14:textId="426DB3DB" w:rsidR="008058B8" w:rsidRPr="00B10441" w:rsidRDefault="00B10441" w:rsidP="00B10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E252C" wp14:editId="5EB4ED03">
            <wp:extent cx="4915586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BA7" w14:textId="5B25681B" w:rsidR="00DC5EA6" w:rsidRPr="0022477A" w:rsidRDefault="008058B8" w:rsidP="00805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>Принятие решений в условиях риска и неопределенности</w:t>
      </w:r>
      <w:r w:rsidRPr="0022477A">
        <w:rPr>
          <w:rFonts w:ascii="Times New Roman" w:hAnsi="Times New Roman" w:cs="Times New Roman"/>
          <w:sz w:val="28"/>
          <w:szCs w:val="28"/>
        </w:rPr>
        <w:t>.</w:t>
      </w:r>
    </w:p>
    <w:p w14:paraId="34AA01BC" w14:textId="6A68EEC9" w:rsidR="00DC5EA6" w:rsidRPr="0022477A" w:rsidRDefault="00B10441" w:rsidP="00B10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D87F5" wp14:editId="7475B444">
            <wp:extent cx="5048955" cy="398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495" w14:textId="06D7D28F" w:rsidR="00DC5EA6" w:rsidRPr="0022477A" w:rsidRDefault="00DC5EA6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>2.1)</w:t>
      </w:r>
      <w:r w:rsidR="008058B8"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 Критерий, основанный на известных вероятностях условий (критерий Байеса–Лапласа).</w:t>
      </w:r>
    </w:p>
    <w:p w14:paraId="03119577" w14:textId="51672F0B" w:rsidR="00DC5EA6" w:rsidRDefault="00B10441" w:rsidP="00224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7CFDF" wp14:editId="3834DDF5">
            <wp:extent cx="4952999" cy="1885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204"/>
                    <a:stretch/>
                  </pic:blipFill>
                  <pic:spPr bwMode="auto"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Оптимальная стратегия А5</w:t>
      </w:r>
    </w:p>
    <w:p w14:paraId="7AD810CF" w14:textId="0512D37B" w:rsidR="00B10441" w:rsidRPr="0022477A" w:rsidRDefault="00B10441" w:rsidP="00B10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4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24285B" wp14:editId="73B827B4">
            <wp:extent cx="4952999" cy="1857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82"/>
                    <a:stretch/>
                  </pic:blipFill>
                  <pic:spPr bwMode="auto">
                    <a:xfrm>
                      <a:off x="0" y="0"/>
                      <a:ext cx="4953691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Оптимальная стратегия А5</w:t>
      </w:r>
    </w:p>
    <w:p w14:paraId="7F423AB2" w14:textId="46F19F16" w:rsidR="00DC5EA6" w:rsidRPr="0022477A" w:rsidRDefault="008058B8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2.2)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Максиминный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 критерий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Вальда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E9F517" w14:textId="72EDC6C0" w:rsidR="00A02561" w:rsidRPr="0022477A" w:rsidRDefault="00B10441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9B0BCCF" wp14:editId="29F6DD61">
            <wp:extent cx="29241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20"/>
                    <a:stretch/>
                  </pic:blipFill>
                  <pic:spPr bwMode="auto">
                    <a:xfrm>
                      <a:off x="0" y="0"/>
                      <a:ext cx="2924583" cy="192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0EFBA" w14:textId="4D8039B5" w:rsidR="008058B8" w:rsidRPr="0022477A" w:rsidRDefault="00A02561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2.3) Критерий минимаксного риска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Сэвиджа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4FA8AB" w14:textId="3E8A7E3A" w:rsidR="00A02561" w:rsidRPr="0022477A" w:rsidRDefault="00B10441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21945BE" wp14:editId="7E957F95">
            <wp:extent cx="2362530" cy="187668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DD02" w14:textId="71408C2F" w:rsidR="00A02561" w:rsidRPr="0022477A" w:rsidRDefault="00A02561" w:rsidP="00A025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EEE05" w14:textId="292AE35F" w:rsidR="00A02561" w:rsidRPr="0022477A" w:rsidRDefault="00A02561" w:rsidP="00A025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2.4) </w:t>
      </w:r>
      <w:r w:rsidRPr="0022477A">
        <w:rPr>
          <w:rFonts w:ascii="Times New Roman" w:hAnsi="Times New Roman" w:cs="Times New Roman"/>
          <w:b/>
          <w:bCs/>
          <w:sz w:val="28"/>
          <w:szCs w:val="28"/>
        </w:rPr>
        <w:t>Критерий пессимизма-оптимизма Гурвица (при γ=0.25; 0.5; 0.75).</w:t>
      </w:r>
    </w:p>
    <w:p w14:paraId="6D61754C" w14:textId="6FE8AEDB" w:rsidR="00A02561" w:rsidRPr="0022477A" w:rsidRDefault="00B10441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0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4C88EEA9" wp14:editId="624ED5CE">
            <wp:extent cx="5853850" cy="2371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101" cy="23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2B94F" w14:textId="77777777" w:rsidR="00A02561" w:rsidRPr="0022477A" w:rsidRDefault="00A02561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2561" w:rsidRPr="0022477A" w:rsidSect="0022477A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383"/>
    <w:multiLevelType w:val="hybridMultilevel"/>
    <w:tmpl w:val="9396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7D7B"/>
    <w:multiLevelType w:val="hybridMultilevel"/>
    <w:tmpl w:val="2D3A8D6A"/>
    <w:lvl w:ilvl="0" w:tplc="69149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A15CF"/>
    <w:multiLevelType w:val="hybridMultilevel"/>
    <w:tmpl w:val="D81C4A02"/>
    <w:lvl w:ilvl="0" w:tplc="96244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738BD"/>
    <w:multiLevelType w:val="hybridMultilevel"/>
    <w:tmpl w:val="3B7EC0E8"/>
    <w:lvl w:ilvl="0" w:tplc="C1BA9F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52DA3"/>
    <w:multiLevelType w:val="hybridMultilevel"/>
    <w:tmpl w:val="67EE8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DB"/>
    <w:rsid w:val="0004039A"/>
    <w:rsid w:val="0022477A"/>
    <w:rsid w:val="008058B8"/>
    <w:rsid w:val="00A02561"/>
    <w:rsid w:val="00B10441"/>
    <w:rsid w:val="00BC4143"/>
    <w:rsid w:val="00C747C1"/>
    <w:rsid w:val="00DC5EA6"/>
    <w:rsid w:val="00E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468E"/>
  <w15:chartTrackingRefBased/>
  <w15:docId w15:val="{5D571184-E252-4B5A-8BC8-83BFA814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1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Пытляков Данил</dc:creator>
  <cp:keywords/>
  <dc:description/>
  <cp:lastModifiedBy>Image&amp;Matros ®</cp:lastModifiedBy>
  <cp:revision>6</cp:revision>
  <dcterms:created xsi:type="dcterms:W3CDTF">2022-05-10T15:27:00Z</dcterms:created>
  <dcterms:modified xsi:type="dcterms:W3CDTF">2022-06-01T14:08:00Z</dcterms:modified>
</cp:coreProperties>
</file>