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Default="00893141">
      <w:r>
        <w:t>Карпенко Маргарита, АС-56</w:t>
      </w:r>
    </w:p>
    <w:p w:rsidR="00893141" w:rsidRDefault="00893141">
      <w:r w:rsidRPr="00893141">
        <w:rPr>
          <w:noProof/>
          <w:lang w:eastAsia="ru-RU"/>
        </w:rPr>
        <w:drawing>
          <wp:inline distT="0" distB="0" distL="0" distR="0" wp14:anchorId="2DEA8FBE" wp14:editId="11D652A7">
            <wp:extent cx="6570980" cy="240538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D" w:rsidRDefault="00893141">
      <w:r>
        <w:rPr>
          <w:i/>
        </w:rPr>
        <w:t>Переменные</w:t>
      </w:r>
      <w:r>
        <w:rPr>
          <w:i/>
        </w:rPr>
        <w:br/>
      </w:r>
      <w:r>
        <w:t>х</w:t>
      </w:r>
      <w:r>
        <w:rPr>
          <w:vertAlign w:val="subscript"/>
        </w:rPr>
        <w:t>1</w:t>
      </w:r>
      <w:r>
        <w:t xml:space="preserve"> </w:t>
      </w:r>
      <w:r w:rsidR="002C7D4D">
        <w:t>–</w:t>
      </w:r>
      <w:r>
        <w:t xml:space="preserve"> </w:t>
      </w:r>
      <w:r w:rsidR="002C7D4D">
        <w:t>оптимальный суточный объём производства компьютеров модели 1</w:t>
      </w:r>
      <w:r w:rsidR="002C7D4D">
        <w:br/>
        <w:t>х</w:t>
      </w:r>
      <w:r w:rsidR="002C7D4D">
        <w:rPr>
          <w:vertAlign w:val="subscript"/>
        </w:rPr>
        <w:t>2</w:t>
      </w:r>
      <w:r w:rsidR="002C7D4D">
        <w:t xml:space="preserve"> –оптимальный суточный объём производства компьютеров модели 2</w:t>
      </w:r>
    </w:p>
    <w:p w:rsidR="002C7D4D" w:rsidRPr="003D5CBA" w:rsidRDefault="002C7D4D">
      <w:r>
        <w:rPr>
          <w:i/>
        </w:rPr>
        <w:t>Целевая функция</w:t>
      </w:r>
      <w:r>
        <w:rPr>
          <w:i/>
        </w:rPr>
        <w:br/>
      </w:r>
      <w:r>
        <w:t>Оптимальные суточные объёмы производства компьютеров обеих моделей</w:t>
      </w:r>
      <w:r w:rsidR="003D5CBA">
        <w:br/>
      </w:r>
      <w:r w:rsidR="007D73EB">
        <w:t>3</w:t>
      </w:r>
      <w:r w:rsidR="003D5CBA">
        <w:t>0х</w:t>
      </w:r>
      <w:r w:rsidR="003D5CBA">
        <w:rPr>
          <w:vertAlign w:val="subscript"/>
        </w:rPr>
        <w:t>1</w:t>
      </w:r>
      <w:r w:rsidR="007D73EB">
        <w:t xml:space="preserve"> + 20</w:t>
      </w:r>
      <w:r w:rsidR="003D5CBA">
        <w:t>х</w:t>
      </w:r>
      <w:r w:rsidR="003D5CBA">
        <w:rPr>
          <w:vertAlign w:val="subscript"/>
        </w:rPr>
        <w:t>2</w:t>
      </w:r>
      <w:r w:rsidR="003D5CBA">
        <w:t xml:space="preserve"> –</w:t>
      </w:r>
      <w:r w:rsidR="003D5CBA" w:rsidRPr="003D5CBA">
        <w:t>&gt;</w:t>
      </w:r>
      <w:r w:rsidR="003D5CBA">
        <w:t xml:space="preserve"> максимальная прибыль</w:t>
      </w:r>
      <w:r w:rsidR="003D5CBA">
        <w:br/>
      </w:r>
      <w:r>
        <w:br/>
        <w:t>30х</w:t>
      </w:r>
      <w:r>
        <w:rPr>
          <w:vertAlign w:val="subscript"/>
        </w:rPr>
        <w:t>1</w:t>
      </w:r>
      <w:r>
        <w:t xml:space="preserve"> – выручка от производства</w:t>
      </w:r>
      <w:r w:rsidR="003D5CBA">
        <w:t xml:space="preserve"> компьютеров модели 1</w:t>
      </w:r>
      <w:r w:rsidR="003D5CBA">
        <w:br/>
        <w:t>20х</w:t>
      </w:r>
      <w:r w:rsidR="003D5CBA">
        <w:rPr>
          <w:vertAlign w:val="subscript"/>
        </w:rPr>
        <w:t xml:space="preserve">2 </w:t>
      </w:r>
      <w:r w:rsidR="003D5CBA">
        <w:t>- выручка от производства компьютеров модели 2</w:t>
      </w:r>
    </w:p>
    <w:p w:rsidR="002C7D4D" w:rsidRDefault="002C7D4D">
      <w:r>
        <w:rPr>
          <w:i/>
        </w:rPr>
        <w:t>Ограничения</w:t>
      </w:r>
      <w:r>
        <w:rPr>
          <w:i/>
        </w:rPr>
        <w:br/>
      </w:r>
      <w:r w:rsidR="003D5CBA">
        <w:t>ограничени</w:t>
      </w:r>
      <w:r>
        <w:t>я на ресурсы</w:t>
      </w:r>
      <w:r w:rsidR="003D5CBA">
        <w:br/>
        <w:t>10х</w:t>
      </w:r>
      <w:r w:rsidR="003D5CBA">
        <w:rPr>
          <w:vertAlign w:val="subscript"/>
        </w:rPr>
        <w:t xml:space="preserve">1 </w:t>
      </w:r>
      <w:r w:rsidR="003D5CBA">
        <w:t>+</w:t>
      </w:r>
      <w:r w:rsidR="003D5CBA">
        <w:rPr>
          <w:vertAlign w:val="subscript"/>
        </w:rPr>
        <w:t xml:space="preserve"> </w:t>
      </w:r>
      <w:r w:rsidR="003D5CBA">
        <w:t>8х</w:t>
      </w:r>
      <w:r w:rsidR="003D5CBA">
        <w:rPr>
          <w:vertAlign w:val="subscript"/>
        </w:rPr>
        <w:t xml:space="preserve">2 </w:t>
      </w:r>
      <w:r w:rsidR="003D5CBA">
        <w:rPr>
          <w:rFonts w:cstheme="minorHAnsi"/>
        </w:rPr>
        <w:t>≤</w:t>
      </w:r>
      <w:r w:rsidR="003D5CBA">
        <w:t xml:space="preserve"> 800</w:t>
      </w:r>
      <w:r w:rsidR="003D5CBA">
        <w:br/>
        <w:t>ограничения на переменные</w:t>
      </w:r>
      <w:r>
        <w:br/>
        <w:t>х</w:t>
      </w:r>
      <w:r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 xml:space="preserve">≤ </w:t>
      </w:r>
      <w:r>
        <w:t>60</w:t>
      </w:r>
      <w:r w:rsidR="003D5CBA">
        <w:br/>
        <w:t>х</w:t>
      </w:r>
      <w:r w:rsidR="003D5CBA">
        <w:rPr>
          <w:vertAlign w:val="subscript"/>
        </w:rPr>
        <w:t>2</w:t>
      </w:r>
      <w:r w:rsidR="003D5CBA">
        <w:t xml:space="preserve"> </w:t>
      </w:r>
      <w:r w:rsidR="003D5CBA">
        <w:rPr>
          <w:rFonts w:cstheme="minorHAnsi"/>
        </w:rPr>
        <w:t>≤</w:t>
      </w:r>
      <w:r w:rsidR="003D5CBA">
        <w:t xml:space="preserve"> 75</w:t>
      </w:r>
    </w:p>
    <w:p w:rsidR="00D62D42" w:rsidRDefault="00D62D42">
      <w:r w:rsidRPr="00D62D42">
        <w:drawing>
          <wp:inline distT="0" distB="0" distL="0" distR="0" wp14:anchorId="7276B0E8" wp14:editId="60F13362">
            <wp:extent cx="5231889" cy="32670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113" cy="32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42" w:rsidRDefault="00D62D42">
      <w:bookmarkStart w:id="0" w:name="_GoBack"/>
      <w:bookmarkEnd w:id="0"/>
    </w:p>
    <w:p w:rsidR="00D62D42" w:rsidRPr="003D5CBA" w:rsidRDefault="00D62D42">
      <w:r w:rsidRPr="00D62D42">
        <w:lastRenderedPageBreak/>
        <w:drawing>
          <wp:inline distT="0" distB="0" distL="0" distR="0" wp14:anchorId="3EFB9912" wp14:editId="77F2E192">
            <wp:extent cx="6865704" cy="3905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7591" cy="391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D42" w:rsidRPr="003D5CBA" w:rsidSect="00893141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A9"/>
    <w:rsid w:val="002C7D4D"/>
    <w:rsid w:val="003D5CBA"/>
    <w:rsid w:val="004B0DA9"/>
    <w:rsid w:val="007D73EB"/>
    <w:rsid w:val="00893141"/>
    <w:rsid w:val="008A693D"/>
    <w:rsid w:val="00B10382"/>
    <w:rsid w:val="00D62D42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77131-EEF4-496A-A23C-8BAAC1C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2021-09-03T18:36:00Z</dcterms:created>
  <dcterms:modified xsi:type="dcterms:W3CDTF">2021-09-06T19:56:00Z</dcterms:modified>
</cp:coreProperties>
</file>