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e75b6"/>
          <w:sz w:val="22"/>
          <w:szCs w:val="22"/>
          <w:rtl w:val="0"/>
        </w:rPr>
        <w:t xml:space="preserve">Department of Computer Science and Engineering</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b w:val="1"/>
          <w:bCs w:val="1"/>
          <w:color w:val="c00000"/>
          <w:sz w:val="24"/>
          <w:szCs w:val="24"/>
        </w:rPr>
      </w:pPr>
      <w:r w:rsidDel="00000000" w:rsidR="00000000" w:rsidRPr="00000000">
        <w:rPr>
          <w:b w:val="1"/>
          <w:bCs w:val="1"/>
          <w:color w:val="c00000"/>
          <w:sz w:val="24"/>
          <w:szCs w:val="24"/>
          <w:rtl w:val="0"/>
        </w:rPr>
        <w:t xml:space="preserve">ASSESSMENT TOOL 2 – Dry Run Evaluation</w:t>
      </w:r>
    </w:p>
    <w:p w:rsidR="00000000" w:rsidDel="00000000" w:rsidP="00000000" w:rsidRDefault="00000000" w:rsidRPr="00000000" w14:paraId="00000004">
      <w:pPr>
        <w:pBdr>
          <w:bottom w:color="1f4e79" w:space="1" w:sz="6" w:val="single"/>
        </w:pBdr>
        <w:spacing w:after="80" w:lineRule="auto"/>
        <w:jc w:val="center"/>
        <w:rPr/>
      </w:pPr>
      <w:r w:rsidDel="00000000" w:rsidR="00000000" w:rsidRPr="00000000">
        <w:rPr>
          <w:rtl w:val="0"/>
        </w:rPr>
      </w:r>
    </w:p>
    <w:p w:rsidR="00000000" w:rsidDel="00000000" w:rsidP="00000000" w:rsidRDefault="00000000" w:rsidRPr="00000000" w14:paraId="00000005">
      <w:pPr>
        <w:spacing w:after="5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6">
            <w:pPr>
              <w:rPr/>
            </w:pPr>
            <w:r w:rsidDel="00000000" w:rsidR="00000000" w:rsidRPr="00000000">
              <w:rPr>
                <w:b w:val="1"/>
                <w:bCs w:val="1"/>
                <w:color w:val="1f4e79"/>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7">
            <w:pPr>
              <w:rPr/>
            </w:pPr>
            <w:r w:rsidDel="00000000" w:rsidR="00000000" w:rsidRPr="00000000">
              <w:rPr>
                <w:sz w:val="18"/>
                <w:szCs w:val="18"/>
                <w:rtl w:val="0"/>
              </w:rPr>
              <w:t xml:space="preserve">CSA17</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8">
            <w:pPr>
              <w:rPr/>
            </w:pPr>
            <w:r w:rsidDel="00000000" w:rsidR="00000000" w:rsidRPr="00000000">
              <w:rPr>
                <w:b w:val="1"/>
                <w:bCs w:val="1"/>
                <w:color w:val="1f4e79"/>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9">
            <w:pPr>
              <w:rPr>
                <w:sz w:val="18"/>
                <w:szCs w:val="18"/>
              </w:rPr>
            </w:pPr>
            <w:r w:rsidDel="00000000" w:rsidR="00000000" w:rsidRPr="00000000">
              <w:rPr>
                <w:sz w:val="18"/>
                <w:szCs w:val="18"/>
                <w:rtl w:val="0"/>
              </w:rPr>
              <w:t xml:space="preserve">Artificial Intelligence</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A">
            <w:pPr>
              <w:rPr/>
            </w:pPr>
            <w:r w:rsidDel="00000000" w:rsidR="00000000" w:rsidRPr="00000000">
              <w:rPr>
                <w:b w:val="1"/>
                <w:bCs w:val="1"/>
                <w:color w:val="1f4e79"/>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B">
            <w:pPr>
              <w:rPr/>
            </w:pPr>
            <w:r w:rsidDel="00000000" w:rsidR="00000000" w:rsidRPr="00000000">
              <w:rPr>
                <w:sz w:val="18"/>
                <w:szCs w:val="18"/>
                <w:rtl w:val="0"/>
              </w:rPr>
              <w:t xml:space="preserve">CO1 – Apply (BL3)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C">
            <w:pPr>
              <w:rPr/>
            </w:pPr>
            <w:r w:rsidDel="00000000" w:rsidR="00000000" w:rsidRPr="00000000">
              <w:rPr>
                <w:b w:val="1"/>
                <w:bCs w:val="1"/>
                <w:color w:val="1f4e79"/>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sz w:val="18"/>
                <w:szCs w:val="18"/>
                <w:rtl w:val="0"/>
              </w:rPr>
              <w:t xml:space="preserve">Assessment Tool 2 – Dry Run Evaluation</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b w:val="1"/>
                <w:bCs w:val="1"/>
                <w:color w:val="1f4e79"/>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sz w:val="18"/>
                <w:szCs w:val="18"/>
                <w:rtl w:val="0"/>
              </w:rPr>
              <w:t xml:space="preserve">35% of CIA</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b w:val="1"/>
                <w:bCs w:val="1"/>
                <w:color w:val="1f4e79"/>
                <w:sz w:val="18"/>
                <w:szCs w:val="18"/>
                <w:rtl w:val="0"/>
              </w:rPr>
              <w:t xml:space="preserve">Duration / Marks: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1">
            <w:pPr>
              <w:rPr>
                <w:sz w:val="18"/>
                <w:szCs w:val="18"/>
              </w:rPr>
            </w:pPr>
            <w:r w:rsidDel="00000000" w:rsidR="00000000" w:rsidRPr="00000000">
              <w:rPr>
                <w:sz w:val="18"/>
                <w:szCs w:val="18"/>
                <w:rtl w:val="0"/>
              </w:rPr>
              <w:t xml:space="preserve">60 mins / 100 marks</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2">
            <w:pPr>
              <w:rPr/>
            </w:pPr>
            <w:r w:rsidDel="00000000" w:rsidR="00000000" w:rsidRPr="00000000">
              <w:rPr>
                <w:b w:val="1"/>
                <w:bCs w:val="1"/>
                <w:color w:val="1f4e79"/>
                <w:sz w:val="18"/>
                <w:szCs w:val="18"/>
                <w:rtl w:val="0"/>
              </w:rPr>
              <w:t xml:space="preserve">CO1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3">
            <w:pPr>
              <w:rPr/>
            </w:pPr>
            <w:r w:rsidDel="00000000" w:rsidR="00000000" w:rsidRPr="00000000">
              <w:rPr>
                <w:rtl w:val="0"/>
              </w:rPr>
              <w:t xml:space="preserve">Apply AI basics such as intelligent agents and uninformed search methods to solve problems effectively. (BL3)</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6">
            <w:pPr>
              <w:rPr/>
            </w:pPr>
            <w:r w:rsidDel="00000000" w:rsidR="00000000" w:rsidRPr="00000000">
              <w:rPr>
                <w:b w:val="1"/>
                <w:bCs w:val="1"/>
                <w:color w:val="1f4e79"/>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7">
            <w:pPr>
              <w:rPr/>
            </w:pPr>
            <w:r w:rsidDel="00000000" w:rsidR="00000000" w:rsidRPr="00000000">
              <w:rPr>
                <w:rtl w:val="0"/>
              </w:rPr>
              <w:t xml:space="preserve">Ramya M</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b w:val="1"/>
                <w:bCs w:val="1"/>
                <w:color w:val="1f4e79"/>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rtl w:val="0"/>
              </w:rPr>
              <w:t xml:space="preserve">1921260148</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b w:val="1"/>
                <w:bCs w:val="1"/>
                <w:color w:val="1f4e79"/>
                <w:sz w:val="18"/>
                <w:szCs w:val="18"/>
                <w:rtl w:val="0"/>
              </w:rPr>
              <w:t xml:space="preserve">Section / Batch: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rtl w:val="0"/>
              </w:rPr>
              <w:t xml:space="preserve">Slot A / 2026</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C">
            <w:pPr>
              <w:rPr/>
            </w:pPr>
            <w:r w:rsidDel="00000000" w:rsidR="00000000" w:rsidRPr="00000000">
              <w:rPr>
                <w:b w:val="1"/>
                <w:bCs w:val="1"/>
                <w:color w:val="1f4e79"/>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D">
            <w:pPr>
              <w:rPr/>
            </w:pPr>
            <w:r w:rsidDel="00000000" w:rsidR="00000000" w:rsidRPr="00000000">
              <w:rPr>
                <w:rtl w:val="0"/>
              </w:rPr>
              <w:t xml:space="preserve">8-10-2026</w:t>
            </w:r>
          </w:p>
        </w:tc>
      </w:tr>
    </w:tbl>
    <w:p w:rsidR="00000000" w:rsidDel="00000000" w:rsidP="00000000" w:rsidRDefault="00000000" w:rsidRPr="00000000" w14:paraId="0000001E">
      <w:pPr>
        <w:spacing w:after="5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00.0" w:type="dxa"/>
              <w:left w:w="200.0" w:type="dxa"/>
              <w:bottom w:w="100.0" w:type="dxa"/>
              <w:right w:w="200.0" w:type="dxa"/>
            </w:tcMar>
          </w:tcPr>
          <w:p w:rsidR="00000000" w:rsidDel="00000000" w:rsidP="00000000" w:rsidRDefault="00000000" w:rsidRPr="00000000" w14:paraId="0000001F">
            <w:pPr>
              <w:rPr/>
            </w:pPr>
            <w:r w:rsidDel="00000000" w:rsidR="00000000" w:rsidRPr="00000000">
              <w:rPr>
                <w:b w:val="1"/>
                <w:bCs w:val="1"/>
                <w:color w:val="c00000"/>
                <w:rtl w:val="0"/>
              </w:rPr>
              <w:t xml:space="preserve">Code of Conduct</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i w:val="1"/>
                <w:iCs w:val="1"/>
                <w:sz w:val="18"/>
                <w:szCs w:val="18"/>
                <w:rtl w:val="0"/>
              </w:rPr>
              <w:t xml:space="preserve">I Ramya M (1921260148)  (Name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1">
            <w:pPr>
              <w:rPr/>
            </w:pPr>
            <w:r w:rsidDel="00000000" w:rsidR="00000000" w:rsidRPr="00000000">
              <w:rPr>
                <w:sz w:val="18"/>
                <w:szCs w:val="18"/>
                <w:rtl w:val="0"/>
              </w:rPr>
              <w:t xml:space="preserve">Signature of the Student: </w:t>
            </w:r>
            <w:r w:rsidDel="00000000" w:rsidR="00000000" w:rsidRPr="00000000">
              <w:rPr>
                <w:sz w:val="18"/>
                <w:szCs w:val="18"/>
              </w:rPr>
              <w:drawing>
                <wp:inline distB="114300" distT="114300" distL="114300" distR="114300">
                  <wp:extent cx="659997" cy="293332"/>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59997" cy="29333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2">
      <w:pPr>
        <w:spacing w:after="5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3cd" w:val="clear"/>
            <w:tcMar>
              <w:top w:w="80.0" w:type="dxa"/>
              <w:left w:w="200.0" w:type="dxa"/>
              <w:bottom w:w="80.0" w:type="dxa"/>
              <w:right w:w="200.0" w:type="dxa"/>
            </w:tcMar>
          </w:tcPr>
          <w:p w:rsidR="00000000" w:rsidDel="00000000" w:rsidP="00000000" w:rsidRDefault="00000000" w:rsidRPr="00000000" w14:paraId="00000023">
            <w:pPr>
              <w:rPr/>
            </w:pPr>
            <w:r w:rsidDel="00000000" w:rsidR="00000000" w:rsidRPr="00000000">
              <w:rPr>
                <w:b w:val="1"/>
                <w:bCs w:val="1"/>
                <w:color w:val="c00000"/>
                <w:rtl w:val="0"/>
              </w:rPr>
              <w:t xml:space="preserve">Instructions</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Read each question carefully; answer all four questions (25 marks each, 100 in total).</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Show every dry-run step: the initial queue, stack, priority queue or belief state, each iteration, your assumptions and a clear final answer, and finish with the interpretation asked for.</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Follow the conventions stated in each question (alphabetical expansion, explored set, goal test on removal from the frontier, tie-breaking) and present tables neatly.</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Marks follow the Dry Run Evaluation rubric: understanding of the search problem, state expansion and dry run execution, application of the search algorithm, accuracy of the solution path, and presentation and logical reasoning.</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Upload in GitHub and GCR (question paper with Reg. No., Name, answers, rubrics and evaluation page at the end). Duration: 1 hour (15 minutes per question).</w:t>
            </w:r>
          </w:p>
        </w:tc>
      </w:tr>
    </w:tbl>
    <w:p w:rsidR="00000000" w:rsidDel="00000000" w:rsidP="00000000" w:rsidRDefault="00000000" w:rsidRPr="00000000" w14:paraId="00000029">
      <w:pPr>
        <w:spacing w:after="50" w:lineRule="auto"/>
        <w:rPr/>
      </w:pPr>
      <w:r w:rsidDel="00000000" w:rsidR="00000000" w:rsidRPr="00000000">
        <w:rPr>
          <w:rtl w:val="0"/>
        </w:rPr>
      </w:r>
    </w:p>
    <w:tbl>
      <w:tblPr>
        <w:tblStyle w:val="Table4"/>
        <w:tblW w:w="100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1"/>
        <w:gridCol w:w="3544"/>
        <w:gridCol w:w="2854"/>
        <w:tblGridChange w:id="0">
          <w:tblGrid>
            <w:gridCol w:w="3681"/>
            <w:gridCol w:w="3544"/>
            <w:gridCol w:w="2854"/>
          </w:tblGrid>
        </w:tblGridChange>
      </w:tblGrid>
      <w:tr>
        <w:trPr>
          <w:cantSplit w:val="0"/>
          <w:trHeight w:val="221" w:hRule="atLeast"/>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A">
            <w:pPr>
              <w:jc w:val="center"/>
              <w:rPr>
                <w:color w:val="ffffff"/>
              </w:rPr>
            </w:pPr>
            <w:r w:rsidDel="00000000" w:rsidR="00000000" w:rsidRPr="00000000">
              <w:rPr>
                <w:b w:val="1"/>
                <w:bCs w:val="1"/>
                <w:color w:val="ffffff"/>
                <w:rtl w:val="0"/>
              </w:rPr>
              <w:t xml:space="preserve">Section / Topic</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B">
            <w:pPr>
              <w:jc w:val="center"/>
              <w:rPr>
                <w:color w:val="ffffff"/>
              </w:rPr>
            </w:pPr>
            <w:r w:rsidDel="00000000" w:rsidR="00000000" w:rsidRPr="00000000">
              <w:rPr>
                <w:b w:val="1"/>
                <w:bCs w:val="1"/>
                <w:color w:val="ffffff"/>
                <w:rtl w:val="0"/>
              </w:rPr>
              <w:t xml:space="preserve">Focus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C">
            <w:pPr>
              <w:jc w:val="center"/>
              <w:rPr>
                <w:color w:val="ffffff"/>
              </w:rPr>
            </w:pPr>
            <w:r w:rsidDel="00000000" w:rsidR="00000000" w:rsidRPr="00000000">
              <w:rPr>
                <w:b w:val="1"/>
                <w:bCs w:val="1"/>
                <w:color w:val="ffffff"/>
                <w:rtl w:val="0"/>
              </w:rPr>
              <w:t xml:space="preserve">Question Nos.</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2D">
            <w:pPr>
              <w:rPr/>
            </w:pPr>
            <w:r w:rsidDel="00000000" w:rsidR="00000000" w:rsidRPr="00000000">
              <w:rPr>
                <w:b w:val="1"/>
                <w:bCs w:val="1"/>
                <w:rtl w:val="0"/>
              </w:rPr>
              <w:t xml:space="preserve">1. Foundations and History of AI</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E">
            <w:pPr>
              <w:jc w:val="both"/>
              <w:rPr>
                <w:sz w:val="17"/>
                <w:szCs w:val="17"/>
              </w:rPr>
            </w:pPr>
            <w:r w:rsidDel="00000000" w:rsidR="00000000" w:rsidRPr="00000000">
              <w:rPr>
                <w:rtl w:val="0"/>
              </w:rPr>
              <w:t xml:space="preserve">Four approaches to AI, Turing Test, eras and milestones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F">
            <w:pPr>
              <w:jc w:val="center"/>
              <w:rPr/>
            </w:pPr>
            <w:r w:rsidDel="00000000" w:rsidR="00000000" w:rsidRPr="00000000">
              <w:rPr>
                <w:b w:val="1"/>
                <w:bCs w:val="1"/>
                <w:rtl w:val="0"/>
              </w:rPr>
              <w:t xml:space="preserve">Q2</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0">
            <w:pPr>
              <w:rPr/>
            </w:pPr>
            <w:r w:rsidDel="00000000" w:rsidR="00000000" w:rsidRPr="00000000">
              <w:rPr>
                <w:b w:val="1"/>
                <w:bCs w:val="1"/>
                <w:rtl w:val="0"/>
              </w:rPr>
              <w:t xml:space="preserve">2. Intelligent Agents: Agents and Environments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1">
            <w:pPr>
              <w:jc w:val="both"/>
              <w:rPr>
                <w:sz w:val="17"/>
                <w:szCs w:val="17"/>
              </w:rPr>
            </w:pPr>
            <w:r w:rsidDel="00000000" w:rsidR="00000000" w:rsidRPr="00000000">
              <w:rPr>
                <w:rtl w:val="0"/>
              </w:rPr>
              <w:t xml:space="preserve">Agent, percepts, actions, agent function and program, PEAS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2">
            <w:pPr>
              <w:jc w:val="center"/>
              <w:rPr/>
            </w:pPr>
            <w:r w:rsidDel="00000000" w:rsidR="00000000" w:rsidRPr="00000000">
              <w:rPr>
                <w:b w:val="1"/>
                <w:bCs w:val="1"/>
                <w:rtl w:val="0"/>
              </w:rPr>
              <w:t xml:space="preserve">Q1</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3">
            <w:pPr>
              <w:rPr/>
            </w:pPr>
            <w:r w:rsidDel="00000000" w:rsidR="00000000" w:rsidRPr="00000000">
              <w:rPr>
                <w:b w:val="1"/>
                <w:bCs w:val="1"/>
                <w:rtl w:val="0"/>
              </w:rPr>
              <w:t xml:space="preserve">3. The Concept of Rationality</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4">
            <w:pPr>
              <w:jc w:val="both"/>
              <w:rPr>
                <w:sz w:val="17"/>
                <w:szCs w:val="17"/>
              </w:rPr>
            </w:pPr>
            <w:r w:rsidDel="00000000" w:rsidR="00000000" w:rsidRPr="00000000">
              <w:rPr>
                <w:rtl w:val="0"/>
              </w:rPr>
              <w:t xml:space="preserve">Performance measure, percept sequence, rational vs omniscient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5">
            <w:pPr>
              <w:jc w:val="center"/>
              <w:rPr/>
            </w:pPr>
            <w:r w:rsidDel="00000000" w:rsidR="00000000" w:rsidRPr="00000000">
              <w:rPr>
                <w:b w:val="1"/>
                <w:bCs w:val="1"/>
                <w:rtl w:val="0"/>
              </w:rPr>
              <w:t xml:space="preserve">Q1</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6">
            <w:pPr>
              <w:rPr/>
            </w:pPr>
            <w:r w:rsidDel="00000000" w:rsidR="00000000" w:rsidRPr="00000000">
              <w:rPr>
                <w:b w:val="1"/>
                <w:bCs w:val="1"/>
                <w:rtl w:val="0"/>
              </w:rPr>
              <w:t xml:space="preserve">4. The Nature of Environments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7">
            <w:pPr>
              <w:jc w:val="both"/>
              <w:rPr>
                <w:sz w:val="17"/>
                <w:szCs w:val="17"/>
              </w:rPr>
            </w:pPr>
            <w:r w:rsidDel="00000000" w:rsidR="00000000" w:rsidRPr="00000000">
              <w:rPr>
                <w:rtl w:val="0"/>
              </w:rPr>
              <w:t xml:space="preserve">Task-environment properties and their classification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8">
            <w:pPr>
              <w:jc w:val="center"/>
              <w:rPr/>
            </w:pPr>
            <w:r w:rsidDel="00000000" w:rsidR="00000000" w:rsidRPr="00000000">
              <w:rPr>
                <w:b w:val="1"/>
                <w:bCs w:val="1"/>
                <w:rtl w:val="0"/>
              </w:rPr>
              <w:t xml:space="preserve">Q1</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9">
            <w:pPr>
              <w:rPr/>
            </w:pPr>
            <w:r w:rsidDel="00000000" w:rsidR="00000000" w:rsidRPr="00000000">
              <w:rPr>
                <w:b w:val="1"/>
                <w:bCs w:val="1"/>
                <w:rtl w:val="0"/>
              </w:rPr>
              <w:t xml:space="preserve">5. The Structure of Agents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A">
            <w:pPr>
              <w:jc w:val="both"/>
              <w:rPr>
                <w:sz w:val="17"/>
                <w:szCs w:val="17"/>
              </w:rPr>
            </w:pPr>
            <w:r w:rsidDel="00000000" w:rsidR="00000000" w:rsidRPr="00000000">
              <w:rPr>
                <w:rtl w:val="0"/>
              </w:rPr>
              <w:t xml:space="preserve">Simple reflex and model-based reflex agent programs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B">
            <w:pPr>
              <w:jc w:val="center"/>
              <w:rPr/>
            </w:pPr>
            <w:r w:rsidDel="00000000" w:rsidR="00000000" w:rsidRPr="00000000">
              <w:rPr>
                <w:b w:val="1"/>
                <w:bCs w:val="1"/>
                <w:rtl w:val="0"/>
              </w:rPr>
              <w:t xml:space="preserve">Q1</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C">
            <w:pPr>
              <w:rPr/>
            </w:pPr>
            <w:r w:rsidDel="00000000" w:rsidR="00000000" w:rsidRPr="00000000">
              <w:rPr>
                <w:b w:val="1"/>
                <w:bCs w:val="1"/>
                <w:rtl w:val="0"/>
              </w:rPr>
              <w:t xml:space="preserve">6. Problem-Solving Agents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D">
            <w:pPr>
              <w:jc w:val="both"/>
              <w:rPr>
                <w:sz w:val="17"/>
                <w:szCs w:val="17"/>
              </w:rPr>
            </w:pPr>
            <w:r w:rsidDel="00000000" w:rsidR="00000000" w:rsidRPr="00000000">
              <w:rPr>
                <w:rtl w:val="0"/>
              </w:rPr>
              <w:t xml:space="preserve">Goal formulation, problem formulation, search, execution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E">
            <w:pPr>
              <w:jc w:val="center"/>
              <w:rPr/>
            </w:pPr>
            <w:r w:rsidDel="00000000" w:rsidR="00000000" w:rsidRPr="00000000">
              <w:rPr>
                <w:b w:val="1"/>
                <w:bCs w:val="1"/>
                <w:rtl w:val="0"/>
              </w:rPr>
              <w:t xml:space="preserve">Q2</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F">
            <w:pPr>
              <w:rPr/>
            </w:pPr>
            <w:r w:rsidDel="00000000" w:rsidR="00000000" w:rsidRPr="00000000">
              <w:rPr>
                <w:b w:val="1"/>
                <w:bCs w:val="1"/>
                <w:rtl w:val="0"/>
              </w:rPr>
              <w:t xml:space="preserve">7. Problem Formulation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0">
            <w:pPr>
              <w:jc w:val="both"/>
              <w:rPr>
                <w:sz w:val="17"/>
                <w:szCs w:val="17"/>
              </w:rPr>
            </w:pPr>
            <w:r w:rsidDel="00000000" w:rsidR="00000000" w:rsidRPr="00000000">
              <w:rPr>
                <w:rtl w:val="0"/>
              </w:rPr>
              <w:t xml:space="preserve">States, initial state, actions, goal test, path cost; belief states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1">
            <w:pPr>
              <w:jc w:val="center"/>
              <w:rPr/>
            </w:pPr>
            <w:r w:rsidDel="00000000" w:rsidR="00000000" w:rsidRPr="00000000">
              <w:rPr>
                <w:b w:val="1"/>
                <w:bCs w:val="1"/>
                <w:rtl w:val="0"/>
              </w:rPr>
              <w:t xml:space="preserve">Q2, Q4</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42">
            <w:pPr>
              <w:rPr/>
            </w:pPr>
            <w:r w:rsidDel="00000000" w:rsidR="00000000" w:rsidRPr="00000000">
              <w:rPr>
                <w:b w:val="1"/>
                <w:bCs w:val="1"/>
                <w:rtl w:val="0"/>
              </w:rPr>
              <w:t xml:space="preserve">8. Searching for Solutions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3">
            <w:pPr>
              <w:jc w:val="both"/>
              <w:rPr>
                <w:sz w:val="17"/>
                <w:szCs w:val="17"/>
              </w:rPr>
            </w:pPr>
            <w:r w:rsidDel="00000000" w:rsidR="00000000" w:rsidRPr="00000000">
              <w:rPr>
                <w:rtl w:val="0"/>
              </w:rPr>
              <w:t xml:space="preserve">Search graph, frontier, explored set, node expansion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4">
            <w:pPr>
              <w:jc w:val="center"/>
              <w:rPr/>
            </w:pPr>
            <w:r w:rsidDel="00000000" w:rsidR="00000000" w:rsidRPr="00000000">
              <w:rPr>
                <w:b w:val="1"/>
                <w:bCs w:val="1"/>
                <w:rtl w:val="0"/>
              </w:rPr>
              <w:t xml:space="preserve">Q3</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45">
            <w:pPr>
              <w:rPr/>
            </w:pPr>
            <w:r w:rsidDel="00000000" w:rsidR="00000000" w:rsidRPr="00000000">
              <w:rPr>
                <w:b w:val="1"/>
                <w:bCs w:val="1"/>
                <w:rtl w:val="0"/>
              </w:rPr>
              <w:t xml:space="preserve">9. Uninformed Search Strategies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6">
            <w:pPr>
              <w:jc w:val="both"/>
              <w:rPr>
                <w:sz w:val="17"/>
                <w:szCs w:val="17"/>
              </w:rPr>
            </w:pPr>
            <w:r w:rsidDel="00000000" w:rsidR="00000000" w:rsidRPr="00000000">
              <w:rPr>
                <w:rtl w:val="0"/>
              </w:rPr>
              <w:t xml:space="preserve">Dry runs of BFS, DFS and uniform-cost search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7">
            <w:pPr>
              <w:jc w:val="center"/>
              <w:rPr/>
            </w:pPr>
            <w:r w:rsidDel="00000000" w:rsidR="00000000" w:rsidRPr="00000000">
              <w:rPr>
                <w:b w:val="1"/>
                <w:bCs w:val="1"/>
                <w:rtl w:val="0"/>
              </w:rPr>
              <w:t xml:space="preserve">Q3</w:t>
            </w:r>
            <w:r w:rsidDel="00000000" w:rsidR="00000000" w:rsidRPr="00000000">
              <w:rPr>
                <w:rtl w:val="0"/>
              </w:rPr>
            </w:r>
          </w:p>
        </w:tc>
      </w:tr>
      <w:tr>
        <w:trPr>
          <w:cantSplit w:val="0"/>
          <w:trHeight w:val="30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48">
            <w:pPr>
              <w:rPr/>
            </w:pPr>
            <w:r w:rsidDel="00000000" w:rsidR="00000000" w:rsidRPr="00000000">
              <w:rPr>
                <w:b w:val="1"/>
                <w:bCs w:val="1"/>
                <w:rtl w:val="0"/>
              </w:rPr>
              <w:t xml:space="preserve">10. Search with Partial Information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9">
            <w:pPr>
              <w:jc w:val="both"/>
              <w:rPr>
                <w:sz w:val="17"/>
                <w:szCs w:val="17"/>
              </w:rPr>
            </w:pPr>
            <w:r w:rsidDel="00000000" w:rsidR="00000000" w:rsidRPr="00000000">
              <w:rPr>
                <w:rtl w:val="0"/>
              </w:rPr>
              <w:t xml:space="preserve">Sensorless problems, belief states, percept update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A">
            <w:pPr>
              <w:jc w:val="center"/>
              <w:rPr/>
            </w:pPr>
            <w:r w:rsidDel="00000000" w:rsidR="00000000" w:rsidRPr="00000000">
              <w:rPr>
                <w:b w:val="1"/>
                <w:bCs w:val="1"/>
                <w:rtl w:val="0"/>
              </w:rPr>
              <w:t xml:space="preserve">Q4</w:t>
            </w:r>
            <w:r w:rsidDel="00000000" w:rsidR="00000000" w:rsidRPr="00000000">
              <w:rPr>
                <w:rtl w:val="0"/>
              </w:rPr>
            </w:r>
          </w:p>
        </w:tc>
      </w:tr>
    </w:tbl>
    <w:p w:rsidR="00000000" w:rsidDel="00000000" w:rsidP="00000000" w:rsidRDefault="00000000" w:rsidRPr="00000000" w14:paraId="0000004B">
      <w:pPr>
        <w:spacing w:after="50" w:lineRule="auto"/>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b w:val="1"/>
          <w:bCs w:val="1"/>
          <w:color w:val="1f4e7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E">
      <w:pPr>
        <w:pBdr>
          <w:bottom w:color="2e75b6" w:space="6" w:sz="4" w:val="single"/>
        </w:pBdr>
        <w:spacing w:after="40" w:before="80" w:lineRule="auto"/>
        <w:rPr>
          <w:b w:val="1"/>
          <w:bCs w:val="1"/>
          <w:color w:val="1f4e79"/>
          <w:sz w:val="22"/>
          <w:szCs w:val="22"/>
        </w:rPr>
      </w:pPr>
      <w:r w:rsidDel="00000000" w:rsidR="00000000" w:rsidRPr="00000000">
        <w:rPr>
          <w:b w:val="1"/>
          <w:bCs w:val="1"/>
          <w:color w:val="1f4e79"/>
          <w:sz w:val="22"/>
          <w:szCs w:val="22"/>
          <w:rtl w:val="0"/>
        </w:rPr>
        <w:t xml:space="preserve">Rubrics for Calculation</w:t>
      </w:r>
    </w:p>
    <w:tbl>
      <w:tblPr>
        <w:tblStyle w:val="Table15"/>
        <w:tblW w:w="100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8"/>
        <w:gridCol w:w="1367"/>
        <w:gridCol w:w="2143"/>
        <w:gridCol w:w="1651"/>
        <w:gridCol w:w="1910"/>
        <w:gridCol w:w="1547"/>
        <w:tblGridChange w:id="0">
          <w:tblGrid>
            <w:gridCol w:w="1438"/>
            <w:gridCol w:w="1367"/>
            <w:gridCol w:w="2143"/>
            <w:gridCol w:w="1651"/>
            <w:gridCol w:w="1910"/>
            <w:gridCol w:w="1547"/>
          </w:tblGrid>
        </w:tblGridChange>
      </w:tblGrid>
      <w:tr>
        <w:trPr>
          <w:cantSplit w:val="0"/>
          <w:trHeight w:val="516" w:hRule="atLeast"/>
          <w:tblHeader w:val="1"/>
        </w:trPr>
        <w:tc>
          <w:tcPr>
            <w:vAlign w:val="center"/>
          </w:tcPr>
          <w:p w:rsidR="00000000" w:rsidDel="00000000" w:rsidP="00000000" w:rsidRDefault="00000000" w:rsidRPr="00000000" w14:paraId="0000015F">
            <w:pPr>
              <w:jc w:val="center"/>
              <w:rPr>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Criteria</w:t>
            </w:r>
            <w:r w:rsidDel="00000000" w:rsidR="00000000" w:rsidRPr="00000000">
              <w:rPr>
                <w:rtl w:val="0"/>
              </w:rPr>
            </w:r>
          </w:p>
        </w:tc>
        <w:tc>
          <w:tcPr>
            <w:vAlign w:val="center"/>
          </w:tcPr>
          <w:p w:rsidR="00000000" w:rsidDel="00000000" w:rsidP="00000000" w:rsidRDefault="00000000" w:rsidRPr="00000000" w14:paraId="00000160">
            <w:pPr>
              <w:jc w:val="center"/>
              <w:rPr>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Weightage (%)</w:t>
            </w:r>
            <w:r w:rsidDel="00000000" w:rsidR="00000000" w:rsidRPr="00000000">
              <w:rPr>
                <w:rtl w:val="0"/>
              </w:rPr>
            </w:r>
          </w:p>
        </w:tc>
        <w:tc>
          <w:tcPr>
            <w:vAlign w:val="center"/>
          </w:tcPr>
          <w:p w:rsidR="00000000" w:rsidDel="00000000" w:rsidP="00000000" w:rsidRDefault="00000000" w:rsidRPr="00000000" w14:paraId="00000161">
            <w:pPr>
              <w:jc w:val="center"/>
              <w:rPr>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Level 4 – Exemplary (4)</w:t>
            </w:r>
            <w:r w:rsidDel="00000000" w:rsidR="00000000" w:rsidRPr="00000000">
              <w:rPr>
                <w:rtl w:val="0"/>
              </w:rPr>
            </w:r>
          </w:p>
        </w:tc>
        <w:tc>
          <w:tcPr>
            <w:vAlign w:val="center"/>
          </w:tcPr>
          <w:p w:rsidR="00000000" w:rsidDel="00000000" w:rsidP="00000000" w:rsidRDefault="00000000" w:rsidRPr="00000000" w14:paraId="00000162">
            <w:pPr>
              <w:jc w:val="center"/>
              <w:rPr>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Level 3 – Proficient (3)</w:t>
            </w:r>
            <w:r w:rsidDel="00000000" w:rsidR="00000000" w:rsidRPr="00000000">
              <w:rPr>
                <w:rtl w:val="0"/>
              </w:rPr>
            </w:r>
          </w:p>
        </w:tc>
        <w:tc>
          <w:tcPr>
            <w:vAlign w:val="center"/>
          </w:tcPr>
          <w:p w:rsidR="00000000" w:rsidDel="00000000" w:rsidP="00000000" w:rsidRDefault="00000000" w:rsidRPr="00000000" w14:paraId="00000163">
            <w:pPr>
              <w:jc w:val="center"/>
              <w:rPr>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Level 2 – Developing (2)</w:t>
            </w:r>
            <w:r w:rsidDel="00000000" w:rsidR="00000000" w:rsidRPr="00000000">
              <w:rPr>
                <w:rtl w:val="0"/>
              </w:rPr>
            </w:r>
          </w:p>
        </w:tc>
        <w:tc>
          <w:tcPr>
            <w:vAlign w:val="center"/>
          </w:tcPr>
          <w:p w:rsidR="00000000" w:rsidDel="00000000" w:rsidP="00000000" w:rsidRDefault="00000000" w:rsidRPr="00000000" w14:paraId="00000164">
            <w:pPr>
              <w:jc w:val="center"/>
              <w:rPr>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Level 1 – Beginning (1)</w:t>
            </w:r>
            <w:r w:rsidDel="00000000" w:rsidR="00000000" w:rsidRPr="00000000">
              <w:rPr>
                <w:rtl w:val="0"/>
              </w:rPr>
            </w:r>
          </w:p>
        </w:tc>
      </w:tr>
      <w:tr>
        <w:trPr>
          <w:cantSplit w:val="0"/>
          <w:trHeight w:val="1273" w:hRule="atLeast"/>
          <w:tblHeader w:val="0"/>
        </w:trPr>
        <w:tc>
          <w:tcPr>
            <w:vAlign w:val="center"/>
          </w:tcPr>
          <w:p w:rsidR="00000000" w:rsidDel="00000000" w:rsidP="00000000" w:rsidRDefault="00000000" w:rsidRPr="00000000" w14:paraId="00000165">
            <w:pPr>
              <w:rPr>
                <w:sz w:val="22"/>
                <w:szCs w:val="22"/>
              </w:rPr>
            </w:pPr>
            <w:r w:rsidDel="00000000" w:rsidR="00000000" w:rsidRPr="00000000">
              <w:rPr>
                <w:rFonts w:ascii="Times New Roman" w:cs="Times New Roman" w:eastAsia="Times New Roman" w:hAnsi="Times New Roman"/>
                <w:b w:val="1"/>
                <w:bCs w:val="1"/>
                <w:sz w:val="22"/>
                <w:szCs w:val="22"/>
                <w:rtl w:val="0"/>
              </w:rPr>
              <w:t xml:space="preserve">Understanding of Search Problem</w:t>
            </w:r>
            <w:r w:rsidDel="00000000" w:rsidR="00000000" w:rsidRPr="00000000">
              <w:rPr>
                <w:rtl w:val="0"/>
              </w:rPr>
            </w:r>
          </w:p>
        </w:tc>
        <w:tc>
          <w:tcPr>
            <w:vAlign w:val="center"/>
          </w:tcPr>
          <w:p w:rsidR="00000000" w:rsidDel="00000000" w:rsidP="00000000" w:rsidRDefault="00000000" w:rsidRPr="00000000" w14:paraId="00000166">
            <w:pPr>
              <w:jc w:val="center"/>
              <w:rPr>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20</w:t>
            </w:r>
            <w:r w:rsidDel="00000000" w:rsidR="00000000" w:rsidRPr="00000000">
              <w:rPr>
                <w:rtl w:val="0"/>
              </w:rPr>
            </w:r>
          </w:p>
        </w:tc>
        <w:tc>
          <w:tcPr>
            <w:vAlign w:val="center"/>
          </w:tcPr>
          <w:p w:rsidR="00000000" w:rsidDel="00000000" w:rsidP="00000000" w:rsidRDefault="00000000" w:rsidRPr="00000000" w14:paraId="00000167">
            <w:pPr>
              <w:rPr>
                <w:sz w:val="22"/>
                <w:szCs w:val="22"/>
              </w:rPr>
            </w:pPr>
            <w:r w:rsidDel="00000000" w:rsidR="00000000" w:rsidRPr="00000000">
              <w:rPr>
                <w:rFonts w:ascii="Times New Roman" w:cs="Times New Roman" w:eastAsia="Times New Roman" w:hAnsi="Times New Roman"/>
                <w:sz w:val="22"/>
                <w:szCs w:val="22"/>
                <w:rtl w:val="0"/>
              </w:rPr>
              <w:t xml:space="preserve">Clearly understands the search problem, initial state, goal state, and search strategy.</w:t>
            </w:r>
            <w:r w:rsidDel="00000000" w:rsidR="00000000" w:rsidRPr="00000000">
              <w:rPr>
                <w:rtl w:val="0"/>
              </w:rPr>
            </w:r>
          </w:p>
        </w:tc>
        <w:tc>
          <w:tcPr>
            <w:vAlign w:val="center"/>
          </w:tcPr>
          <w:p w:rsidR="00000000" w:rsidDel="00000000" w:rsidP="00000000" w:rsidRDefault="00000000" w:rsidRPr="00000000" w14:paraId="00000168">
            <w:pPr>
              <w:rPr>
                <w:sz w:val="22"/>
                <w:szCs w:val="22"/>
              </w:rPr>
            </w:pPr>
            <w:r w:rsidDel="00000000" w:rsidR="00000000" w:rsidRPr="00000000">
              <w:rPr>
                <w:rFonts w:ascii="Times New Roman" w:cs="Times New Roman" w:eastAsia="Times New Roman" w:hAnsi="Times New Roman"/>
                <w:sz w:val="22"/>
                <w:szCs w:val="22"/>
                <w:rtl w:val="0"/>
              </w:rPr>
              <w:t xml:space="preserve">Understands the problem with minor misunderstandings.</w:t>
            </w:r>
            <w:r w:rsidDel="00000000" w:rsidR="00000000" w:rsidRPr="00000000">
              <w:rPr>
                <w:rtl w:val="0"/>
              </w:rPr>
            </w:r>
          </w:p>
        </w:tc>
        <w:tc>
          <w:tcPr>
            <w:vAlign w:val="center"/>
          </w:tcPr>
          <w:p w:rsidR="00000000" w:rsidDel="00000000" w:rsidP="00000000" w:rsidRDefault="00000000" w:rsidRPr="00000000" w14:paraId="00000169">
            <w:pPr>
              <w:rPr>
                <w:sz w:val="22"/>
                <w:szCs w:val="22"/>
              </w:rPr>
            </w:pPr>
            <w:r w:rsidDel="00000000" w:rsidR="00000000" w:rsidRPr="00000000">
              <w:rPr>
                <w:rFonts w:ascii="Times New Roman" w:cs="Times New Roman" w:eastAsia="Times New Roman" w:hAnsi="Times New Roman"/>
                <w:sz w:val="22"/>
                <w:szCs w:val="22"/>
                <w:rtl w:val="0"/>
              </w:rPr>
              <w:t xml:space="preserve">Demonstrates partial understanding of the search problem.</w:t>
            </w:r>
            <w:r w:rsidDel="00000000" w:rsidR="00000000" w:rsidRPr="00000000">
              <w:rPr>
                <w:rtl w:val="0"/>
              </w:rPr>
            </w:r>
          </w:p>
        </w:tc>
        <w:tc>
          <w:tcPr>
            <w:vAlign w:val="center"/>
          </w:tcPr>
          <w:p w:rsidR="00000000" w:rsidDel="00000000" w:rsidP="00000000" w:rsidRDefault="00000000" w:rsidRPr="00000000" w14:paraId="0000016A">
            <w:pPr>
              <w:rPr>
                <w:sz w:val="22"/>
                <w:szCs w:val="22"/>
              </w:rPr>
            </w:pPr>
            <w:r w:rsidDel="00000000" w:rsidR="00000000" w:rsidRPr="00000000">
              <w:rPr>
                <w:rFonts w:ascii="Times New Roman" w:cs="Times New Roman" w:eastAsia="Times New Roman" w:hAnsi="Times New Roman"/>
                <w:sz w:val="22"/>
                <w:szCs w:val="22"/>
                <w:rtl w:val="0"/>
              </w:rPr>
              <w:t xml:space="preserve">Shows little or no understanding of the search problem.</w:t>
            </w:r>
            <w:r w:rsidDel="00000000" w:rsidR="00000000" w:rsidRPr="00000000">
              <w:rPr>
                <w:rtl w:val="0"/>
              </w:rPr>
            </w:r>
          </w:p>
        </w:tc>
      </w:tr>
      <w:tr>
        <w:trPr>
          <w:cantSplit w:val="0"/>
          <w:trHeight w:val="2030" w:hRule="atLeast"/>
          <w:tblHeader w:val="0"/>
        </w:trPr>
        <w:tc>
          <w:tcPr>
            <w:vAlign w:val="center"/>
          </w:tcPr>
          <w:p w:rsidR="00000000" w:rsidDel="00000000" w:rsidP="00000000" w:rsidRDefault="00000000" w:rsidRPr="00000000" w14:paraId="0000016B">
            <w:pPr>
              <w:rPr>
                <w:sz w:val="22"/>
                <w:szCs w:val="22"/>
              </w:rPr>
            </w:pPr>
            <w:r w:rsidDel="00000000" w:rsidR="00000000" w:rsidRPr="00000000">
              <w:rPr>
                <w:rFonts w:ascii="Times New Roman" w:cs="Times New Roman" w:eastAsia="Times New Roman" w:hAnsi="Times New Roman"/>
                <w:b w:val="1"/>
                <w:bCs w:val="1"/>
                <w:sz w:val="22"/>
                <w:szCs w:val="22"/>
                <w:rtl w:val="0"/>
              </w:rPr>
              <w:t xml:space="preserve">State Expansion and Dry Run Execution</w:t>
            </w:r>
            <w:r w:rsidDel="00000000" w:rsidR="00000000" w:rsidRPr="00000000">
              <w:rPr>
                <w:rtl w:val="0"/>
              </w:rPr>
            </w:r>
          </w:p>
        </w:tc>
        <w:tc>
          <w:tcPr>
            <w:vAlign w:val="center"/>
          </w:tcPr>
          <w:p w:rsidR="00000000" w:rsidDel="00000000" w:rsidP="00000000" w:rsidRDefault="00000000" w:rsidRPr="00000000" w14:paraId="0000016C">
            <w:pPr>
              <w:jc w:val="center"/>
              <w:rPr>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30</w:t>
            </w:r>
            <w:r w:rsidDel="00000000" w:rsidR="00000000" w:rsidRPr="00000000">
              <w:rPr>
                <w:rtl w:val="0"/>
              </w:rPr>
            </w:r>
          </w:p>
        </w:tc>
        <w:tc>
          <w:tcPr>
            <w:vAlign w:val="center"/>
          </w:tcPr>
          <w:p w:rsidR="00000000" w:rsidDel="00000000" w:rsidP="00000000" w:rsidRDefault="00000000" w:rsidRPr="00000000" w14:paraId="0000016D">
            <w:pPr>
              <w:rPr>
                <w:sz w:val="22"/>
                <w:szCs w:val="22"/>
              </w:rPr>
            </w:pPr>
            <w:r w:rsidDel="00000000" w:rsidR="00000000" w:rsidRPr="00000000">
              <w:rPr>
                <w:rFonts w:ascii="Times New Roman" w:cs="Times New Roman" w:eastAsia="Times New Roman" w:hAnsi="Times New Roman"/>
                <w:sz w:val="22"/>
                <w:szCs w:val="22"/>
                <w:rtl w:val="0"/>
              </w:rPr>
              <w:t xml:space="preserve">Correctly traces every iteration, expands nodes accurately, and maintains the Queue/Stack/Priority Queue without errors.</w:t>
            </w:r>
            <w:r w:rsidDel="00000000" w:rsidR="00000000" w:rsidRPr="00000000">
              <w:rPr>
                <w:rtl w:val="0"/>
              </w:rPr>
            </w:r>
          </w:p>
        </w:tc>
        <w:tc>
          <w:tcPr>
            <w:vAlign w:val="center"/>
          </w:tcPr>
          <w:p w:rsidR="00000000" w:rsidDel="00000000" w:rsidP="00000000" w:rsidRDefault="00000000" w:rsidRPr="00000000" w14:paraId="0000016E">
            <w:pPr>
              <w:rPr>
                <w:sz w:val="22"/>
                <w:szCs w:val="22"/>
              </w:rPr>
            </w:pPr>
            <w:r w:rsidDel="00000000" w:rsidR="00000000" w:rsidRPr="00000000">
              <w:rPr>
                <w:rFonts w:ascii="Times New Roman" w:cs="Times New Roman" w:eastAsia="Times New Roman" w:hAnsi="Times New Roman"/>
                <w:sz w:val="22"/>
                <w:szCs w:val="22"/>
                <w:rtl w:val="0"/>
              </w:rPr>
              <w:t xml:space="preserve">Performs most iterations correctly with minor mistakes in state expansion or data structure updates.</w:t>
            </w:r>
            <w:r w:rsidDel="00000000" w:rsidR="00000000" w:rsidRPr="00000000">
              <w:rPr>
                <w:rtl w:val="0"/>
              </w:rPr>
            </w:r>
          </w:p>
        </w:tc>
        <w:tc>
          <w:tcPr>
            <w:vAlign w:val="center"/>
          </w:tcPr>
          <w:p w:rsidR="00000000" w:rsidDel="00000000" w:rsidP="00000000" w:rsidRDefault="00000000" w:rsidRPr="00000000" w14:paraId="0000016F">
            <w:pPr>
              <w:rPr>
                <w:sz w:val="22"/>
                <w:szCs w:val="22"/>
              </w:rPr>
            </w:pPr>
            <w:r w:rsidDel="00000000" w:rsidR="00000000" w:rsidRPr="00000000">
              <w:rPr>
                <w:rFonts w:ascii="Times New Roman" w:cs="Times New Roman" w:eastAsia="Times New Roman" w:hAnsi="Times New Roman"/>
                <w:sz w:val="22"/>
                <w:szCs w:val="22"/>
                <w:rtl w:val="0"/>
              </w:rPr>
              <w:t xml:space="preserve">Performs only some iterations correctly; several errors in tracing or node expansion.</w:t>
            </w:r>
            <w:r w:rsidDel="00000000" w:rsidR="00000000" w:rsidRPr="00000000">
              <w:rPr>
                <w:rtl w:val="0"/>
              </w:rPr>
            </w:r>
          </w:p>
        </w:tc>
        <w:tc>
          <w:tcPr>
            <w:vAlign w:val="center"/>
          </w:tcPr>
          <w:p w:rsidR="00000000" w:rsidDel="00000000" w:rsidP="00000000" w:rsidRDefault="00000000" w:rsidRPr="00000000" w14:paraId="00000170">
            <w:pPr>
              <w:rPr>
                <w:sz w:val="22"/>
                <w:szCs w:val="22"/>
              </w:rPr>
            </w:pPr>
            <w:r w:rsidDel="00000000" w:rsidR="00000000" w:rsidRPr="00000000">
              <w:rPr>
                <w:rFonts w:ascii="Times New Roman" w:cs="Times New Roman" w:eastAsia="Times New Roman" w:hAnsi="Times New Roman"/>
                <w:sz w:val="22"/>
                <w:szCs w:val="22"/>
                <w:rtl w:val="0"/>
              </w:rPr>
              <w:t xml:space="preserve">Unable to correctly perform the dry run or expand states.</w:t>
            </w:r>
            <w:r w:rsidDel="00000000" w:rsidR="00000000" w:rsidRPr="00000000">
              <w:rPr>
                <w:rtl w:val="0"/>
              </w:rPr>
            </w:r>
          </w:p>
        </w:tc>
      </w:tr>
      <w:tr>
        <w:trPr>
          <w:cantSplit w:val="0"/>
          <w:trHeight w:val="1273" w:hRule="atLeast"/>
          <w:tblHeader w:val="0"/>
        </w:trPr>
        <w:tc>
          <w:tcPr>
            <w:vAlign w:val="center"/>
          </w:tcPr>
          <w:p w:rsidR="00000000" w:rsidDel="00000000" w:rsidP="00000000" w:rsidRDefault="00000000" w:rsidRPr="00000000" w14:paraId="00000171">
            <w:pPr>
              <w:rPr>
                <w:sz w:val="22"/>
                <w:szCs w:val="22"/>
              </w:rPr>
            </w:pPr>
            <w:r w:rsidDel="00000000" w:rsidR="00000000" w:rsidRPr="00000000">
              <w:rPr>
                <w:rFonts w:ascii="Times New Roman" w:cs="Times New Roman" w:eastAsia="Times New Roman" w:hAnsi="Times New Roman"/>
                <w:b w:val="1"/>
                <w:bCs w:val="1"/>
                <w:sz w:val="22"/>
                <w:szCs w:val="22"/>
                <w:rtl w:val="0"/>
              </w:rPr>
              <w:t xml:space="preserve">Application of Search Algorithm</w:t>
            </w:r>
            <w:r w:rsidDel="00000000" w:rsidR="00000000" w:rsidRPr="00000000">
              <w:rPr>
                <w:rtl w:val="0"/>
              </w:rPr>
            </w:r>
          </w:p>
        </w:tc>
        <w:tc>
          <w:tcPr>
            <w:vAlign w:val="center"/>
          </w:tcPr>
          <w:p w:rsidR="00000000" w:rsidDel="00000000" w:rsidP="00000000" w:rsidRDefault="00000000" w:rsidRPr="00000000" w14:paraId="00000172">
            <w:pPr>
              <w:jc w:val="center"/>
              <w:rPr>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20</w:t>
            </w:r>
            <w:r w:rsidDel="00000000" w:rsidR="00000000" w:rsidRPr="00000000">
              <w:rPr>
                <w:rtl w:val="0"/>
              </w:rPr>
            </w:r>
          </w:p>
        </w:tc>
        <w:tc>
          <w:tcPr>
            <w:vAlign w:val="center"/>
          </w:tcPr>
          <w:p w:rsidR="00000000" w:rsidDel="00000000" w:rsidP="00000000" w:rsidRDefault="00000000" w:rsidRPr="00000000" w14:paraId="00000173">
            <w:pPr>
              <w:rPr>
                <w:sz w:val="22"/>
                <w:szCs w:val="22"/>
              </w:rPr>
            </w:pPr>
            <w:r w:rsidDel="00000000" w:rsidR="00000000" w:rsidRPr="00000000">
              <w:rPr>
                <w:rFonts w:ascii="Times New Roman" w:cs="Times New Roman" w:eastAsia="Times New Roman" w:hAnsi="Times New Roman"/>
                <w:sz w:val="22"/>
                <w:szCs w:val="22"/>
                <w:rtl w:val="0"/>
              </w:rPr>
              <w:t xml:space="preserve">Applies the selected algorithm (BFS/DFS/UCS) correctly, following all algorithmic rules.</w:t>
            </w:r>
            <w:r w:rsidDel="00000000" w:rsidR="00000000" w:rsidRPr="00000000">
              <w:rPr>
                <w:rtl w:val="0"/>
              </w:rPr>
            </w:r>
          </w:p>
        </w:tc>
        <w:tc>
          <w:tcPr>
            <w:vAlign w:val="center"/>
          </w:tcPr>
          <w:p w:rsidR="00000000" w:rsidDel="00000000" w:rsidP="00000000" w:rsidRDefault="00000000" w:rsidRPr="00000000" w14:paraId="00000174">
            <w:pPr>
              <w:rPr>
                <w:sz w:val="22"/>
                <w:szCs w:val="22"/>
              </w:rPr>
            </w:pPr>
            <w:r w:rsidDel="00000000" w:rsidR="00000000" w:rsidRPr="00000000">
              <w:rPr>
                <w:rFonts w:ascii="Times New Roman" w:cs="Times New Roman" w:eastAsia="Times New Roman" w:hAnsi="Times New Roman"/>
                <w:sz w:val="22"/>
                <w:szCs w:val="22"/>
                <w:rtl w:val="0"/>
              </w:rPr>
              <w:t xml:space="preserve">Applies the algorithm correctly with a few procedural errors.</w:t>
            </w:r>
            <w:r w:rsidDel="00000000" w:rsidR="00000000" w:rsidRPr="00000000">
              <w:rPr>
                <w:rtl w:val="0"/>
              </w:rPr>
            </w:r>
          </w:p>
        </w:tc>
        <w:tc>
          <w:tcPr>
            <w:vAlign w:val="center"/>
          </w:tcPr>
          <w:p w:rsidR="00000000" w:rsidDel="00000000" w:rsidP="00000000" w:rsidRDefault="00000000" w:rsidRPr="00000000" w14:paraId="00000175">
            <w:pPr>
              <w:rPr>
                <w:sz w:val="22"/>
                <w:szCs w:val="22"/>
              </w:rPr>
            </w:pPr>
            <w:r w:rsidDel="00000000" w:rsidR="00000000" w:rsidRPr="00000000">
              <w:rPr>
                <w:rFonts w:ascii="Times New Roman" w:cs="Times New Roman" w:eastAsia="Times New Roman" w:hAnsi="Times New Roman"/>
                <w:sz w:val="22"/>
                <w:szCs w:val="22"/>
                <w:rtl w:val="0"/>
              </w:rPr>
              <w:t xml:space="preserve">Applies only basic algorithm steps with noticeable mistakes.</w:t>
            </w:r>
            <w:r w:rsidDel="00000000" w:rsidR="00000000" w:rsidRPr="00000000">
              <w:rPr>
                <w:rtl w:val="0"/>
              </w:rPr>
            </w:r>
          </w:p>
        </w:tc>
        <w:tc>
          <w:tcPr>
            <w:vAlign w:val="center"/>
          </w:tcPr>
          <w:p w:rsidR="00000000" w:rsidDel="00000000" w:rsidP="00000000" w:rsidRDefault="00000000" w:rsidRPr="00000000" w14:paraId="00000176">
            <w:pPr>
              <w:rPr>
                <w:sz w:val="22"/>
                <w:szCs w:val="22"/>
              </w:rPr>
            </w:pPr>
            <w:r w:rsidDel="00000000" w:rsidR="00000000" w:rsidRPr="00000000">
              <w:rPr>
                <w:rFonts w:ascii="Times New Roman" w:cs="Times New Roman" w:eastAsia="Times New Roman" w:hAnsi="Times New Roman"/>
                <w:sz w:val="22"/>
                <w:szCs w:val="22"/>
                <w:rtl w:val="0"/>
              </w:rPr>
              <w:t xml:space="preserve">Fails to apply the correct search algorithm.</w:t>
            </w:r>
            <w:r w:rsidDel="00000000" w:rsidR="00000000" w:rsidRPr="00000000">
              <w:rPr>
                <w:rtl w:val="0"/>
              </w:rPr>
            </w:r>
          </w:p>
        </w:tc>
      </w:tr>
      <w:tr>
        <w:trPr>
          <w:cantSplit w:val="0"/>
          <w:trHeight w:val="1273" w:hRule="atLeast"/>
          <w:tblHeader w:val="0"/>
        </w:trPr>
        <w:tc>
          <w:tcPr>
            <w:vAlign w:val="center"/>
          </w:tcPr>
          <w:p w:rsidR="00000000" w:rsidDel="00000000" w:rsidP="00000000" w:rsidRDefault="00000000" w:rsidRPr="00000000" w14:paraId="00000177">
            <w:pPr>
              <w:rPr>
                <w:sz w:val="22"/>
                <w:szCs w:val="22"/>
              </w:rPr>
            </w:pPr>
            <w:r w:rsidDel="00000000" w:rsidR="00000000" w:rsidRPr="00000000">
              <w:rPr>
                <w:rFonts w:ascii="Times New Roman" w:cs="Times New Roman" w:eastAsia="Times New Roman" w:hAnsi="Times New Roman"/>
                <w:b w:val="1"/>
                <w:bCs w:val="1"/>
                <w:sz w:val="22"/>
                <w:szCs w:val="22"/>
                <w:rtl w:val="0"/>
              </w:rPr>
              <w:t xml:space="preserve">Accuracy of Solution Path</w:t>
            </w:r>
            <w:r w:rsidDel="00000000" w:rsidR="00000000" w:rsidRPr="00000000">
              <w:rPr>
                <w:rtl w:val="0"/>
              </w:rPr>
            </w:r>
          </w:p>
        </w:tc>
        <w:tc>
          <w:tcPr>
            <w:vAlign w:val="center"/>
          </w:tcPr>
          <w:p w:rsidR="00000000" w:rsidDel="00000000" w:rsidP="00000000" w:rsidRDefault="00000000" w:rsidRPr="00000000" w14:paraId="00000178">
            <w:pPr>
              <w:jc w:val="center"/>
              <w:rPr>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20</w:t>
            </w:r>
            <w:r w:rsidDel="00000000" w:rsidR="00000000" w:rsidRPr="00000000">
              <w:rPr>
                <w:rtl w:val="0"/>
              </w:rPr>
            </w:r>
          </w:p>
        </w:tc>
        <w:tc>
          <w:tcPr>
            <w:vAlign w:val="center"/>
          </w:tcPr>
          <w:p w:rsidR="00000000" w:rsidDel="00000000" w:rsidP="00000000" w:rsidRDefault="00000000" w:rsidRPr="00000000" w14:paraId="00000179">
            <w:pPr>
              <w:rPr>
                <w:sz w:val="22"/>
                <w:szCs w:val="22"/>
              </w:rPr>
            </w:pPr>
            <w:r w:rsidDel="00000000" w:rsidR="00000000" w:rsidRPr="00000000">
              <w:rPr>
                <w:rFonts w:ascii="Times New Roman" w:cs="Times New Roman" w:eastAsia="Times New Roman" w:hAnsi="Times New Roman"/>
                <w:sz w:val="22"/>
                <w:szCs w:val="22"/>
                <w:rtl w:val="0"/>
              </w:rPr>
              <w:t xml:space="preserve">Identifies the correct traversal order/solution path and goal state with proper justification.</w:t>
            </w:r>
            <w:r w:rsidDel="00000000" w:rsidR="00000000" w:rsidRPr="00000000">
              <w:rPr>
                <w:rtl w:val="0"/>
              </w:rPr>
            </w:r>
          </w:p>
        </w:tc>
        <w:tc>
          <w:tcPr>
            <w:vAlign w:val="center"/>
          </w:tcPr>
          <w:p w:rsidR="00000000" w:rsidDel="00000000" w:rsidP="00000000" w:rsidRDefault="00000000" w:rsidRPr="00000000" w14:paraId="0000017A">
            <w:pPr>
              <w:rPr>
                <w:sz w:val="22"/>
                <w:szCs w:val="22"/>
              </w:rPr>
            </w:pPr>
            <w:r w:rsidDel="00000000" w:rsidR="00000000" w:rsidRPr="00000000">
              <w:rPr>
                <w:rFonts w:ascii="Times New Roman" w:cs="Times New Roman" w:eastAsia="Times New Roman" w:hAnsi="Times New Roman"/>
                <w:sz w:val="22"/>
                <w:szCs w:val="22"/>
                <w:rtl w:val="0"/>
              </w:rPr>
              <w:t xml:space="preserve">Solution path is mostly correct with minor errors.</w:t>
            </w:r>
            <w:r w:rsidDel="00000000" w:rsidR="00000000" w:rsidRPr="00000000">
              <w:rPr>
                <w:rtl w:val="0"/>
              </w:rPr>
            </w:r>
          </w:p>
        </w:tc>
        <w:tc>
          <w:tcPr>
            <w:vAlign w:val="center"/>
          </w:tcPr>
          <w:p w:rsidR="00000000" w:rsidDel="00000000" w:rsidP="00000000" w:rsidRDefault="00000000" w:rsidRPr="00000000" w14:paraId="0000017B">
            <w:pPr>
              <w:rPr>
                <w:sz w:val="22"/>
                <w:szCs w:val="22"/>
              </w:rPr>
            </w:pPr>
            <w:r w:rsidDel="00000000" w:rsidR="00000000" w:rsidRPr="00000000">
              <w:rPr>
                <w:rFonts w:ascii="Times New Roman" w:cs="Times New Roman" w:eastAsia="Times New Roman" w:hAnsi="Times New Roman"/>
                <w:sz w:val="22"/>
                <w:szCs w:val="22"/>
                <w:rtl w:val="0"/>
              </w:rPr>
              <w:t xml:space="preserve">Partially correct solution path; goal may not be reached correctly.</w:t>
            </w:r>
            <w:r w:rsidDel="00000000" w:rsidR="00000000" w:rsidRPr="00000000">
              <w:rPr>
                <w:rtl w:val="0"/>
              </w:rPr>
            </w:r>
          </w:p>
        </w:tc>
        <w:tc>
          <w:tcPr>
            <w:vAlign w:val="center"/>
          </w:tcPr>
          <w:p w:rsidR="00000000" w:rsidDel="00000000" w:rsidP="00000000" w:rsidRDefault="00000000" w:rsidRPr="00000000" w14:paraId="0000017C">
            <w:pPr>
              <w:rPr>
                <w:sz w:val="22"/>
                <w:szCs w:val="22"/>
              </w:rPr>
            </w:pPr>
            <w:r w:rsidDel="00000000" w:rsidR="00000000" w:rsidRPr="00000000">
              <w:rPr>
                <w:rFonts w:ascii="Times New Roman" w:cs="Times New Roman" w:eastAsia="Times New Roman" w:hAnsi="Times New Roman"/>
                <w:sz w:val="22"/>
                <w:szCs w:val="22"/>
                <w:rtl w:val="0"/>
              </w:rPr>
              <w:t xml:space="preserve">Incorrect or incomplete solution path.</w:t>
            </w:r>
            <w:r w:rsidDel="00000000" w:rsidR="00000000" w:rsidRPr="00000000">
              <w:rPr>
                <w:rtl w:val="0"/>
              </w:rPr>
            </w:r>
          </w:p>
        </w:tc>
      </w:tr>
      <w:tr>
        <w:trPr>
          <w:cantSplit w:val="0"/>
          <w:trHeight w:val="1538" w:hRule="atLeast"/>
          <w:tblHeader w:val="0"/>
        </w:trPr>
        <w:tc>
          <w:tcPr>
            <w:vAlign w:val="center"/>
          </w:tcPr>
          <w:p w:rsidR="00000000" w:rsidDel="00000000" w:rsidP="00000000" w:rsidRDefault="00000000" w:rsidRPr="00000000" w14:paraId="0000017D">
            <w:pPr>
              <w:rPr>
                <w:sz w:val="22"/>
                <w:szCs w:val="22"/>
              </w:rPr>
            </w:pPr>
            <w:r w:rsidDel="00000000" w:rsidR="00000000" w:rsidRPr="00000000">
              <w:rPr>
                <w:rFonts w:ascii="Times New Roman" w:cs="Times New Roman" w:eastAsia="Times New Roman" w:hAnsi="Times New Roman"/>
                <w:b w:val="1"/>
                <w:bCs w:val="1"/>
                <w:sz w:val="22"/>
                <w:szCs w:val="22"/>
                <w:rtl w:val="0"/>
              </w:rPr>
              <w:t xml:space="preserve">Accuracy of Solution Path</w:t>
            </w:r>
            <w:r w:rsidDel="00000000" w:rsidR="00000000" w:rsidRPr="00000000">
              <w:rPr>
                <w:rtl w:val="0"/>
              </w:rPr>
            </w:r>
          </w:p>
        </w:tc>
        <w:tc>
          <w:tcPr>
            <w:vAlign w:val="center"/>
          </w:tcPr>
          <w:p w:rsidR="00000000" w:rsidDel="00000000" w:rsidP="00000000" w:rsidRDefault="00000000" w:rsidRPr="00000000" w14:paraId="0000017E">
            <w:pPr>
              <w:jc w:val="center"/>
              <w:rPr>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10</w:t>
            </w:r>
            <w:r w:rsidDel="00000000" w:rsidR="00000000" w:rsidRPr="00000000">
              <w:rPr>
                <w:rtl w:val="0"/>
              </w:rPr>
            </w:r>
          </w:p>
        </w:tc>
        <w:tc>
          <w:tcPr>
            <w:vAlign w:val="center"/>
          </w:tcPr>
          <w:p w:rsidR="00000000" w:rsidDel="00000000" w:rsidP="00000000" w:rsidRDefault="00000000" w:rsidRPr="00000000" w14:paraId="0000017F">
            <w:pPr>
              <w:rPr>
                <w:sz w:val="22"/>
                <w:szCs w:val="22"/>
              </w:rPr>
            </w:pPr>
            <w:r w:rsidDel="00000000" w:rsidR="00000000" w:rsidRPr="00000000">
              <w:rPr>
                <w:rFonts w:ascii="Times New Roman" w:cs="Times New Roman" w:eastAsia="Times New Roman" w:hAnsi="Times New Roman"/>
                <w:sz w:val="22"/>
                <w:szCs w:val="22"/>
                <w:rtl w:val="0"/>
              </w:rPr>
              <w:t xml:space="preserve">Queue/Stack/Priority Queue updates, state diagrams, and explanations are neat, organized, and logically presented.</w:t>
            </w:r>
            <w:r w:rsidDel="00000000" w:rsidR="00000000" w:rsidRPr="00000000">
              <w:rPr>
                <w:rtl w:val="0"/>
              </w:rPr>
            </w:r>
          </w:p>
        </w:tc>
        <w:tc>
          <w:tcPr>
            <w:vAlign w:val="center"/>
          </w:tcPr>
          <w:p w:rsidR="00000000" w:rsidDel="00000000" w:rsidP="00000000" w:rsidRDefault="00000000" w:rsidRPr="00000000" w14:paraId="00000180">
            <w:pPr>
              <w:rPr>
                <w:sz w:val="22"/>
                <w:szCs w:val="22"/>
              </w:rPr>
            </w:pPr>
            <w:r w:rsidDel="00000000" w:rsidR="00000000" w:rsidRPr="00000000">
              <w:rPr>
                <w:rFonts w:ascii="Times New Roman" w:cs="Times New Roman" w:eastAsia="Times New Roman" w:hAnsi="Times New Roman"/>
                <w:sz w:val="22"/>
                <w:szCs w:val="22"/>
                <w:rtl w:val="0"/>
              </w:rPr>
              <w:t xml:space="preserve">Presentation is clear with minor organizational issues.</w:t>
            </w:r>
            <w:r w:rsidDel="00000000" w:rsidR="00000000" w:rsidRPr="00000000">
              <w:rPr>
                <w:rtl w:val="0"/>
              </w:rPr>
            </w:r>
          </w:p>
        </w:tc>
        <w:tc>
          <w:tcPr>
            <w:vAlign w:val="center"/>
          </w:tcPr>
          <w:p w:rsidR="00000000" w:rsidDel="00000000" w:rsidP="00000000" w:rsidRDefault="00000000" w:rsidRPr="00000000" w14:paraId="00000181">
            <w:pPr>
              <w:rPr>
                <w:sz w:val="22"/>
                <w:szCs w:val="22"/>
              </w:rPr>
            </w:pPr>
            <w:r w:rsidDel="00000000" w:rsidR="00000000" w:rsidRPr="00000000">
              <w:rPr>
                <w:rFonts w:ascii="Times New Roman" w:cs="Times New Roman" w:eastAsia="Times New Roman" w:hAnsi="Times New Roman"/>
                <w:sz w:val="22"/>
                <w:szCs w:val="22"/>
                <w:rtl w:val="0"/>
              </w:rPr>
              <w:t xml:space="preserve">Limited explanation and organization; reasoning is partially clear.</w:t>
            </w:r>
            <w:r w:rsidDel="00000000" w:rsidR="00000000" w:rsidRPr="00000000">
              <w:rPr>
                <w:rtl w:val="0"/>
              </w:rPr>
            </w:r>
          </w:p>
        </w:tc>
        <w:tc>
          <w:tcPr>
            <w:vAlign w:val="center"/>
          </w:tcPr>
          <w:p w:rsidR="00000000" w:rsidDel="00000000" w:rsidP="00000000" w:rsidRDefault="00000000" w:rsidRPr="00000000" w14:paraId="00000182">
            <w:pPr>
              <w:rPr>
                <w:sz w:val="22"/>
                <w:szCs w:val="22"/>
              </w:rPr>
            </w:pPr>
            <w:r w:rsidDel="00000000" w:rsidR="00000000" w:rsidRPr="00000000">
              <w:rPr>
                <w:rFonts w:ascii="Times New Roman" w:cs="Times New Roman" w:eastAsia="Times New Roman" w:hAnsi="Times New Roman"/>
                <w:sz w:val="22"/>
                <w:szCs w:val="22"/>
                <w:rtl w:val="0"/>
              </w:rPr>
              <w:t xml:space="preserve">Poor presentation with unclear or missing reasoning.</w:t>
            </w:r>
            <w:r w:rsidDel="00000000" w:rsidR="00000000" w:rsidRPr="00000000">
              <w:rPr>
                <w:rtl w:val="0"/>
              </w:rPr>
            </w:r>
          </w:p>
        </w:tc>
      </w:tr>
    </w:tbl>
    <w:p w:rsidR="00000000" w:rsidDel="00000000" w:rsidP="00000000" w:rsidRDefault="00000000" w:rsidRPr="00000000" w14:paraId="00000183">
      <w:pPr>
        <w:spacing w:after="50" w:lineRule="auto"/>
        <w:rPr>
          <w:b w:val="1"/>
          <w:bCs w:val="1"/>
          <w:color w:val="1f4e79"/>
          <w:sz w:val="22"/>
          <w:szCs w:val="22"/>
        </w:rPr>
      </w:pPr>
      <w:r w:rsidDel="00000000" w:rsidR="00000000" w:rsidRPr="00000000">
        <w:rPr>
          <w:rtl w:val="0"/>
        </w:rPr>
      </w:r>
    </w:p>
    <w:tbl>
      <w:tblPr>
        <w:tblStyle w:val="Table16"/>
        <w:tblW w:w="1007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1276"/>
        <w:gridCol w:w="1536"/>
        <w:gridCol w:w="1405"/>
        <w:gridCol w:w="1453"/>
        <w:gridCol w:w="1276"/>
        <w:gridCol w:w="1134"/>
        <w:gridCol w:w="861"/>
        <w:tblGridChange w:id="0">
          <w:tblGrid>
            <w:gridCol w:w="1129"/>
            <w:gridCol w:w="1276"/>
            <w:gridCol w:w="1536"/>
            <w:gridCol w:w="1405"/>
            <w:gridCol w:w="1453"/>
            <w:gridCol w:w="1276"/>
            <w:gridCol w:w="1134"/>
            <w:gridCol w:w="861"/>
          </w:tblGrid>
        </w:tblGridChange>
      </w:tblGrid>
      <w:tr>
        <w:trPr>
          <w:cantSplit w:val="0"/>
          <w:trHeight w:val="1032" w:hRule="atLeast"/>
          <w:tblHeader w:val="0"/>
        </w:trPr>
        <w:tc>
          <w:tcPr/>
          <w:p w:rsidR="00000000" w:rsidDel="00000000" w:rsidP="00000000" w:rsidRDefault="00000000" w:rsidRPr="00000000" w14:paraId="00000184">
            <w:pPr>
              <w:spacing w:after="50" w:lineRule="auto"/>
              <w:rPr>
                <w:b w:val="1"/>
                <w:bCs w:val="1"/>
                <w:color w:val="1f4e79"/>
              </w:rPr>
            </w:pPr>
            <w:r w:rsidDel="00000000" w:rsidR="00000000" w:rsidRPr="00000000">
              <w:rPr>
                <w:b w:val="1"/>
                <w:bCs w:val="1"/>
                <w:color w:val="1f4e79"/>
                <w:rtl w:val="0"/>
              </w:rPr>
              <w:t xml:space="preserve">Q. No. / Criteria</w:t>
            </w:r>
          </w:p>
        </w:tc>
        <w:tc>
          <w:tcPr/>
          <w:p w:rsidR="00000000" w:rsidDel="00000000" w:rsidP="00000000" w:rsidRDefault="00000000" w:rsidRPr="00000000" w14:paraId="00000185">
            <w:pPr>
              <w:spacing w:after="50" w:lineRule="auto"/>
              <w:rPr>
                <w:b w:val="1"/>
                <w:bCs w:val="1"/>
                <w:color w:val="1f4e79"/>
              </w:rPr>
            </w:pPr>
            <w:r w:rsidDel="00000000" w:rsidR="00000000" w:rsidRPr="00000000">
              <w:rPr>
                <w:b w:val="1"/>
                <w:bCs w:val="1"/>
                <w:color w:val="1f4e79"/>
                <w:rtl w:val="0"/>
              </w:rPr>
              <w:t xml:space="preserve">Understanding of Search Problem</w:t>
            </w:r>
          </w:p>
        </w:tc>
        <w:tc>
          <w:tcPr/>
          <w:p w:rsidR="00000000" w:rsidDel="00000000" w:rsidP="00000000" w:rsidRDefault="00000000" w:rsidRPr="00000000" w14:paraId="00000186">
            <w:pPr>
              <w:spacing w:after="50" w:lineRule="auto"/>
              <w:rPr>
                <w:b w:val="1"/>
                <w:bCs w:val="1"/>
                <w:color w:val="1f4e79"/>
              </w:rPr>
            </w:pPr>
            <w:r w:rsidDel="00000000" w:rsidR="00000000" w:rsidRPr="00000000">
              <w:rPr>
                <w:b w:val="1"/>
                <w:bCs w:val="1"/>
                <w:color w:val="1f4e79"/>
                <w:rtl w:val="0"/>
              </w:rPr>
              <w:t xml:space="preserve">State Expansion and Dry Run Execution</w:t>
            </w:r>
          </w:p>
        </w:tc>
        <w:tc>
          <w:tcPr/>
          <w:p w:rsidR="00000000" w:rsidDel="00000000" w:rsidP="00000000" w:rsidRDefault="00000000" w:rsidRPr="00000000" w14:paraId="00000187">
            <w:pPr>
              <w:spacing w:after="50" w:lineRule="auto"/>
              <w:rPr>
                <w:b w:val="1"/>
                <w:bCs w:val="1"/>
                <w:color w:val="1f4e79"/>
              </w:rPr>
            </w:pPr>
            <w:r w:rsidDel="00000000" w:rsidR="00000000" w:rsidRPr="00000000">
              <w:rPr>
                <w:b w:val="1"/>
                <w:bCs w:val="1"/>
                <w:color w:val="1f4e79"/>
                <w:rtl w:val="0"/>
              </w:rPr>
              <w:t xml:space="preserve">Application of Search Algorithm</w:t>
            </w:r>
          </w:p>
        </w:tc>
        <w:tc>
          <w:tcPr/>
          <w:p w:rsidR="00000000" w:rsidDel="00000000" w:rsidP="00000000" w:rsidRDefault="00000000" w:rsidRPr="00000000" w14:paraId="00000188">
            <w:pPr>
              <w:spacing w:after="50" w:lineRule="auto"/>
              <w:rPr>
                <w:b w:val="1"/>
                <w:bCs w:val="1"/>
                <w:color w:val="1f4e79"/>
              </w:rPr>
            </w:pPr>
            <w:r w:rsidDel="00000000" w:rsidR="00000000" w:rsidRPr="00000000">
              <w:rPr>
                <w:b w:val="1"/>
                <w:bCs w:val="1"/>
                <w:color w:val="1f4e79"/>
                <w:rtl w:val="0"/>
              </w:rPr>
              <w:t xml:space="preserve">Accuracy of Solution Path</w:t>
            </w:r>
          </w:p>
        </w:tc>
        <w:tc>
          <w:tcPr/>
          <w:p w:rsidR="00000000" w:rsidDel="00000000" w:rsidP="00000000" w:rsidRDefault="00000000" w:rsidRPr="00000000" w14:paraId="00000189">
            <w:pPr>
              <w:spacing w:after="50" w:lineRule="auto"/>
              <w:rPr>
                <w:b w:val="1"/>
                <w:bCs w:val="1"/>
                <w:color w:val="1f4e79"/>
              </w:rPr>
            </w:pPr>
            <w:bookmarkStart w:colFirst="0" w:colLast="0" w:name="_wq2hkfxzc39c" w:id="0"/>
            <w:bookmarkEnd w:id="0"/>
            <w:r w:rsidDel="00000000" w:rsidR="00000000" w:rsidRPr="00000000">
              <w:rPr>
                <w:b w:val="1"/>
                <w:bCs w:val="1"/>
                <w:color w:val="1f4e79"/>
                <w:rtl w:val="0"/>
              </w:rPr>
              <w:t xml:space="preserve">Accuracy of Solution Path</w:t>
            </w:r>
          </w:p>
        </w:tc>
        <w:tc>
          <w:tcPr/>
          <w:p w:rsidR="00000000" w:rsidDel="00000000" w:rsidP="00000000" w:rsidRDefault="00000000" w:rsidRPr="00000000" w14:paraId="0000018A">
            <w:pPr>
              <w:spacing w:after="50" w:lineRule="auto"/>
              <w:rPr>
                <w:b w:val="1"/>
                <w:bCs w:val="1"/>
                <w:color w:val="1f4e79"/>
              </w:rPr>
            </w:pPr>
            <w:r w:rsidDel="00000000" w:rsidR="00000000" w:rsidRPr="00000000">
              <w:rPr>
                <w:b w:val="1"/>
                <w:bCs w:val="1"/>
                <w:color w:val="1f4e79"/>
                <w:rtl w:val="0"/>
              </w:rPr>
              <w:t xml:space="preserve">Sub. Total (20)</w:t>
            </w:r>
          </w:p>
        </w:tc>
        <w:tc>
          <w:tcPr/>
          <w:p w:rsidR="00000000" w:rsidDel="00000000" w:rsidP="00000000" w:rsidRDefault="00000000" w:rsidRPr="00000000" w14:paraId="0000018B">
            <w:pPr>
              <w:spacing w:after="50" w:lineRule="auto"/>
              <w:rPr>
                <w:b w:val="1"/>
                <w:bCs w:val="1"/>
                <w:color w:val="1f4e79"/>
              </w:rPr>
            </w:pPr>
            <w:r w:rsidDel="00000000" w:rsidR="00000000" w:rsidRPr="00000000">
              <w:rPr>
                <w:b w:val="1"/>
                <w:bCs w:val="1"/>
                <w:color w:val="1f4e79"/>
                <w:rtl w:val="0"/>
              </w:rPr>
              <w:t xml:space="preserve">Total %</w:t>
            </w:r>
          </w:p>
        </w:tc>
      </w:tr>
      <w:tr>
        <w:trPr>
          <w:cantSplit w:val="0"/>
          <w:trHeight w:val="383" w:hRule="atLeast"/>
          <w:tblHeader w:val="0"/>
        </w:trPr>
        <w:tc>
          <w:tcPr/>
          <w:p w:rsidR="00000000" w:rsidDel="00000000" w:rsidP="00000000" w:rsidRDefault="00000000" w:rsidRPr="00000000" w14:paraId="0000018C">
            <w:pPr>
              <w:spacing w:after="50" w:lineRule="auto"/>
              <w:rPr>
                <w:b w:val="1"/>
                <w:bCs w:val="1"/>
                <w:color w:val="1f4e79"/>
              </w:rPr>
            </w:pPr>
            <w:r w:rsidDel="00000000" w:rsidR="00000000" w:rsidRPr="00000000">
              <w:rPr>
                <w:b w:val="1"/>
                <w:bCs w:val="1"/>
                <w:color w:val="1f4e79"/>
                <w:rtl w:val="0"/>
              </w:rPr>
              <w:t xml:space="preserve">1</w:t>
            </w:r>
          </w:p>
        </w:tc>
        <w:tc>
          <w:tcPr/>
          <w:p w:rsidR="00000000" w:rsidDel="00000000" w:rsidP="00000000" w:rsidRDefault="00000000" w:rsidRPr="00000000" w14:paraId="0000018D">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8E">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8F">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90">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91">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92">
            <w:pPr>
              <w:spacing w:after="50" w:lineRule="auto"/>
              <w:rPr>
                <w:b w:val="1"/>
                <w:bCs w:val="1"/>
                <w:color w:val="1f4e79"/>
              </w:rPr>
            </w:pPr>
            <w:r w:rsidDel="00000000" w:rsidR="00000000" w:rsidRPr="00000000">
              <w:rPr>
                <w:rtl w:val="0"/>
              </w:rPr>
            </w:r>
          </w:p>
        </w:tc>
        <w:tc>
          <w:tcPr>
            <w:vMerge w:val="restart"/>
          </w:tcPr>
          <w:p w:rsidR="00000000" w:rsidDel="00000000" w:rsidP="00000000" w:rsidRDefault="00000000" w:rsidRPr="00000000" w14:paraId="00000193">
            <w:pPr>
              <w:spacing w:after="50" w:lineRule="auto"/>
              <w:rPr>
                <w:b w:val="1"/>
                <w:bCs w:val="1"/>
                <w:color w:val="1f4e79"/>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194">
            <w:pPr>
              <w:spacing w:after="50" w:lineRule="auto"/>
              <w:rPr>
                <w:b w:val="1"/>
                <w:bCs w:val="1"/>
                <w:color w:val="1f4e79"/>
              </w:rPr>
            </w:pPr>
            <w:r w:rsidDel="00000000" w:rsidR="00000000" w:rsidRPr="00000000">
              <w:rPr>
                <w:b w:val="1"/>
                <w:bCs w:val="1"/>
                <w:color w:val="1f4e79"/>
                <w:rtl w:val="0"/>
              </w:rPr>
              <w:t xml:space="preserve">2</w:t>
            </w:r>
          </w:p>
        </w:tc>
        <w:tc>
          <w:tcPr/>
          <w:p w:rsidR="00000000" w:rsidDel="00000000" w:rsidP="00000000" w:rsidRDefault="00000000" w:rsidRPr="00000000" w14:paraId="00000195">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96">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97">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98">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99">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9A">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19C">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19D">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9E">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9F">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A0">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A1">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A2">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1A4">
            <w:pPr>
              <w:spacing w:after="50" w:lineRule="auto"/>
              <w:rPr>
                <w:b w:val="1"/>
                <w:bCs w:val="1"/>
                <w:color w:val="1f4e79"/>
              </w:rPr>
            </w:pPr>
            <w:r w:rsidDel="00000000" w:rsidR="00000000" w:rsidRPr="00000000">
              <w:rPr>
                <w:b w:val="1"/>
                <w:bCs w:val="1"/>
                <w:color w:val="1f4e79"/>
                <w:rtl w:val="0"/>
              </w:rPr>
              <w:t xml:space="preserve">4</w:t>
            </w:r>
          </w:p>
        </w:tc>
        <w:tc>
          <w:tcPr/>
          <w:p w:rsidR="00000000" w:rsidDel="00000000" w:rsidP="00000000" w:rsidRDefault="00000000" w:rsidRPr="00000000" w14:paraId="000001A5">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A6">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A7">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A8">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A9">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AA">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1AC">
            <w:pPr>
              <w:spacing w:after="50" w:lineRule="auto"/>
              <w:rPr>
                <w:b w:val="1"/>
                <w:bCs w:val="1"/>
                <w:color w:val="1f4e79"/>
              </w:rPr>
            </w:pPr>
            <w:r w:rsidDel="00000000" w:rsidR="00000000" w:rsidRPr="00000000">
              <w:rPr>
                <w:b w:val="1"/>
                <w:bCs w:val="1"/>
                <w:color w:val="1f4e79"/>
                <w:rtl w:val="0"/>
              </w:rPr>
              <w:t xml:space="preserve">Total</w:t>
            </w:r>
          </w:p>
        </w:tc>
        <w:tc>
          <w:tcPr/>
          <w:p w:rsidR="00000000" w:rsidDel="00000000" w:rsidP="00000000" w:rsidRDefault="00000000" w:rsidRPr="00000000" w14:paraId="000001AD">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AE">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AF">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B0">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B1">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1B2">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bl>
    <w:p w:rsidR="00000000" w:rsidDel="00000000" w:rsidP="00000000" w:rsidRDefault="00000000" w:rsidRPr="00000000" w14:paraId="000001B4">
      <w:pPr>
        <w:spacing w:after="50" w:lineRule="auto"/>
        <w:rPr>
          <w:b w:val="1"/>
          <w:bCs w:val="1"/>
          <w:color w:val="1f4e79"/>
          <w:sz w:val="22"/>
          <w:szCs w:val="22"/>
        </w:rPr>
      </w:pPr>
      <w:r w:rsidDel="00000000" w:rsidR="00000000" w:rsidRPr="00000000">
        <w:rPr>
          <w:rtl w:val="0"/>
        </w:rPr>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B5">
            <w:pPr>
              <w:rPr/>
            </w:pPr>
            <w:r w:rsidDel="00000000" w:rsidR="00000000" w:rsidRPr="00000000">
              <w:rPr>
                <w:b w:val="1"/>
                <w:bCs w:val="1"/>
                <w:color w:val="1f4e79"/>
                <w:sz w:val="18"/>
                <w:szCs w:val="18"/>
                <w:rtl w:val="0"/>
              </w:rPr>
              <w:t xml:space="preserve">Faculty In-charge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B6">
            <w:pPr>
              <w:rPr/>
            </w:pPr>
            <w:r w:rsidDel="00000000" w:rsidR="00000000" w:rsidRPr="00000000">
              <w:rPr>
                <w:b w:val="1"/>
                <w:bCs w:val="1"/>
                <w:color w:val="1f4e79"/>
                <w:sz w:val="18"/>
                <w:szCs w:val="18"/>
                <w:rtl w:val="0"/>
              </w:rPr>
              <w:t xml:space="preserve">Course Coordinator</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B7">
            <w:pPr>
              <w:rPr/>
            </w:pPr>
            <w:r w:rsidDel="00000000" w:rsidR="00000000" w:rsidRPr="00000000">
              <w:rPr>
                <w:b w:val="1"/>
                <w:bCs w:val="1"/>
                <w:color w:val="1f4e79"/>
                <w:sz w:val="18"/>
                <w:szCs w:val="18"/>
                <w:rtl w:val="0"/>
              </w:rPr>
              <w:t xml:space="preserve">Program Director</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8">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9">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A">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B">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C">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D">
            <w:pPr>
              <w:jc w:val="center"/>
              <w:rPr/>
            </w:pPr>
            <w:r w:rsidDel="00000000" w:rsidR="00000000" w:rsidRPr="00000000">
              <w:rPr>
                <w:sz w:val="18"/>
                <w:szCs w:val="18"/>
                <w:rtl w:val="0"/>
              </w:rPr>
              <w:t xml:space="preserve">Signature: _______________</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E">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F">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C0">
            <w:pPr>
              <w:jc w:val="center"/>
              <w:rPr/>
            </w:pPr>
            <w:r w:rsidDel="00000000" w:rsidR="00000000" w:rsidRPr="00000000">
              <w:rPr>
                <w:sz w:val="18"/>
                <w:szCs w:val="18"/>
                <w:rtl w:val="0"/>
              </w:rPr>
              <w:t xml:space="preserve">Date: ___________________</w:t>
            </w:r>
            <w:r w:rsidDel="00000000" w:rsidR="00000000" w:rsidRPr="00000000">
              <w:rPr>
                <w:rtl w:val="0"/>
              </w:rPr>
            </w:r>
          </w:p>
        </w:tc>
      </w:tr>
    </w:tbl>
    <w:p w:rsidR="00000000" w:rsidDel="00000000" w:rsidP="00000000" w:rsidRDefault="00000000" w:rsidRPr="00000000" w14:paraId="0000004C">
      <w:pPr>
        <w:rPr>
          <w:b w:val="1"/>
          <w:bCs w:val="1"/>
          <w:color w:val="c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D">
      <w:pPr>
        <w:pBdr>
          <w:bottom w:color="c00000" w:space="1" w:sz="4" w:val="single"/>
        </w:pBdr>
        <w:spacing w:after="40" w:before="80" w:lineRule="auto"/>
        <w:rPr/>
      </w:pPr>
      <w:r w:rsidDel="00000000" w:rsidR="00000000" w:rsidRPr="00000000">
        <w:rPr>
          <w:b w:val="1"/>
          <w:bCs w:val="1"/>
          <w:color w:val="c00000"/>
          <w:sz w:val="22"/>
          <w:szCs w:val="22"/>
          <w:rtl w:val="0"/>
        </w:rPr>
        <w:t xml:space="preserve">Annexure A – Dry Run Evaluation</w:t>
      </w:r>
      <w:r w:rsidDel="00000000" w:rsidR="00000000" w:rsidRPr="00000000">
        <w:rPr>
          <w:rtl w:val="0"/>
        </w:rPr>
      </w:r>
    </w:p>
    <w:p w:rsidR="00000000" w:rsidDel="00000000" w:rsidP="00000000" w:rsidRDefault="00000000" w:rsidRPr="00000000" w14:paraId="0000004E">
      <w:pPr>
        <w:pStyle w:val="Heading1"/>
        <w:rPr/>
      </w:pPr>
      <w:r w:rsidDel="00000000" w:rsidR="00000000" w:rsidRPr="00000000">
        <w:rPr>
          <w:rtl w:val="0"/>
        </w:rPr>
        <w:t xml:space="preserve">Question 1: Agents, Environments and Rationality – Dry Run of Agent Programs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4"/>
          <w:szCs w:val="24"/>
          <w:u w:val="none"/>
          <w:shd w:fill="auto" w:val="clear"/>
          <w:vertAlign w:val="baseline"/>
          <w:rtl w:val="0"/>
        </w:rPr>
        <w:t xml:space="preserve">Topic: Intelligent agents, rationality, nature of environments, structure of agents | 15 minutes</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vacuum-cleaner agent lives in a world with two squares, A and B. At each time step it perceives [its location, status of its own square] and performs one action: Suck, Right, Left or NoOp. The agent starts in square A, both squares are initially Dirty, and dirt never reappears.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measure over T = 6 time steps: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+10 for every square cleaned (a Suck on a Dirty square) and −1 for every Left or Right move.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 X (simple reflex):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current square is Dirty, Suck; otherwise move to the other square.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 Y (model-based reflex):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keeps an internal state of the squares it knows to be clean. If the current square is Dirty, Suck; otherwise, if both squares are known clean, NoOp; otherwise move to the other square.</w:t>
      </w:r>
    </w:p>
    <w:p w:rsidR="00000000" w:rsidDel="00000000" w:rsidP="00000000" w:rsidRDefault="00000000" w:rsidRPr="00000000" w14:paraId="00000054">
      <w:pPr>
        <w:spacing w:after="60" w:lineRule="auto"/>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the PEAS description (Performance measure, Environment, Actuators, Sensors) of this agent.</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[4 Marks]</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Classify the task environment on observability, number of agents, determinism, episodic/sequential, static/dynamic and discrete/continuous, with a one-phrase justification each.</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[4 Marks]</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Dry-run both agents for all 6 time steps. Complete the table (percept, action, and Y’s internal state after the step).</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[9 Marks]</w:t>
      </w:r>
      <w:r w:rsidDel="00000000" w:rsidR="00000000" w:rsidRPr="00000000">
        <w:rPr>
          <w:rtl w:val="0"/>
        </w:rPr>
      </w:r>
    </w:p>
    <w:tbl>
      <w:tblPr>
        <w:tblStyle w:val="Table5"/>
        <w:tblW w:w="10080.0" w:type="dxa"/>
        <w:jc w:val="left"/>
        <w:tblLayout w:type="fixed"/>
        <w:tblLook w:val="0000"/>
      </w:tblPr>
      <w:tblGrid>
        <w:gridCol w:w="900"/>
        <w:gridCol w:w="1700"/>
        <w:gridCol w:w="1500"/>
        <w:gridCol w:w="1700"/>
        <w:gridCol w:w="1500"/>
        <w:gridCol w:w="2780"/>
        <w:tblGridChange w:id="0">
          <w:tblGrid>
            <w:gridCol w:w="900"/>
            <w:gridCol w:w="1700"/>
            <w:gridCol w:w="1500"/>
            <w:gridCol w:w="1700"/>
            <w:gridCol w:w="1500"/>
            <w:gridCol w:w="2780"/>
          </w:tblGrid>
        </w:tblGridChange>
      </w:tblGrid>
      <w:tr>
        <w:trPr>
          <w:cantSplit w:val="1"/>
          <w:tblHeader w:val="1"/>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58">
            <w:pPr>
              <w:jc w:val="center"/>
              <w:rPr/>
            </w:pPr>
            <w:r w:rsidDel="00000000" w:rsidR="00000000" w:rsidRPr="00000000">
              <w:rPr>
                <w:b w:val="1"/>
                <w:bCs w:val="1"/>
                <w:color w:val="1f4e79"/>
                <w:sz w:val="19"/>
                <w:szCs w:val="19"/>
                <w:rtl w:val="0"/>
              </w:rPr>
              <w:t xml:space="preserve">Step</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59">
            <w:pPr>
              <w:jc w:val="center"/>
              <w:rPr/>
            </w:pPr>
            <w:r w:rsidDel="00000000" w:rsidR="00000000" w:rsidRPr="00000000">
              <w:rPr>
                <w:b w:val="1"/>
                <w:bCs w:val="1"/>
                <w:color w:val="1f4e79"/>
                <w:sz w:val="19"/>
                <w:szCs w:val="19"/>
                <w:rtl w:val="0"/>
              </w:rPr>
              <w:t xml:space="preserve">X: Percept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5A">
            <w:pPr>
              <w:jc w:val="center"/>
              <w:rPr/>
            </w:pPr>
            <w:r w:rsidDel="00000000" w:rsidR="00000000" w:rsidRPr="00000000">
              <w:rPr>
                <w:b w:val="1"/>
                <w:bCs w:val="1"/>
                <w:color w:val="1f4e79"/>
                <w:sz w:val="19"/>
                <w:szCs w:val="19"/>
                <w:rtl w:val="0"/>
              </w:rPr>
              <w:t xml:space="preserve">X: Action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5B">
            <w:pPr>
              <w:jc w:val="center"/>
              <w:rPr/>
            </w:pPr>
            <w:r w:rsidDel="00000000" w:rsidR="00000000" w:rsidRPr="00000000">
              <w:rPr>
                <w:b w:val="1"/>
                <w:bCs w:val="1"/>
                <w:color w:val="1f4e79"/>
                <w:sz w:val="19"/>
                <w:szCs w:val="19"/>
                <w:rtl w:val="0"/>
              </w:rPr>
              <w:t xml:space="preserve">Y: Percept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5C">
            <w:pPr>
              <w:jc w:val="center"/>
              <w:rPr/>
            </w:pPr>
            <w:r w:rsidDel="00000000" w:rsidR="00000000" w:rsidRPr="00000000">
              <w:rPr>
                <w:b w:val="1"/>
                <w:bCs w:val="1"/>
                <w:color w:val="1f4e79"/>
                <w:sz w:val="19"/>
                <w:szCs w:val="19"/>
                <w:rtl w:val="0"/>
              </w:rPr>
              <w:t xml:space="preserve">Y: Action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5D">
            <w:pPr>
              <w:jc w:val="center"/>
              <w:rPr/>
            </w:pPr>
            <w:r w:rsidDel="00000000" w:rsidR="00000000" w:rsidRPr="00000000">
              <w:rPr>
                <w:b w:val="1"/>
                <w:bCs w:val="1"/>
                <w:color w:val="1f4e79"/>
                <w:sz w:val="19"/>
                <w:szCs w:val="19"/>
                <w:rtl w:val="0"/>
              </w:rPr>
              <w:t xml:space="preserve">Y: Known-Clean Squares</w:t>
            </w:r>
            <w:r w:rsidDel="00000000" w:rsidR="00000000" w:rsidRPr="00000000">
              <w:rPr>
                <w:rtl w:val="0"/>
              </w:rPr>
            </w:r>
          </w:p>
        </w:tc>
      </w:tr>
      <w:tr>
        <w:trPr>
          <w:cantSplit w:val="1"/>
          <w:trHeight w:val="33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E">
            <w:pPr>
              <w:jc w:val="center"/>
              <w:rPr/>
            </w:pPr>
            <w:r w:rsidDel="00000000" w:rsidR="00000000" w:rsidRPr="00000000">
              <w:rPr>
                <w:sz w:val="19"/>
                <w:szCs w:val="19"/>
                <w:rtl w:val="0"/>
              </w:rPr>
              <w:t xml:space="preserve">1</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F">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0">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1">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2">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3">
            <w:pPr>
              <w:rPr/>
            </w:pPr>
            <w:r w:rsidDel="00000000" w:rsidR="00000000" w:rsidRPr="00000000">
              <w:rPr>
                <w:rtl w:val="0"/>
              </w:rPr>
            </w:r>
          </w:p>
        </w:tc>
      </w:tr>
      <w:tr>
        <w:trPr>
          <w:cantSplit w:val="1"/>
          <w:trHeight w:val="33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4">
            <w:pPr>
              <w:jc w:val="center"/>
              <w:rPr/>
            </w:pPr>
            <w:r w:rsidDel="00000000" w:rsidR="00000000" w:rsidRPr="00000000">
              <w:rPr>
                <w:sz w:val="19"/>
                <w:szCs w:val="19"/>
                <w:rtl w:val="0"/>
              </w:rPr>
              <w:t xml:space="preserve">2</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5">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6">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7">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8">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9">
            <w:pPr>
              <w:rPr/>
            </w:pPr>
            <w:r w:rsidDel="00000000" w:rsidR="00000000" w:rsidRPr="00000000">
              <w:rPr>
                <w:rtl w:val="0"/>
              </w:rPr>
            </w:r>
          </w:p>
        </w:tc>
      </w:tr>
      <w:tr>
        <w:trPr>
          <w:cantSplit w:val="1"/>
          <w:trHeight w:val="33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A">
            <w:pPr>
              <w:jc w:val="center"/>
              <w:rPr/>
            </w:pPr>
            <w:r w:rsidDel="00000000" w:rsidR="00000000" w:rsidRPr="00000000">
              <w:rPr>
                <w:sz w:val="19"/>
                <w:szCs w:val="19"/>
                <w:rtl w:val="0"/>
              </w:rPr>
              <w:t xml:space="preserve">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B">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C">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D">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E">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F">
            <w:pPr>
              <w:rPr/>
            </w:pPr>
            <w:r w:rsidDel="00000000" w:rsidR="00000000" w:rsidRPr="00000000">
              <w:rPr>
                <w:rtl w:val="0"/>
              </w:rPr>
            </w:r>
          </w:p>
        </w:tc>
      </w:tr>
      <w:tr>
        <w:trPr>
          <w:cantSplit w:val="1"/>
          <w:trHeight w:val="33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0">
            <w:pPr>
              <w:jc w:val="center"/>
              <w:rPr/>
            </w:pPr>
            <w:r w:rsidDel="00000000" w:rsidR="00000000" w:rsidRPr="00000000">
              <w:rPr>
                <w:sz w:val="19"/>
                <w:szCs w:val="19"/>
                <w:rtl w:val="0"/>
              </w:rPr>
              <w:t xml:space="preserve">4</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1">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2">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3">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4">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5">
            <w:pPr>
              <w:rPr/>
            </w:pPr>
            <w:r w:rsidDel="00000000" w:rsidR="00000000" w:rsidRPr="00000000">
              <w:rPr>
                <w:rtl w:val="0"/>
              </w:rPr>
            </w:r>
          </w:p>
        </w:tc>
      </w:tr>
      <w:tr>
        <w:trPr>
          <w:cantSplit w:val="1"/>
          <w:trHeight w:val="33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6">
            <w:pPr>
              <w:jc w:val="center"/>
              <w:rPr/>
            </w:pPr>
            <w:r w:rsidDel="00000000" w:rsidR="00000000" w:rsidRPr="00000000">
              <w:rPr>
                <w:sz w:val="19"/>
                <w:szCs w:val="19"/>
                <w:rtl w:val="0"/>
              </w:rPr>
              <w:t xml:space="preserve">5</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7">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8">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9">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A">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B">
            <w:pPr>
              <w:rPr/>
            </w:pPr>
            <w:r w:rsidDel="00000000" w:rsidR="00000000" w:rsidRPr="00000000">
              <w:rPr>
                <w:rtl w:val="0"/>
              </w:rPr>
            </w:r>
          </w:p>
        </w:tc>
      </w:tr>
      <w:tr>
        <w:trPr>
          <w:cantSplit w:val="1"/>
          <w:trHeight w:val="33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C">
            <w:pPr>
              <w:jc w:val="center"/>
              <w:rPr/>
            </w:pPr>
            <w:r w:rsidDel="00000000" w:rsidR="00000000" w:rsidRPr="00000000">
              <w:rPr>
                <w:sz w:val="19"/>
                <w:szCs w:val="19"/>
                <w:rtl w:val="0"/>
              </w:rPr>
              <w:t xml:space="preserve">6</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D">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E">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F">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0">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1">
            <w:pPr>
              <w:rPr/>
            </w:pPr>
            <w:r w:rsidDel="00000000" w:rsidR="00000000" w:rsidRPr="00000000">
              <w:rPr>
                <w:rtl w:val="0"/>
              </w:rPr>
            </w:r>
          </w:p>
        </w:tc>
      </w:tr>
    </w:tbl>
    <w:p w:rsidR="00000000" w:rsidDel="00000000" w:rsidP="00000000" w:rsidRDefault="00000000" w:rsidRPr="00000000" w14:paraId="00000082">
      <w:pPr>
        <w:spacing w:after="60" w:lineRule="auto"/>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the total performance of X and of Y over the 6 steps.</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[3 Marks]</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 which agent is rational? Both agents receive the identical percept [B, Clean] at step 4 – explain why they act differently, using the structure of the two agent programs, and distinguish a rational agent from an omniscient agent.</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[5 Marks]</w:t>
      </w: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rPr/>
      </w:pPr>
      <w:r w:rsidDel="00000000" w:rsidR="00000000" w:rsidRPr="00000000">
        <w:rPr>
          <w:rtl w:val="0"/>
        </w:rPr>
        <w:t xml:space="preserve">Question 2: Foundations and History of AI; Problem-Solving Agent and Problem Formulation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4"/>
          <w:szCs w:val="24"/>
          <w:u w:val="none"/>
          <w:shd w:fill="auto" w:val="clear"/>
          <w:vertAlign w:val="baseline"/>
          <w:rtl w:val="0"/>
        </w:rPr>
        <w:t xml:space="preserve">Topic: Foundations and history of AI, problem-solving agents, problem formulation | 15 minutes</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 A. Complete the table by classifying each system or idea under one of the four approaches to AI (thinking humanly, acting humanly, thinking rationally, acting rationally) and naming the era or milestone of AI history to which it belongs.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the table.</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[8 Marks]</w:t>
      </w:r>
      <w:r w:rsidDel="00000000" w:rsidR="00000000" w:rsidRPr="00000000">
        <w:rPr>
          <w:rtl w:val="0"/>
        </w:rPr>
      </w:r>
    </w:p>
    <w:tbl>
      <w:tblPr>
        <w:tblStyle w:val="Table6"/>
        <w:tblW w:w="10080.0" w:type="dxa"/>
        <w:jc w:val="left"/>
        <w:tblLayout w:type="fixed"/>
        <w:tblLook w:val="0000"/>
      </w:tblPr>
      <w:tblGrid>
        <w:gridCol w:w="4200"/>
        <w:gridCol w:w="2800"/>
        <w:gridCol w:w="3080"/>
        <w:tblGridChange w:id="0">
          <w:tblGrid>
            <w:gridCol w:w="4200"/>
            <w:gridCol w:w="2800"/>
            <w:gridCol w:w="3080"/>
          </w:tblGrid>
        </w:tblGridChange>
      </w:tblGrid>
      <w:tr>
        <w:trPr>
          <w:cantSplit w:val="1"/>
          <w:tblHeader w:val="1"/>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8A">
            <w:pPr>
              <w:jc w:val="center"/>
              <w:rPr/>
            </w:pPr>
            <w:r w:rsidDel="00000000" w:rsidR="00000000" w:rsidRPr="00000000">
              <w:rPr>
                <w:b w:val="1"/>
                <w:bCs w:val="1"/>
                <w:color w:val="1f4e79"/>
                <w:sz w:val="19"/>
                <w:szCs w:val="19"/>
                <w:rtl w:val="0"/>
              </w:rPr>
              <w:t xml:space="preserve">System / Idea</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8B">
            <w:pPr>
              <w:jc w:val="center"/>
              <w:rPr/>
            </w:pPr>
            <w:r w:rsidDel="00000000" w:rsidR="00000000" w:rsidRPr="00000000">
              <w:rPr>
                <w:b w:val="1"/>
                <w:bCs w:val="1"/>
                <w:color w:val="1f4e79"/>
                <w:sz w:val="19"/>
                <w:szCs w:val="19"/>
                <w:rtl w:val="0"/>
              </w:rPr>
              <w:t xml:space="preserve">Approach to AI</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8C">
            <w:pPr>
              <w:jc w:val="center"/>
              <w:rPr/>
            </w:pPr>
            <w:r w:rsidDel="00000000" w:rsidR="00000000" w:rsidRPr="00000000">
              <w:rPr>
                <w:b w:val="1"/>
                <w:bCs w:val="1"/>
                <w:color w:val="1f4e79"/>
                <w:sz w:val="19"/>
                <w:szCs w:val="19"/>
                <w:rtl w:val="0"/>
              </w:rPr>
              <w:t xml:space="preserve">Era / Milestone</w:t>
            </w:r>
            <w:r w:rsidDel="00000000" w:rsidR="00000000" w:rsidRPr="00000000">
              <w:rPr>
                <w:rtl w:val="0"/>
              </w:rPr>
            </w:r>
          </w:p>
        </w:tc>
      </w:tr>
      <w:tr>
        <w:trPr>
          <w:cantSplit w:val="1"/>
          <w:trHeight w:val="42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D">
            <w:pPr>
              <w:rPr/>
            </w:pPr>
            <w:r w:rsidDel="00000000" w:rsidR="00000000" w:rsidRPr="00000000">
              <w:rPr>
                <w:sz w:val="19"/>
                <w:szCs w:val="19"/>
                <w:rtl w:val="0"/>
              </w:rPr>
              <w:t xml:space="preserve">Turing Test proposed (1950)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E">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F">
            <w:pPr>
              <w:rPr/>
            </w:pPr>
            <w:r w:rsidDel="00000000" w:rsidR="00000000" w:rsidRPr="00000000">
              <w:rPr>
                <w:rtl w:val="0"/>
              </w:rPr>
            </w:r>
          </w:p>
        </w:tc>
      </w:tr>
      <w:tr>
        <w:trPr>
          <w:cantSplit w:val="1"/>
          <w:trHeight w:val="42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0">
            <w:pPr>
              <w:rPr/>
            </w:pPr>
            <w:r w:rsidDel="00000000" w:rsidR="00000000" w:rsidRPr="00000000">
              <w:rPr>
                <w:sz w:val="19"/>
                <w:szCs w:val="19"/>
                <w:rtl w:val="0"/>
              </w:rPr>
              <w:t xml:space="preserve">General Problem Solver (Newell and Simon, 1957)</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1">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2">
            <w:pPr>
              <w:rPr/>
            </w:pPr>
            <w:r w:rsidDel="00000000" w:rsidR="00000000" w:rsidRPr="00000000">
              <w:rPr>
                <w:rtl w:val="0"/>
              </w:rPr>
            </w:r>
          </w:p>
        </w:tc>
      </w:tr>
      <w:tr>
        <w:trPr>
          <w:cantSplit w:val="1"/>
          <w:trHeight w:val="42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3">
            <w:pPr>
              <w:rPr/>
            </w:pPr>
            <w:r w:rsidDel="00000000" w:rsidR="00000000" w:rsidRPr="00000000">
              <w:rPr>
                <w:sz w:val="19"/>
                <w:szCs w:val="19"/>
                <w:rtl w:val="0"/>
              </w:rPr>
              <w:t xml:space="preserve">Aristotle’s syllogisms and formal logic</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4">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5">
            <w:pPr>
              <w:rPr/>
            </w:pPr>
            <w:r w:rsidDel="00000000" w:rsidR="00000000" w:rsidRPr="00000000">
              <w:rPr>
                <w:rtl w:val="0"/>
              </w:rPr>
            </w:r>
          </w:p>
        </w:tc>
      </w:tr>
      <w:tr>
        <w:trPr>
          <w:cantSplit w:val="1"/>
          <w:trHeight w:val="42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6">
            <w:pPr>
              <w:rPr/>
            </w:pPr>
            <w:r w:rsidDel="00000000" w:rsidR="00000000" w:rsidRPr="00000000">
              <w:rPr>
                <w:sz w:val="19"/>
                <w:szCs w:val="19"/>
                <w:rtl w:val="0"/>
              </w:rPr>
              <w:t xml:space="preserve">An agent that does the right thing to maximise expected performance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7">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8">
            <w:pPr>
              <w:rPr/>
            </w:pPr>
            <w:r w:rsidDel="00000000" w:rsidR="00000000" w:rsidRPr="00000000">
              <w:rPr>
                <w:rtl w:val="0"/>
              </w:rPr>
            </w:r>
          </w:p>
        </w:tc>
      </w:tr>
    </w:tbl>
    <w:p w:rsidR="00000000" w:rsidDel="00000000" w:rsidP="00000000" w:rsidRDefault="00000000" w:rsidRPr="00000000" w14:paraId="00000099">
      <w:pPr>
        <w:spacing w:after="60" w:lineRule="auto"/>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 B. A problem-solving agent has two jugs: X of capacity 4 litres and Y of capacity 3 litres, both initially empty and without measuring marks. It may fill a jug from a tap, empty a jug on the ground, or pour one jug into the other until the source is empty or the target is full. The goal is to have exactly 2 litres in jug X.</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Formulate the problem: state representation, initial state, actions, transition model, goal test and path cost.</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[6 Marks]</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all successor states of (0, 0) and of (4, 0) (leave out actions that leave the state unchanged).</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[3 Marks]</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many states does the state space contain? Write a shortest solution as a sequence of states and give its path cost.</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[3 Marks]</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 describe the four phases (goal formulation, problem formulation, search, execution) of a problem-solving agent for this task, and explain why the agent can execute the found solution without looking at new percepts.</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[5 Marks]</w:t>
      </w:r>
      <w:r w:rsidDel="00000000" w:rsidR="00000000" w:rsidRPr="00000000">
        <w:rPr>
          <w:rtl w:val="0"/>
        </w:rPr>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rPr/>
      </w:pPr>
      <w:r w:rsidDel="00000000" w:rsidR="00000000" w:rsidRPr="00000000">
        <w:rPr>
          <w:rtl w:val="0"/>
        </w:rPr>
        <w:t xml:space="preserve">Question 3: Searching for Solutions – Uninformed Search Strategies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4"/>
          <w:szCs w:val="24"/>
          <w:u w:val="none"/>
          <w:shd w:fill="auto" w:val="clear"/>
          <w:vertAlign w:val="baseline"/>
          <w:rtl w:val="0"/>
        </w:rPr>
        <w:t xml:space="preserve">Topic: Searching for solutions, BFS, DFS, uniform-cost search | 15 minutes</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 the weighted undirected graph below. The start node is S and the goal node is G. Use graph search with an explored set; expand neighbours alphabetically, test the goal when a node leaves the frontier, and break ties alphabetically. BFS and DFS ignore edge costs while searching, but path costs are measured with them.</w:t>
      </w:r>
    </w:p>
    <w:tbl>
      <w:tblPr>
        <w:tblStyle w:val="Table7"/>
        <w:tblW w:w="10080.0" w:type="dxa"/>
        <w:jc w:val="left"/>
        <w:tblLayout w:type="fixed"/>
        <w:tblLook w:val="0000"/>
      </w:tblPr>
      <w:tblGrid>
        <w:gridCol w:w="2520"/>
        <w:gridCol w:w="2520"/>
        <w:gridCol w:w="2520"/>
        <w:gridCol w:w="2520"/>
        <w:tblGridChange w:id="0">
          <w:tblGrid>
            <w:gridCol w:w="2520"/>
            <w:gridCol w:w="2520"/>
            <w:gridCol w:w="2520"/>
            <w:gridCol w:w="2520"/>
          </w:tblGrid>
        </w:tblGridChange>
      </w:tblGrid>
      <w:tr>
        <w:trPr>
          <w:cantSplit w:val="1"/>
          <w:tblHeader w:val="1"/>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A3">
            <w:pPr>
              <w:jc w:val="center"/>
              <w:rPr/>
            </w:pPr>
            <w:r w:rsidDel="00000000" w:rsidR="00000000" w:rsidRPr="00000000">
              <w:rPr>
                <w:b w:val="1"/>
                <w:bCs w:val="1"/>
                <w:color w:val="1f4e79"/>
                <w:sz w:val="19"/>
                <w:szCs w:val="19"/>
                <w:rtl w:val="0"/>
              </w:rPr>
              <w:t xml:space="preserve">Edge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A4">
            <w:pPr>
              <w:jc w:val="center"/>
              <w:rPr/>
            </w:pPr>
            <w:r w:rsidDel="00000000" w:rsidR="00000000" w:rsidRPr="00000000">
              <w:rPr>
                <w:b w:val="1"/>
                <w:bCs w:val="1"/>
                <w:color w:val="1f4e79"/>
                <w:sz w:val="19"/>
                <w:szCs w:val="19"/>
                <w:rtl w:val="0"/>
              </w:rPr>
              <w:t xml:space="preserve">Cost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A5">
            <w:pPr>
              <w:jc w:val="center"/>
              <w:rPr/>
            </w:pPr>
            <w:r w:rsidDel="00000000" w:rsidR="00000000" w:rsidRPr="00000000">
              <w:rPr>
                <w:b w:val="1"/>
                <w:bCs w:val="1"/>
                <w:color w:val="1f4e79"/>
                <w:sz w:val="19"/>
                <w:szCs w:val="19"/>
                <w:rtl w:val="0"/>
              </w:rPr>
              <w:t xml:space="preserve">Edge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A6">
            <w:pPr>
              <w:jc w:val="center"/>
              <w:rPr/>
            </w:pPr>
            <w:r w:rsidDel="00000000" w:rsidR="00000000" w:rsidRPr="00000000">
              <w:rPr>
                <w:b w:val="1"/>
                <w:bCs w:val="1"/>
                <w:color w:val="1f4e79"/>
                <w:sz w:val="19"/>
                <w:szCs w:val="19"/>
                <w:rtl w:val="0"/>
              </w:rPr>
              <w:t xml:space="preserve">Cost</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7">
            <w:pPr>
              <w:rPr/>
            </w:pPr>
            <w:r w:rsidDel="00000000" w:rsidR="00000000" w:rsidRPr="00000000">
              <w:rPr>
                <w:sz w:val="19"/>
                <w:szCs w:val="19"/>
                <w:rtl w:val="0"/>
              </w:rPr>
              <w:t xml:space="preserve">S – A</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8">
            <w:pPr>
              <w:rPr/>
            </w:pPr>
            <w:r w:rsidDel="00000000" w:rsidR="00000000" w:rsidRPr="00000000">
              <w:rPr>
                <w:sz w:val="19"/>
                <w:szCs w:val="19"/>
                <w:rtl w:val="0"/>
              </w:rPr>
              <w:t xml:space="preserve">1</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9">
            <w:pPr>
              <w:rPr/>
            </w:pPr>
            <w:r w:rsidDel="00000000" w:rsidR="00000000" w:rsidRPr="00000000">
              <w:rPr>
                <w:sz w:val="19"/>
                <w:szCs w:val="19"/>
                <w:rtl w:val="0"/>
              </w:rPr>
              <w:t xml:space="preserve">B – 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A">
            <w:pPr>
              <w:rPr/>
            </w:pPr>
            <w:r w:rsidDel="00000000" w:rsidR="00000000" w:rsidRPr="00000000">
              <w:rPr>
                <w:sz w:val="19"/>
                <w:szCs w:val="19"/>
                <w:rtl w:val="0"/>
              </w:rPr>
              <w:t xml:space="preserve">1</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B">
            <w:pPr>
              <w:rPr/>
            </w:pPr>
            <w:r w:rsidDel="00000000" w:rsidR="00000000" w:rsidRPr="00000000">
              <w:rPr>
                <w:sz w:val="19"/>
                <w:szCs w:val="19"/>
                <w:rtl w:val="0"/>
              </w:rPr>
              <w:t xml:space="preserve">S – B</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C">
            <w:pPr>
              <w:rPr/>
            </w:pPr>
            <w:r w:rsidDel="00000000" w:rsidR="00000000" w:rsidRPr="00000000">
              <w:rPr>
                <w:sz w:val="19"/>
                <w:szCs w:val="19"/>
                <w:rtl w:val="0"/>
              </w:rPr>
              <w:t xml:space="preserve">4</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D">
            <w:pPr>
              <w:rPr/>
            </w:pPr>
            <w:r w:rsidDel="00000000" w:rsidR="00000000" w:rsidRPr="00000000">
              <w:rPr>
                <w:sz w:val="19"/>
                <w:szCs w:val="19"/>
                <w:rtl w:val="0"/>
              </w:rPr>
              <w:t xml:space="preserve">C – G</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E">
            <w:pPr>
              <w:rPr/>
            </w:pPr>
            <w:r w:rsidDel="00000000" w:rsidR="00000000" w:rsidRPr="00000000">
              <w:rPr>
                <w:sz w:val="19"/>
                <w:szCs w:val="19"/>
                <w:rtl w:val="0"/>
              </w:rPr>
              <w:t xml:space="preserve">6</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F">
            <w:pPr>
              <w:rPr/>
            </w:pPr>
            <w:r w:rsidDel="00000000" w:rsidR="00000000" w:rsidRPr="00000000">
              <w:rPr>
                <w:sz w:val="19"/>
                <w:szCs w:val="19"/>
                <w:rtl w:val="0"/>
              </w:rPr>
              <w:t xml:space="preserve">A – C</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0">
            <w:pPr>
              <w:rPr/>
            </w:pPr>
            <w:r w:rsidDel="00000000" w:rsidR="00000000" w:rsidRPr="00000000">
              <w:rPr>
                <w:sz w:val="19"/>
                <w:szCs w:val="19"/>
                <w:rtl w:val="0"/>
              </w:rPr>
              <w:t xml:space="preserve">2</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1">
            <w:pPr>
              <w:rPr/>
            </w:pPr>
            <w:r w:rsidDel="00000000" w:rsidR="00000000" w:rsidRPr="00000000">
              <w:rPr>
                <w:sz w:val="19"/>
                <w:szCs w:val="19"/>
                <w:rtl w:val="0"/>
              </w:rPr>
              <w:t xml:space="preserve">D – G</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2">
            <w:pPr>
              <w:rPr/>
            </w:pPr>
            <w:r w:rsidDel="00000000" w:rsidR="00000000" w:rsidRPr="00000000">
              <w:rPr>
                <w:sz w:val="19"/>
                <w:szCs w:val="19"/>
                <w:rtl w:val="0"/>
              </w:rPr>
              <w:t xml:space="preserve">2</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3">
            <w:pPr>
              <w:rPr/>
            </w:pPr>
            <w:r w:rsidDel="00000000" w:rsidR="00000000" w:rsidRPr="00000000">
              <w:rPr>
                <w:sz w:val="19"/>
                <w:szCs w:val="19"/>
                <w:rtl w:val="0"/>
              </w:rPr>
              <w:t xml:space="preserve">A – 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4">
            <w:pPr>
              <w:rPr/>
            </w:pPr>
            <w:r w:rsidDel="00000000" w:rsidR="00000000" w:rsidRPr="00000000">
              <w:rPr>
                <w:sz w:val="19"/>
                <w:szCs w:val="19"/>
                <w:rtl w:val="0"/>
              </w:rPr>
              <w:t xml:space="preserve">5</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5">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6">
            <w:pPr>
              <w:rPr/>
            </w:pPr>
            <w:r w:rsidDel="00000000" w:rsidR="00000000" w:rsidRPr="00000000">
              <w:rPr>
                <w:rtl w:val="0"/>
              </w:rPr>
            </w:r>
          </w:p>
        </w:tc>
      </w:tr>
    </w:tbl>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BFS from S (queue initially [S]). Do not add a node that is already explored or already in the queue.</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[6 Marks]</w:t>
      </w:r>
      <w:r w:rsidDel="00000000" w:rsidR="00000000" w:rsidRPr="00000000">
        <w:rPr>
          <w:rtl w:val="0"/>
        </w:rPr>
      </w:r>
    </w:p>
    <w:tbl>
      <w:tblPr>
        <w:tblStyle w:val="Table8"/>
        <w:tblW w:w="10080.0" w:type="dxa"/>
        <w:jc w:val="left"/>
        <w:tblLayout w:type="fixed"/>
        <w:tblLook w:val="0000"/>
      </w:tblPr>
      <w:tblGrid>
        <w:gridCol w:w="1300"/>
        <w:gridCol w:w="2200"/>
        <w:gridCol w:w="3200"/>
        <w:gridCol w:w="3380"/>
        <w:tblGridChange w:id="0">
          <w:tblGrid>
            <w:gridCol w:w="1300"/>
            <w:gridCol w:w="2200"/>
            <w:gridCol w:w="3200"/>
            <w:gridCol w:w="3380"/>
          </w:tblGrid>
        </w:tblGridChange>
      </w:tblGrid>
      <w:tr>
        <w:trPr>
          <w:cantSplit w:val="1"/>
          <w:tblHeader w:val="1"/>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B8">
            <w:pPr>
              <w:jc w:val="center"/>
              <w:rPr/>
            </w:pPr>
            <w:r w:rsidDel="00000000" w:rsidR="00000000" w:rsidRPr="00000000">
              <w:rPr>
                <w:b w:val="1"/>
                <w:bCs w:val="1"/>
                <w:color w:val="1f4e79"/>
                <w:sz w:val="19"/>
                <w:szCs w:val="19"/>
                <w:rtl w:val="0"/>
              </w:rPr>
              <w:t xml:space="preserve">Iteration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B9">
            <w:pPr>
              <w:jc w:val="center"/>
              <w:rPr/>
            </w:pPr>
            <w:r w:rsidDel="00000000" w:rsidR="00000000" w:rsidRPr="00000000">
              <w:rPr>
                <w:b w:val="1"/>
                <w:bCs w:val="1"/>
                <w:color w:val="1f4e79"/>
                <w:sz w:val="19"/>
                <w:szCs w:val="19"/>
                <w:rtl w:val="0"/>
              </w:rPr>
              <w:t xml:space="preserve">Node Dequeued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BA">
            <w:pPr>
              <w:jc w:val="center"/>
              <w:rPr/>
            </w:pPr>
            <w:r w:rsidDel="00000000" w:rsidR="00000000" w:rsidRPr="00000000">
              <w:rPr>
                <w:b w:val="1"/>
                <w:bCs w:val="1"/>
                <w:color w:val="1f4e79"/>
                <w:sz w:val="19"/>
                <w:szCs w:val="19"/>
                <w:rtl w:val="0"/>
              </w:rPr>
              <w:t xml:space="preserve">Queue after Expansion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BB">
            <w:pPr>
              <w:jc w:val="center"/>
              <w:rPr/>
            </w:pPr>
            <w:r w:rsidDel="00000000" w:rsidR="00000000" w:rsidRPr="00000000">
              <w:rPr>
                <w:b w:val="1"/>
                <w:bCs w:val="1"/>
                <w:color w:val="1f4e79"/>
                <w:sz w:val="19"/>
                <w:szCs w:val="19"/>
                <w:rtl w:val="0"/>
              </w:rPr>
              <w:t xml:space="preserve">Explored Set</w:t>
            </w:r>
            <w:r w:rsidDel="00000000" w:rsidR="00000000" w:rsidRPr="00000000">
              <w:rPr>
                <w:rtl w:val="0"/>
              </w:rPr>
            </w:r>
          </w:p>
        </w:tc>
      </w:tr>
      <w:tr>
        <w:trPr>
          <w:cantSplit w:val="1"/>
          <w:trHeight w:val="28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C">
            <w:pPr>
              <w:jc w:val="center"/>
              <w:rPr/>
            </w:pPr>
            <w:r w:rsidDel="00000000" w:rsidR="00000000" w:rsidRPr="00000000">
              <w:rPr>
                <w:sz w:val="19"/>
                <w:szCs w:val="19"/>
                <w:rtl w:val="0"/>
              </w:rPr>
              <w:t xml:space="preserve">1</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D">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E">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F">
            <w:pPr>
              <w:rPr/>
            </w:pPr>
            <w:r w:rsidDel="00000000" w:rsidR="00000000" w:rsidRPr="00000000">
              <w:rPr>
                <w:rtl w:val="0"/>
              </w:rPr>
            </w:r>
          </w:p>
        </w:tc>
      </w:tr>
      <w:tr>
        <w:trPr>
          <w:cantSplit w:val="1"/>
          <w:trHeight w:val="28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0">
            <w:pPr>
              <w:jc w:val="center"/>
              <w:rPr/>
            </w:pPr>
            <w:r w:rsidDel="00000000" w:rsidR="00000000" w:rsidRPr="00000000">
              <w:rPr>
                <w:sz w:val="19"/>
                <w:szCs w:val="19"/>
                <w:rtl w:val="0"/>
              </w:rPr>
              <w:t xml:space="preserve">2</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1">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2">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3">
            <w:pPr>
              <w:rPr/>
            </w:pPr>
            <w:r w:rsidDel="00000000" w:rsidR="00000000" w:rsidRPr="00000000">
              <w:rPr>
                <w:rtl w:val="0"/>
              </w:rPr>
            </w:r>
          </w:p>
        </w:tc>
      </w:tr>
      <w:tr>
        <w:trPr>
          <w:cantSplit w:val="1"/>
          <w:trHeight w:val="28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4">
            <w:pPr>
              <w:jc w:val="center"/>
              <w:rPr/>
            </w:pPr>
            <w:r w:rsidDel="00000000" w:rsidR="00000000" w:rsidRPr="00000000">
              <w:rPr>
                <w:sz w:val="19"/>
                <w:szCs w:val="19"/>
                <w:rtl w:val="0"/>
              </w:rPr>
              <w:t xml:space="preserve">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5">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6">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7">
            <w:pPr>
              <w:rPr/>
            </w:pPr>
            <w:r w:rsidDel="00000000" w:rsidR="00000000" w:rsidRPr="00000000">
              <w:rPr>
                <w:rtl w:val="0"/>
              </w:rPr>
            </w:r>
          </w:p>
        </w:tc>
      </w:tr>
      <w:tr>
        <w:trPr>
          <w:cantSplit w:val="1"/>
          <w:trHeight w:val="28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8">
            <w:pPr>
              <w:jc w:val="center"/>
              <w:rPr/>
            </w:pPr>
            <w:r w:rsidDel="00000000" w:rsidR="00000000" w:rsidRPr="00000000">
              <w:rPr>
                <w:sz w:val="19"/>
                <w:szCs w:val="19"/>
                <w:rtl w:val="0"/>
              </w:rPr>
              <w:t xml:space="preserve">4</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9">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A">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B">
            <w:pPr>
              <w:rPr/>
            </w:pPr>
            <w:r w:rsidDel="00000000" w:rsidR="00000000" w:rsidRPr="00000000">
              <w:rPr>
                <w:rtl w:val="0"/>
              </w:rPr>
            </w:r>
          </w:p>
        </w:tc>
      </w:tr>
      <w:tr>
        <w:trPr>
          <w:cantSplit w:val="1"/>
          <w:trHeight w:val="28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C">
            <w:pPr>
              <w:jc w:val="center"/>
              <w:rPr/>
            </w:pPr>
            <w:r w:rsidDel="00000000" w:rsidR="00000000" w:rsidRPr="00000000">
              <w:rPr>
                <w:sz w:val="19"/>
                <w:szCs w:val="19"/>
                <w:rtl w:val="0"/>
              </w:rPr>
              <w:t xml:space="preserve">5</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D">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E">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F">
            <w:pPr>
              <w:rPr/>
            </w:pPr>
            <w:r w:rsidDel="00000000" w:rsidR="00000000" w:rsidRPr="00000000">
              <w:rPr>
                <w:rtl w:val="0"/>
              </w:rPr>
            </w:r>
          </w:p>
        </w:tc>
      </w:tr>
      <w:tr>
        <w:trPr>
          <w:cantSplit w:val="1"/>
          <w:trHeight w:val="28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0">
            <w:pPr>
              <w:jc w:val="center"/>
              <w:rPr/>
            </w:pPr>
            <w:r w:rsidDel="00000000" w:rsidR="00000000" w:rsidRPr="00000000">
              <w:rPr>
                <w:sz w:val="19"/>
                <w:szCs w:val="19"/>
                <w:rtl w:val="0"/>
              </w:rPr>
              <w:t xml:space="preserve">6</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1">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2">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3">
            <w:pPr>
              <w:rPr/>
            </w:pPr>
            <w:r w:rsidDel="00000000" w:rsidR="00000000" w:rsidRPr="00000000">
              <w:rPr>
                <w:rtl w:val="0"/>
              </w:rPr>
            </w:r>
          </w:p>
        </w:tc>
      </w:tr>
    </w:tbl>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DFS from S using a stack (initially [S]); push children so that the alphabetically first child is popped first. Write the stack with its top on the left.</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[5 Marks]</w:t>
      </w:r>
      <w:r w:rsidDel="00000000" w:rsidR="00000000" w:rsidRPr="00000000">
        <w:rPr>
          <w:rtl w:val="0"/>
        </w:rPr>
      </w:r>
    </w:p>
    <w:tbl>
      <w:tblPr>
        <w:tblStyle w:val="Table9"/>
        <w:tblW w:w="10080.0" w:type="dxa"/>
        <w:jc w:val="left"/>
        <w:tblLayout w:type="fixed"/>
        <w:tblLook w:val="0000"/>
      </w:tblPr>
      <w:tblGrid>
        <w:gridCol w:w="1300"/>
        <w:gridCol w:w="3000"/>
        <w:gridCol w:w="5780"/>
        <w:tblGridChange w:id="0">
          <w:tblGrid>
            <w:gridCol w:w="1300"/>
            <w:gridCol w:w="3000"/>
            <w:gridCol w:w="5780"/>
          </w:tblGrid>
        </w:tblGridChange>
      </w:tblGrid>
      <w:tr>
        <w:trPr>
          <w:cantSplit w:val="1"/>
          <w:tblHeader w:val="1"/>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D5">
            <w:pPr>
              <w:jc w:val="center"/>
              <w:rPr/>
            </w:pPr>
            <w:r w:rsidDel="00000000" w:rsidR="00000000" w:rsidRPr="00000000">
              <w:rPr>
                <w:b w:val="1"/>
                <w:bCs w:val="1"/>
                <w:color w:val="1f4e79"/>
                <w:sz w:val="19"/>
                <w:szCs w:val="19"/>
                <w:rtl w:val="0"/>
              </w:rPr>
              <w:t xml:space="preserve">Iteration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D6">
            <w:pPr>
              <w:jc w:val="center"/>
              <w:rPr/>
            </w:pPr>
            <w:r w:rsidDel="00000000" w:rsidR="00000000" w:rsidRPr="00000000">
              <w:rPr>
                <w:b w:val="1"/>
                <w:bCs w:val="1"/>
                <w:color w:val="1f4e79"/>
                <w:sz w:val="19"/>
                <w:szCs w:val="19"/>
                <w:rtl w:val="0"/>
              </w:rPr>
              <w:t xml:space="preserve">Node Popped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D7">
            <w:pPr>
              <w:jc w:val="center"/>
              <w:rPr/>
            </w:pPr>
            <w:r w:rsidDel="00000000" w:rsidR="00000000" w:rsidRPr="00000000">
              <w:rPr>
                <w:b w:val="1"/>
                <w:bCs w:val="1"/>
                <w:color w:val="1f4e79"/>
                <w:sz w:val="19"/>
                <w:szCs w:val="19"/>
                <w:rtl w:val="0"/>
              </w:rPr>
              <w:t xml:space="preserve">Stack after Pushing Children</w:t>
            </w:r>
            <w:r w:rsidDel="00000000" w:rsidR="00000000" w:rsidRPr="00000000">
              <w:rPr>
                <w:rtl w:val="0"/>
              </w:rPr>
            </w:r>
          </w:p>
        </w:tc>
      </w:tr>
      <w:tr>
        <w:trPr>
          <w:cantSplit w:val="1"/>
          <w:trHeight w:val="26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8">
            <w:pPr>
              <w:jc w:val="center"/>
              <w:rPr/>
            </w:pPr>
            <w:r w:rsidDel="00000000" w:rsidR="00000000" w:rsidRPr="00000000">
              <w:rPr>
                <w:sz w:val="19"/>
                <w:szCs w:val="19"/>
                <w:rtl w:val="0"/>
              </w:rPr>
              <w:t xml:space="preserve">1</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9">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A">
            <w:pPr>
              <w:rPr/>
            </w:pPr>
            <w:r w:rsidDel="00000000" w:rsidR="00000000" w:rsidRPr="00000000">
              <w:rPr>
                <w:rtl w:val="0"/>
              </w:rPr>
            </w:r>
          </w:p>
        </w:tc>
      </w:tr>
      <w:tr>
        <w:trPr>
          <w:cantSplit w:val="1"/>
          <w:trHeight w:val="26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B">
            <w:pPr>
              <w:jc w:val="center"/>
              <w:rPr/>
            </w:pPr>
            <w:r w:rsidDel="00000000" w:rsidR="00000000" w:rsidRPr="00000000">
              <w:rPr>
                <w:sz w:val="19"/>
                <w:szCs w:val="19"/>
                <w:rtl w:val="0"/>
              </w:rPr>
              <w:t xml:space="preserve">2</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C">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D">
            <w:pPr>
              <w:rPr/>
            </w:pPr>
            <w:r w:rsidDel="00000000" w:rsidR="00000000" w:rsidRPr="00000000">
              <w:rPr>
                <w:rtl w:val="0"/>
              </w:rPr>
            </w:r>
          </w:p>
        </w:tc>
      </w:tr>
      <w:tr>
        <w:trPr>
          <w:cantSplit w:val="1"/>
          <w:trHeight w:val="26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E">
            <w:pPr>
              <w:jc w:val="center"/>
              <w:rPr/>
            </w:pPr>
            <w:r w:rsidDel="00000000" w:rsidR="00000000" w:rsidRPr="00000000">
              <w:rPr>
                <w:sz w:val="19"/>
                <w:szCs w:val="19"/>
                <w:rtl w:val="0"/>
              </w:rPr>
              <w:t xml:space="preserve">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F">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0">
            <w:pPr>
              <w:rPr/>
            </w:pPr>
            <w:r w:rsidDel="00000000" w:rsidR="00000000" w:rsidRPr="00000000">
              <w:rPr>
                <w:rtl w:val="0"/>
              </w:rPr>
            </w:r>
          </w:p>
        </w:tc>
      </w:tr>
      <w:tr>
        <w:trPr>
          <w:cantSplit w:val="1"/>
          <w:trHeight w:val="26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1">
            <w:pPr>
              <w:jc w:val="center"/>
              <w:rPr/>
            </w:pPr>
            <w:r w:rsidDel="00000000" w:rsidR="00000000" w:rsidRPr="00000000">
              <w:rPr>
                <w:sz w:val="19"/>
                <w:szCs w:val="19"/>
                <w:rtl w:val="0"/>
              </w:rPr>
              <w:t xml:space="preserve">4</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2">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3">
            <w:pPr>
              <w:rPr/>
            </w:pPr>
            <w:r w:rsidDel="00000000" w:rsidR="00000000" w:rsidRPr="00000000">
              <w:rPr>
                <w:rtl w:val="0"/>
              </w:rPr>
            </w:r>
          </w:p>
        </w:tc>
      </w:tr>
    </w:tbl>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uniform-cost search from S. Write queue entries as Node:g(parent) and replace an entry whenever a cheaper path to a frontier node is found.</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[7 Marks]</w:t>
      </w:r>
      <w:r w:rsidDel="00000000" w:rsidR="00000000" w:rsidRPr="00000000">
        <w:rPr>
          <w:rtl w:val="0"/>
        </w:rPr>
      </w:r>
    </w:p>
    <w:tbl>
      <w:tblPr>
        <w:tblStyle w:val="Table10"/>
        <w:tblW w:w="10080.0" w:type="dxa"/>
        <w:jc w:val="left"/>
        <w:tblLayout w:type="fixed"/>
        <w:tblLook w:val="0000"/>
      </w:tblPr>
      <w:tblGrid>
        <w:gridCol w:w="1300"/>
        <w:gridCol w:w="2200"/>
        <w:gridCol w:w="1200"/>
        <w:gridCol w:w="5380"/>
        <w:tblGridChange w:id="0">
          <w:tblGrid>
            <w:gridCol w:w="1300"/>
            <w:gridCol w:w="2200"/>
            <w:gridCol w:w="1200"/>
            <w:gridCol w:w="5380"/>
          </w:tblGrid>
        </w:tblGridChange>
      </w:tblGrid>
      <w:tr>
        <w:trPr>
          <w:cantSplit w:val="1"/>
          <w:tblHeader w:val="1"/>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E5">
            <w:pPr>
              <w:jc w:val="center"/>
              <w:rPr/>
            </w:pPr>
            <w:r w:rsidDel="00000000" w:rsidR="00000000" w:rsidRPr="00000000">
              <w:rPr>
                <w:b w:val="1"/>
                <w:bCs w:val="1"/>
                <w:color w:val="1f4e79"/>
                <w:sz w:val="19"/>
                <w:szCs w:val="19"/>
                <w:rtl w:val="0"/>
              </w:rPr>
              <w:t xml:space="preserve">Iteration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E6">
            <w:pPr>
              <w:jc w:val="center"/>
              <w:rPr/>
            </w:pPr>
            <w:r w:rsidDel="00000000" w:rsidR="00000000" w:rsidRPr="00000000">
              <w:rPr>
                <w:b w:val="1"/>
                <w:bCs w:val="1"/>
                <w:color w:val="1f4e79"/>
                <w:sz w:val="19"/>
                <w:szCs w:val="19"/>
                <w:rtl w:val="0"/>
              </w:rPr>
              <w:t xml:space="preserve">Node Expanded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E7">
            <w:pPr>
              <w:jc w:val="center"/>
              <w:rPr/>
            </w:pPr>
            <w:r w:rsidDel="00000000" w:rsidR="00000000" w:rsidRPr="00000000">
              <w:rPr>
                <w:b w:val="1"/>
                <w:bCs w:val="1"/>
                <w:color w:val="1f4e79"/>
                <w:sz w:val="19"/>
                <w:szCs w:val="19"/>
                <w:rtl w:val="0"/>
              </w:rPr>
              <w:t xml:space="preserve">g(n)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E8">
            <w:pPr>
              <w:jc w:val="center"/>
              <w:rPr/>
            </w:pPr>
            <w:r w:rsidDel="00000000" w:rsidR="00000000" w:rsidRPr="00000000">
              <w:rPr>
                <w:b w:val="1"/>
                <w:bCs w:val="1"/>
                <w:color w:val="1f4e79"/>
                <w:sz w:val="19"/>
                <w:szCs w:val="19"/>
                <w:rtl w:val="0"/>
              </w:rPr>
              <w:t xml:space="preserve">Priority Queue after Expansion</w:t>
            </w:r>
            <w:r w:rsidDel="00000000" w:rsidR="00000000" w:rsidRPr="00000000">
              <w:rPr>
                <w:rtl w:val="0"/>
              </w:rPr>
            </w:r>
          </w:p>
        </w:tc>
      </w:tr>
      <w:tr>
        <w:trPr>
          <w:cantSplit w:val="1"/>
          <w:trHeight w:val="26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9">
            <w:pPr>
              <w:jc w:val="center"/>
              <w:rPr/>
            </w:pPr>
            <w:r w:rsidDel="00000000" w:rsidR="00000000" w:rsidRPr="00000000">
              <w:rPr>
                <w:sz w:val="19"/>
                <w:szCs w:val="19"/>
                <w:rtl w:val="0"/>
              </w:rPr>
              <w:t xml:space="preserve">1</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A">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B">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C">
            <w:pPr>
              <w:rPr/>
            </w:pPr>
            <w:r w:rsidDel="00000000" w:rsidR="00000000" w:rsidRPr="00000000">
              <w:rPr>
                <w:rtl w:val="0"/>
              </w:rPr>
            </w:r>
          </w:p>
        </w:tc>
      </w:tr>
      <w:tr>
        <w:trPr>
          <w:cantSplit w:val="1"/>
          <w:trHeight w:val="26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D">
            <w:pPr>
              <w:jc w:val="center"/>
              <w:rPr/>
            </w:pPr>
            <w:r w:rsidDel="00000000" w:rsidR="00000000" w:rsidRPr="00000000">
              <w:rPr>
                <w:sz w:val="19"/>
                <w:szCs w:val="19"/>
                <w:rtl w:val="0"/>
              </w:rPr>
              <w:t xml:space="preserve">2</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E">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F">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0">
            <w:pPr>
              <w:rPr/>
            </w:pPr>
            <w:r w:rsidDel="00000000" w:rsidR="00000000" w:rsidRPr="00000000">
              <w:rPr>
                <w:rtl w:val="0"/>
              </w:rPr>
            </w:r>
          </w:p>
        </w:tc>
      </w:tr>
      <w:tr>
        <w:trPr>
          <w:cantSplit w:val="1"/>
          <w:trHeight w:val="26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1">
            <w:pPr>
              <w:jc w:val="center"/>
              <w:rPr/>
            </w:pPr>
            <w:r w:rsidDel="00000000" w:rsidR="00000000" w:rsidRPr="00000000">
              <w:rPr>
                <w:sz w:val="19"/>
                <w:szCs w:val="19"/>
                <w:rtl w:val="0"/>
              </w:rPr>
              <w:t xml:space="preserve">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2">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3">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4">
            <w:pPr>
              <w:rPr/>
            </w:pPr>
            <w:r w:rsidDel="00000000" w:rsidR="00000000" w:rsidRPr="00000000">
              <w:rPr>
                <w:rtl w:val="0"/>
              </w:rPr>
            </w:r>
          </w:p>
        </w:tc>
      </w:tr>
      <w:tr>
        <w:trPr>
          <w:cantSplit w:val="1"/>
          <w:trHeight w:val="26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5">
            <w:pPr>
              <w:jc w:val="center"/>
              <w:rPr/>
            </w:pPr>
            <w:r w:rsidDel="00000000" w:rsidR="00000000" w:rsidRPr="00000000">
              <w:rPr>
                <w:sz w:val="19"/>
                <w:szCs w:val="19"/>
                <w:rtl w:val="0"/>
              </w:rPr>
              <w:t xml:space="preserve">4</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6">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7">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8">
            <w:pPr>
              <w:rPr/>
            </w:pPr>
            <w:r w:rsidDel="00000000" w:rsidR="00000000" w:rsidRPr="00000000">
              <w:rPr>
                <w:rtl w:val="0"/>
              </w:rPr>
            </w:r>
          </w:p>
        </w:tc>
      </w:tr>
      <w:tr>
        <w:trPr>
          <w:cantSplit w:val="1"/>
          <w:trHeight w:val="26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9">
            <w:pPr>
              <w:jc w:val="center"/>
              <w:rPr/>
            </w:pPr>
            <w:r w:rsidDel="00000000" w:rsidR="00000000" w:rsidRPr="00000000">
              <w:rPr>
                <w:sz w:val="19"/>
                <w:szCs w:val="19"/>
                <w:rtl w:val="0"/>
              </w:rPr>
              <w:t xml:space="preserve">5</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A">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B">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C">
            <w:pPr>
              <w:rPr/>
            </w:pPr>
            <w:r w:rsidDel="00000000" w:rsidR="00000000" w:rsidRPr="00000000">
              <w:rPr>
                <w:rtl w:val="0"/>
              </w:rPr>
            </w:r>
          </w:p>
        </w:tc>
      </w:tr>
      <w:tr>
        <w:trPr>
          <w:cantSplit w:val="1"/>
          <w:trHeight w:val="26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D">
            <w:pPr>
              <w:jc w:val="center"/>
              <w:rPr/>
            </w:pPr>
            <w:r w:rsidDel="00000000" w:rsidR="00000000" w:rsidRPr="00000000">
              <w:rPr>
                <w:sz w:val="19"/>
                <w:szCs w:val="19"/>
                <w:rtl w:val="0"/>
              </w:rPr>
              <w:t xml:space="preserve">6</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E">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F">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0">
            <w:pPr>
              <w:rPr/>
            </w:pPr>
            <w:r w:rsidDel="00000000" w:rsidR="00000000" w:rsidRPr="00000000">
              <w:rPr>
                <w:rtl w:val="0"/>
              </w:rPr>
            </w:r>
          </w:p>
        </w:tc>
      </w:tr>
    </w:tbl>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the comparison table.</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[4 Marks]</w:t>
      </w:r>
      <w:r w:rsidDel="00000000" w:rsidR="00000000" w:rsidRPr="00000000">
        <w:rPr>
          <w:rtl w:val="0"/>
        </w:rPr>
      </w:r>
    </w:p>
    <w:tbl>
      <w:tblPr>
        <w:tblStyle w:val="Table11"/>
        <w:tblW w:w="10080.0" w:type="dxa"/>
        <w:jc w:val="left"/>
        <w:tblLayout w:type="fixed"/>
        <w:tblLook w:val="0000"/>
      </w:tblPr>
      <w:tblGrid>
        <w:gridCol w:w="1500"/>
        <w:gridCol w:w="2800"/>
        <w:gridCol w:w="1400"/>
        <w:gridCol w:w="2480"/>
        <w:gridCol w:w="1900"/>
        <w:tblGridChange w:id="0">
          <w:tblGrid>
            <w:gridCol w:w="1500"/>
            <w:gridCol w:w="2800"/>
            <w:gridCol w:w="1400"/>
            <w:gridCol w:w="2480"/>
            <w:gridCol w:w="1900"/>
          </w:tblGrid>
        </w:tblGridChange>
      </w:tblGrid>
      <w:tr>
        <w:trPr>
          <w:cantSplit w:val="1"/>
          <w:tblHeader w:val="1"/>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02">
            <w:pPr>
              <w:jc w:val="center"/>
              <w:rPr/>
            </w:pPr>
            <w:r w:rsidDel="00000000" w:rsidR="00000000" w:rsidRPr="00000000">
              <w:rPr>
                <w:b w:val="1"/>
                <w:bCs w:val="1"/>
                <w:color w:val="1f4e79"/>
                <w:sz w:val="19"/>
                <w:szCs w:val="19"/>
                <w:rtl w:val="0"/>
              </w:rPr>
              <w:t xml:space="preserve">Strategy</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03">
            <w:pPr>
              <w:jc w:val="center"/>
              <w:rPr/>
            </w:pPr>
            <w:r w:rsidDel="00000000" w:rsidR="00000000" w:rsidRPr="00000000">
              <w:rPr>
                <w:b w:val="1"/>
                <w:bCs w:val="1"/>
                <w:color w:val="1f4e79"/>
                <w:sz w:val="19"/>
                <w:szCs w:val="19"/>
                <w:rtl w:val="0"/>
              </w:rPr>
              <w:t xml:space="preserve">Path Found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04">
            <w:pPr>
              <w:jc w:val="center"/>
              <w:rPr/>
            </w:pPr>
            <w:r w:rsidDel="00000000" w:rsidR="00000000" w:rsidRPr="00000000">
              <w:rPr>
                <w:b w:val="1"/>
                <w:bCs w:val="1"/>
                <w:color w:val="1f4e79"/>
                <w:sz w:val="19"/>
                <w:szCs w:val="19"/>
                <w:rtl w:val="0"/>
              </w:rPr>
              <w:t xml:space="preserve">Path Cost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05">
            <w:pPr>
              <w:jc w:val="center"/>
              <w:rPr/>
            </w:pPr>
            <w:r w:rsidDel="00000000" w:rsidR="00000000" w:rsidRPr="00000000">
              <w:rPr>
                <w:b w:val="1"/>
                <w:bCs w:val="1"/>
                <w:color w:val="1f4e79"/>
                <w:sz w:val="19"/>
                <w:szCs w:val="19"/>
                <w:rtl w:val="0"/>
              </w:rPr>
              <w:t xml:space="preserve">Nodes Removed from Frontier</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06">
            <w:pPr>
              <w:jc w:val="center"/>
              <w:rPr/>
            </w:pPr>
            <w:r w:rsidDel="00000000" w:rsidR="00000000" w:rsidRPr="00000000">
              <w:rPr>
                <w:b w:val="1"/>
                <w:bCs w:val="1"/>
                <w:color w:val="1f4e79"/>
                <w:sz w:val="19"/>
                <w:szCs w:val="19"/>
                <w:rtl w:val="0"/>
              </w:rPr>
              <w:t xml:space="preserve">Optimal Here?</w:t>
            </w:r>
            <w:r w:rsidDel="00000000" w:rsidR="00000000" w:rsidRPr="00000000">
              <w:rPr>
                <w:rtl w:val="0"/>
              </w:rPr>
            </w:r>
          </w:p>
        </w:tc>
      </w:tr>
      <w:tr>
        <w:trPr>
          <w:cantSplit w:val="1"/>
          <w:trHeight w:val="30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7">
            <w:pPr>
              <w:rPr/>
            </w:pPr>
            <w:r w:rsidDel="00000000" w:rsidR="00000000" w:rsidRPr="00000000">
              <w:rPr>
                <w:sz w:val="19"/>
                <w:szCs w:val="19"/>
                <w:rtl w:val="0"/>
              </w:rPr>
              <w:t xml:space="preserve">BFS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8">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9">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A">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B">
            <w:pPr>
              <w:rPr/>
            </w:pPr>
            <w:r w:rsidDel="00000000" w:rsidR="00000000" w:rsidRPr="00000000">
              <w:rPr>
                <w:rtl w:val="0"/>
              </w:rPr>
            </w:r>
          </w:p>
        </w:tc>
      </w:tr>
      <w:tr>
        <w:trPr>
          <w:cantSplit w:val="1"/>
          <w:trHeight w:val="30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C">
            <w:pPr>
              <w:rPr/>
            </w:pPr>
            <w:r w:rsidDel="00000000" w:rsidR="00000000" w:rsidRPr="00000000">
              <w:rPr>
                <w:sz w:val="19"/>
                <w:szCs w:val="19"/>
                <w:rtl w:val="0"/>
              </w:rPr>
              <w:t xml:space="preserve">DFS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D">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E">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F">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0">
            <w:pPr>
              <w:rPr/>
            </w:pPr>
            <w:r w:rsidDel="00000000" w:rsidR="00000000" w:rsidRPr="00000000">
              <w:rPr>
                <w:rtl w:val="0"/>
              </w:rPr>
            </w:r>
          </w:p>
        </w:tc>
      </w:tr>
      <w:tr>
        <w:trPr>
          <w:cantSplit w:val="1"/>
          <w:trHeight w:val="30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1">
            <w:pPr>
              <w:rPr/>
            </w:pPr>
            <w:r w:rsidDel="00000000" w:rsidR="00000000" w:rsidRPr="00000000">
              <w:rPr>
                <w:sz w:val="19"/>
                <w:szCs w:val="19"/>
                <w:rtl w:val="0"/>
              </w:rPr>
              <w:t xml:space="preserve">UCS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2">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3">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4">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5">
            <w:pPr>
              <w:rPr/>
            </w:pPr>
            <w:r w:rsidDel="00000000" w:rsidR="00000000" w:rsidRPr="00000000">
              <w:rPr>
                <w:rtl w:val="0"/>
              </w:rPr>
            </w:r>
          </w:p>
        </w:tc>
      </w:tr>
    </w:tbl>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 explain why UCS removed as many nodes as BFS yet found a cheaper path, why DFS needed the fewest nodes here but cannot be trusted in general, and why an explored set is needed in graph search (use iteration 3 of BFS as an example).</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[3 Marks]</w:t>
      </w:r>
      <w:r w:rsidDel="00000000" w:rsidR="00000000" w:rsidRPr="00000000">
        <w:rPr>
          <w:rtl w:val="0"/>
        </w:rPr>
      </w:r>
    </w:p>
    <w:p w:rsidR="00000000" w:rsidDel="00000000" w:rsidP="00000000" w:rsidRDefault="00000000" w:rsidRPr="00000000" w14:paraId="00000117">
      <w:pPr>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1"/>
        <w:rPr/>
      </w:pPr>
      <w:r w:rsidDel="00000000" w:rsidR="00000000" w:rsidRPr="00000000">
        <w:rPr>
          <w:rtl w:val="0"/>
        </w:rPr>
        <w:t xml:space="preserve">Question 4: Search with Partial Information – Belief States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4"/>
          <w:szCs w:val="24"/>
          <w:u w:val="none"/>
          <w:shd w:fill="auto" w:val="clear"/>
          <w:vertAlign w:val="baseline"/>
          <w:rtl w:val="0"/>
        </w:rPr>
        <w:t xml:space="preserve">Topic: Problem formulation, search with partial information (sensorless and percept-based belief-state search) | 15 minutes</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vacuum agent lives in a two-square world (Left square, Right square), each square being Clean (C) or Dirty (D). Actions: Left, Right and Suck (Left in the left square and Right in the right square leave the agent where it is; Suck cleans the current square). Physical states are written (Agent, Left square, Right square):</w:t>
      </w:r>
    </w:p>
    <w:tbl>
      <w:tblPr>
        <w:tblStyle w:val="Table12"/>
        <w:tblW w:w="10080.0" w:type="dxa"/>
        <w:jc w:val="left"/>
        <w:tblLayout w:type="fixed"/>
        <w:tblLook w:val="0000"/>
      </w:tblPr>
      <w:tblGrid>
        <w:gridCol w:w="1500"/>
        <w:gridCol w:w="3540"/>
        <w:gridCol w:w="1500"/>
        <w:gridCol w:w="3540"/>
        <w:tblGridChange w:id="0">
          <w:tblGrid>
            <w:gridCol w:w="1500"/>
            <w:gridCol w:w="3540"/>
            <w:gridCol w:w="1500"/>
            <w:gridCol w:w="3540"/>
          </w:tblGrid>
        </w:tblGridChange>
      </w:tblGrid>
      <w:tr>
        <w:trPr>
          <w:cantSplit w:val="1"/>
          <w:tblHeader w:val="1"/>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1B">
            <w:pPr>
              <w:jc w:val="center"/>
              <w:rPr/>
            </w:pPr>
            <w:r w:rsidDel="00000000" w:rsidR="00000000" w:rsidRPr="00000000">
              <w:rPr>
                <w:b w:val="1"/>
                <w:bCs w:val="1"/>
                <w:color w:val="1f4e79"/>
                <w:sz w:val="19"/>
                <w:szCs w:val="19"/>
                <w:rtl w:val="0"/>
              </w:rPr>
              <w:t xml:space="preserve">State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1C">
            <w:pPr>
              <w:jc w:val="center"/>
              <w:rPr/>
            </w:pPr>
            <w:r w:rsidDel="00000000" w:rsidR="00000000" w:rsidRPr="00000000">
              <w:rPr>
                <w:b w:val="1"/>
                <w:bCs w:val="1"/>
                <w:color w:val="1f4e79"/>
                <w:sz w:val="19"/>
                <w:szCs w:val="19"/>
                <w:rtl w:val="0"/>
              </w:rPr>
              <w:t xml:space="preserve">Description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1D">
            <w:pPr>
              <w:jc w:val="center"/>
              <w:rPr/>
            </w:pPr>
            <w:r w:rsidDel="00000000" w:rsidR="00000000" w:rsidRPr="00000000">
              <w:rPr>
                <w:b w:val="1"/>
                <w:bCs w:val="1"/>
                <w:color w:val="1f4e79"/>
                <w:sz w:val="19"/>
                <w:szCs w:val="19"/>
                <w:rtl w:val="0"/>
              </w:rPr>
              <w:t xml:space="preserve">State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1E">
            <w:pPr>
              <w:jc w:val="center"/>
              <w:rPr/>
            </w:pPr>
            <w:r w:rsidDel="00000000" w:rsidR="00000000" w:rsidRPr="00000000">
              <w:rPr>
                <w:b w:val="1"/>
                <w:bCs w:val="1"/>
                <w:color w:val="1f4e79"/>
                <w:sz w:val="19"/>
                <w:szCs w:val="19"/>
                <w:rtl w:val="0"/>
              </w:rPr>
              <w:t xml:space="preserve">Description</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F">
            <w:pPr>
              <w:rPr/>
            </w:pPr>
            <w:r w:rsidDel="00000000" w:rsidR="00000000" w:rsidRPr="00000000">
              <w:rPr>
                <w:sz w:val="19"/>
                <w:szCs w:val="19"/>
                <w:rtl w:val="0"/>
              </w:rPr>
              <w:t xml:space="preserve">S1</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0">
            <w:pPr>
              <w:rPr/>
            </w:pPr>
            <w:r w:rsidDel="00000000" w:rsidR="00000000" w:rsidRPr="00000000">
              <w:rPr>
                <w:sz w:val="19"/>
                <w:szCs w:val="19"/>
                <w:rtl w:val="0"/>
              </w:rPr>
              <w:t xml:space="preserve">(L, D, 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1">
            <w:pPr>
              <w:rPr/>
            </w:pPr>
            <w:r w:rsidDel="00000000" w:rsidR="00000000" w:rsidRPr="00000000">
              <w:rPr>
                <w:sz w:val="19"/>
                <w:szCs w:val="19"/>
                <w:rtl w:val="0"/>
              </w:rPr>
              <w:t xml:space="preserve">S5</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2">
            <w:pPr>
              <w:rPr/>
            </w:pPr>
            <w:r w:rsidDel="00000000" w:rsidR="00000000" w:rsidRPr="00000000">
              <w:rPr>
                <w:sz w:val="19"/>
                <w:szCs w:val="19"/>
                <w:rtl w:val="0"/>
              </w:rPr>
              <w:t xml:space="preserve">(L, C, D)</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3">
            <w:pPr>
              <w:rPr/>
            </w:pPr>
            <w:r w:rsidDel="00000000" w:rsidR="00000000" w:rsidRPr="00000000">
              <w:rPr>
                <w:sz w:val="19"/>
                <w:szCs w:val="19"/>
                <w:rtl w:val="0"/>
              </w:rPr>
              <w:t xml:space="preserve">S2</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4">
            <w:pPr>
              <w:rPr/>
            </w:pPr>
            <w:r w:rsidDel="00000000" w:rsidR="00000000" w:rsidRPr="00000000">
              <w:rPr>
                <w:sz w:val="19"/>
                <w:szCs w:val="19"/>
                <w:rtl w:val="0"/>
              </w:rPr>
              <w:t xml:space="preserve">(R, D, 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5">
            <w:pPr>
              <w:rPr/>
            </w:pPr>
            <w:r w:rsidDel="00000000" w:rsidR="00000000" w:rsidRPr="00000000">
              <w:rPr>
                <w:sz w:val="19"/>
                <w:szCs w:val="19"/>
                <w:rtl w:val="0"/>
              </w:rPr>
              <w:t xml:space="preserve">S6</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6">
            <w:pPr>
              <w:rPr/>
            </w:pPr>
            <w:r w:rsidDel="00000000" w:rsidR="00000000" w:rsidRPr="00000000">
              <w:rPr>
                <w:sz w:val="19"/>
                <w:szCs w:val="19"/>
                <w:rtl w:val="0"/>
              </w:rPr>
              <w:t xml:space="preserve">(R, C, D)</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7">
            <w:pPr>
              <w:rPr/>
            </w:pPr>
            <w:r w:rsidDel="00000000" w:rsidR="00000000" w:rsidRPr="00000000">
              <w:rPr>
                <w:sz w:val="19"/>
                <w:szCs w:val="19"/>
                <w:rtl w:val="0"/>
              </w:rPr>
              <w:t xml:space="preserve">S3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8">
            <w:pPr>
              <w:rPr/>
            </w:pPr>
            <w:r w:rsidDel="00000000" w:rsidR="00000000" w:rsidRPr="00000000">
              <w:rPr>
                <w:sz w:val="19"/>
                <w:szCs w:val="19"/>
                <w:rtl w:val="0"/>
              </w:rPr>
              <w:t xml:space="preserve">(L, D, C)</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9">
            <w:pPr>
              <w:rPr/>
            </w:pPr>
            <w:r w:rsidDel="00000000" w:rsidR="00000000" w:rsidRPr="00000000">
              <w:rPr>
                <w:sz w:val="19"/>
                <w:szCs w:val="19"/>
                <w:rtl w:val="0"/>
              </w:rPr>
              <w:t xml:space="preserve">S7</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A">
            <w:pPr>
              <w:rPr/>
            </w:pPr>
            <w:r w:rsidDel="00000000" w:rsidR="00000000" w:rsidRPr="00000000">
              <w:rPr>
                <w:sz w:val="19"/>
                <w:szCs w:val="19"/>
                <w:rtl w:val="0"/>
              </w:rPr>
              <w:t xml:space="preserve">(L, C, C)</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B">
            <w:pPr>
              <w:rPr/>
            </w:pPr>
            <w:r w:rsidDel="00000000" w:rsidR="00000000" w:rsidRPr="00000000">
              <w:rPr>
                <w:sz w:val="19"/>
                <w:szCs w:val="19"/>
                <w:rtl w:val="0"/>
              </w:rPr>
              <w:t xml:space="preserve">S4</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C">
            <w:pPr>
              <w:rPr/>
            </w:pPr>
            <w:r w:rsidDel="00000000" w:rsidR="00000000" w:rsidRPr="00000000">
              <w:rPr>
                <w:sz w:val="19"/>
                <w:szCs w:val="19"/>
                <w:rtl w:val="0"/>
              </w:rPr>
              <w:t xml:space="preserve">(R, D, C)</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D">
            <w:pPr>
              <w:rPr/>
            </w:pPr>
            <w:r w:rsidDel="00000000" w:rsidR="00000000" w:rsidRPr="00000000">
              <w:rPr>
                <w:sz w:val="19"/>
                <w:szCs w:val="19"/>
                <w:rtl w:val="0"/>
              </w:rPr>
              <w:t xml:space="preserve">S8</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E">
            <w:pPr>
              <w:rPr/>
            </w:pPr>
            <w:r w:rsidDel="00000000" w:rsidR="00000000" w:rsidRPr="00000000">
              <w:rPr>
                <w:sz w:val="19"/>
                <w:szCs w:val="19"/>
                <w:rtl w:val="0"/>
              </w:rPr>
              <w:t xml:space="preserve">(R, C, C)</w:t>
            </w:r>
            <w:r w:rsidDel="00000000" w:rsidR="00000000" w:rsidRPr="00000000">
              <w:rPr>
                <w:rtl w:val="0"/>
              </w:rPr>
            </w:r>
          </w:p>
        </w:tc>
      </w:tr>
    </w:tbl>
    <w:p w:rsidR="00000000" w:rsidDel="00000000" w:rsidP="00000000" w:rsidRDefault="00000000" w:rsidRPr="00000000" w14:paraId="0000012F">
      <w:pPr>
        <w:spacing w:after="60" w:lineRule="auto"/>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Initially the agent has no sensors and does not know its location or the dirt status. Formulate the problem over belief states: initial belief state, actions, goal test and path cost.</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[3 Marks]</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the action sequence [Right, Suck, Left, Suck] and write the belief state after each action.</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[6 Marks]</w:t>
      </w:r>
      <w:r w:rsidDel="00000000" w:rsidR="00000000" w:rsidRPr="00000000">
        <w:rPr>
          <w:rtl w:val="0"/>
        </w:rPr>
      </w:r>
    </w:p>
    <w:tbl>
      <w:tblPr>
        <w:tblStyle w:val="Table13"/>
        <w:tblW w:w="10080.0" w:type="dxa"/>
        <w:jc w:val="left"/>
        <w:tblLayout w:type="fixed"/>
        <w:tblLook w:val="0000"/>
      </w:tblPr>
      <w:tblGrid>
        <w:gridCol w:w="1300"/>
        <w:gridCol w:w="2400"/>
        <w:gridCol w:w="6380"/>
        <w:tblGridChange w:id="0">
          <w:tblGrid>
            <w:gridCol w:w="1300"/>
            <w:gridCol w:w="2400"/>
            <w:gridCol w:w="6380"/>
          </w:tblGrid>
        </w:tblGridChange>
      </w:tblGrid>
      <w:tr>
        <w:trPr>
          <w:cantSplit w:val="1"/>
          <w:tblHeader w:val="1"/>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32">
            <w:pPr>
              <w:jc w:val="center"/>
              <w:rPr/>
            </w:pPr>
            <w:r w:rsidDel="00000000" w:rsidR="00000000" w:rsidRPr="00000000">
              <w:rPr>
                <w:b w:val="1"/>
                <w:bCs w:val="1"/>
                <w:color w:val="1f4e79"/>
                <w:sz w:val="19"/>
                <w:szCs w:val="19"/>
                <w:rtl w:val="0"/>
              </w:rPr>
              <w:t xml:space="preserve">Step</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33">
            <w:pPr>
              <w:jc w:val="center"/>
              <w:rPr/>
            </w:pPr>
            <w:r w:rsidDel="00000000" w:rsidR="00000000" w:rsidRPr="00000000">
              <w:rPr>
                <w:b w:val="1"/>
                <w:bCs w:val="1"/>
                <w:color w:val="1f4e79"/>
                <w:sz w:val="19"/>
                <w:szCs w:val="19"/>
                <w:rtl w:val="0"/>
              </w:rPr>
              <w:t xml:space="preserve">Action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34">
            <w:pPr>
              <w:jc w:val="center"/>
              <w:rPr/>
            </w:pPr>
            <w:r w:rsidDel="00000000" w:rsidR="00000000" w:rsidRPr="00000000">
              <w:rPr>
                <w:b w:val="1"/>
                <w:bCs w:val="1"/>
                <w:color w:val="1f4e79"/>
                <w:sz w:val="19"/>
                <w:szCs w:val="19"/>
                <w:rtl w:val="0"/>
              </w:rPr>
              <w:t xml:space="preserve">Belief State after Action</w:t>
            </w:r>
            <w:r w:rsidDel="00000000" w:rsidR="00000000" w:rsidRPr="00000000">
              <w:rPr>
                <w:rtl w:val="0"/>
              </w:rPr>
            </w:r>
          </w:p>
        </w:tc>
      </w:tr>
      <w:tr>
        <w:trPr>
          <w:cantSplit w:val="1"/>
          <w:trHeight w:val="33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5">
            <w:pPr>
              <w:jc w:val="center"/>
              <w:rPr/>
            </w:pPr>
            <w:r w:rsidDel="00000000" w:rsidR="00000000" w:rsidRPr="00000000">
              <w:rPr>
                <w:sz w:val="19"/>
                <w:szCs w:val="19"/>
                <w:rtl w:val="0"/>
              </w:rPr>
              <w:t xml:space="preserve">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6">
            <w:pPr>
              <w:rPr/>
            </w:pPr>
            <w:r w:rsidDel="00000000" w:rsidR="00000000" w:rsidRPr="00000000">
              <w:rPr>
                <w:sz w:val="19"/>
                <w:szCs w:val="19"/>
                <w:rtl w:val="0"/>
              </w:rPr>
              <w:t xml:space="preserve">(start)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7">
            <w:pPr>
              <w:rPr/>
            </w:pPr>
            <w:r w:rsidDel="00000000" w:rsidR="00000000" w:rsidRPr="00000000">
              <w:rPr>
                <w:sz w:val="19"/>
                <w:szCs w:val="19"/>
                <w:rtl w:val="0"/>
              </w:rPr>
              <w:t xml:space="preserve">{S1, S2, S3, S4, S5, S6, S7, S8}</w:t>
            </w:r>
            <w:r w:rsidDel="00000000" w:rsidR="00000000" w:rsidRPr="00000000">
              <w:rPr>
                <w:rtl w:val="0"/>
              </w:rPr>
            </w:r>
          </w:p>
        </w:tc>
      </w:tr>
      <w:tr>
        <w:trPr>
          <w:cantSplit w:val="1"/>
          <w:trHeight w:val="33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8">
            <w:pPr>
              <w:jc w:val="center"/>
              <w:rPr/>
            </w:pPr>
            <w:r w:rsidDel="00000000" w:rsidR="00000000" w:rsidRPr="00000000">
              <w:rPr>
                <w:sz w:val="19"/>
                <w:szCs w:val="19"/>
                <w:rtl w:val="0"/>
              </w:rPr>
              <w:t xml:space="preserve">1</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9">
            <w:pPr>
              <w:rPr/>
            </w:pPr>
            <w:r w:rsidDel="00000000" w:rsidR="00000000" w:rsidRPr="00000000">
              <w:rPr>
                <w:sz w:val="19"/>
                <w:szCs w:val="19"/>
                <w:rtl w:val="0"/>
              </w:rPr>
              <w:t xml:space="preserve">Right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A">
            <w:pPr>
              <w:rPr/>
            </w:pPr>
            <w:r w:rsidDel="00000000" w:rsidR="00000000" w:rsidRPr="00000000">
              <w:rPr>
                <w:rtl w:val="0"/>
              </w:rPr>
            </w:r>
          </w:p>
        </w:tc>
      </w:tr>
      <w:tr>
        <w:trPr>
          <w:cantSplit w:val="1"/>
          <w:trHeight w:val="33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B">
            <w:pPr>
              <w:jc w:val="center"/>
              <w:rPr/>
            </w:pPr>
            <w:r w:rsidDel="00000000" w:rsidR="00000000" w:rsidRPr="00000000">
              <w:rPr>
                <w:sz w:val="19"/>
                <w:szCs w:val="19"/>
                <w:rtl w:val="0"/>
              </w:rPr>
              <w:t xml:space="preserve">2</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C">
            <w:pPr>
              <w:rPr/>
            </w:pPr>
            <w:r w:rsidDel="00000000" w:rsidR="00000000" w:rsidRPr="00000000">
              <w:rPr>
                <w:sz w:val="19"/>
                <w:szCs w:val="19"/>
                <w:rtl w:val="0"/>
              </w:rPr>
              <w:t xml:space="preserve">Suck</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D">
            <w:pPr>
              <w:rPr/>
            </w:pPr>
            <w:r w:rsidDel="00000000" w:rsidR="00000000" w:rsidRPr="00000000">
              <w:rPr>
                <w:rtl w:val="0"/>
              </w:rPr>
            </w:r>
          </w:p>
        </w:tc>
      </w:tr>
      <w:tr>
        <w:trPr>
          <w:cantSplit w:val="1"/>
          <w:trHeight w:val="33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E">
            <w:pPr>
              <w:jc w:val="center"/>
              <w:rPr/>
            </w:pPr>
            <w:r w:rsidDel="00000000" w:rsidR="00000000" w:rsidRPr="00000000">
              <w:rPr>
                <w:sz w:val="19"/>
                <w:szCs w:val="19"/>
                <w:rtl w:val="0"/>
              </w:rPr>
              <w:t xml:space="preserve">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F">
            <w:pPr>
              <w:rPr/>
            </w:pPr>
            <w:r w:rsidDel="00000000" w:rsidR="00000000" w:rsidRPr="00000000">
              <w:rPr>
                <w:sz w:val="19"/>
                <w:szCs w:val="19"/>
                <w:rtl w:val="0"/>
              </w:rPr>
              <w:t xml:space="preserve">Left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0">
            <w:pPr>
              <w:rPr/>
            </w:pPr>
            <w:r w:rsidDel="00000000" w:rsidR="00000000" w:rsidRPr="00000000">
              <w:rPr>
                <w:rtl w:val="0"/>
              </w:rPr>
            </w:r>
          </w:p>
        </w:tc>
      </w:tr>
      <w:tr>
        <w:trPr>
          <w:cantSplit w:val="1"/>
          <w:trHeight w:val="33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1">
            <w:pPr>
              <w:jc w:val="center"/>
              <w:rPr/>
            </w:pPr>
            <w:r w:rsidDel="00000000" w:rsidR="00000000" w:rsidRPr="00000000">
              <w:rPr>
                <w:sz w:val="19"/>
                <w:szCs w:val="19"/>
                <w:rtl w:val="0"/>
              </w:rPr>
              <w:t xml:space="preserve">4</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2">
            <w:pPr>
              <w:rPr/>
            </w:pPr>
            <w:r w:rsidDel="00000000" w:rsidR="00000000" w:rsidRPr="00000000">
              <w:rPr>
                <w:sz w:val="19"/>
                <w:szCs w:val="19"/>
                <w:rtl w:val="0"/>
              </w:rPr>
              <w:t xml:space="preserve">Suck</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3">
            <w:pPr>
              <w:rPr/>
            </w:pPr>
            <w:r w:rsidDel="00000000" w:rsidR="00000000" w:rsidRPr="00000000">
              <w:rPr>
                <w:rtl w:val="0"/>
              </w:rPr>
            </w:r>
          </w:p>
        </w:tc>
      </w:tr>
    </w:tbl>
    <w:p w:rsidR="00000000" w:rsidDel="00000000" w:rsidP="00000000" w:rsidRDefault="00000000" w:rsidRPr="00000000" w14:paraId="00000144">
      <w:pPr>
        <w:spacing w:after="60" w:lineRule="auto"/>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the agent has a local sensor that reports [location, status of the current square]. Starting again from the initial belief state, the first percept is [Left, Dirty]; the agent then performs Suck and perceives [Left, Clean]; it then performs Right and perceives [Right, Dirty]. Fill in the belief state after each action (prediction) and after each percept (update).</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[8 Marks]</w:t>
      </w:r>
      <w:r w:rsidDel="00000000" w:rsidR="00000000" w:rsidRPr="00000000">
        <w:rPr>
          <w:rtl w:val="0"/>
        </w:rPr>
      </w:r>
    </w:p>
    <w:tbl>
      <w:tblPr>
        <w:tblStyle w:val="Table14"/>
        <w:tblW w:w="10080.0" w:type="dxa"/>
        <w:jc w:val="left"/>
        <w:tblLayout w:type="fixed"/>
        <w:tblLook w:val="0000"/>
      </w:tblPr>
      <w:tblGrid>
        <w:gridCol w:w="900"/>
        <w:gridCol w:w="1400"/>
        <w:gridCol w:w="3280"/>
        <w:gridCol w:w="1900"/>
        <w:gridCol w:w="2600"/>
        <w:tblGridChange w:id="0">
          <w:tblGrid>
            <w:gridCol w:w="900"/>
            <w:gridCol w:w="1400"/>
            <w:gridCol w:w="3280"/>
            <w:gridCol w:w="1900"/>
            <w:gridCol w:w="2600"/>
          </w:tblGrid>
        </w:tblGridChange>
      </w:tblGrid>
      <w:tr>
        <w:trPr>
          <w:cantSplit w:val="1"/>
          <w:tblHeader w:val="1"/>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46">
            <w:pPr>
              <w:jc w:val="center"/>
              <w:rPr/>
            </w:pPr>
            <w:r w:rsidDel="00000000" w:rsidR="00000000" w:rsidRPr="00000000">
              <w:rPr>
                <w:b w:val="1"/>
                <w:bCs w:val="1"/>
                <w:color w:val="1f4e79"/>
                <w:sz w:val="19"/>
                <w:szCs w:val="19"/>
                <w:rtl w:val="0"/>
              </w:rPr>
              <w:t xml:space="preserve">Step</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47">
            <w:pPr>
              <w:jc w:val="center"/>
              <w:rPr/>
            </w:pPr>
            <w:r w:rsidDel="00000000" w:rsidR="00000000" w:rsidRPr="00000000">
              <w:rPr>
                <w:b w:val="1"/>
                <w:bCs w:val="1"/>
                <w:color w:val="1f4e79"/>
                <w:sz w:val="19"/>
                <w:szCs w:val="19"/>
                <w:rtl w:val="0"/>
              </w:rPr>
              <w:t xml:space="preserve">Action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48">
            <w:pPr>
              <w:jc w:val="center"/>
              <w:rPr/>
            </w:pPr>
            <w:r w:rsidDel="00000000" w:rsidR="00000000" w:rsidRPr="00000000">
              <w:rPr>
                <w:b w:val="1"/>
                <w:bCs w:val="1"/>
                <w:color w:val="1f4e79"/>
                <w:sz w:val="19"/>
                <w:szCs w:val="19"/>
                <w:rtl w:val="0"/>
              </w:rPr>
              <w:t xml:space="preserve">After Action (Predicted)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49">
            <w:pPr>
              <w:jc w:val="center"/>
              <w:rPr/>
            </w:pPr>
            <w:r w:rsidDel="00000000" w:rsidR="00000000" w:rsidRPr="00000000">
              <w:rPr>
                <w:b w:val="1"/>
                <w:bCs w:val="1"/>
                <w:color w:val="1f4e79"/>
                <w:sz w:val="19"/>
                <w:szCs w:val="19"/>
                <w:rtl w:val="0"/>
              </w:rPr>
              <w:t xml:space="preserve">Percept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4A">
            <w:pPr>
              <w:jc w:val="center"/>
              <w:rPr/>
            </w:pPr>
            <w:r w:rsidDel="00000000" w:rsidR="00000000" w:rsidRPr="00000000">
              <w:rPr>
                <w:b w:val="1"/>
                <w:bCs w:val="1"/>
                <w:color w:val="1f4e79"/>
                <w:sz w:val="19"/>
                <w:szCs w:val="19"/>
                <w:rtl w:val="0"/>
              </w:rPr>
              <w:t xml:space="preserve">After Percept (Updated)</w:t>
            </w:r>
            <w:r w:rsidDel="00000000" w:rsidR="00000000" w:rsidRPr="00000000">
              <w:rPr>
                <w:rtl w:val="0"/>
              </w:rPr>
            </w:r>
          </w:p>
        </w:tc>
      </w:tr>
      <w:tr>
        <w:trPr>
          <w:cantSplit w:val="1"/>
          <w:trHeight w:val="38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B">
            <w:pPr>
              <w:jc w:val="center"/>
              <w:rPr/>
            </w:pPr>
            <w:r w:rsidDel="00000000" w:rsidR="00000000" w:rsidRPr="00000000">
              <w:rPr>
                <w:sz w:val="19"/>
                <w:szCs w:val="19"/>
                <w:rtl w:val="0"/>
              </w:rPr>
              <w:t xml:space="preserve">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C">
            <w:pPr>
              <w:rPr/>
            </w:pPr>
            <w:r w:rsidDel="00000000" w:rsidR="00000000" w:rsidRPr="00000000">
              <w:rPr>
                <w:sz w:val="19"/>
                <w:szCs w:val="19"/>
                <w:rtl w:val="0"/>
              </w:rPr>
              <w:t xml:space="preserve">(start)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D">
            <w:pPr>
              <w:rPr/>
            </w:pPr>
            <w:r w:rsidDel="00000000" w:rsidR="00000000" w:rsidRPr="00000000">
              <w:rPr>
                <w:sz w:val="19"/>
                <w:szCs w:val="19"/>
                <w:rtl w:val="0"/>
              </w:rPr>
              <w:t xml:space="preserve">{S1, S2, S3, S4, S5, S6, S7, S8}</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E">
            <w:pPr>
              <w:rPr/>
            </w:pPr>
            <w:r w:rsidDel="00000000" w:rsidR="00000000" w:rsidRPr="00000000">
              <w:rPr>
                <w:sz w:val="19"/>
                <w:szCs w:val="19"/>
                <w:rtl w:val="0"/>
              </w:rPr>
              <w:t xml:space="preserve">[Left, Dirty]</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F">
            <w:pPr>
              <w:rPr/>
            </w:pPr>
            <w:r w:rsidDel="00000000" w:rsidR="00000000" w:rsidRPr="00000000">
              <w:rPr>
                <w:rtl w:val="0"/>
              </w:rPr>
            </w:r>
          </w:p>
        </w:tc>
      </w:tr>
      <w:tr>
        <w:trPr>
          <w:cantSplit w:val="1"/>
          <w:trHeight w:val="38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0">
            <w:pPr>
              <w:jc w:val="center"/>
              <w:rPr/>
            </w:pPr>
            <w:r w:rsidDel="00000000" w:rsidR="00000000" w:rsidRPr="00000000">
              <w:rPr>
                <w:sz w:val="19"/>
                <w:szCs w:val="19"/>
                <w:rtl w:val="0"/>
              </w:rPr>
              <w:t xml:space="preserve">1</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1">
            <w:pPr>
              <w:rPr/>
            </w:pPr>
            <w:r w:rsidDel="00000000" w:rsidR="00000000" w:rsidRPr="00000000">
              <w:rPr>
                <w:sz w:val="19"/>
                <w:szCs w:val="19"/>
                <w:rtl w:val="0"/>
              </w:rPr>
              <w:t xml:space="preserve">Suck</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2">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3">
            <w:pPr>
              <w:rPr/>
            </w:pPr>
            <w:r w:rsidDel="00000000" w:rsidR="00000000" w:rsidRPr="00000000">
              <w:rPr>
                <w:sz w:val="19"/>
                <w:szCs w:val="19"/>
                <w:rtl w:val="0"/>
              </w:rPr>
              <w:t xml:space="preserve">[Left, Clean]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4">
            <w:pPr>
              <w:rPr/>
            </w:pPr>
            <w:r w:rsidDel="00000000" w:rsidR="00000000" w:rsidRPr="00000000">
              <w:rPr>
                <w:rtl w:val="0"/>
              </w:rPr>
            </w:r>
          </w:p>
        </w:tc>
      </w:tr>
      <w:tr>
        <w:trPr>
          <w:cantSplit w:val="1"/>
          <w:trHeight w:val="380" w:hRule="atLeast"/>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5">
            <w:pPr>
              <w:jc w:val="center"/>
              <w:rPr/>
            </w:pPr>
            <w:r w:rsidDel="00000000" w:rsidR="00000000" w:rsidRPr="00000000">
              <w:rPr>
                <w:sz w:val="19"/>
                <w:szCs w:val="19"/>
                <w:rtl w:val="0"/>
              </w:rPr>
              <w:t xml:space="preserve">2</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6">
            <w:pPr>
              <w:rPr/>
            </w:pPr>
            <w:r w:rsidDel="00000000" w:rsidR="00000000" w:rsidRPr="00000000">
              <w:rPr>
                <w:sz w:val="19"/>
                <w:szCs w:val="19"/>
                <w:rtl w:val="0"/>
              </w:rPr>
              <w:t xml:space="preserve">Right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7">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8">
            <w:pPr>
              <w:rPr/>
            </w:pPr>
            <w:r w:rsidDel="00000000" w:rsidR="00000000" w:rsidRPr="00000000">
              <w:rPr>
                <w:sz w:val="19"/>
                <w:szCs w:val="19"/>
                <w:rtl w:val="0"/>
              </w:rPr>
              <w:t xml:space="preserve">[Right, Dirty]</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9">
            <w:pPr>
              <w:rPr/>
            </w:pPr>
            <w:r w:rsidDel="00000000" w:rsidR="00000000" w:rsidRPr="00000000">
              <w:rPr>
                <w:rtl w:val="0"/>
              </w:rPr>
            </w:r>
          </w:p>
        </w:tc>
      </w:tr>
    </w:tbl>
    <w:p w:rsidR="00000000" w:rsidDel="00000000" w:rsidP="00000000" w:rsidRDefault="00000000" w:rsidRPr="00000000" w14:paraId="0000015A">
      <w:pPr>
        <w:spacing w:after="60" w:lineRule="auto"/>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many different belief states are possible when there are 8 physical states? Why does this make the problem harder than searching over physical states?</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[3 Marks]</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 explain why the percepts in part (c) shrink the belief state, how this differs from the sensorless case in part (b), and why the sensorless plan can still be called rational.</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[5 Marks]</w:t>
      </w:r>
      <w:r w:rsidDel="00000000" w:rsidR="00000000" w:rsidRPr="00000000">
        <w:rPr>
          <w:rtl w:val="0"/>
        </w:rPr>
      </w:r>
    </w:p>
    <w:p>
      <w:pPr>
        <w:pageBreakBefore/>
        <w:pBdr>
          <w:bottom w:val="single" w:sz="4" w:space="1" w:color="c00000"/>
        </w:pBdr>
        <w:spacing w:before="80" w:after="40"/>
      </w:pPr>
      <w:r>
        <w:rPr>
          <w:rFonts w:ascii="Times New Roman" w:hAnsi="Times New Roman" w:cs="Times New Roman" w:eastAsia="Times New Roman"/>
          <w:b/>
          <w:bCs/>
          <w:color w:val="c00000"/>
          <w:sz w:val="22"/>
          <w:szCs w:val="22"/>
        </w:rPr>
        <w:t xml:space="preserve">Annexure B – Answers (Dry Run Evaluation)</w:t>
      </w:r>
    </w:p>
    <w:p>
      <w:pPr>
        <w:spacing w:before="40" w:after="80"/>
      </w:pPr>
      <w:r>
        <w:rPr>
          <w:rFonts w:ascii="Times New Roman" w:hAnsi="Times New Roman" w:cs="Times New Roman" w:eastAsia="Times New Roman"/>
          <w:i/>
          <w:iCs/>
          <w:sz w:val="20"/>
          <w:szCs w:val="20"/>
        </w:rPr>
        <w:t xml:space="preserve">Course: CSA17 – Artificial Intelligence  |  CO1 – Assessment Tool 2</w:t>
      </w:r>
      <w:r>
        <w:rPr>
          <w:rFonts w:ascii="Times New Roman" w:hAnsi="Times New Roman" w:cs="Times New Roman" w:eastAsia="Times New Roman"/>
          <w:i/>
          <w:iCs/>
          <w:sz w:val="20"/>
          <w:szCs w:val="20"/>
        </w:rPr>
        <w:t xml:space="preserve">     Student: Ramya M  |  Reg. No.: 1921260148</w:t>
      </w:r>
    </w:p>
    <w:p>
      <w:pPr>
        <w:pStyle w:val="Heading1"/>
        <w:spacing w:before="0" w:after="60"/>
      </w:pPr>
      <w:r>
        <w:t xml:space="preserve">Answer 1: Agents, Environments and Rationality</w:t>
      </w:r>
    </w:p>
    <w:p>
      <w:pPr>
        <w:keepNext/>
        <w:spacing w:before="140" w:after="40"/>
      </w:pPr>
      <w:r>
        <w:rPr>
          <w:rFonts w:ascii="Times New Roman" w:hAnsi="Times New Roman" w:cs="Times New Roman" w:eastAsia="Times New Roman"/>
          <w:b/>
          <w:bCs/>
          <w:color w:val="1f4e79"/>
          <w:sz w:val="23"/>
          <w:szCs w:val="23"/>
        </w:rPr>
        <w:t xml:space="preserve">(a) PEAS description  [4 Marks]</w:t>
      </w:r>
    </w:p>
    <w:tbl>
      <w:tblPr>
        <w:tblW w:w="1008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Pr>
      <w:tblGrid>
        <w:gridCol w:w="2200"/>
        <w:gridCol w:w="7880"/>
      </w:tblGrid>
      <w:tr>
        <w:trPr>
          <w:cantSplit/>
          <w:tblHeader/>
        </w:trPr>
        <w:tc>
          <w:tcPr>
            <w:tcW w:w="220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Component</w:t>
            </w:r>
          </w:p>
        </w:tc>
        <w:tc>
          <w:tcPr>
            <w:tcW w:w="788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Description</w:t>
            </w:r>
          </w:p>
        </w:tc>
      </w:tr>
      <w:tr>
        <w:trPr>
          <w:cantSplit/>
        </w:trPr>
        <w:tc>
          <w:tcPr>
            <w:tcW w:w="2200" w:type="dxa"/>
            <w:vAlign w:val="center"/>
          </w:tcPr>
          <w:p>
            <w:pPr>
              <w:spacing w:before="30" w:after="30"/>
              <w:jc w:val="left"/>
            </w:pPr>
            <w:r>
              <w:rPr>
                <w:rFonts w:ascii="Times New Roman" w:hAnsi="Times New Roman" w:cs="Times New Roman" w:eastAsia="Times New Roman"/>
                <w:b/>
                <w:bCs/>
                <w:sz w:val="20"/>
                <w:szCs w:val="20"/>
              </w:rPr>
              <w:t xml:space="preserve">Performance measure</w:t>
            </w:r>
          </w:p>
        </w:tc>
        <w:tc>
          <w:tcPr>
            <w:tcW w:w="7880" w:type="dxa"/>
            <w:vAlign w:val="center"/>
          </w:tcPr>
          <w:p>
            <w:pPr>
              <w:spacing w:before="30" w:after="30"/>
              <w:jc w:val="left"/>
            </w:pPr>
            <w:r>
              <w:rPr>
                <w:rFonts w:ascii="Times New Roman" w:hAnsi="Times New Roman" w:cs="Times New Roman" w:eastAsia="Times New Roman"/>
                <w:sz w:val="20"/>
                <w:szCs w:val="20"/>
              </w:rPr>
              <w:t xml:space="preserve">+10 for every square cleaned (Suck on a Dirty square); −1 for every Left or Right move; total score over T = 6 time steps.</w:t>
            </w:r>
          </w:p>
        </w:tc>
      </w:tr>
      <w:tr>
        <w:trPr>
          <w:cantSplit/>
        </w:trPr>
        <w:tc>
          <w:tcPr>
            <w:tcW w:w="2200" w:type="dxa"/>
            <w:vAlign w:val="center"/>
          </w:tcPr>
          <w:p>
            <w:pPr>
              <w:spacing w:before="30" w:after="30"/>
              <w:jc w:val="left"/>
            </w:pPr>
            <w:r>
              <w:rPr>
                <w:rFonts w:ascii="Times New Roman" w:hAnsi="Times New Roman" w:cs="Times New Roman" w:eastAsia="Times New Roman"/>
                <w:b/>
                <w:bCs/>
                <w:sz w:val="20"/>
                <w:szCs w:val="20"/>
              </w:rPr>
              <w:t xml:space="preserve">Environment</w:t>
            </w:r>
          </w:p>
        </w:tc>
        <w:tc>
          <w:tcPr>
            <w:tcW w:w="7880" w:type="dxa"/>
            <w:vAlign w:val="center"/>
          </w:tcPr>
          <w:p>
            <w:pPr>
              <w:spacing w:before="30" w:after="30"/>
              <w:jc w:val="left"/>
            </w:pPr>
            <w:r>
              <w:rPr>
                <w:rFonts w:ascii="Times New Roman" w:hAnsi="Times New Roman" w:cs="Times New Roman" w:eastAsia="Times New Roman"/>
                <w:sz w:val="20"/>
                <w:szCs w:val="20"/>
              </w:rPr>
              <w:t xml:space="preserve">Two squares A and B, each Clean or Dirty; the agent is in exactly one square; the start is A with both squares Dirty; dirt never reappears.</w:t>
            </w:r>
          </w:p>
        </w:tc>
      </w:tr>
      <w:tr>
        <w:trPr>
          <w:cantSplit/>
        </w:trPr>
        <w:tc>
          <w:tcPr>
            <w:tcW w:w="2200" w:type="dxa"/>
            <w:vAlign w:val="center"/>
          </w:tcPr>
          <w:p>
            <w:pPr>
              <w:spacing w:before="30" w:after="30"/>
              <w:jc w:val="left"/>
            </w:pPr>
            <w:r>
              <w:rPr>
                <w:rFonts w:ascii="Times New Roman" w:hAnsi="Times New Roman" w:cs="Times New Roman" w:eastAsia="Times New Roman"/>
                <w:b/>
                <w:bCs/>
                <w:sz w:val="20"/>
                <w:szCs w:val="20"/>
              </w:rPr>
              <w:t xml:space="preserve">Actuators</w:t>
            </w:r>
          </w:p>
        </w:tc>
        <w:tc>
          <w:tcPr>
            <w:tcW w:w="7880" w:type="dxa"/>
            <w:vAlign w:val="center"/>
          </w:tcPr>
          <w:p>
            <w:pPr>
              <w:spacing w:before="30" w:after="30"/>
              <w:jc w:val="left"/>
            </w:pPr>
            <w:r>
              <w:rPr>
                <w:rFonts w:ascii="Times New Roman" w:hAnsi="Times New Roman" w:cs="Times New Roman" w:eastAsia="Times New Roman"/>
                <w:sz w:val="20"/>
                <w:szCs w:val="20"/>
              </w:rPr>
              <w:t xml:space="preserve">Wheels / motor for Left and Right; suction unit for Suck; NoOp (do nothing).</w:t>
            </w:r>
          </w:p>
        </w:tc>
      </w:tr>
      <w:tr>
        <w:trPr>
          <w:cantSplit/>
        </w:trPr>
        <w:tc>
          <w:tcPr>
            <w:tcW w:w="2200" w:type="dxa"/>
            <w:vAlign w:val="center"/>
          </w:tcPr>
          <w:p>
            <w:pPr>
              <w:spacing w:before="30" w:after="30"/>
              <w:jc w:val="left"/>
            </w:pPr>
            <w:r>
              <w:rPr>
                <w:rFonts w:ascii="Times New Roman" w:hAnsi="Times New Roman" w:cs="Times New Roman" w:eastAsia="Times New Roman"/>
                <w:b/>
                <w:bCs/>
                <w:sz w:val="20"/>
                <w:szCs w:val="20"/>
              </w:rPr>
              <w:t xml:space="preserve">Sensors</w:t>
            </w:r>
          </w:p>
        </w:tc>
        <w:tc>
          <w:tcPr>
            <w:tcW w:w="7880" w:type="dxa"/>
            <w:vAlign w:val="center"/>
          </w:tcPr>
          <w:p>
            <w:pPr>
              <w:spacing w:before="30" w:after="30"/>
              <w:jc w:val="left"/>
            </w:pPr>
            <w:r>
              <w:rPr>
                <w:rFonts w:ascii="Times New Roman" w:hAnsi="Times New Roman" w:cs="Times New Roman" w:eastAsia="Times New Roman"/>
                <w:sz w:val="20"/>
                <w:szCs w:val="20"/>
              </w:rPr>
              <w:t xml:space="preserve">Location sensor (A or B) and a dirt sensor for its own square only: percept = [location, status].</w:t>
            </w:r>
          </w:p>
        </w:tc>
      </w:tr>
    </w:tbl>
    <w:p>
      <w:pPr>
        <w:spacing w:before="0" w:after="60"/>
      </w:pPr>
    </w:p>
    <w:p>
      <w:pPr>
        <w:keepNext/>
        <w:spacing w:before="140" w:after="40"/>
      </w:pPr>
      <w:r>
        <w:rPr>
          <w:rFonts w:ascii="Times New Roman" w:hAnsi="Times New Roman" w:cs="Times New Roman" w:eastAsia="Times New Roman"/>
          <w:b/>
          <w:bCs/>
          <w:color w:val="1f4e79"/>
          <w:sz w:val="23"/>
          <w:szCs w:val="23"/>
        </w:rPr>
        <w:t xml:space="preserve">(b) Task-environment classification  [4 Marks]</w:t>
      </w:r>
    </w:p>
    <w:tbl>
      <w:tblPr>
        <w:tblW w:w="1008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Pr>
      <w:tblGrid>
        <w:gridCol w:w="2600"/>
        <w:gridCol w:w="2600"/>
        <w:gridCol w:w="4880"/>
      </w:tblGrid>
      <w:tr>
        <w:trPr>
          <w:cantSplit/>
          <w:tblHeader/>
        </w:trPr>
        <w:tc>
          <w:tcPr>
            <w:tcW w:w="260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Property</w:t>
            </w:r>
          </w:p>
        </w:tc>
        <w:tc>
          <w:tcPr>
            <w:tcW w:w="260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Classification</w:t>
            </w:r>
          </w:p>
        </w:tc>
        <w:tc>
          <w:tcPr>
            <w:tcW w:w="488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Justification</w:t>
            </w:r>
          </w:p>
        </w:tc>
      </w:tr>
      <w:tr>
        <w:trPr>
          <w:cantSplit/>
        </w:trPr>
        <w:tc>
          <w:tcPr>
            <w:tcW w:w="2600" w:type="dxa"/>
            <w:vAlign w:val="center"/>
          </w:tcPr>
          <w:p>
            <w:pPr>
              <w:spacing w:before="30" w:after="30"/>
              <w:jc w:val="left"/>
            </w:pPr>
            <w:r>
              <w:rPr>
                <w:rFonts w:ascii="Times New Roman" w:hAnsi="Times New Roman" w:cs="Times New Roman" w:eastAsia="Times New Roman"/>
                <w:b/>
                <w:bCs/>
                <w:sz w:val="20"/>
                <w:szCs w:val="20"/>
              </w:rPr>
              <w:t xml:space="preserve">Observability</w:t>
            </w:r>
          </w:p>
        </w:tc>
        <w:tc>
          <w:tcPr>
            <w:tcW w:w="2600" w:type="dxa"/>
            <w:vAlign w:val="center"/>
          </w:tcPr>
          <w:p>
            <w:pPr>
              <w:spacing w:before="30" w:after="30"/>
              <w:jc w:val="left"/>
            </w:pPr>
            <w:r>
              <w:rPr>
                <w:rFonts w:ascii="Times New Roman" w:hAnsi="Times New Roman" w:cs="Times New Roman" w:eastAsia="Times New Roman"/>
                <w:sz w:val="20"/>
                <w:szCs w:val="20"/>
              </w:rPr>
              <w:t xml:space="preserve">Partially observable</w:t>
            </w:r>
          </w:p>
        </w:tc>
        <w:tc>
          <w:tcPr>
            <w:tcW w:w="4880" w:type="dxa"/>
            <w:vAlign w:val="center"/>
          </w:tcPr>
          <w:p>
            <w:pPr>
              <w:spacing w:before="30" w:after="30"/>
              <w:jc w:val="left"/>
            </w:pPr>
            <w:r>
              <w:rPr>
                <w:rFonts w:ascii="Times New Roman" w:hAnsi="Times New Roman" w:cs="Times New Roman" w:eastAsia="Times New Roman"/>
                <w:sz w:val="20"/>
                <w:szCs w:val="20"/>
              </w:rPr>
              <w:t xml:space="preserve">Senses only the status of its current square, not the other one.</w:t>
            </w:r>
          </w:p>
        </w:tc>
      </w:tr>
      <w:tr>
        <w:trPr>
          <w:cantSplit/>
        </w:trPr>
        <w:tc>
          <w:tcPr>
            <w:tcW w:w="2600" w:type="dxa"/>
            <w:vAlign w:val="center"/>
          </w:tcPr>
          <w:p>
            <w:pPr>
              <w:spacing w:before="30" w:after="30"/>
              <w:jc w:val="left"/>
            </w:pPr>
            <w:r>
              <w:rPr>
                <w:rFonts w:ascii="Times New Roman" w:hAnsi="Times New Roman" w:cs="Times New Roman" w:eastAsia="Times New Roman"/>
                <w:b/>
                <w:bCs/>
                <w:sz w:val="20"/>
                <w:szCs w:val="20"/>
              </w:rPr>
              <w:t xml:space="preserve">Number of agents</w:t>
            </w:r>
          </w:p>
        </w:tc>
        <w:tc>
          <w:tcPr>
            <w:tcW w:w="2600" w:type="dxa"/>
            <w:vAlign w:val="center"/>
          </w:tcPr>
          <w:p>
            <w:pPr>
              <w:spacing w:before="30" w:after="30"/>
              <w:jc w:val="left"/>
            </w:pPr>
            <w:r>
              <w:rPr>
                <w:rFonts w:ascii="Times New Roman" w:hAnsi="Times New Roman" w:cs="Times New Roman" w:eastAsia="Times New Roman"/>
                <w:sz w:val="20"/>
                <w:szCs w:val="20"/>
              </w:rPr>
              <w:t xml:space="preserve">Single agent</w:t>
            </w:r>
          </w:p>
        </w:tc>
        <w:tc>
          <w:tcPr>
            <w:tcW w:w="4880" w:type="dxa"/>
            <w:vAlign w:val="center"/>
          </w:tcPr>
          <w:p>
            <w:pPr>
              <w:spacing w:before="30" w:after="30"/>
              <w:jc w:val="left"/>
            </w:pPr>
            <w:r>
              <w:rPr>
                <w:rFonts w:ascii="Times New Roman" w:hAnsi="Times New Roman" w:cs="Times New Roman" w:eastAsia="Times New Roman"/>
                <w:sz w:val="20"/>
                <w:szCs w:val="20"/>
              </w:rPr>
              <w:t xml:space="preserve">Only the vacuum agent acts; nobody else affects the world.</w:t>
            </w:r>
          </w:p>
        </w:tc>
      </w:tr>
      <w:tr>
        <w:trPr>
          <w:cantSplit/>
        </w:trPr>
        <w:tc>
          <w:tcPr>
            <w:tcW w:w="2600" w:type="dxa"/>
            <w:vAlign w:val="center"/>
          </w:tcPr>
          <w:p>
            <w:pPr>
              <w:spacing w:before="30" w:after="30"/>
              <w:jc w:val="left"/>
            </w:pPr>
            <w:r>
              <w:rPr>
                <w:rFonts w:ascii="Times New Roman" w:hAnsi="Times New Roman" w:cs="Times New Roman" w:eastAsia="Times New Roman"/>
                <w:b/>
                <w:bCs/>
                <w:sz w:val="20"/>
                <w:szCs w:val="20"/>
              </w:rPr>
              <w:t xml:space="preserve">Determinism</w:t>
            </w:r>
          </w:p>
        </w:tc>
        <w:tc>
          <w:tcPr>
            <w:tcW w:w="2600" w:type="dxa"/>
            <w:vAlign w:val="center"/>
          </w:tcPr>
          <w:p>
            <w:pPr>
              <w:spacing w:before="30" w:after="30"/>
              <w:jc w:val="left"/>
            </w:pPr>
            <w:r>
              <w:rPr>
                <w:rFonts w:ascii="Times New Roman" w:hAnsi="Times New Roman" w:cs="Times New Roman" w:eastAsia="Times New Roman"/>
                <w:sz w:val="20"/>
                <w:szCs w:val="20"/>
              </w:rPr>
              <w:t xml:space="preserve">Deterministic</w:t>
            </w:r>
          </w:p>
        </w:tc>
        <w:tc>
          <w:tcPr>
            <w:tcW w:w="4880" w:type="dxa"/>
            <w:vAlign w:val="center"/>
          </w:tcPr>
          <w:p>
            <w:pPr>
              <w:spacing w:before="30" w:after="30"/>
              <w:jc w:val="left"/>
            </w:pPr>
            <w:r>
              <w:rPr>
                <w:rFonts w:ascii="Times New Roman" w:hAnsi="Times New Roman" w:cs="Times New Roman" w:eastAsia="Times New Roman"/>
                <w:sz w:val="20"/>
                <w:szCs w:val="20"/>
              </w:rPr>
              <w:t xml:space="preserve">Each action has a certain outcome; dirt never reappears.</w:t>
            </w:r>
          </w:p>
        </w:tc>
      </w:tr>
      <w:tr>
        <w:trPr>
          <w:cantSplit/>
        </w:trPr>
        <w:tc>
          <w:tcPr>
            <w:tcW w:w="2600" w:type="dxa"/>
            <w:vAlign w:val="center"/>
          </w:tcPr>
          <w:p>
            <w:pPr>
              <w:spacing w:before="30" w:after="30"/>
              <w:jc w:val="left"/>
            </w:pPr>
            <w:r>
              <w:rPr>
                <w:rFonts w:ascii="Times New Roman" w:hAnsi="Times New Roman" w:cs="Times New Roman" w:eastAsia="Times New Roman"/>
                <w:b/>
                <w:bCs/>
                <w:sz w:val="20"/>
                <w:szCs w:val="20"/>
              </w:rPr>
              <w:t xml:space="preserve">Episodic / Sequential</w:t>
            </w:r>
          </w:p>
        </w:tc>
        <w:tc>
          <w:tcPr>
            <w:tcW w:w="2600" w:type="dxa"/>
            <w:vAlign w:val="center"/>
          </w:tcPr>
          <w:p>
            <w:pPr>
              <w:spacing w:before="30" w:after="30"/>
              <w:jc w:val="left"/>
            </w:pPr>
            <w:r>
              <w:rPr>
                <w:rFonts w:ascii="Times New Roman" w:hAnsi="Times New Roman" w:cs="Times New Roman" w:eastAsia="Times New Roman"/>
                <w:sz w:val="20"/>
                <w:szCs w:val="20"/>
              </w:rPr>
              <w:t xml:space="preserve">Sequential</w:t>
            </w:r>
          </w:p>
        </w:tc>
        <w:tc>
          <w:tcPr>
            <w:tcW w:w="4880" w:type="dxa"/>
            <w:vAlign w:val="center"/>
          </w:tcPr>
          <w:p>
            <w:pPr>
              <w:spacing w:before="30" w:after="30"/>
              <w:jc w:val="left"/>
            </w:pPr>
            <w:r>
              <w:rPr>
                <w:rFonts w:ascii="Times New Roman" w:hAnsi="Times New Roman" w:cs="Times New Roman" w:eastAsia="Times New Roman"/>
                <w:sz w:val="20"/>
                <w:szCs w:val="20"/>
              </w:rPr>
              <w:t xml:space="preserve">Present moves and cleaning change later percepts and the total score.</w:t>
            </w:r>
          </w:p>
        </w:tc>
      </w:tr>
      <w:tr>
        <w:trPr>
          <w:cantSplit/>
        </w:trPr>
        <w:tc>
          <w:tcPr>
            <w:tcW w:w="2600" w:type="dxa"/>
            <w:vAlign w:val="center"/>
          </w:tcPr>
          <w:p>
            <w:pPr>
              <w:spacing w:before="30" w:after="30"/>
              <w:jc w:val="left"/>
            </w:pPr>
            <w:r>
              <w:rPr>
                <w:rFonts w:ascii="Times New Roman" w:hAnsi="Times New Roman" w:cs="Times New Roman" w:eastAsia="Times New Roman"/>
                <w:b/>
                <w:bCs/>
                <w:sz w:val="20"/>
                <w:szCs w:val="20"/>
              </w:rPr>
              <w:t xml:space="preserve">Static / Dynamic</w:t>
            </w:r>
          </w:p>
        </w:tc>
        <w:tc>
          <w:tcPr>
            <w:tcW w:w="2600" w:type="dxa"/>
            <w:vAlign w:val="center"/>
          </w:tcPr>
          <w:p>
            <w:pPr>
              <w:spacing w:before="30" w:after="30"/>
              <w:jc w:val="left"/>
            </w:pPr>
            <w:r>
              <w:rPr>
                <w:rFonts w:ascii="Times New Roman" w:hAnsi="Times New Roman" w:cs="Times New Roman" w:eastAsia="Times New Roman"/>
                <w:sz w:val="20"/>
                <w:szCs w:val="20"/>
              </w:rPr>
              <w:t xml:space="preserve">Static</w:t>
            </w:r>
          </w:p>
        </w:tc>
        <w:tc>
          <w:tcPr>
            <w:tcW w:w="4880" w:type="dxa"/>
            <w:vAlign w:val="center"/>
          </w:tcPr>
          <w:p>
            <w:pPr>
              <w:spacing w:before="30" w:after="30"/>
              <w:jc w:val="left"/>
            </w:pPr>
            <w:r>
              <w:rPr>
                <w:rFonts w:ascii="Times New Roman" w:hAnsi="Times New Roman" w:cs="Times New Roman" w:eastAsia="Times New Roman"/>
                <w:sz w:val="20"/>
                <w:szCs w:val="20"/>
              </w:rPr>
              <w:t xml:space="preserve">The world does not change while the agent decides.</w:t>
            </w:r>
          </w:p>
        </w:tc>
      </w:tr>
      <w:tr>
        <w:trPr>
          <w:cantSplit/>
        </w:trPr>
        <w:tc>
          <w:tcPr>
            <w:tcW w:w="2600" w:type="dxa"/>
            <w:vAlign w:val="center"/>
          </w:tcPr>
          <w:p>
            <w:pPr>
              <w:spacing w:before="30" w:after="30"/>
              <w:jc w:val="left"/>
            </w:pPr>
            <w:r>
              <w:rPr>
                <w:rFonts w:ascii="Times New Roman" w:hAnsi="Times New Roman" w:cs="Times New Roman" w:eastAsia="Times New Roman"/>
                <w:b/>
                <w:bCs/>
                <w:sz w:val="20"/>
                <w:szCs w:val="20"/>
              </w:rPr>
              <w:t xml:space="preserve">Discrete / Continuous</w:t>
            </w:r>
          </w:p>
        </w:tc>
        <w:tc>
          <w:tcPr>
            <w:tcW w:w="2600" w:type="dxa"/>
            <w:vAlign w:val="center"/>
          </w:tcPr>
          <w:p>
            <w:pPr>
              <w:spacing w:before="30" w:after="30"/>
              <w:jc w:val="left"/>
            </w:pPr>
            <w:r>
              <w:rPr>
                <w:rFonts w:ascii="Times New Roman" w:hAnsi="Times New Roman" w:cs="Times New Roman" w:eastAsia="Times New Roman"/>
                <w:sz w:val="20"/>
                <w:szCs w:val="20"/>
              </w:rPr>
              <w:t xml:space="preserve">Discrete</w:t>
            </w:r>
          </w:p>
        </w:tc>
        <w:tc>
          <w:tcPr>
            <w:tcW w:w="4880" w:type="dxa"/>
            <w:vAlign w:val="center"/>
          </w:tcPr>
          <w:p>
            <w:pPr>
              <w:spacing w:before="30" w:after="30"/>
              <w:jc w:val="left"/>
            </w:pPr>
            <w:r>
              <w:rPr>
                <w:rFonts w:ascii="Times New Roman" w:hAnsi="Times New Roman" w:cs="Times New Roman" w:eastAsia="Times New Roman"/>
                <w:sz w:val="20"/>
                <w:szCs w:val="20"/>
              </w:rPr>
              <w:t xml:space="preserve">Finite squares, percepts, actions and time steps.</w:t>
            </w:r>
          </w:p>
        </w:tc>
      </w:tr>
    </w:tbl>
    <w:p>
      <w:pPr>
        <w:spacing w:before="0" w:after="60"/>
      </w:pPr>
    </w:p>
    <w:p>
      <w:pPr>
        <w:keepNext/>
        <w:spacing w:before="140" w:after="40"/>
      </w:pPr>
      <w:r>
        <w:rPr>
          <w:rFonts w:ascii="Times New Roman" w:hAnsi="Times New Roman" w:cs="Times New Roman" w:eastAsia="Times New Roman"/>
          <w:b/>
          <w:bCs/>
          <w:color w:val="1f4e79"/>
          <w:sz w:val="23"/>
          <w:szCs w:val="23"/>
        </w:rPr>
        <w:t xml:space="preserve">(c) Dry run of Agent X and Agent Y for 6 steps  [9 Marks]</w:t>
      </w:r>
    </w:p>
    <w:p>
      <w:pPr>
        <w:spacing w:before="40" w:after="60"/>
      </w:pPr>
      <w:r>
        <w:rPr>
          <w:rFonts w:ascii="Times New Roman" w:hAnsi="Times New Roman" w:cs="Times New Roman" w:eastAsia="Times New Roman"/>
          <w:sz w:val="22"/>
          <w:szCs w:val="22"/>
        </w:rPr>
        <w:t xml:space="preserve">Start: agent in A, A = Dirty, B = Dirty. X uses only the current percept; Y also stores the squares known to be clean.</w:t>
      </w:r>
    </w:p>
    <w:tbl>
      <w:tblPr>
        <w:tblW w:w="1008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Pr>
      <w:tblGrid>
        <w:gridCol w:w="800"/>
        <w:gridCol w:w="1750"/>
        <w:gridCol w:w="1350"/>
        <w:gridCol w:w="1750"/>
        <w:gridCol w:w="1350"/>
        <w:gridCol w:w="3080"/>
      </w:tblGrid>
      <w:tr>
        <w:trPr>
          <w:cantSplit/>
          <w:tblHeader/>
        </w:trPr>
        <w:tc>
          <w:tcPr>
            <w:tcW w:w="80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Step</w:t>
            </w:r>
          </w:p>
        </w:tc>
        <w:tc>
          <w:tcPr>
            <w:tcW w:w="175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X: Percept</w:t>
            </w:r>
          </w:p>
        </w:tc>
        <w:tc>
          <w:tcPr>
            <w:tcW w:w="135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X: Action</w:t>
            </w:r>
          </w:p>
        </w:tc>
        <w:tc>
          <w:tcPr>
            <w:tcW w:w="175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Y: Percept</w:t>
            </w:r>
          </w:p>
        </w:tc>
        <w:tc>
          <w:tcPr>
            <w:tcW w:w="135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Y: Action</w:t>
            </w:r>
          </w:p>
        </w:tc>
        <w:tc>
          <w:tcPr>
            <w:tcW w:w="308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Y: Known-Clean Squares</w:t>
            </w:r>
          </w:p>
        </w:tc>
      </w:tr>
      <w:tr>
        <w:trPr>
          <w:cantSplit/>
        </w:trPr>
        <w:tc>
          <w:tcPr>
            <w:tcW w:w="800" w:type="dxa"/>
            <w:vAlign w:val="center"/>
          </w:tcPr>
          <w:p>
            <w:pPr>
              <w:spacing w:before="30" w:after="30"/>
              <w:jc w:val="center"/>
            </w:pPr>
            <w:r>
              <w:rPr>
                <w:rFonts w:ascii="Times New Roman" w:hAnsi="Times New Roman" w:cs="Times New Roman" w:eastAsia="Times New Roman"/>
                <w:sz w:val="20"/>
                <w:szCs w:val="20"/>
              </w:rPr>
              <w:t xml:space="preserve">1</w:t>
            </w:r>
          </w:p>
        </w:tc>
        <w:tc>
          <w:tcPr>
            <w:tcW w:w="1750" w:type="dxa"/>
            <w:vAlign w:val="center"/>
          </w:tcPr>
          <w:p>
            <w:pPr>
              <w:spacing w:before="30" w:after="30"/>
              <w:jc w:val="center"/>
            </w:pPr>
            <w:r>
              <w:rPr>
                <w:rFonts w:ascii="Times New Roman" w:hAnsi="Times New Roman" w:cs="Times New Roman" w:eastAsia="Times New Roman"/>
                <w:sz w:val="20"/>
                <w:szCs w:val="20"/>
              </w:rPr>
              <w:t xml:space="preserve">[A, Dirty]</w:t>
            </w:r>
          </w:p>
        </w:tc>
        <w:tc>
          <w:tcPr>
            <w:tcW w:w="1350" w:type="dxa"/>
            <w:vAlign w:val="center"/>
          </w:tcPr>
          <w:p>
            <w:pPr>
              <w:spacing w:before="30" w:after="30"/>
              <w:jc w:val="center"/>
            </w:pPr>
            <w:r>
              <w:rPr>
                <w:rFonts w:ascii="Times New Roman" w:hAnsi="Times New Roman" w:cs="Times New Roman" w:eastAsia="Times New Roman"/>
                <w:sz w:val="20"/>
                <w:szCs w:val="20"/>
              </w:rPr>
              <w:t xml:space="preserve">Suck</w:t>
            </w:r>
          </w:p>
        </w:tc>
        <w:tc>
          <w:tcPr>
            <w:tcW w:w="1750" w:type="dxa"/>
            <w:vAlign w:val="center"/>
          </w:tcPr>
          <w:p>
            <w:pPr>
              <w:spacing w:before="30" w:after="30"/>
              <w:jc w:val="center"/>
            </w:pPr>
            <w:r>
              <w:rPr>
                <w:rFonts w:ascii="Times New Roman" w:hAnsi="Times New Roman" w:cs="Times New Roman" w:eastAsia="Times New Roman"/>
                <w:sz w:val="20"/>
                <w:szCs w:val="20"/>
              </w:rPr>
              <w:t xml:space="preserve">[A, Dirty]</w:t>
            </w:r>
          </w:p>
        </w:tc>
        <w:tc>
          <w:tcPr>
            <w:tcW w:w="1350" w:type="dxa"/>
            <w:vAlign w:val="center"/>
          </w:tcPr>
          <w:p>
            <w:pPr>
              <w:spacing w:before="30" w:after="30"/>
              <w:jc w:val="center"/>
            </w:pPr>
            <w:r>
              <w:rPr>
                <w:rFonts w:ascii="Times New Roman" w:hAnsi="Times New Roman" w:cs="Times New Roman" w:eastAsia="Times New Roman"/>
                <w:sz w:val="20"/>
                <w:szCs w:val="20"/>
              </w:rPr>
              <w:t xml:space="preserve">Suck</w:t>
            </w:r>
          </w:p>
        </w:tc>
        <w:tc>
          <w:tcPr>
            <w:tcW w:w="3080" w:type="dxa"/>
            <w:vAlign w:val="center"/>
          </w:tcPr>
          <w:p>
            <w:pPr>
              <w:spacing w:before="30" w:after="30"/>
              <w:jc w:val="center"/>
            </w:pPr>
            <w:r>
              <w:rPr>
                <w:rFonts w:ascii="Times New Roman" w:hAnsi="Times New Roman" w:cs="Times New Roman" w:eastAsia="Times New Roman"/>
                <w:sz w:val="20"/>
                <w:szCs w:val="20"/>
              </w:rPr>
              <w:t xml:space="preserve">{A}</w:t>
            </w:r>
          </w:p>
        </w:tc>
      </w:tr>
      <w:tr>
        <w:trPr>
          <w:cantSplit/>
        </w:trPr>
        <w:tc>
          <w:tcPr>
            <w:tcW w:w="800" w:type="dxa"/>
            <w:vAlign w:val="center"/>
          </w:tcPr>
          <w:p>
            <w:pPr>
              <w:spacing w:before="30" w:after="30"/>
              <w:jc w:val="center"/>
            </w:pPr>
            <w:r>
              <w:rPr>
                <w:rFonts w:ascii="Times New Roman" w:hAnsi="Times New Roman" w:cs="Times New Roman" w:eastAsia="Times New Roman"/>
                <w:sz w:val="20"/>
                <w:szCs w:val="20"/>
              </w:rPr>
              <w:t xml:space="preserve">2</w:t>
            </w:r>
          </w:p>
        </w:tc>
        <w:tc>
          <w:tcPr>
            <w:tcW w:w="1750" w:type="dxa"/>
            <w:vAlign w:val="center"/>
          </w:tcPr>
          <w:p>
            <w:pPr>
              <w:spacing w:before="30" w:after="30"/>
              <w:jc w:val="center"/>
            </w:pPr>
            <w:r>
              <w:rPr>
                <w:rFonts w:ascii="Times New Roman" w:hAnsi="Times New Roman" w:cs="Times New Roman" w:eastAsia="Times New Roman"/>
                <w:sz w:val="20"/>
                <w:szCs w:val="20"/>
              </w:rPr>
              <w:t xml:space="preserve">[A, Clean]</w:t>
            </w:r>
          </w:p>
        </w:tc>
        <w:tc>
          <w:tcPr>
            <w:tcW w:w="1350" w:type="dxa"/>
            <w:vAlign w:val="center"/>
          </w:tcPr>
          <w:p>
            <w:pPr>
              <w:spacing w:before="30" w:after="30"/>
              <w:jc w:val="center"/>
            </w:pPr>
            <w:r>
              <w:rPr>
                <w:rFonts w:ascii="Times New Roman" w:hAnsi="Times New Roman" w:cs="Times New Roman" w:eastAsia="Times New Roman"/>
                <w:sz w:val="20"/>
                <w:szCs w:val="20"/>
              </w:rPr>
              <w:t xml:space="preserve">Right</w:t>
            </w:r>
          </w:p>
        </w:tc>
        <w:tc>
          <w:tcPr>
            <w:tcW w:w="1750" w:type="dxa"/>
            <w:vAlign w:val="center"/>
          </w:tcPr>
          <w:p>
            <w:pPr>
              <w:spacing w:before="30" w:after="30"/>
              <w:jc w:val="center"/>
            </w:pPr>
            <w:r>
              <w:rPr>
                <w:rFonts w:ascii="Times New Roman" w:hAnsi="Times New Roman" w:cs="Times New Roman" w:eastAsia="Times New Roman"/>
                <w:sz w:val="20"/>
                <w:szCs w:val="20"/>
              </w:rPr>
              <w:t xml:space="preserve">[A, Clean]</w:t>
            </w:r>
          </w:p>
        </w:tc>
        <w:tc>
          <w:tcPr>
            <w:tcW w:w="1350" w:type="dxa"/>
            <w:vAlign w:val="center"/>
          </w:tcPr>
          <w:p>
            <w:pPr>
              <w:spacing w:before="30" w:after="30"/>
              <w:jc w:val="center"/>
            </w:pPr>
            <w:r>
              <w:rPr>
                <w:rFonts w:ascii="Times New Roman" w:hAnsi="Times New Roman" w:cs="Times New Roman" w:eastAsia="Times New Roman"/>
                <w:sz w:val="20"/>
                <w:szCs w:val="20"/>
              </w:rPr>
              <w:t xml:space="preserve">Right</w:t>
            </w:r>
          </w:p>
        </w:tc>
        <w:tc>
          <w:tcPr>
            <w:tcW w:w="3080" w:type="dxa"/>
            <w:vAlign w:val="center"/>
          </w:tcPr>
          <w:p>
            <w:pPr>
              <w:spacing w:before="30" w:after="30"/>
              <w:jc w:val="center"/>
            </w:pPr>
            <w:r>
              <w:rPr>
                <w:rFonts w:ascii="Times New Roman" w:hAnsi="Times New Roman" w:cs="Times New Roman" w:eastAsia="Times New Roman"/>
                <w:sz w:val="20"/>
                <w:szCs w:val="20"/>
              </w:rPr>
              <w:t xml:space="preserve">{A}</w:t>
            </w:r>
          </w:p>
        </w:tc>
      </w:tr>
      <w:tr>
        <w:trPr>
          <w:cantSplit/>
        </w:trPr>
        <w:tc>
          <w:tcPr>
            <w:tcW w:w="800" w:type="dxa"/>
            <w:vAlign w:val="center"/>
          </w:tcPr>
          <w:p>
            <w:pPr>
              <w:spacing w:before="30" w:after="30"/>
              <w:jc w:val="center"/>
            </w:pPr>
            <w:r>
              <w:rPr>
                <w:rFonts w:ascii="Times New Roman" w:hAnsi="Times New Roman" w:cs="Times New Roman" w:eastAsia="Times New Roman"/>
                <w:sz w:val="20"/>
                <w:szCs w:val="20"/>
              </w:rPr>
              <w:t xml:space="preserve">3</w:t>
            </w:r>
          </w:p>
        </w:tc>
        <w:tc>
          <w:tcPr>
            <w:tcW w:w="1750" w:type="dxa"/>
            <w:vAlign w:val="center"/>
          </w:tcPr>
          <w:p>
            <w:pPr>
              <w:spacing w:before="30" w:after="30"/>
              <w:jc w:val="center"/>
            </w:pPr>
            <w:r>
              <w:rPr>
                <w:rFonts w:ascii="Times New Roman" w:hAnsi="Times New Roman" w:cs="Times New Roman" w:eastAsia="Times New Roman"/>
                <w:sz w:val="20"/>
                <w:szCs w:val="20"/>
              </w:rPr>
              <w:t xml:space="preserve">[B, Dirty]</w:t>
            </w:r>
          </w:p>
        </w:tc>
        <w:tc>
          <w:tcPr>
            <w:tcW w:w="1350" w:type="dxa"/>
            <w:vAlign w:val="center"/>
          </w:tcPr>
          <w:p>
            <w:pPr>
              <w:spacing w:before="30" w:after="30"/>
              <w:jc w:val="center"/>
            </w:pPr>
            <w:r>
              <w:rPr>
                <w:rFonts w:ascii="Times New Roman" w:hAnsi="Times New Roman" w:cs="Times New Roman" w:eastAsia="Times New Roman"/>
                <w:sz w:val="20"/>
                <w:szCs w:val="20"/>
              </w:rPr>
              <w:t xml:space="preserve">Suck</w:t>
            </w:r>
          </w:p>
        </w:tc>
        <w:tc>
          <w:tcPr>
            <w:tcW w:w="1750" w:type="dxa"/>
            <w:vAlign w:val="center"/>
          </w:tcPr>
          <w:p>
            <w:pPr>
              <w:spacing w:before="30" w:after="30"/>
              <w:jc w:val="center"/>
            </w:pPr>
            <w:r>
              <w:rPr>
                <w:rFonts w:ascii="Times New Roman" w:hAnsi="Times New Roman" w:cs="Times New Roman" w:eastAsia="Times New Roman"/>
                <w:sz w:val="20"/>
                <w:szCs w:val="20"/>
              </w:rPr>
              <w:t xml:space="preserve">[B, Dirty]</w:t>
            </w:r>
          </w:p>
        </w:tc>
        <w:tc>
          <w:tcPr>
            <w:tcW w:w="1350" w:type="dxa"/>
            <w:vAlign w:val="center"/>
          </w:tcPr>
          <w:p>
            <w:pPr>
              <w:spacing w:before="30" w:after="30"/>
              <w:jc w:val="center"/>
            </w:pPr>
            <w:r>
              <w:rPr>
                <w:rFonts w:ascii="Times New Roman" w:hAnsi="Times New Roman" w:cs="Times New Roman" w:eastAsia="Times New Roman"/>
                <w:sz w:val="20"/>
                <w:szCs w:val="20"/>
              </w:rPr>
              <w:t xml:space="preserve">Suck</w:t>
            </w:r>
          </w:p>
        </w:tc>
        <w:tc>
          <w:tcPr>
            <w:tcW w:w="3080" w:type="dxa"/>
            <w:vAlign w:val="center"/>
          </w:tcPr>
          <w:p>
            <w:pPr>
              <w:spacing w:before="30" w:after="30"/>
              <w:jc w:val="center"/>
            </w:pPr>
            <w:r>
              <w:rPr>
                <w:rFonts w:ascii="Times New Roman" w:hAnsi="Times New Roman" w:cs="Times New Roman" w:eastAsia="Times New Roman"/>
                <w:sz w:val="20"/>
                <w:szCs w:val="20"/>
              </w:rPr>
              <w:t xml:space="preserve">{A, B}</w:t>
            </w:r>
          </w:p>
        </w:tc>
      </w:tr>
      <w:tr>
        <w:trPr>
          <w:cantSplit/>
        </w:trPr>
        <w:tc>
          <w:tcPr>
            <w:tcW w:w="800" w:type="dxa"/>
            <w:vAlign w:val="center"/>
          </w:tcPr>
          <w:p>
            <w:pPr>
              <w:spacing w:before="30" w:after="30"/>
              <w:jc w:val="center"/>
            </w:pPr>
            <w:r>
              <w:rPr>
                <w:rFonts w:ascii="Times New Roman" w:hAnsi="Times New Roman" w:cs="Times New Roman" w:eastAsia="Times New Roman"/>
                <w:sz w:val="20"/>
                <w:szCs w:val="20"/>
              </w:rPr>
              <w:t xml:space="preserve">4</w:t>
            </w:r>
          </w:p>
        </w:tc>
        <w:tc>
          <w:tcPr>
            <w:tcW w:w="1750" w:type="dxa"/>
            <w:vAlign w:val="center"/>
          </w:tcPr>
          <w:p>
            <w:pPr>
              <w:spacing w:before="30" w:after="30"/>
              <w:jc w:val="center"/>
            </w:pPr>
            <w:r>
              <w:rPr>
                <w:rFonts w:ascii="Times New Roman" w:hAnsi="Times New Roman" w:cs="Times New Roman" w:eastAsia="Times New Roman"/>
                <w:sz w:val="20"/>
                <w:szCs w:val="20"/>
              </w:rPr>
              <w:t xml:space="preserve">[B, Clean]</w:t>
            </w:r>
          </w:p>
        </w:tc>
        <w:tc>
          <w:tcPr>
            <w:tcW w:w="1350" w:type="dxa"/>
            <w:vAlign w:val="center"/>
          </w:tcPr>
          <w:p>
            <w:pPr>
              <w:spacing w:before="30" w:after="30"/>
              <w:jc w:val="center"/>
            </w:pPr>
            <w:r>
              <w:rPr>
                <w:rFonts w:ascii="Times New Roman" w:hAnsi="Times New Roman" w:cs="Times New Roman" w:eastAsia="Times New Roman"/>
                <w:sz w:val="20"/>
                <w:szCs w:val="20"/>
              </w:rPr>
              <w:t xml:space="preserve">Left</w:t>
            </w:r>
          </w:p>
        </w:tc>
        <w:tc>
          <w:tcPr>
            <w:tcW w:w="1750" w:type="dxa"/>
            <w:vAlign w:val="center"/>
          </w:tcPr>
          <w:p>
            <w:pPr>
              <w:spacing w:before="30" w:after="30"/>
              <w:jc w:val="center"/>
            </w:pPr>
            <w:r>
              <w:rPr>
                <w:rFonts w:ascii="Times New Roman" w:hAnsi="Times New Roman" w:cs="Times New Roman" w:eastAsia="Times New Roman"/>
                <w:sz w:val="20"/>
                <w:szCs w:val="20"/>
              </w:rPr>
              <w:t xml:space="preserve">[B, Clean]</w:t>
            </w:r>
          </w:p>
        </w:tc>
        <w:tc>
          <w:tcPr>
            <w:tcW w:w="1350" w:type="dxa"/>
            <w:vAlign w:val="center"/>
          </w:tcPr>
          <w:p>
            <w:pPr>
              <w:spacing w:before="30" w:after="30"/>
              <w:jc w:val="center"/>
            </w:pPr>
            <w:r>
              <w:rPr>
                <w:rFonts w:ascii="Times New Roman" w:hAnsi="Times New Roman" w:cs="Times New Roman" w:eastAsia="Times New Roman"/>
                <w:sz w:val="20"/>
                <w:szCs w:val="20"/>
              </w:rPr>
              <w:t xml:space="preserve">NoOp</w:t>
            </w:r>
          </w:p>
        </w:tc>
        <w:tc>
          <w:tcPr>
            <w:tcW w:w="3080" w:type="dxa"/>
            <w:vAlign w:val="center"/>
          </w:tcPr>
          <w:p>
            <w:pPr>
              <w:spacing w:before="30" w:after="30"/>
              <w:jc w:val="center"/>
            </w:pPr>
            <w:r>
              <w:rPr>
                <w:rFonts w:ascii="Times New Roman" w:hAnsi="Times New Roman" w:cs="Times New Roman" w:eastAsia="Times New Roman"/>
                <w:sz w:val="20"/>
                <w:szCs w:val="20"/>
              </w:rPr>
              <w:t xml:space="preserve">{A, B}</w:t>
            </w:r>
          </w:p>
        </w:tc>
      </w:tr>
      <w:tr>
        <w:trPr>
          <w:cantSplit/>
        </w:trPr>
        <w:tc>
          <w:tcPr>
            <w:tcW w:w="800" w:type="dxa"/>
            <w:vAlign w:val="center"/>
          </w:tcPr>
          <w:p>
            <w:pPr>
              <w:spacing w:before="30" w:after="30"/>
              <w:jc w:val="center"/>
            </w:pPr>
            <w:r>
              <w:rPr>
                <w:rFonts w:ascii="Times New Roman" w:hAnsi="Times New Roman" w:cs="Times New Roman" w:eastAsia="Times New Roman"/>
                <w:sz w:val="20"/>
                <w:szCs w:val="20"/>
              </w:rPr>
              <w:t xml:space="preserve">5</w:t>
            </w:r>
          </w:p>
        </w:tc>
        <w:tc>
          <w:tcPr>
            <w:tcW w:w="1750" w:type="dxa"/>
            <w:vAlign w:val="center"/>
          </w:tcPr>
          <w:p>
            <w:pPr>
              <w:spacing w:before="30" w:after="30"/>
              <w:jc w:val="center"/>
            </w:pPr>
            <w:r>
              <w:rPr>
                <w:rFonts w:ascii="Times New Roman" w:hAnsi="Times New Roman" w:cs="Times New Roman" w:eastAsia="Times New Roman"/>
                <w:sz w:val="20"/>
                <w:szCs w:val="20"/>
              </w:rPr>
              <w:t xml:space="preserve">[A, Clean]</w:t>
            </w:r>
          </w:p>
        </w:tc>
        <w:tc>
          <w:tcPr>
            <w:tcW w:w="1350" w:type="dxa"/>
            <w:vAlign w:val="center"/>
          </w:tcPr>
          <w:p>
            <w:pPr>
              <w:spacing w:before="30" w:after="30"/>
              <w:jc w:val="center"/>
            </w:pPr>
            <w:r>
              <w:rPr>
                <w:rFonts w:ascii="Times New Roman" w:hAnsi="Times New Roman" w:cs="Times New Roman" w:eastAsia="Times New Roman"/>
                <w:sz w:val="20"/>
                <w:szCs w:val="20"/>
              </w:rPr>
              <w:t xml:space="preserve">Right</w:t>
            </w:r>
          </w:p>
        </w:tc>
        <w:tc>
          <w:tcPr>
            <w:tcW w:w="1750" w:type="dxa"/>
            <w:vAlign w:val="center"/>
          </w:tcPr>
          <w:p>
            <w:pPr>
              <w:spacing w:before="30" w:after="30"/>
              <w:jc w:val="center"/>
            </w:pPr>
            <w:r>
              <w:rPr>
                <w:rFonts w:ascii="Times New Roman" w:hAnsi="Times New Roman" w:cs="Times New Roman" w:eastAsia="Times New Roman"/>
                <w:sz w:val="20"/>
                <w:szCs w:val="20"/>
              </w:rPr>
              <w:t xml:space="preserve">[B, Clean]</w:t>
            </w:r>
          </w:p>
        </w:tc>
        <w:tc>
          <w:tcPr>
            <w:tcW w:w="1350" w:type="dxa"/>
            <w:vAlign w:val="center"/>
          </w:tcPr>
          <w:p>
            <w:pPr>
              <w:spacing w:before="30" w:after="30"/>
              <w:jc w:val="center"/>
            </w:pPr>
            <w:r>
              <w:rPr>
                <w:rFonts w:ascii="Times New Roman" w:hAnsi="Times New Roman" w:cs="Times New Roman" w:eastAsia="Times New Roman"/>
                <w:sz w:val="20"/>
                <w:szCs w:val="20"/>
              </w:rPr>
              <w:t xml:space="preserve">NoOp</w:t>
            </w:r>
          </w:p>
        </w:tc>
        <w:tc>
          <w:tcPr>
            <w:tcW w:w="3080" w:type="dxa"/>
            <w:vAlign w:val="center"/>
          </w:tcPr>
          <w:p>
            <w:pPr>
              <w:spacing w:before="30" w:after="30"/>
              <w:jc w:val="center"/>
            </w:pPr>
            <w:r>
              <w:rPr>
                <w:rFonts w:ascii="Times New Roman" w:hAnsi="Times New Roman" w:cs="Times New Roman" w:eastAsia="Times New Roman"/>
                <w:sz w:val="20"/>
                <w:szCs w:val="20"/>
              </w:rPr>
              <w:t xml:space="preserve">{A, B}</w:t>
            </w:r>
          </w:p>
        </w:tc>
      </w:tr>
      <w:tr>
        <w:trPr>
          <w:cantSplit/>
        </w:trPr>
        <w:tc>
          <w:tcPr>
            <w:tcW w:w="800" w:type="dxa"/>
            <w:vAlign w:val="center"/>
          </w:tcPr>
          <w:p>
            <w:pPr>
              <w:spacing w:before="30" w:after="30"/>
              <w:jc w:val="center"/>
            </w:pPr>
            <w:r>
              <w:rPr>
                <w:rFonts w:ascii="Times New Roman" w:hAnsi="Times New Roman" w:cs="Times New Roman" w:eastAsia="Times New Roman"/>
                <w:sz w:val="20"/>
                <w:szCs w:val="20"/>
              </w:rPr>
              <w:t xml:space="preserve">6</w:t>
            </w:r>
          </w:p>
        </w:tc>
        <w:tc>
          <w:tcPr>
            <w:tcW w:w="1750" w:type="dxa"/>
            <w:vAlign w:val="center"/>
          </w:tcPr>
          <w:p>
            <w:pPr>
              <w:spacing w:before="30" w:after="30"/>
              <w:jc w:val="center"/>
            </w:pPr>
            <w:r>
              <w:rPr>
                <w:rFonts w:ascii="Times New Roman" w:hAnsi="Times New Roman" w:cs="Times New Roman" w:eastAsia="Times New Roman"/>
                <w:sz w:val="20"/>
                <w:szCs w:val="20"/>
              </w:rPr>
              <w:t xml:space="preserve">[B, Clean]</w:t>
            </w:r>
          </w:p>
        </w:tc>
        <w:tc>
          <w:tcPr>
            <w:tcW w:w="1350" w:type="dxa"/>
            <w:vAlign w:val="center"/>
          </w:tcPr>
          <w:p>
            <w:pPr>
              <w:spacing w:before="30" w:after="30"/>
              <w:jc w:val="center"/>
            </w:pPr>
            <w:r>
              <w:rPr>
                <w:rFonts w:ascii="Times New Roman" w:hAnsi="Times New Roman" w:cs="Times New Roman" w:eastAsia="Times New Roman"/>
                <w:sz w:val="20"/>
                <w:szCs w:val="20"/>
              </w:rPr>
              <w:t xml:space="preserve">Left</w:t>
            </w:r>
          </w:p>
        </w:tc>
        <w:tc>
          <w:tcPr>
            <w:tcW w:w="1750" w:type="dxa"/>
            <w:vAlign w:val="center"/>
          </w:tcPr>
          <w:p>
            <w:pPr>
              <w:spacing w:before="30" w:after="30"/>
              <w:jc w:val="center"/>
            </w:pPr>
            <w:r>
              <w:rPr>
                <w:rFonts w:ascii="Times New Roman" w:hAnsi="Times New Roman" w:cs="Times New Roman" w:eastAsia="Times New Roman"/>
                <w:sz w:val="20"/>
                <w:szCs w:val="20"/>
              </w:rPr>
              <w:t xml:space="preserve">[B, Clean]</w:t>
            </w:r>
          </w:p>
        </w:tc>
        <w:tc>
          <w:tcPr>
            <w:tcW w:w="1350" w:type="dxa"/>
            <w:vAlign w:val="center"/>
          </w:tcPr>
          <w:p>
            <w:pPr>
              <w:spacing w:before="30" w:after="30"/>
              <w:jc w:val="center"/>
            </w:pPr>
            <w:r>
              <w:rPr>
                <w:rFonts w:ascii="Times New Roman" w:hAnsi="Times New Roman" w:cs="Times New Roman" w:eastAsia="Times New Roman"/>
                <w:sz w:val="20"/>
                <w:szCs w:val="20"/>
              </w:rPr>
              <w:t xml:space="preserve">NoOp</w:t>
            </w:r>
          </w:p>
        </w:tc>
        <w:tc>
          <w:tcPr>
            <w:tcW w:w="3080" w:type="dxa"/>
            <w:vAlign w:val="center"/>
          </w:tcPr>
          <w:p>
            <w:pPr>
              <w:spacing w:before="30" w:after="30"/>
              <w:jc w:val="center"/>
            </w:pPr>
            <w:r>
              <w:rPr>
                <w:rFonts w:ascii="Times New Roman" w:hAnsi="Times New Roman" w:cs="Times New Roman" w:eastAsia="Times New Roman"/>
                <w:sz w:val="20"/>
                <w:szCs w:val="20"/>
              </w:rPr>
              <w:t xml:space="preserve">{A, B}</w:t>
            </w:r>
          </w:p>
        </w:tc>
      </w:tr>
    </w:tbl>
    <w:p>
      <w:pPr>
        <w:spacing w:before="0" w:after="60"/>
      </w:pPr>
    </w:p>
    <w:p>
      <w:pPr>
        <w:spacing w:before="40" w:after="40"/>
      </w:pPr>
      <w:r>
        <w:rPr>
          <w:rFonts w:ascii="Times New Roman" w:hAnsi="Times New Roman" w:cs="Times New Roman" w:eastAsia="Times New Roman"/>
          <w:sz w:val="21"/>
          <w:szCs w:val="21"/>
        </w:rPr>
        <w:t xml:space="preserve">Y’s internal state is updated after each step: Suck on A adds A to the set (step 1); Suck on B adds B (step 3). From then on both squares are known clean, so Y does NoOp.</w:t>
      </w:r>
    </w:p>
    <w:p>
      <w:pPr>
        <w:keepNext/>
        <w:spacing w:before="140" w:after="40"/>
      </w:pPr>
      <w:r>
        <w:rPr>
          <w:rFonts w:ascii="Times New Roman" w:hAnsi="Times New Roman" w:cs="Times New Roman" w:eastAsia="Times New Roman"/>
          <w:b/>
          <w:bCs/>
          <w:color w:val="1f4e79"/>
          <w:sz w:val="23"/>
          <w:szCs w:val="23"/>
        </w:rPr>
        <w:t xml:space="preserve">(d) Total performance  [3 Marks]</w:t>
      </w:r>
    </w:p>
    <w:p>
      <w:pPr>
        <w:spacing w:before="40" w:after="20"/>
      </w:pPr>
      <w:r>
        <w:rPr>
          <w:rFonts w:ascii="Times New Roman" w:hAnsi="Times New Roman" w:cs="Times New Roman" w:eastAsia="Times New Roman"/>
          <w:b/>
          <w:bCs/>
          <w:sz w:val="22"/>
          <w:szCs w:val="22"/>
        </w:rPr>
        <w:t xml:space="preserve">Agent X:</w:t>
      </w:r>
      <w:r>
        <w:rPr>
          <w:rFonts w:ascii="Times New Roman" w:hAnsi="Times New Roman" w:cs="Times New Roman" w:eastAsia="Times New Roman"/>
          <w:sz w:val="22"/>
          <w:szCs w:val="22"/>
        </w:rPr>
        <w:t xml:space="preserve"> two cleaning actions (steps 1, 3) and four moves (steps 2, 4, 5, 6).</w:t>
      </w:r>
    </w:p>
    <w:p>
      <w:pPr>
        <w:spacing w:before="60" w:after="60"/>
      </w:pPr>
      <m:oMathPara>
        <m:oMathParaPr>
          <m:jc m:val="center"/>
        </m:oMathParaPr>
        <m:oMath>
          <m:sSub>
            <m:e>
              <m:r>
                <m:rPr>
                  <m:sty m:val="p"/>
                </m:rPr>
                <w:rPr>
                  <w:rFonts w:ascii="Cambria Math" w:hAnsi="Cambria Math"/>
                  <w:sz w:val="23"/>
                </w:rPr>
                <m:t xml:space="preserve">P</m:t>
              </m:r>
            </m:e>
            <m:sub>
              <m:r>
                <m:rPr>
                  <m:sty m:val="p"/>
                </m:rPr>
                <w:rPr>
                  <w:rFonts w:ascii="Cambria Math" w:hAnsi="Cambria Math"/>
                  <w:sz w:val="23"/>
                </w:rPr>
                <m:t xml:space="preserve">X</m:t>
              </m:r>
            </m:sub>
          </m:sSub>
          <m:r>
            <m:rPr>
              <m:sty m:val="p"/>
            </m:rPr>
            <w:rPr>
              <w:rFonts w:ascii="Cambria Math" w:hAnsi="Cambria Math"/>
              <w:sz w:val="23"/>
            </w:rPr>
            <m:t xml:space="preserve"> = 2×(+10) + 4×(−1) = 20 − 4 = 16</m:t>
          </m:r>
        </m:oMath>
      </m:oMathPara>
    </w:p>
    <w:p>
      <w:pPr>
        <w:spacing w:before="40" w:after="20"/>
      </w:pPr>
      <w:r>
        <w:rPr>
          <w:rFonts w:ascii="Times New Roman" w:hAnsi="Times New Roman" w:cs="Times New Roman" w:eastAsia="Times New Roman"/>
          <w:b/>
          <w:bCs/>
          <w:sz w:val="22"/>
          <w:szCs w:val="22"/>
        </w:rPr>
        <w:t xml:space="preserve">Agent Y:</w:t>
      </w:r>
      <w:r>
        <w:rPr>
          <w:rFonts w:ascii="Times New Roman" w:hAnsi="Times New Roman" w:cs="Times New Roman" w:eastAsia="Times New Roman"/>
          <w:sz w:val="22"/>
          <w:szCs w:val="22"/>
        </w:rPr>
        <w:t xml:space="preserve"> two cleaning actions (steps 1, 3), one move (step 2) and three NoOps (steps 4, 5, 6).</w:t>
      </w:r>
    </w:p>
    <w:p>
      <w:pPr>
        <w:spacing w:before="60" w:after="60"/>
      </w:pPr>
      <m:oMathPara>
        <m:oMathParaPr>
          <m:jc m:val="center"/>
        </m:oMathParaPr>
        <m:oMath>
          <m:sSub>
            <m:e>
              <m:r>
                <m:rPr>
                  <m:sty m:val="p"/>
                </m:rPr>
                <w:rPr>
                  <w:rFonts w:ascii="Cambria Math" w:hAnsi="Cambria Math"/>
                  <w:sz w:val="23"/>
                </w:rPr>
                <m:t xml:space="preserve">P</m:t>
              </m:r>
            </m:e>
            <m:sub>
              <m:r>
                <m:rPr>
                  <m:sty m:val="p"/>
                </m:rPr>
                <w:rPr>
                  <w:rFonts w:ascii="Cambria Math" w:hAnsi="Cambria Math"/>
                  <w:sz w:val="23"/>
                </w:rPr>
                <m:t xml:space="preserve">Y</m:t>
              </m:r>
            </m:sub>
          </m:sSub>
          <m:r>
            <m:rPr>
              <m:sty m:val="p"/>
            </m:rPr>
            <w:rPr>
              <w:rFonts w:ascii="Cambria Math" w:hAnsi="Cambria Math"/>
              <w:sz w:val="23"/>
            </w:rPr>
            <m:t xml:space="preserve"> = 2×(+10) + 1×(−1) + 3×0 = 20 − 1 = 19</m:t>
          </m:r>
        </m:oMath>
      </m:oMathPara>
    </w:p>
    <w:p>
      <w:pPr>
        <w:spacing w:before="40" w:after="40"/>
      </w:pPr>
      <w:r>
        <w:rPr>
          <w:rFonts w:ascii="Times New Roman" w:hAnsi="Times New Roman" w:cs="Times New Roman" w:eastAsia="Times New Roman"/>
          <w:sz w:val="21"/>
          <w:szCs w:val="21"/>
        </w:rPr>
        <w:t xml:space="preserve">Agent Y scores 19, which is also the best score possible in 6 steps (both squares must be cleaned and at least one move is needed to reach B).</w:t>
      </w:r>
    </w:p>
    <w:p>
      <w:pPr>
        <w:keepNext/>
        <w:spacing w:before="140" w:after="40"/>
      </w:pPr>
      <w:r>
        <w:rPr>
          <w:rFonts w:ascii="Times New Roman" w:hAnsi="Times New Roman" w:cs="Times New Roman" w:eastAsia="Times New Roman"/>
          <w:b/>
          <w:bCs/>
          <w:color w:val="1f4e79"/>
          <w:sz w:val="23"/>
          <w:szCs w:val="23"/>
        </w:rPr>
        <w:t xml:space="preserve">(e) Interpretation  [5 Marks]</w:t>
      </w:r>
    </w:p>
    <w:p>
      <w:pPr>
        <w:spacing w:before="20" w:after="20"/>
        <w:ind w:left="360"/>
      </w:pPr>
      <w:r>
        <w:rPr>
          <w:rFonts w:ascii="Times New Roman" w:hAnsi="Times New Roman" w:cs="Times New Roman" w:eastAsia="Times New Roman"/>
          <w:sz w:val="22"/>
          <w:szCs w:val="22"/>
        </w:rPr>
        <w:t xml:space="preserve">•  </w:t>
      </w:r>
      <w:r>
        <w:rPr>
          <w:rFonts w:ascii="Times New Roman" w:hAnsi="Times New Roman" w:cs="Times New Roman" w:eastAsia="Times New Roman"/>
          <w:b/>
          <w:bCs/>
          <w:sz w:val="22"/>
          <w:szCs w:val="22"/>
        </w:rPr>
        <w:t xml:space="preserve">Which agent is rational?</w:t>
      </w:r>
      <w:r>
        <w:rPr>
          <w:rFonts w:ascii="Times New Roman" w:hAnsi="Times New Roman" w:cs="Times New Roman" w:eastAsia="Times New Roman"/>
          <w:sz w:val="22"/>
          <w:szCs w:val="22"/>
        </w:rPr>
        <w:t xml:space="preserve"> Agent Y. It maximises the expected performance measure for its percept sequence and built-in knowledge: it cleans both squares with the minimum number of moves and then stops moving. Agent X keeps oscillating between clean squares and loses 1 point on every wasted move (steps 4–6), so it is not rational for this performance measure.</w:t>
      </w:r>
    </w:p>
    <w:p>
      <w:pPr>
        <w:spacing w:before="20" w:after="20"/>
        <w:ind w:left="360"/>
      </w:pPr>
      <w:r>
        <w:rPr>
          <w:rFonts w:ascii="Times New Roman" w:hAnsi="Times New Roman" w:cs="Times New Roman" w:eastAsia="Times New Roman"/>
          <w:sz w:val="22"/>
          <w:szCs w:val="22"/>
        </w:rPr>
        <w:t xml:space="preserve">•  </w:t>
      </w:r>
      <w:r>
        <w:rPr>
          <w:rFonts w:ascii="Times New Roman" w:hAnsi="Times New Roman" w:cs="Times New Roman" w:eastAsia="Times New Roman"/>
          <w:b/>
          <w:bCs/>
          <w:sz w:val="22"/>
          <w:szCs w:val="22"/>
        </w:rPr>
        <w:t xml:space="preserve">Why do they act differently at step 4 on the same percept [B, Clean]?</w:t>
      </w:r>
      <w:r>
        <w:rPr>
          <w:rFonts w:ascii="Times New Roman" w:hAnsi="Times New Roman" w:cs="Times New Roman" w:eastAsia="Times New Roman"/>
          <w:sz w:val="22"/>
          <w:szCs w:val="22"/>
        </w:rPr>
        <w:t xml:space="preserve"> Agent X is a simple reflex agent: its condition–action rule “if Dirty then Suck, else move to the other square” looks only at the current percept and has no memory, so it must move. Agent Y is a model-based reflex agent: its internal state (updated from the percept history) says that A was cleaned in step 1 and B is clean now, so “both squares known clean” holds and it chooses NoOp.</w:t>
      </w:r>
    </w:p>
    <w:p>
      <w:pPr>
        <w:spacing w:before="20" w:after="20"/>
        <w:ind w:left="360"/>
      </w:pPr>
      <w:r>
        <w:rPr>
          <w:rFonts w:ascii="Times New Roman" w:hAnsi="Times New Roman" w:cs="Times New Roman" w:eastAsia="Times New Roman"/>
          <w:sz w:val="22"/>
          <w:szCs w:val="22"/>
        </w:rPr>
        <w:t xml:space="preserve">•  </w:t>
      </w:r>
      <w:r>
        <w:rPr>
          <w:rFonts w:ascii="Times New Roman" w:hAnsi="Times New Roman" w:cs="Times New Roman" w:eastAsia="Times New Roman"/>
          <w:b/>
          <w:bCs/>
          <w:sz w:val="22"/>
          <w:szCs w:val="22"/>
        </w:rPr>
        <w:t xml:space="preserve">Rational vs omniscient:</w:t>
      </w:r>
      <w:r>
        <w:rPr>
          <w:rFonts w:ascii="Times New Roman" w:hAnsi="Times New Roman" w:cs="Times New Roman" w:eastAsia="Times New Roman"/>
          <w:sz w:val="22"/>
          <w:szCs w:val="22"/>
        </w:rPr>
        <w:t xml:space="preserve"> An omniscient agent knows the actual outcome of its actions in advance and so can be perfect; this is impossible in reality. A rational agent only maximises the expected performance using the percepts and knowledge it has. For example, at step 2 Y moves to B without knowing whether B is dirty; this would have been a rational choice even if B had turned out clean. Rationality maximises expected performance; omniscience maximises actual performance.</w:t>
      </w:r>
    </w:p>
    <w:p>
      <w:pPr>
        <w:pStyle w:val="Heading1"/>
        <w:pageBreakBefore/>
        <w:spacing w:before="0" w:after="60"/>
      </w:pPr>
      <w:r>
        <w:t xml:space="preserve">Answer 2: Foundations and History of AI; Problem-Solving Agent</w:t>
      </w:r>
    </w:p>
    <w:p>
      <w:pPr>
        <w:keepNext/>
        <w:spacing w:before="140" w:after="40"/>
      </w:pPr>
      <w:r>
        <w:rPr>
          <w:rFonts w:ascii="Times New Roman" w:hAnsi="Times New Roman" w:cs="Times New Roman" w:eastAsia="Times New Roman"/>
          <w:b/>
          <w:bCs/>
          <w:color w:val="1f4e79"/>
          <w:sz w:val="23"/>
          <w:szCs w:val="23"/>
        </w:rPr>
        <w:t xml:space="preserve">(a) Four approaches and history of AI  [8 Marks]</w:t>
      </w:r>
    </w:p>
    <w:tbl>
      <w:tblPr>
        <w:tblW w:w="1008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Pr>
      <w:tblGrid>
        <w:gridCol w:w="3500"/>
        <w:gridCol w:w="2600"/>
        <w:gridCol w:w="3980"/>
      </w:tblGrid>
      <w:tr>
        <w:trPr>
          <w:cantSplit/>
          <w:tblHeader/>
        </w:trPr>
        <w:tc>
          <w:tcPr>
            <w:tcW w:w="350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System / Idea</w:t>
            </w:r>
          </w:p>
        </w:tc>
        <w:tc>
          <w:tcPr>
            <w:tcW w:w="260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Approach to AI</w:t>
            </w:r>
          </w:p>
        </w:tc>
        <w:tc>
          <w:tcPr>
            <w:tcW w:w="398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Era / Milestone</w:t>
            </w:r>
          </w:p>
        </w:tc>
      </w:tr>
      <w:tr>
        <w:trPr>
          <w:cantSplit/>
        </w:trPr>
        <w:tc>
          <w:tcPr>
            <w:tcW w:w="3500" w:type="dxa"/>
            <w:vAlign w:val="center"/>
          </w:tcPr>
          <w:p>
            <w:pPr>
              <w:spacing w:before="30" w:after="30"/>
              <w:jc w:val="left"/>
            </w:pPr>
            <w:r>
              <w:rPr>
                <w:rFonts w:ascii="Times New Roman" w:hAnsi="Times New Roman" w:cs="Times New Roman" w:eastAsia="Times New Roman"/>
                <w:b/>
                <w:bCs/>
                <w:sz w:val="20"/>
                <w:szCs w:val="20"/>
              </w:rPr>
              <w:t xml:space="preserve">Turing Test proposed (1950)</w:t>
            </w:r>
          </w:p>
        </w:tc>
        <w:tc>
          <w:tcPr>
            <w:tcW w:w="2600" w:type="dxa"/>
            <w:vAlign w:val="center"/>
          </w:tcPr>
          <w:p>
            <w:pPr>
              <w:spacing w:before="30" w:after="30"/>
              <w:jc w:val="left"/>
            </w:pPr>
            <w:r>
              <w:rPr>
                <w:rFonts w:ascii="Times New Roman" w:hAnsi="Times New Roman" w:cs="Times New Roman" w:eastAsia="Times New Roman"/>
                <w:sz w:val="20"/>
                <w:szCs w:val="20"/>
              </w:rPr>
              <w:t xml:space="preserve">Acting humanly</w:t>
            </w:r>
          </w:p>
        </w:tc>
        <w:tc>
          <w:tcPr>
            <w:tcW w:w="3980" w:type="dxa"/>
            <w:vAlign w:val="center"/>
          </w:tcPr>
          <w:p>
            <w:pPr>
              <w:spacing w:before="30" w:after="30"/>
              <w:jc w:val="left"/>
            </w:pPr>
            <w:r>
              <w:rPr>
                <w:rFonts w:ascii="Times New Roman" w:hAnsi="Times New Roman" w:cs="Times New Roman" w:eastAsia="Times New Roman"/>
                <w:sz w:val="20"/>
                <w:szCs w:val="20"/>
              </w:rPr>
              <w:t xml:space="preserve">Gestation of AI (1943–1955): Turing’s “Computing Machinery and Intelligence”</w:t>
            </w:r>
          </w:p>
        </w:tc>
      </w:tr>
      <w:tr>
        <w:trPr>
          <w:cantSplit/>
        </w:trPr>
        <w:tc>
          <w:tcPr>
            <w:tcW w:w="3500" w:type="dxa"/>
            <w:vAlign w:val="center"/>
          </w:tcPr>
          <w:p>
            <w:pPr>
              <w:spacing w:before="30" w:after="30"/>
              <w:jc w:val="left"/>
            </w:pPr>
            <w:r>
              <w:rPr>
                <w:rFonts w:ascii="Times New Roman" w:hAnsi="Times New Roman" w:cs="Times New Roman" w:eastAsia="Times New Roman"/>
                <w:b/>
                <w:bCs/>
                <w:sz w:val="20"/>
                <w:szCs w:val="20"/>
              </w:rPr>
              <w:t xml:space="preserve">General Problem Solver (Newell and Simon, 1957)</w:t>
            </w:r>
          </w:p>
        </w:tc>
        <w:tc>
          <w:tcPr>
            <w:tcW w:w="2600" w:type="dxa"/>
            <w:vAlign w:val="center"/>
          </w:tcPr>
          <w:p>
            <w:pPr>
              <w:spacing w:before="30" w:after="30"/>
              <w:jc w:val="left"/>
            </w:pPr>
            <w:r>
              <w:rPr>
                <w:rFonts w:ascii="Times New Roman" w:hAnsi="Times New Roman" w:cs="Times New Roman" w:eastAsia="Times New Roman"/>
                <w:sz w:val="20"/>
                <w:szCs w:val="20"/>
              </w:rPr>
              <w:t xml:space="preserve">Thinking humanly (cognitive modelling of human problem-solving steps)</w:t>
            </w:r>
          </w:p>
        </w:tc>
        <w:tc>
          <w:tcPr>
            <w:tcW w:w="3980" w:type="dxa"/>
            <w:vAlign w:val="center"/>
          </w:tcPr>
          <w:p>
            <w:pPr>
              <w:spacing w:before="30" w:after="30"/>
              <w:jc w:val="left"/>
            </w:pPr>
            <w:r>
              <w:rPr>
                <w:rFonts w:ascii="Times New Roman" w:hAnsi="Times New Roman" w:cs="Times New Roman" w:eastAsia="Times New Roman"/>
                <w:sz w:val="20"/>
                <w:szCs w:val="20"/>
              </w:rPr>
              <w:t xml:space="preserve">Birth of AI and early enthusiasm (1952–1969), around the 1956 Dartmouth workshop</w:t>
            </w:r>
          </w:p>
        </w:tc>
      </w:tr>
      <w:tr>
        <w:trPr>
          <w:cantSplit/>
        </w:trPr>
        <w:tc>
          <w:tcPr>
            <w:tcW w:w="3500" w:type="dxa"/>
            <w:vAlign w:val="center"/>
          </w:tcPr>
          <w:p>
            <w:pPr>
              <w:spacing w:before="30" w:after="30"/>
              <w:jc w:val="left"/>
            </w:pPr>
            <w:r>
              <w:rPr>
                <w:rFonts w:ascii="Times New Roman" w:hAnsi="Times New Roman" w:cs="Times New Roman" w:eastAsia="Times New Roman"/>
                <w:b/>
                <w:bCs/>
                <w:sz w:val="20"/>
                <w:szCs w:val="20"/>
              </w:rPr>
              <w:t xml:space="preserve">Aristotle’s syllogisms and formal logic</w:t>
            </w:r>
          </w:p>
        </w:tc>
        <w:tc>
          <w:tcPr>
            <w:tcW w:w="2600" w:type="dxa"/>
            <w:vAlign w:val="center"/>
          </w:tcPr>
          <w:p>
            <w:pPr>
              <w:spacing w:before="30" w:after="30"/>
              <w:jc w:val="left"/>
            </w:pPr>
            <w:r>
              <w:rPr>
                <w:rFonts w:ascii="Times New Roman" w:hAnsi="Times New Roman" w:cs="Times New Roman" w:eastAsia="Times New Roman"/>
                <w:sz w:val="20"/>
                <w:szCs w:val="20"/>
              </w:rPr>
              <w:t xml:space="preserve">Thinking rationally (“laws of thought”, the logicist tradition)</w:t>
            </w:r>
          </w:p>
        </w:tc>
        <w:tc>
          <w:tcPr>
            <w:tcW w:w="3980" w:type="dxa"/>
            <w:vAlign w:val="center"/>
          </w:tcPr>
          <w:p>
            <w:pPr>
              <w:spacing w:before="30" w:after="30"/>
              <w:jc w:val="left"/>
            </w:pPr>
            <w:r>
              <w:rPr>
                <w:rFonts w:ascii="Times New Roman" w:hAnsi="Times New Roman" w:cs="Times New Roman" w:eastAsia="Times New Roman"/>
                <w:sz w:val="20"/>
                <w:szCs w:val="20"/>
              </w:rPr>
              <w:t xml:space="preserve">Philosophical foundations of AI (ancient Greece, before computers)</w:t>
            </w:r>
          </w:p>
        </w:tc>
      </w:tr>
      <w:tr>
        <w:trPr>
          <w:cantSplit/>
        </w:trPr>
        <w:tc>
          <w:tcPr>
            <w:tcW w:w="3500" w:type="dxa"/>
            <w:vAlign w:val="center"/>
          </w:tcPr>
          <w:p>
            <w:pPr>
              <w:spacing w:before="30" w:after="30"/>
              <w:jc w:val="left"/>
            </w:pPr>
            <w:r>
              <w:rPr>
                <w:rFonts w:ascii="Times New Roman" w:hAnsi="Times New Roman" w:cs="Times New Roman" w:eastAsia="Times New Roman"/>
                <w:b/>
                <w:bCs/>
                <w:sz w:val="20"/>
                <w:szCs w:val="20"/>
              </w:rPr>
              <w:t xml:space="preserve">An agent that does the right thing to maximise expected performance</w:t>
            </w:r>
          </w:p>
        </w:tc>
        <w:tc>
          <w:tcPr>
            <w:tcW w:w="2600" w:type="dxa"/>
            <w:vAlign w:val="center"/>
          </w:tcPr>
          <w:p>
            <w:pPr>
              <w:spacing w:before="30" w:after="30"/>
              <w:jc w:val="left"/>
            </w:pPr>
            <w:r>
              <w:rPr>
                <w:rFonts w:ascii="Times New Roman" w:hAnsi="Times New Roman" w:cs="Times New Roman" w:eastAsia="Times New Roman"/>
                <w:sz w:val="20"/>
                <w:szCs w:val="20"/>
              </w:rPr>
              <w:t xml:space="preserve">Acting rationally (rational-agent approach)</w:t>
            </w:r>
          </w:p>
        </w:tc>
        <w:tc>
          <w:tcPr>
            <w:tcW w:w="3980" w:type="dxa"/>
            <w:vAlign w:val="center"/>
          </w:tcPr>
          <w:p>
            <w:pPr>
              <w:spacing w:before="30" w:after="30"/>
              <w:jc w:val="left"/>
            </w:pPr>
            <w:r>
              <w:rPr>
                <w:rFonts w:ascii="Times New Roman" w:hAnsi="Times New Roman" w:cs="Times New Roman" w:eastAsia="Times New Roman"/>
                <w:sz w:val="20"/>
                <w:szCs w:val="20"/>
              </w:rPr>
              <w:t xml:space="preserve">Emergence of intelligent agents (1995 – present)</w:t>
            </w:r>
          </w:p>
        </w:tc>
      </w:tr>
    </w:tbl>
    <w:p>
      <w:pPr>
        <w:spacing w:before="0" w:after="60"/>
      </w:pPr>
    </w:p>
    <w:p>
      <w:pPr>
        <w:keepNext/>
        <w:spacing w:before="140" w:after="40"/>
      </w:pPr>
      <w:r>
        <w:rPr>
          <w:rFonts w:ascii="Times New Roman" w:hAnsi="Times New Roman" w:cs="Times New Roman" w:eastAsia="Times New Roman"/>
          <w:b/>
          <w:bCs/>
          <w:color w:val="1f4e79"/>
          <w:sz w:val="23"/>
          <w:szCs w:val="23"/>
        </w:rPr>
        <w:t xml:space="preserve">(b) Problem formulation: two-jug problem  [6 Marks]</w:t>
      </w:r>
    </w:p>
    <w:tbl>
      <w:tblPr>
        <w:tblW w:w="1008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Pr>
      <w:tblGrid>
        <w:gridCol w:w="2400"/>
        <w:gridCol w:w="7680"/>
      </w:tblGrid>
      <w:tr>
        <w:trPr>
          <w:cantSplit/>
          <w:tblHeader/>
        </w:trPr>
        <w:tc>
          <w:tcPr>
            <w:tcW w:w="240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Element</w:t>
            </w:r>
          </w:p>
        </w:tc>
        <w:tc>
          <w:tcPr>
            <w:tcW w:w="768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Formulation</w:t>
            </w:r>
          </w:p>
        </w:tc>
      </w:tr>
      <w:tr>
        <w:trPr>
          <w:cantSplit/>
        </w:trPr>
        <w:tc>
          <w:tcPr>
            <w:tcW w:w="2400" w:type="dxa"/>
            <w:vAlign w:val="center"/>
          </w:tcPr>
          <w:p>
            <w:pPr>
              <w:spacing w:before="30" w:after="30"/>
              <w:jc w:val="left"/>
            </w:pPr>
            <w:r>
              <w:rPr>
                <w:rFonts w:ascii="Times New Roman" w:hAnsi="Times New Roman" w:cs="Times New Roman" w:eastAsia="Times New Roman"/>
                <w:b/>
                <w:bCs/>
                <w:sz w:val="20"/>
                <w:szCs w:val="20"/>
              </w:rPr>
              <w:t xml:space="preserve">State representation</w:t>
            </w:r>
          </w:p>
        </w:tc>
        <w:tc>
          <w:tcPr>
            <w:tcW w:w="7680" w:type="dxa"/>
            <w:vAlign w:val="center"/>
          </w:tcPr>
          <w:p>
            <w:pPr>
              <w:spacing w:before="30" w:after="30"/>
              <w:jc w:val="left"/>
            </w:pPr>
            <w:r>
              <w:rPr>
                <w:rFonts w:ascii="Times New Roman" w:hAnsi="Times New Roman" w:cs="Times New Roman" w:eastAsia="Times New Roman"/>
                <w:sz w:val="20"/>
                <w:szCs w:val="20"/>
              </w:rPr>
              <w:t xml:space="preserve">(x, y) where x = litres in jug X (0 ≤ x ≤ 4) and y = litres in jug Y (0 ≤ y ≤ 3).</w:t>
            </w:r>
          </w:p>
        </w:tc>
      </w:tr>
      <w:tr>
        <w:trPr>
          <w:cantSplit/>
        </w:trPr>
        <w:tc>
          <w:tcPr>
            <w:tcW w:w="2400" w:type="dxa"/>
            <w:vAlign w:val="center"/>
          </w:tcPr>
          <w:p>
            <w:pPr>
              <w:spacing w:before="30" w:after="30"/>
              <w:jc w:val="left"/>
            </w:pPr>
            <w:r>
              <w:rPr>
                <w:rFonts w:ascii="Times New Roman" w:hAnsi="Times New Roman" w:cs="Times New Roman" w:eastAsia="Times New Roman"/>
                <w:b/>
                <w:bCs/>
                <w:sz w:val="20"/>
                <w:szCs w:val="20"/>
              </w:rPr>
              <w:t xml:space="preserve">Initial state</w:t>
            </w:r>
          </w:p>
        </w:tc>
        <w:tc>
          <w:tcPr>
            <w:tcW w:w="7680" w:type="dxa"/>
            <w:vAlign w:val="center"/>
          </w:tcPr>
          <w:p>
            <w:pPr>
              <w:spacing w:before="30" w:after="30"/>
              <w:jc w:val="left"/>
            </w:pPr>
            <w:r>
              <w:rPr>
                <w:rFonts w:ascii="Times New Roman" w:hAnsi="Times New Roman" w:cs="Times New Roman" w:eastAsia="Times New Roman"/>
                <w:sz w:val="20"/>
                <w:szCs w:val="20"/>
              </w:rPr>
              <w:t xml:space="preserve">(0, 0): both jugs empty.</w:t>
            </w:r>
          </w:p>
        </w:tc>
      </w:tr>
      <w:tr>
        <w:trPr>
          <w:cantSplit/>
        </w:trPr>
        <w:tc>
          <w:tcPr>
            <w:tcW w:w="2400" w:type="dxa"/>
            <w:vAlign w:val="center"/>
          </w:tcPr>
          <w:p>
            <w:pPr>
              <w:spacing w:before="30" w:after="30"/>
              <w:jc w:val="left"/>
            </w:pPr>
            <w:r>
              <w:rPr>
                <w:rFonts w:ascii="Times New Roman" w:hAnsi="Times New Roman" w:cs="Times New Roman" w:eastAsia="Times New Roman"/>
                <w:b/>
                <w:bCs/>
                <w:sz w:val="20"/>
                <w:szCs w:val="20"/>
              </w:rPr>
              <w:t xml:space="preserve">Actions</w:t>
            </w:r>
          </w:p>
        </w:tc>
        <w:tc>
          <w:tcPr>
            <w:tcW w:w="7680" w:type="dxa"/>
            <w:vAlign w:val="center"/>
          </w:tcPr>
          <w:p>
            <w:pPr>
              <w:spacing w:before="30" w:after="30"/>
              <w:jc w:val="left"/>
            </w:pPr>
            <w:r>
              <w:rPr>
                <w:rFonts w:ascii="Times New Roman" w:hAnsi="Times New Roman" w:cs="Times New Roman" w:eastAsia="Times New Roman"/>
                <w:sz w:val="20"/>
                <w:szCs w:val="20"/>
              </w:rPr>
              <w:t xml:space="preserve">Fill X, Fill Y, Empty X, Empty Y, Pour X→Y, Pour Y→X.</w:t>
            </w:r>
          </w:p>
        </w:tc>
      </w:tr>
      <w:tr>
        <w:trPr>
          <w:cantSplit/>
        </w:trPr>
        <w:tc>
          <w:tcPr>
            <w:tcW w:w="2400" w:type="dxa"/>
            <w:vAlign w:val="center"/>
          </w:tcPr>
          <w:p>
            <w:pPr>
              <w:spacing w:before="30" w:after="30"/>
              <w:jc w:val="left"/>
            </w:pPr>
            <w:r>
              <w:rPr>
                <w:rFonts w:ascii="Times New Roman" w:hAnsi="Times New Roman" w:cs="Times New Roman" w:eastAsia="Times New Roman"/>
                <w:b/>
                <w:bCs/>
                <w:sz w:val="20"/>
                <w:szCs w:val="20"/>
              </w:rPr>
              <w:t xml:space="preserve">Transition model</w:t>
            </w:r>
          </w:p>
        </w:tc>
        <w:tc>
          <w:tcPr>
            <w:tcW w:w="7680" w:type="dxa"/>
            <w:vAlign w:val="center"/>
          </w:tcPr>
          <w:p>
            <w:pPr>
              <w:spacing w:before="30" w:after="30"/>
              <w:jc w:val="left"/>
            </w:pPr>
            <w:r>
              <w:rPr>
                <w:rFonts w:ascii="Times New Roman" w:hAnsi="Times New Roman" w:cs="Times New Roman" w:eastAsia="Times New Roman"/>
                <w:sz w:val="20"/>
                <w:szCs w:val="20"/>
              </w:rPr>
              <w:t xml:space="preserve">Fill X: (x, y) → (4, y);  Fill Y: (x, y) → (x, 3)</w:t>
            </w:r>
          </w:p>
          <w:p>
            <w:pPr>
              <w:spacing w:before="30" w:after="30"/>
              <w:jc w:val="left"/>
            </w:pPr>
            <w:r>
              <w:rPr>
                <w:rFonts w:ascii="Times New Roman" w:hAnsi="Times New Roman" w:cs="Times New Roman" w:eastAsia="Times New Roman"/>
                <w:sz w:val="20"/>
                <w:szCs w:val="20"/>
              </w:rPr>
              <w:t xml:space="preserve">Empty X: (x, y) → (0, y);  Empty Y: (x, y) → (x, 0)</w:t>
            </w:r>
          </w:p>
          <w:p>
            <w:pPr>
              <w:spacing w:before="30" w:after="30"/>
              <w:jc w:val="left"/>
            </w:pPr>
            <w:r>
              <w:rPr>
                <w:rFonts w:ascii="Times New Roman" w:hAnsi="Times New Roman" w:cs="Times New Roman" w:eastAsia="Times New Roman"/>
                <w:sz w:val="20"/>
                <w:szCs w:val="20"/>
              </w:rPr>
              <w:t xml:space="preserve">Pour X→Y: t = min(x, 3 − y), result (x − t, y + t)</w:t>
            </w:r>
          </w:p>
          <w:p>
            <w:pPr>
              <w:spacing w:before="30" w:after="30"/>
              <w:jc w:val="left"/>
            </w:pPr>
            <w:r>
              <w:rPr>
                <w:rFonts w:ascii="Times New Roman" w:hAnsi="Times New Roman" w:cs="Times New Roman" w:eastAsia="Times New Roman"/>
                <w:sz w:val="20"/>
                <w:szCs w:val="20"/>
              </w:rPr>
              <w:t xml:space="preserve">Pour Y→X: t = min(y, 4 − x), result (x + t, y − t)</w:t>
            </w:r>
          </w:p>
        </w:tc>
      </w:tr>
      <w:tr>
        <w:trPr>
          <w:cantSplit/>
        </w:trPr>
        <w:tc>
          <w:tcPr>
            <w:tcW w:w="2400" w:type="dxa"/>
            <w:vAlign w:val="center"/>
          </w:tcPr>
          <w:p>
            <w:pPr>
              <w:spacing w:before="30" w:after="30"/>
              <w:jc w:val="left"/>
            </w:pPr>
            <w:r>
              <w:rPr>
                <w:rFonts w:ascii="Times New Roman" w:hAnsi="Times New Roman" w:cs="Times New Roman" w:eastAsia="Times New Roman"/>
                <w:b/>
                <w:bCs/>
                <w:sz w:val="20"/>
                <w:szCs w:val="20"/>
              </w:rPr>
              <w:t xml:space="preserve">Goal test</w:t>
            </w:r>
          </w:p>
        </w:tc>
        <w:tc>
          <w:tcPr>
            <w:tcW w:w="7680" w:type="dxa"/>
            <w:vAlign w:val="center"/>
          </w:tcPr>
          <w:p>
            <w:pPr>
              <w:spacing w:before="30" w:after="30"/>
              <w:jc w:val="left"/>
            </w:pPr>
            <w:r>
              <w:rPr>
                <w:rFonts w:ascii="Times New Roman" w:hAnsi="Times New Roman" w:cs="Times New Roman" w:eastAsia="Times New Roman"/>
                <w:sz w:val="20"/>
                <w:szCs w:val="20"/>
              </w:rPr>
              <w:t xml:space="preserve">x = 2 (exactly 2 litres in jug X), i.e. state (2, 0) or (2, 3).</w:t>
            </w:r>
          </w:p>
        </w:tc>
      </w:tr>
      <w:tr>
        <w:trPr>
          <w:cantSplit/>
        </w:trPr>
        <w:tc>
          <w:tcPr>
            <w:tcW w:w="2400" w:type="dxa"/>
            <w:vAlign w:val="center"/>
          </w:tcPr>
          <w:p>
            <w:pPr>
              <w:spacing w:before="30" w:after="30"/>
              <w:jc w:val="left"/>
            </w:pPr>
            <w:r>
              <w:rPr>
                <w:rFonts w:ascii="Times New Roman" w:hAnsi="Times New Roman" w:cs="Times New Roman" w:eastAsia="Times New Roman"/>
                <w:b/>
                <w:bCs/>
                <w:sz w:val="20"/>
                <w:szCs w:val="20"/>
              </w:rPr>
              <w:t xml:space="preserve">Path cost</w:t>
            </w:r>
          </w:p>
        </w:tc>
        <w:tc>
          <w:tcPr>
            <w:tcW w:w="7680" w:type="dxa"/>
            <w:vAlign w:val="center"/>
          </w:tcPr>
          <w:p>
            <w:pPr>
              <w:spacing w:before="30" w:after="30"/>
              <w:jc w:val="left"/>
            </w:pPr>
            <w:r>
              <w:rPr>
                <w:rFonts w:ascii="Times New Roman" w:hAnsi="Times New Roman" w:cs="Times New Roman" w:eastAsia="Times New Roman"/>
                <w:sz w:val="20"/>
                <w:szCs w:val="20"/>
              </w:rPr>
              <w:t xml:space="preserve">Each action costs 1, so path cost = number of actions.</w:t>
            </w:r>
          </w:p>
        </w:tc>
      </w:tr>
    </w:tbl>
    <w:p>
      <w:pPr>
        <w:spacing w:before="0" w:after="60"/>
      </w:pPr>
    </w:p>
    <w:p>
      <w:pPr>
        <w:keepNext/>
        <w:spacing w:before="140" w:after="40"/>
      </w:pPr>
      <w:r>
        <w:rPr>
          <w:rFonts w:ascii="Times New Roman" w:hAnsi="Times New Roman" w:cs="Times New Roman" w:eastAsia="Times New Roman"/>
          <w:b/>
          <w:bCs/>
          <w:color w:val="1f4e79"/>
          <w:sz w:val="23"/>
          <w:szCs w:val="23"/>
        </w:rPr>
        <w:t xml:space="preserve">(c) Successor states  [3 Marks]</w:t>
      </w:r>
    </w:p>
    <w:tbl>
      <w:tblPr>
        <w:tblW w:w="1008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Pr>
      <w:tblGrid>
        <w:gridCol w:w="2000"/>
        <w:gridCol w:w="3600"/>
        <w:gridCol w:w="4480"/>
      </w:tblGrid>
      <w:tr>
        <w:trPr>
          <w:cantSplit/>
          <w:tblHeader/>
        </w:trPr>
        <w:tc>
          <w:tcPr>
            <w:tcW w:w="200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State</w:t>
            </w:r>
          </w:p>
        </w:tc>
        <w:tc>
          <w:tcPr>
            <w:tcW w:w="360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Successors</w:t>
            </w:r>
          </w:p>
        </w:tc>
        <w:tc>
          <w:tcPr>
            <w:tcW w:w="448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Actions producing them</w:t>
            </w:r>
          </w:p>
        </w:tc>
      </w:tr>
      <w:tr>
        <w:trPr>
          <w:cantSplit/>
        </w:trPr>
        <w:tc>
          <w:tcPr>
            <w:tcW w:w="2000" w:type="dxa"/>
            <w:vAlign w:val="center"/>
          </w:tcPr>
          <w:p>
            <w:pPr>
              <w:spacing w:before="30" w:after="30"/>
              <w:jc w:val="center"/>
            </w:pPr>
            <w:r>
              <w:rPr>
                <w:rFonts w:ascii="Times New Roman" w:hAnsi="Times New Roman" w:cs="Times New Roman" w:eastAsia="Times New Roman"/>
                <w:b/>
                <w:bCs/>
                <w:sz w:val="20"/>
                <w:szCs w:val="20"/>
              </w:rPr>
              <w:t xml:space="preserve">(0, 0)</w:t>
            </w:r>
          </w:p>
        </w:tc>
        <w:tc>
          <w:tcPr>
            <w:tcW w:w="3600" w:type="dxa"/>
            <w:vAlign w:val="center"/>
          </w:tcPr>
          <w:p>
            <w:pPr>
              <w:spacing w:before="30" w:after="30"/>
              <w:jc w:val="left"/>
            </w:pPr>
            <w:r>
              <w:rPr>
                <w:rFonts w:ascii="Times New Roman" w:hAnsi="Times New Roman" w:cs="Times New Roman" w:eastAsia="Times New Roman"/>
                <w:sz w:val="20"/>
                <w:szCs w:val="20"/>
              </w:rPr>
              <w:t xml:space="preserve">(4, 0), (0, 3)</w:t>
            </w:r>
          </w:p>
        </w:tc>
        <w:tc>
          <w:tcPr>
            <w:tcW w:w="4480" w:type="dxa"/>
            <w:vAlign w:val="center"/>
          </w:tcPr>
          <w:p>
            <w:pPr>
              <w:spacing w:before="30" w:after="30"/>
              <w:jc w:val="left"/>
            </w:pPr>
            <w:r>
              <w:rPr>
                <w:rFonts w:ascii="Times New Roman" w:hAnsi="Times New Roman" w:cs="Times New Roman" w:eastAsia="Times New Roman"/>
                <w:sz w:val="20"/>
                <w:szCs w:val="20"/>
              </w:rPr>
              <w:t xml:space="preserve">Fill X → (4, 0);  Fill Y → (0, 3)</w:t>
            </w:r>
          </w:p>
        </w:tc>
      </w:tr>
      <w:tr>
        <w:trPr>
          <w:cantSplit/>
        </w:trPr>
        <w:tc>
          <w:tcPr>
            <w:tcW w:w="2000" w:type="dxa"/>
            <w:vAlign w:val="center"/>
          </w:tcPr>
          <w:p>
            <w:pPr>
              <w:spacing w:before="30" w:after="30"/>
              <w:jc w:val="center"/>
            </w:pPr>
            <w:r>
              <w:rPr>
                <w:rFonts w:ascii="Times New Roman" w:hAnsi="Times New Roman" w:cs="Times New Roman" w:eastAsia="Times New Roman"/>
                <w:b/>
                <w:bCs/>
                <w:sz w:val="20"/>
                <w:szCs w:val="20"/>
              </w:rPr>
              <w:t xml:space="preserve">(4, 0)</w:t>
            </w:r>
          </w:p>
        </w:tc>
        <w:tc>
          <w:tcPr>
            <w:tcW w:w="3600" w:type="dxa"/>
            <w:vAlign w:val="center"/>
          </w:tcPr>
          <w:p>
            <w:pPr>
              <w:spacing w:before="30" w:after="30"/>
              <w:jc w:val="left"/>
            </w:pPr>
            <w:r>
              <w:rPr>
                <w:rFonts w:ascii="Times New Roman" w:hAnsi="Times New Roman" w:cs="Times New Roman" w:eastAsia="Times New Roman"/>
                <w:sz w:val="20"/>
                <w:szCs w:val="20"/>
              </w:rPr>
              <w:t xml:space="preserve">(4, 3), (0, 0), (1, 3)</w:t>
            </w:r>
          </w:p>
        </w:tc>
        <w:tc>
          <w:tcPr>
            <w:tcW w:w="4480" w:type="dxa"/>
            <w:vAlign w:val="center"/>
          </w:tcPr>
          <w:p>
            <w:pPr>
              <w:spacing w:before="30" w:after="30"/>
              <w:jc w:val="left"/>
            </w:pPr>
            <w:r>
              <w:rPr>
                <w:rFonts w:ascii="Times New Roman" w:hAnsi="Times New Roman" w:cs="Times New Roman" w:eastAsia="Times New Roman"/>
                <w:sz w:val="20"/>
                <w:szCs w:val="20"/>
              </w:rPr>
              <w:t xml:space="preserve">Fill Y → (4, 3);  Empty X → (0, 0);  Pour X→Y (t = 3) → (1, 3)</w:t>
            </w:r>
          </w:p>
        </w:tc>
      </w:tr>
    </w:tbl>
    <w:p>
      <w:pPr>
        <w:spacing w:before="0" w:after="60"/>
      </w:pPr>
    </w:p>
    <w:p>
      <w:pPr>
        <w:keepNext/>
        <w:spacing w:before="140" w:after="40"/>
      </w:pPr>
      <w:r>
        <w:rPr>
          <w:rFonts w:ascii="Times New Roman" w:hAnsi="Times New Roman" w:cs="Times New Roman" w:eastAsia="Times New Roman"/>
          <w:b/>
          <w:bCs/>
          <w:color w:val="1f4e79"/>
          <w:sz w:val="23"/>
          <w:szCs w:val="23"/>
        </w:rPr>
        <w:t xml:space="preserve">(d) State space size and shortest solution  [3 Marks]</w:t>
      </w:r>
    </w:p>
    <w:p>
      <w:pPr>
        <w:spacing w:before="40" w:after="40"/>
      </w:pPr>
      <w:r>
        <w:rPr>
          <w:rFonts w:ascii="Times New Roman" w:hAnsi="Times New Roman" w:cs="Times New Roman" w:eastAsia="Times New Roman"/>
          <w:b/>
          <w:bCs/>
          <w:sz w:val="22"/>
          <w:szCs w:val="22"/>
        </w:rPr>
        <w:t xml:space="preserve">Number of states:</w:t>
      </w:r>
      <w:r>
        <w:rPr>
          <w:rFonts w:ascii="Times New Roman" w:hAnsi="Times New Roman" w:cs="Times New Roman" w:eastAsia="Times New Roman"/>
          <w:sz w:val="22"/>
          <w:szCs w:val="22"/>
        </w:rPr>
        <w:t xml:space="preserve"> the representation allows 5 × 4 = 20 states. Searching from (0, 0), only </w:t>
      </w:r>
      <w:r>
        <w:rPr>
          <w:rFonts w:ascii="Times New Roman" w:hAnsi="Times New Roman" w:cs="Times New Roman" w:eastAsia="Times New Roman"/>
          <w:b/>
          <w:bCs/>
          <w:sz w:val="22"/>
          <w:szCs w:val="22"/>
        </w:rPr>
        <w:t xml:space="preserve">14</w:t>
      </w:r>
      <w:r>
        <w:rPr>
          <w:rFonts w:ascii="Times New Roman" w:hAnsi="Times New Roman" w:cs="Times New Roman" w:eastAsia="Times New Roman"/>
          <w:sz w:val="22"/>
          <w:szCs w:val="22"/>
        </w:rPr>
        <w:t xml:space="preserve"> of them are reachable; the six states with a partly filled X (1, 2 or 3 L) and a partly filled Y (1 or 2 L), namely (1,1), (1,2), (2,1), (2,2), (3,1), (3,2), can never be reached.</w:t>
      </w:r>
    </w:p>
    <w:p>
      <w:pPr>
        <w:spacing w:before="40" w:after="20"/>
      </w:pPr>
      <w:r>
        <w:rPr>
          <w:rFonts w:ascii="Times New Roman" w:hAnsi="Times New Roman" w:cs="Times New Roman" w:eastAsia="Times New Roman"/>
          <w:b/>
          <w:bCs/>
          <w:sz w:val="22"/>
          <w:szCs w:val="22"/>
        </w:rPr>
        <w:t xml:space="preserve">Shortest solution</w:t>
      </w:r>
      <w:r>
        <w:rPr>
          <w:rFonts w:ascii="Times New Roman" w:hAnsi="Times New Roman" w:cs="Times New Roman" w:eastAsia="Times New Roman"/>
          <w:sz w:val="22"/>
          <w:szCs w:val="22"/>
        </w:rPr>
        <w:t xml:space="preserve"> (found level by level, as BFS would):</w:t>
      </w:r>
    </w:p>
    <w:tbl>
      <w:tblPr>
        <w:tblW w:w="1008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Pr>
      <w:tblGrid>
        <w:gridCol w:w="700"/>
        <w:gridCol w:w="2400"/>
        <w:gridCol w:w="3200"/>
        <w:gridCol w:w="3780"/>
      </w:tblGrid>
      <w:tr>
        <w:trPr>
          <w:cantSplit/>
          <w:tblHeader/>
        </w:trPr>
        <w:tc>
          <w:tcPr>
            <w:tcW w:w="70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Step</w:t>
            </w:r>
          </w:p>
        </w:tc>
        <w:tc>
          <w:tcPr>
            <w:tcW w:w="240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State</w:t>
            </w:r>
          </w:p>
        </w:tc>
        <w:tc>
          <w:tcPr>
            <w:tcW w:w="320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Action</w:t>
            </w:r>
          </w:p>
        </w:tc>
        <w:tc>
          <w:tcPr>
            <w:tcW w:w="378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Litres in X / Y</w:t>
            </w:r>
          </w:p>
        </w:tc>
      </w:tr>
      <w:tr>
        <w:trPr>
          <w:cantSplit/>
        </w:trPr>
        <w:tc>
          <w:tcPr>
            <w:tcW w:w="700" w:type="dxa"/>
            <w:vAlign w:val="center"/>
          </w:tcPr>
          <w:p>
            <w:pPr>
              <w:spacing w:before="30" w:after="30"/>
              <w:jc w:val="center"/>
            </w:pPr>
            <w:r>
              <w:rPr>
                <w:rFonts w:ascii="Times New Roman" w:hAnsi="Times New Roman" w:cs="Times New Roman" w:eastAsia="Times New Roman"/>
                <w:sz w:val="20"/>
                <w:szCs w:val="20"/>
              </w:rPr>
              <w:t xml:space="preserve">0</w:t>
            </w:r>
          </w:p>
        </w:tc>
        <w:tc>
          <w:tcPr>
            <w:tcW w:w="2400" w:type="dxa"/>
            <w:vAlign w:val="center"/>
          </w:tcPr>
          <w:p>
            <w:pPr>
              <w:spacing w:before="30" w:after="30"/>
              <w:jc w:val="center"/>
            </w:pPr>
            <w:r>
              <w:rPr>
                <w:rFonts w:ascii="Times New Roman" w:hAnsi="Times New Roman" w:cs="Times New Roman" w:eastAsia="Times New Roman"/>
                <w:sz w:val="20"/>
                <w:szCs w:val="20"/>
              </w:rPr>
              <w:t xml:space="preserve">(0, 0)</w:t>
            </w:r>
          </w:p>
        </w:tc>
        <w:tc>
          <w:tcPr>
            <w:tcW w:w="3200" w:type="dxa"/>
            <w:vAlign w:val="center"/>
          </w:tcPr>
          <w:p>
            <w:pPr>
              <w:spacing w:before="30" w:after="30"/>
              <w:jc w:val="left"/>
            </w:pPr>
            <w:r>
              <w:rPr>
                <w:rFonts w:ascii="Times New Roman" w:hAnsi="Times New Roman" w:cs="Times New Roman" w:eastAsia="Times New Roman"/>
                <w:sz w:val="20"/>
                <w:szCs w:val="20"/>
              </w:rPr>
              <w:t xml:space="preserve">Start</w:t>
            </w:r>
          </w:p>
        </w:tc>
        <w:tc>
          <w:tcPr>
            <w:tcW w:w="3780" w:type="dxa"/>
            <w:vAlign w:val="center"/>
          </w:tcPr>
          <w:p>
            <w:pPr>
              <w:spacing w:before="30" w:after="30"/>
              <w:jc w:val="left"/>
            </w:pPr>
            <w:r>
              <w:rPr>
                <w:rFonts w:ascii="Times New Roman" w:hAnsi="Times New Roman" w:cs="Times New Roman" w:eastAsia="Times New Roman"/>
                <w:sz w:val="20"/>
                <w:szCs w:val="20"/>
              </w:rPr>
              <w:t xml:space="preserve">both empty</w:t>
            </w:r>
          </w:p>
        </w:tc>
      </w:tr>
      <w:tr>
        <w:trPr>
          <w:cantSplit/>
        </w:trPr>
        <w:tc>
          <w:tcPr>
            <w:tcW w:w="700" w:type="dxa"/>
            <w:vAlign w:val="center"/>
          </w:tcPr>
          <w:p>
            <w:pPr>
              <w:spacing w:before="30" w:after="30"/>
              <w:jc w:val="center"/>
            </w:pPr>
            <w:r>
              <w:rPr>
                <w:rFonts w:ascii="Times New Roman" w:hAnsi="Times New Roman" w:cs="Times New Roman" w:eastAsia="Times New Roman"/>
                <w:sz w:val="20"/>
                <w:szCs w:val="20"/>
              </w:rPr>
              <w:t xml:space="preserve">1</w:t>
            </w:r>
          </w:p>
        </w:tc>
        <w:tc>
          <w:tcPr>
            <w:tcW w:w="2400" w:type="dxa"/>
            <w:vAlign w:val="center"/>
          </w:tcPr>
          <w:p>
            <w:pPr>
              <w:spacing w:before="30" w:after="30"/>
              <w:jc w:val="center"/>
            </w:pPr>
            <w:r>
              <w:rPr>
                <w:rFonts w:ascii="Times New Roman" w:hAnsi="Times New Roman" w:cs="Times New Roman" w:eastAsia="Times New Roman"/>
                <w:sz w:val="20"/>
                <w:szCs w:val="20"/>
              </w:rPr>
              <w:t xml:space="preserve">(0, 3)</w:t>
            </w:r>
          </w:p>
        </w:tc>
        <w:tc>
          <w:tcPr>
            <w:tcW w:w="3200" w:type="dxa"/>
            <w:vAlign w:val="center"/>
          </w:tcPr>
          <w:p>
            <w:pPr>
              <w:spacing w:before="30" w:after="30"/>
              <w:jc w:val="left"/>
            </w:pPr>
            <w:r>
              <w:rPr>
                <w:rFonts w:ascii="Times New Roman" w:hAnsi="Times New Roman" w:cs="Times New Roman" w:eastAsia="Times New Roman"/>
                <w:sz w:val="20"/>
                <w:szCs w:val="20"/>
              </w:rPr>
              <w:t xml:space="preserve">Fill Y</w:t>
            </w:r>
          </w:p>
        </w:tc>
        <w:tc>
          <w:tcPr>
            <w:tcW w:w="3780" w:type="dxa"/>
            <w:vAlign w:val="center"/>
          </w:tcPr>
          <w:p>
            <w:pPr>
              <w:spacing w:before="30" w:after="30"/>
              <w:jc w:val="left"/>
            </w:pPr>
            <w:r>
              <w:rPr>
                <w:rFonts w:ascii="Times New Roman" w:hAnsi="Times New Roman" w:cs="Times New Roman" w:eastAsia="Times New Roman"/>
                <w:sz w:val="20"/>
                <w:szCs w:val="20"/>
              </w:rPr>
              <w:t xml:space="preserve">X = 0, Y = 3</w:t>
            </w:r>
          </w:p>
        </w:tc>
      </w:tr>
      <w:tr>
        <w:trPr>
          <w:cantSplit/>
        </w:trPr>
        <w:tc>
          <w:tcPr>
            <w:tcW w:w="700" w:type="dxa"/>
            <w:vAlign w:val="center"/>
          </w:tcPr>
          <w:p>
            <w:pPr>
              <w:spacing w:before="30" w:after="30"/>
              <w:jc w:val="center"/>
            </w:pPr>
            <w:r>
              <w:rPr>
                <w:rFonts w:ascii="Times New Roman" w:hAnsi="Times New Roman" w:cs="Times New Roman" w:eastAsia="Times New Roman"/>
                <w:sz w:val="20"/>
                <w:szCs w:val="20"/>
              </w:rPr>
              <w:t xml:space="preserve">2</w:t>
            </w:r>
          </w:p>
        </w:tc>
        <w:tc>
          <w:tcPr>
            <w:tcW w:w="2400" w:type="dxa"/>
            <w:vAlign w:val="center"/>
          </w:tcPr>
          <w:p>
            <w:pPr>
              <w:spacing w:before="30" w:after="30"/>
              <w:jc w:val="center"/>
            </w:pPr>
            <w:r>
              <w:rPr>
                <w:rFonts w:ascii="Times New Roman" w:hAnsi="Times New Roman" w:cs="Times New Roman" w:eastAsia="Times New Roman"/>
                <w:sz w:val="20"/>
                <w:szCs w:val="20"/>
              </w:rPr>
              <w:t xml:space="preserve">(3, 0)</w:t>
            </w:r>
          </w:p>
        </w:tc>
        <w:tc>
          <w:tcPr>
            <w:tcW w:w="3200" w:type="dxa"/>
            <w:vAlign w:val="center"/>
          </w:tcPr>
          <w:p>
            <w:pPr>
              <w:spacing w:before="30" w:after="30"/>
              <w:jc w:val="left"/>
            </w:pPr>
            <w:r>
              <w:rPr>
                <w:rFonts w:ascii="Times New Roman" w:hAnsi="Times New Roman" w:cs="Times New Roman" w:eastAsia="Times New Roman"/>
                <w:sz w:val="20"/>
                <w:szCs w:val="20"/>
              </w:rPr>
              <w:t xml:space="preserve">Pour Y→X</w:t>
            </w:r>
          </w:p>
        </w:tc>
        <w:tc>
          <w:tcPr>
            <w:tcW w:w="3780" w:type="dxa"/>
            <w:vAlign w:val="center"/>
          </w:tcPr>
          <w:p>
            <w:pPr>
              <w:spacing w:before="30" w:after="30"/>
              <w:jc w:val="left"/>
            </w:pPr>
            <w:r>
              <w:rPr>
                <w:rFonts w:ascii="Times New Roman" w:hAnsi="Times New Roman" w:cs="Times New Roman" w:eastAsia="Times New Roman"/>
                <w:sz w:val="20"/>
                <w:szCs w:val="20"/>
              </w:rPr>
              <w:t xml:space="preserve">X = 3, Y = 0</w:t>
            </w:r>
          </w:p>
        </w:tc>
      </w:tr>
      <w:tr>
        <w:trPr>
          <w:cantSplit/>
        </w:trPr>
        <w:tc>
          <w:tcPr>
            <w:tcW w:w="700" w:type="dxa"/>
            <w:vAlign w:val="center"/>
          </w:tcPr>
          <w:p>
            <w:pPr>
              <w:spacing w:before="30" w:after="30"/>
              <w:jc w:val="center"/>
            </w:pPr>
            <w:r>
              <w:rPr>
                <w:rFonts w:ascii="Times New Roman" w:hAnsi="Times New Roman" w:cs="Times New Roman" w:eastAsia="Times New Roman"/>
                <w:sz w:val="20"/>
                <w:szCs w:val="20"/>
              </w:rPr>
              <w:t xml:space="preserve">3</w:t>
            </w:r>
          </w:p>
        </w:tc>
        <w:tc>
          <w:tcPr>
            <w:tcW w:w="2400" w:type="dxa"/>
            <w:vAlign w:val="center"/>
          </w:tcPr>
          <w:p>
            <w:pPr>
              <w:spacing w:before="30" w:after="30"/>
              <w:jc w:val="center"/>
            </w:pPr>
            <w:r>
              <w:rPr>
                <w:rFonts w:ascii="Times New Roman" w:hAnsi="Times New Roman" w:cs="Times New Roman" w:eastAsia="Times New Roman"/>
                <w:sz w:val="20"/>
                <w:szCs w:val="20"/>
              </w:rPr>
              <w:t xml:space="preserve">(3, 3)</w:t>
            </w:r>
          </w:p>
        </w:tc>
        <w:tc>
          <w:tcPr>
            <w:tcW w:w="3200" w:type="dxa"/>
            <w:vAlign w:val="center"/>
          </w:tcPr>
          <w:p>
            <w:pPr>
              <w:spacing w:before="30" w:after="30"/>
              <w:jc w:val="left"/>
            </w:pPr>
            <w:r>
              <w:rPr>
                <w:rFonts w:ascii="Times New Roman" w:hAnsi="Times New Roman" w:cs="Times New Roman" w:eastAsia="Times New Roman"/>
                <w:sz w:val="20"/>
                <w:szCs w:val="20"/>
              </w:rPr>
              <w:t xml:space="preserve">Fill Y</w:t>
            </w:r>
          </w:p>
        </w:tc>
        <w:tc>
          <w:tcPr>
            <w:tcW w:w="3780" w:type="dxa"/>
            <w:vAlign w:val="center"/>
          </w:tcPr>
          <w:p>
            <w:pPr>
              <w:spacing w:before="30" w:after="30"/>
              <w:jc w:val="left"/>
            </w:pPr>
            <w:r>
              <w:rPr>
                <w:rFonts w:ascii="Times New Roman" w:hAnsi="Times New Roman" w:cs="Times New Roman" w:eastAsia="Times New Roman"/>
                <w:sz w:val="20"/>
                <w:szCs w:val="20"/>
              </w:rPr>
              <w:t xml:space="preserve">X = 3, Y = 3</w:t>
            </w:r>
          </w:p>
        </w:tc>
      </w:tr>
      <w:tr>
        <w:trPr>
          <w:cantSplit/>
        </w:trPr>
        <w:tc>
          <w:tcPr>
            <w:tcW w:w="700" w:type="dxa"/>
            <w:vAlign w:val="center"/>
          </w:tcPr>
          <w:p>
            <w:pPr>
              <w:spacing w:before="30" w:after="30"/>
              <w:jc w:val="center"/>
            </w:pPr>
            <w:r>
              <w:rPr>
                <w:rFonts w:ascii="Times New Roman" w:hAnsi="Times New Roman" w:cs="Times New Roman" w:eastAsia="Times New Roman"/>
                <w:sz w:val="20"/>
                <w:szCs w:val="20"/>
              </w:rPr>
              <w:t xml:space="preserve">4</w:t>
            </w:r>
          </w:p>
        </w:tc>
        <w:tc>
          <w:tcPr>
            <w:tcW w:w="2400" w:type="dxa"/>
            <w:vAlign w:val="center"/>
          </w:tcPr>
          <w:p>
            <w:pPr>
              <w:spacing w:before="30" w:after="30"/>
              <w:jc w:val="center"/>
            </w:pPr>
            <w:r>
              <w:rPr>
                <w:rFonts w:ascii="Times New Roman" w:hAnsi="Times New Roman" w:cs="Times New Roman" w:eastAsia="Times New Roman"/>
                <w:sz w:val="20"/>
                <w:szCs w:val="20"/>
              </w:rPr>
              <w:t xml:space="preserve">(4, 2)</w:t>
            </w:r>
          </w:p>
        </w:tc>
        <w:tc>
          <w:tcPr>
            <w:tcW w:w="3200" w:type="dxa"/>
            <w:vAlign w:val="center"/>
          </w:tcPr>
          <w:p>
            <w:pPr>
              <w:spacing w:before="30" w:after="30"/>
              <w:jc w:val="left"/>
            </w:pPr>
            <w:r>
              <w:rPr>
                <w:rFonts w:ascii="Times New Roman" w:hAnsi="Times New Roman" w:cs="Times New Roman" w:eastAsia="Times New Roman"/>
                <w:sz w:val="20"/>
                <w:szCs w:val="20"/>
              </w:rPr>
              <w:t xml:space="preserve">Pour Y→X (X becomes full)</w:t>
            </w:r>
          </w:p>
        </w:tc>
        <w:tc>
          <w:tcPr>
            <w:tcW w:w="3780" w:type="dxa"/>
            <w:vAlign w:val="center"/>
          </w:tcPr>
          <w:p>
            <w:pPr>
              <w:spacing w:before="30" w:after="30"/>
              <w:jc w:val="left"/>
            </w:pPr>
            <w:r>
              <w:rPr>
                <w:rFonts w:ascii="Times New Roman" w:hAnsi="Times New Roman" w:cs="Times New Roman" w:eastAsia="Times New Roman"/>
                <w:sz w:val="20"/>
                <w:szCs w:val="20"/>
              </w:rPr>
              <w:t xml:space="preserve">X = 4, Y = 2</w:t>
            </w:r>
          </w:p>
        </w:tc>
      </w:tr>
      <w:tr>
        <w:trPr>
          <w:cantSplit/>
        </w:trPr>
        <w:tc>
          <w:tcPr>
            <w:tcW w:w="700" w:type="dxa"/>
            <w:vAlign w:val="center"/>
          </w:tcPr>
          <w:p>
            <w:pPr>
              <w:spacing w:before="30" w:after="30"/>
              <w:jc w:val="center"/>
            </w:pPr>
            <w:r>
              <w:rPr>
                <w:rFonts w:ascii="Times New Roman" w:hAnsi="Times New Roman" w:cs="Times New Roman" w:eastAsia="Times New Roman"/>
                <w:sz w:val="20"/>
                <w:szCs w:val="20"/>
              </w:rPr>
              <w:t xml:space="preserve">5</w:t>
            </w:r>
          </w:p>
        </w:tc>
        <w:tc>
          <w:tcPr>
            <w:tcW w:w="2400" w:type="dxa"/>
            <w:vAlign w:val="center"/>
          </w:tcPr>
          <w:p>
            <w:pPr>
              <w:spacing w:before="30" w:after="30"/>
              <w:jc w:val="center"/>
            </w:pPr>
            <w:r>
              <w:rPr>
                <w:rFonts w:ascii="Times New Roman" w:hAnsi="Times New Roman" w:cs="Times New Roman" w:eastAsia="Times New Roman"/>
                <w:sz w:val="20"/>
                <w:szCs w:val="20"/>
              </w:rPr>
              <w:t xml:space="preserve">(0, 2)</w:t>
            </w:r>
          </w:p>
        </w:tc>
        <w:tc>
          <w:tcPr>
            <w:tcW w:w="3200" w:type="dxa"/>
            <w:vAlign w:val="center"/>
          </w:tcPr>
          <w:p>
            <w:pPr>
              <w:spacing w:before="30" w:after="30"/>
              <w:jc w:val="left"/>
            </w:pPr>
            <w:r>
              <w:rPr>
                <w:rFonts w:ascii="Times New Roman" w:hAnsi="Times New Roman" w:cs="Times New Roman" w:eastAsia="Times New Roman"/>
                <w:sz w:val="20"/>
                <w:szCs w:val="20"/>
              </w:rPr>
              <w:t xml:space="preserve">Empty X</w:t>
            </w:r>
          </w:p>
        </w:tc>
        <w:tc>
          <w:tcPr>
            <w:tcW w:w="3780" w:type="dxa"/>
            <w:vAlign w:val="center"/>
          </w:tcPr>
          <w:p>
            <w:pPr>
              <w:spacing w:before="30" w:after="30"/>
              <w:jc w:val="left"/>
            </w:pPr>
            <w:r>
              <w:rPr>
                <w:rFonts w:ascii="Times New Roman" w:hAnsi="Times New Roman" w:cs="Times New Roman" w:eastAsia="Times New Roman"/>
                <w:sz w:val="20"/>
                <w:szCs w:val="20"/>
              </w:rPr>
              <w:t xml:space="preserve">X = 0, Y = 2</w:t>
            </w:r>
          </w:p>
        </w:tc>
      </w:tr>
      <w:tr>
        <w:trPr>
          <w:cantSplit/>
        </w:trPr>
        <w:tc>
          <w:tcPr>
            <w:tcW w:w="700" w:type="dxa"/>
            <w:vAlign w:val="center"/>
          </w:tcPr>
          <w:p>
            <w:pPr>
              <w:spacing w:before="30" w:after="30"/>
              <w:jc w:val="center"/>
            </w:pPr>
            <w:r>
              <w:rPr>
                <w:rFonts w:ascii="Times New Roman" w:hAnsi="Times New Roman" w:cs="Times New Roman" w:eastAsia="Times New Roman"/>
                <w:sz w:val="20"/>
                <w:szCs w:val="20"/>
              </w:rPr>
              <w:t xml:space="preserve">6</w:t>
            </w:r>
          </w:p>
        </w:tc>
        <w:tc>
          <w:tcPr>
            <w:tcW w:w="2400" w:type="dxa"/>
            <w:vAlign w:val="center"/>
          </w:tcPr>
          <w:p>
            <w:pPr>
              <w:spacing w:before="30" w:after="30"/>
              <w:jc w:val="center"/>
            </w:pPr>
            <w:r>
              <w:rPr>
                <w:rFonts w:ascii="Times New Roman" w:hAnsi="Times New Roman" w:cs="Times New Roman" w:eastAsia="Times New Roman"/>
                <w:sz w:val="20"/>
                <w:szCs w:val="20"/>
              </w:rPr>
              <w:t xml:space="preserve">(2, 0)</w:t>
            </w:r>
          </w:p>
        </w:tc>
        <w:tc>
          <w:tcPr>
            <w:tcW w:w="3200" w:type="dxa"/>
            <w:vAlign w:val="center"/>
          </w:tcPr>
          <w:p>
            <w:pPr>
              <w:spacing w:before="30" w:after="30"/>
              <w:jc w:val="left"/>
            </w:pPr>
            <w:r>
              <w:rPr>
                <w:rFonts w:ascii="Times New Roman" w:hAnsi="Times New Roman" w:cs="Times New Roman" w:eastAsia="Times New Roman"/>
                <w:sz w:val="20"/>
                <w:szCs w:val="20"/>
              </w:rPr>
              <w:t xml:space="preserve">Pour Y→X</w:t>
            </w:r>
          </w:p>
        </w:tc>
        <w:tc>
          <w:tcPr>
            <w:tcW w:w="3780" w:type="dxa"/>
            <w:vAlign w:val="center"/>
          </w:tcPr>
          <w:p>
            <w:pPr>
              <w:spacing w:before="30" w:after="30"/>
              <w:jc w:val="left"/>
            </w:pPr>
            <w:r>
              <w:rPr>
                <w:rFonts w:ascii="Times New Roman" w:hAnsi="Times New Roman" w:cs="Times New Roman" w:eastAsia="Times New Roman"/>
                <w:sz w:val="20"/>
                <w:szCs w:val="20"/>
              </w:rPr>
              <w:t xml:space="preserve">X = 2  ✔ goal</w:t>
            </w:r>
          </w:p>
        </w:tc>
      </w:tr>
    </w:tbl>
    <w:p>
      <w:pPr>
        <w:spacing w:before="0" w:after="60"/>
      </w:pPr>
    </w:p>
    <w:p>
      <w:pPr>
        <w:spacing w:before="40" w:after="40"/>
      </w:pPr>
      <w:r>
        <w:rPr>
          <w:rFonts w:ascii="Times New Roman" w:hAnsi="Times New Roman" w:cs="Times New Roman" w:eastAsia="Times New Roman"/>
          <w:sz w:val="21"/>
          <w:szCs w:val="21"/>
        </w:rPr>
        <w:t xml:space="preserve">(0,0) → (0,3) → (3,0) → (3,3) → (4,2) → (0,2) → (2,0).   </w:t>
      </w:r>
      <w:r>
        <w:rPr>
          <w:rFonts w:ascii="Times New Roman" w:hAnsi="Times New Roman" w:cs="Times New Roman" w:eastAsia="Times New Roman"/>
          <w:b/>
          <w:bCs/>
          <w:sz w:val="21"/>
          <w:szCs w:val="21"/>
        </w:rPr>
        <w:t xml:space="preserve">Path cost = 6.</w:t>
      </w:r>
      <w:r>
        <w:rPr>
          <w:rFonts w:ascii="Times New Roman" w:hAnsi="Times New Roman" w:cs="Times New Roman" w:eastAsia="Times New Roman"/>
          <w:sz w:val="21"/>
          <w:szCs w:val="21"/>
        </w:rPr>
        <w:t xml:space="preserve">  No solution with fewer actions exists (the goal first appears at depth 6); an equally short alternative is (0,0) → (4,0) → (1,3) → (1,0) → (0,1) → (4,1) → (2,3).</w:t>
      </w:r>
    </w:p>
    <w:p>
      <w:pPr>
        <w:keepNext/>
        <w:spacing w:before="140" w:after="40"/>
      </w:pPr>
      <w:r>
        <w:rPr>
          <w:rFonts w:ascii="Times New Roman" w:hAnsi="Times New Roman" w:cs="Times New Roman" w:eastAsia="Times New Roman"/>
          <w:b/>
          <w:bCs/>
          <w:color w:val="1f4e79"/>
          <w:sz w:val="23"/>
          <w:szCs w:val="23"/>
        </w:rPr>
        <w:t xml:space="preserve">(e) Interpretation  [5 Marks]</w:t>
      </w:r>
    </w:p>
    <w:p>
      <w:pPr>
        <w:spacing w:before="20" w:after="20"/>
        <w:ind w:left="360"/>
      </w:pPr>
      <w:r>
        <w:rPr>
          <w:rFonts w:ascii="Times New Roman" w:hAnsi="Times New Roman" w:cs="Times New Roman" w:eastAsia="Times New Roman"/>
          <w:sz w:val="22"/>
          <w:szCs w:val="22"/>
        </w:rPr>
        <w:t xml:space="preserve">•  </w:t>
      </w:r>
      <w:r>
        <w:rPr>
          <w:rFonts w:ascii="Times New Roman" w:hAnsi="Times New Roman" w:cs="Times New Roman" w:eastAsia="Times New Roman"/>
          <w:b/>
          <w:bCs/>
          <w:sz w:val="22"/>
          <w:szCs w:val="22"/>
        </w:rPr>
        <w:t xml:space="preserve">Goal formulation:</w:t>
      </w:r>
      <w:r>
        <w:rPr>
          <w:rFonts w:ascii="Times New Roman" w:hAnsi="Times New Roman" w:cs="Times New Roman" w:eastAsia="Times New Roman"/>
          <w:sz w:val="22"/>
          <w:szCs w:val="22"/>
        </w:rPr>
        <w:t xml:space="preserve"> decide that the agent wants exactly 2 L in jug X, so the goal set is {(2, 0), (2, 3)}.</w:t>
      </w:r>
    </w:p>
    <w:p>
      <w:pPr>
        <w:spacing w:before="20" w:after="20"/>
        <w:ind w:left="360"/>
      </w:pPr>
      <w:r>
        <w:rPr>
          <w:rFonts w:ascii="Times New Roman" w:hAnsi="Times New Roman" w:cs="Times New Roman" w:eastAsia="Times New Roman"/>
          <w:sz w:val="22"/>
          <w:szCs w:val="22"/>
        </w:rPr>
        <w:t xml:space="preserve">•  </w:t>
      </w:r>
      <w:r>
        <w:rPr>
          <w:rFonts w:ascii="Times New Roman" w:hAnsi="Times New Roman" w:cs="Times New Roman" w:eastAsia="Times New Roman"/>
          <w:b/>
          <w:bCs/>
          <w:sz w:val="22"/>
          <w:szCs w:val="22"/>
        </w:rPr>
        <w:t xml:space="preserve">Problem formulation:</w:t>
      </w:r>
      <w:r>
        <w:rPr>
          <w:rFonts w:ascii="Times New Roman" w:hAnsi="Times New Roman" w:cs="Times New Roman" w:eastAsia="Times New Roman"/>
          <w:sz w:val="22"/>
          <w:szCs w:val="22"/>
        </w:rPr>
        <w:t xml:space="preserve"> choose an abstraction, with states (x, y), the six fill/empty/pour actions, the transition model and unit step cost, ignoring irrelevant details such as spilling or the shape of the jugs.</w:t>
      </w:r>
    </w:p>
    <w:p>
      <w:pPr>
        <w:spacing w:before="20" w:after="20"/>
        <w:ind w:left="360"/>
      </w:pPr>
      <w:r>
        <w:rPr>
          <w:rFonts w:ascii="Times New Roman" w:hAnsi="Times New Roman" w:cs="Times New Roman" w:eastAsia="Times New Roman"/>
          <w:sz w:val="22"/>
          <w:szCs w:val="22"/>
        </w:rPr>
        <w:t xml:space="preserve">•  </w:t>
      </w:r>
      <w:r>
        <w:rPr>
          <w:rFonts w:ascii="Times New Roman" w:hAnsi="Times New Roman" w:cs="Times New Roman" w:eastAsia="Times New Roman"/>
          <w:b/>
          <w:bCs/>
          <w:sz w:val="22"/>
          <w:szCs w:val="22"/>
        </w:rPr>
        <w:t xml:space="preserve">Search:</w:t>
      </w:r>
      <w:r>
        <w:rPr>
          <w:rFonts w:ascii="Times New Roman" w:hAnsi="Times New Roman" w:cs="Times New Roman" w:eastAsia="Times New Roman"/>
          <w:sz w:val="22"/>
          <w:szCs w:val="22"/>
        </w:rPr>
        <w:t xml:space="preserve"> examine action sequences from (0, 0) (e.g. with BFS) until a path to a goal state is found: Fill Y, Pour Y→X, Fill Y, Pour Y→X, Empty X, Pour Y→X.</w:t>
      </w:r>
    </w:p>
    <w:p>
      <w:pPr>
        <w:spacing w:before="20" w:after="20"/>
        <w:ind w:left="360"/>
      </w:pPr>
      <w:r>
        <w:rPr>
          <w:rFonts w:ascii="Times New Roman" w:hAnsi="Times New Roman" w:cs="Times New Roman" w:eastAsia="Times New Roman"/>
          <w:sz w:val="22"/>
          <w:szCs w:val="22"/>
        </w:rPr>
        <w:t xml:space="preserve">•  </w:t>
      </w:r>
      <w:r>
        <w:rPr>
          <w:rFonts w:ascii="Times New Roman" w:hAnsi="Times New Roman" w:cs="Times New Roman" w:eastAsia="Times New Roman"/>
          <w:b/>
          <w:bCs/>
          <w:sz w:val="22"/>
          <w:szCs w:val="22"/>
        </w:rPr>
        <w:t xml:space="preserve">Execution:</w:t>
      </w:r>
      <w:r>
        <w:rPr>
          <w:rFonts w:ascii="Times New Roman" w:hAnsi="Times New Roman" w:cs="Times New Roman" w:eastAsia="Times New Roman"/>
          <w:sz w:val="22"/>
          <w:szCs w:val="22"/>
        </w:rPr>
        <w:t xml:space="preserve"> carry out the six actions in order.</w:t>
      </w:r>
    </w:p>
    <w:p>
      <w:pPr>
        <w:spacing w:before="60" w:after="40"/>
      </w:pPr>
      <w:r>
        <w:rPr>
          <w:rFonts w:ascii="Times New Roman" w:hAnsi="Times New Roman" w:cs="Times New Roman" w:eastAsia="Times New Roman"/>
          <w:b/>
          <w:bCs/>
          <w:sz w:val="22"/>
          <w:szCs w:val="22"/>
        </w:rPr>
        <w:t xml:space="preserve">Why execution needs no new percepts:</w:t>
      </w:r>
      <w:r>
        <w:rPr>
          <w:rFonts w:ascii="Times New Roman" w:hAnsi="Times New Roman" w:cs="Times New Roman" w:eastAsia="Times New Roman"/>
          <w:sz w:val="22"/>
          <w:szCs w:val="22"/>
        </w:rPr>
        <w:t xml:space="preserve"> the environment is fully observable, deterministic, static and completely known, so the agent can predict the exact result of each action. Percepts would carry no new information, so the plan can be executed “eyes closed” (open-loop).</w:t>
      </w:r>
    </w:p>
    <w:p>
      <w:pPr>
        <w:pStyle w:val="Heading1"/>
        <w:pageBreakBefore/>
        <w:spacing w:before="0" w:after="60"/>
      </w:pPr>
      <w:r>
        <w:t xml:space="preserve">Answer 3: Searching for Solutions – Uninformed Search</w:t>
      </w:r>
    </w:p>
    <w:p>
      <w:pPr>
        <w:spacing w:before="40" w:after="40"/>
      </w:pPr>
      <w:r>
        <w:rPr>
          <w:rFonts w:ascii="Times New Roman" w:hAnsi="Times New Roman" w:cs="Times New Roman" w:eastAsia="Times New Roman"/>
          <w:sz w:val="21"/>
          <w:szCs w:val="21"/>
        </w:rPr>
        <w:t xml:space="preserve">Graph (undirected): S–A 1, S–B 4, A–C 2, A–D 5, B–D 1, C–G 6, D–G 2. Start S, goal G.   Neighbours in alphabetical order: S: A, B | A: C, D, S | B: D, S | C: A, G | D: A, B, G | G: C, D.</w:t>
      </w:r>
    </w:p>
    <w:p>
      <w:pPr>
        <w:keepNext/>
        <w:spacing w:before="140" w:after="40"/>
      </w:pPr>
      <w:r>
        <w:rPr>
          <w:rFonts w:ascii="Times New Roman" w:hAnsi="Times New Roman" w:cs="Times New Roman" w:eastAsia="Times New Roman"/>
          <w:b/>
          <w:bCs/>
          <w:color w:val="1f4e79"/>
          <w:sz w:val="23"/>
          <w:szCs w:val="23"/>
        </w:rPr>
        <w:t xml:space="preserve">(a) Breadth-First Search  [6 Marks]</w:t>
      </w:r>
    </w:p>
    <w:tbl>
      <w:tblPr>
        <w:tblW w:w="1008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Pr>
      <w:tblGrid>
        <w:gridCol w:w="1300"/>
        <w:gridCol w:w="2000"/>
        <w:gridCol w:w="3000"/>
        <w:gridCol w:w="3780"/>
      </w:tblGrid>
      <w:tr>
        <w:trPr>
          <w:cantSplit/>
          <w:tblHeader/>
        </w:trPr>
        <w:tc>
          <w:tcPr>
            <w:tcW w:w="130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Iteration</w:t>
            </w:r>
          </w:p>
        </w:tc>
        <w:tc>
          <w:tcPr>
            <w:tcW w:w="200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Node Dequeued</w:t>
            </w:r>
          </w:p>
        </w:tc>
        <w:tc>
          <w:tcPr>
            <w:tcW w:w="300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Queue after Expansion</w:t>
            </w:r>
          </w:p>
        </w:tc>
        <w:tc>
          <w:tcPr>
            <w:tcW w:w="378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Explored Set</w:t>
            </w:r>
          </w:p>
        </w:tc>
      </w:tr>
      <w:tr>
        <w:trPr>
          <w:cantSplit/>
        </w:trPr>
        <w:tc>
          <w:tcPr>
            <w:tcW w:w="1300" w:type="dxa"/>
            <w:vAlign w:val="center"/>
          </w:tcPr>
          <w:p>
            <w:pPr>
              <w:spacing w:before="30" w:after="30"/>
              <w:jc w:val="center"/>
            </w:pPr>
            <w:r>
              <w:rPr>
                <w:rFonts w:ascii="Times New Roman" w:hAnsi="Times New Roman" w:cs="Times New Roman" w:eastAsia="Times New Roman"/>
                <w:sz w:val="20"/>
                <w:szCs w:val="20"/>
              </w:rPr>
              <w:t xml:space="preserve">Initial</w:t>
            </w:r>
          </w:p>
        </w:tc>
        <w:tc>
          <w:tcPr>
            <w:tcW w:w="2000" w:type="dxa"/>
            <w:vAlign w:val="center"/>
          </w:tcPr>
          <w:p>
            <w:pPr>
              <w:spacing w:before="30" w:after="30"/>
              <w:jc w:val="center"/>
            </w:pPr>
            <w:r>
              <w:rPr>
                <w:rFonts w:ascii="Times New Roman" w:hAnsi="Times New Roman" w:cs="Times New Roman" w:eastAsia="Times New Roman"/>
                <w:sz w:val="20"/>
                <w:szCs w:val="20"/>
              </w:rPr>
              <w:t xml:space="preserve">–</w:t>
            </w:r>
          </w:p>
        </w:tc>
        <w:tc>
          <w:tcPr>
            <w:tcW w:w="3000" w:type="dxa"/>
            <w:vAlign w:val="center"/>
          </w:tcPr>
          <w:p>
            <w:pPr>
              <w:spacing w:before="30" w:after="30"/>
              <w:jc w:val="center"/>
            </w:pPr>
            <w:r>
              <w:rPr>
                <w:rFonts w:ascii="Times New Roman" w:hAnsi="Times New Roman" w:cs="Times New Roman" w:eastAsia="Times New Roman"/>
                <w:sz w:val="20"/>
                <w:szCs w:val="20"/>
              </w:rPr>
              <w:t xml:space="preserve">[S]</w:t>
            </w:r>
          </w:p>
        </w:tc>
        <w:tc>
          <w:tcPr>
            <w:tcW w:w="3780" w:type="dxa"/>
            <w:vAlign w:val="center"/>
          </w:tcPr>
          <w:p>
            <w:pPr>
              <w:spacing w:before="30" w:after="30"/>
              <w:jc w:val="center"/>
            </w:pPr>
            <w:r>
              <w:rPr>
                <w:rFonts w:ascii="Times New Roman" w:hAnsi="Times New Roman" w:cs="Times New Roman" w:eastAsia="Times New Roman"/>
                <w:sz w:val="20"/>
                <w:szCs w:val="20"/>
              </w:rPr>
              <w:t xml:space="preserve">{ }</w:t>
            </w:r>
          </w:p>
        </w:tc>
      </w:tr>
      <w:tr>
        <w:trPr>
          <w:cantSplit/>
        </w:trPr>
        <w:tc>
          <w:tcPr>
            <w:tcW w:w="1300" w:type="dxa"/>
            <w:vAlign w:val="center"/>
          </w:tcPr>
          <w:p>
            <w:pPr>
              <w:spacing w:before="30" w:after="30"/>
              <w:jc w:val="center"/>
            </w:pPr>
            <w:r>
              <w:rPr>
                <w:rFonts w:ascii="Times New Roman" w:hAnsi="Times New Roman" w:cs="Times New Roman" w:eastAsia="Times New Roman"/>
                <w:sz w:val="20"/>
                <w:szCs w:val="20"/>
              </w:rPr>
              <w:t xml:space="preserve">1</w:t>
            </w:r>
          </w:p>
        </w:tc>
        <w:tc>
          <w:tcPr>
            <w:tcW w:w="2000" w:type="dxa"/>
            <w:vAlign w:val="center"/>
          </w:tcPr>
          <w:p>
            <w:pPr>
              <w:spacing w:before="30" w:after="30"/>
              <w:jc w:val="center"/>
            </w:pPr>
            <w:r>
              <w:rPr>
                <w:rFonts w:ascii="Times New Roman" w:hAnsi="Times New Roman" w:cs="Times New Roman" w:eastAsia="Times New Roman"/>
                <w:sz w:val="20"/>
                <w:szCs w:val="20"/>
              </w:rPr>
              <w:t xml:space="preserve">S</w:t>
            </w:r>
          </w:p>
        </w:tc>
        <w:tc>
          <w:tcPr>
            <w:tcW w:w="3000" w:type="dxa"/>
            <w:vAlign w:val="center"/>
          </w:tcPr>
          <w:p>
            <w:pPr>
              <w:spacing w:before="30" w:after="30"/>
              <w:jc w:val="center"/>
            </w:pPr>
            <w:r>
              <w:rPr>
                <w:rFonts w:ascii="Times New Roman" w:hAnsi="Times New Roman" w:cs="Times New Roman" w:eastAsia="Times New Roman"/>
                <w:sz w:val="20"/>
                <w:szCs w:val="20"/>
              </w:rPr>
              <w:t xml:space="preserve">[A, B]</w:t>
            </w:r>
          </w:p>
        </w:tc>
        <w:tc>
          <w:tcPr>
            <w:tcW w:w="3780" w:type="dxa"/>
            <w:vAlign w:val="center"/>
          </w:tcPr>
          <w:p>
            <w:pPr>
              <w:spacing w:before="30" w:after="30"/>
              <w:jc w:val="center"/>
            </w:pPr>
            <w:r>
              <w:rPr>
                <w:rFonts w:ascii="Times New Roman" w:hAnsi="Times New Roman" w:cs="Times New Roman" w:eastAsia="Times New Roman"/>
                <w:sz w:val="20"/>
                <w:szCs w:val="20"/>
              </w:rPr>
              <w:t xml:space="preserve">{S}</w:t>
            </w:r>
          </w:p>
        </w:tc>
      </w:tr>
      <w:tr>
        <w:trPr>
          <w:cantSplit/>
        </w:trPr>
        <w:tc>
          <w:tcPr>
            <w:tcW w:w="1300" w:type="dxa"/>
            <w:vAlign w:val="center"/>
          </w:tcPr>
          <w:p>
            <w:pPr>
              <w:spacing w:before="30" w:after="30"/>
              <w:jc w:val="center"/>
            </w:pPr>
            <w:r>
              <w:rPr>
                <w:rFonts w:ascii="Times New Roman" w:hAnsi="Times New Roman" w:cs="Times New Roman" w:eastAsia="Times New Roman"/>
                <w:sz w:val="20"/>
                <w:szCs w:val="20"/>
              </w:rPr>
              <w:t xml:space="preserve">2</w:t>
            </w:r>
          </w:p>
        </w:tc>
        <w:tc>
          <w:tcPr>
            <w:tcW w:w="2000" w:type="dxa"/>
            <w:vAlign w:val="center"/>
          </w:tcPr>
          <w:p>
            <w:pPr>
              <w:spacing w:before="30" w:after="30"/>
              <w:jc w:val="center"/>
            </w:pPr>
            <w:r>
              <w:rPr>
                <w:rFonts w:ascii="Times New Roman" w:hAnsi="Times New Roman" w:cs="Times New Roman" w:eastAsia="Times New Roman"/>
                <w:sz w:val="20"/>
                <w:szCs w:val="20"/>
              </w:rPr>
              <w:t xml:space="preserve">A</w:t>
            </w:r>
          </w:p>
        </w:tc>
        <w:tc>
          <w:tcPr>
            <w:tcW w:w="3000" w:type="dxa"/>
            <w:vAlign w:val="center"/>
          </w:tcPr>
          <w:p>
            <w:pPr>
              <w:spacing w:before="30" w:after="30"/>
              <w:jc w:val="center"/>
            </w:pPr>
            <w:r>
              <w:rPr>
                <w:rFonts w:ascii="Times New Roman" w:hAnsi="Times New Roman" w:cs="Times New Roman" w:eastAsia="Times New Roman"/>
                <w:sz w:val="20"/>
                <w:szCs w:val="20"/>
              </w:rPr>
              <w:t xml:space="preserve">[B, C, D]</w:t>
            </w:r>
          </w:p>
        </w:tc>
        <w:tc>
          <w:tcPr>
            <w:tcW w:w="3780" w:type="dxa"/>
            <w:vAlign w:val="center"/>
          </w:tcPr>
          <w:p>
            <w:pPr>
              <w:spacing w:before="30" w:after="30"/>
              <w:jc w:val="center"/>
            </w:pPr>
            <w:r>
              <w:rPr>
                <w:rFonts w:ascii="Times New Roman" w:hAnsi="Times New Roman" w:cs="Times New Roman" w:eastAsia="Times New Roman"/>
                <w:sz w:val="20"/>
                <w:szCs w:val="20"/>
              </w:rPr>
              <w:t xml:space="preserve">{S, A}</w:t>
            </w:r>
          </w:p>
        </w:tc>
      </w:tr>
      <w:tr>
        <w:trPr>
          <w:cantSplit/>
        </w:trPr>
        <w:tc>
          <w:tcPr>
            <w:tcW w:w="1300" w:type="dxa"/>
            <w:vAlign w:val="center"/>
          </w:tcPr>
          <w:p>
            <w:pPr>
              <w:spacing w:before="30" w:after="30"/>
              <w:jc w:val="center"/>
            </w:pPr>
            <w:r>
              <w:rPr>
                <w:rFonts w:ascii="Times New Roman" w:hAnsi="Times New Roman" w:cs="Times New Roman" w:eastAsia="Times New Roman"/>
                <w:sz w:val="20"/>
                <w:szCs w:val="20"/>
              </w:rPr>
              <w:t xml:space="preserve">3</w:t>
            </w:r>
          </w:p>
        </w:tc>
        <w:tc>
          <w:tcPr>
            <w:tcW w:w="2000" w:type="dxa"/>
            <w:vAlign w:val="center"/>
          </w:tcPr>
          <w:p>
            <w:pPr>
              <w:spacing w:before="30" w:after="30"/>
              <w:jc w:val="center"/>
            </w:pPr>
            <w:r>
              <w:rPr>
                <w:rFonts w:ascii="Times New Roman" w:hAnsi="Times New Roman" w:cs="Times New Roman" w:eastAsia="Times New Roman"/>
                <w:sz w:val="20"/>
                <w:szCs w:val="20"/>
              </w:rPr>
              <w:t xml:space="preserve">B</w:t>
            </w:r>
          </w:p>
        </w:tc>
        <w:tc>
          <w:tcPr>
            <w:tcW w:w="3000" w:type="dxa"/>
            <w:vAlign w:val="center"/>
          </w:tcPr>
          <w:p>
            <w:pPr>
              <w:spacing w:before="30" w:after="30"/>
              <w:jc w:val="center"/>
            </w:pPr>
            <w:r>
              <w:rPr>
                <w:rFonts w:ascii="Times New Roman" w:hAnsi="Times New Roman" w:cs="Times New Roman" w:eastAsia="Times New Roman"/>
                <w:sz w:val="20"/>
                <w:szCs w:val="20"/>
              </w:rPr>
              <w:t xml:space="preserve">[C, D]</w:t>
            </w:r>
          </w:p>
        </w:tc>
        <w:tc>
          <w:tcPr>
            <w:tcW w:w="3780" w:type="dxa"/>
            <w:vAlign w:val="center"/>
          </w:tcPr>
          <w:p>
            <w:pPr>
              <w:spacing w:before="30" w:after="30"/>
              <w:jc w:val="center"/>
            </w:pPr>
            <w:r>
              <w:rPr>
                <w:rFonts w:ascii="Times New Roman" w:hAnsi="Times New Roman" w:cs="Times New Roman" w:eastAsia="Times New Roman"/>
                <w:sz w:val="20"/>
                <w:szCs w:val="20"/>
              </w:rPr>
              <w:t xml:space="preserve">{S, A, B}</w:t>
            </w:r>
          </w:p>
        </w:tc>
      </w:tr>
      <w:tr>
        <w:trPr>
          <w:cantSplit/>
        </w:trPr>
        <w:tc>
          <w:tcPr>
            <w:tcW w:w="1300" w:type="dxa"/>
            <w:vAlign w:val="center"/>
          </w:tcPr>
          <w:p>
            <w:pPr>
              <w:spacing w:before="30" w:after="30"/>
              <w:jc w:val="center"/>
            </w:pPr>
            <w:r>
              <w:rPr>
                <w:rFonts w:ascii="Times New Roman" w:hAnsi="Times New Roman" w:cs="Times New Roman" w:eastAsia="Times New Roman"/>
                <w:sz w:val="20"/>
                <w:szCs w:val="20"/>
              </w:rPr>
              <w:t xml:space="preserve">4</w:t>
            </w:r>
          </w:p>
        </w:tc>
        <w:tc>
          <w:tcPr>
            <w:tcW w:w="2000" w:type="dxa"/>
            <w:vAlign w:val="center"/>
          </w:tcPr>
          <w:p>
            <w:pPr>
              <w:spacing w:before="30" w:after="30"/>
              <w:jc w:val="center"/>
            </w:pPr>
            <w:r>
              <w:rPr>
                <w:rFonts w:ascii="Times New Roman" w:hAnsi="Times New Roman" w:cs="Times New Roman" w:eastAsia="Times New Roman"/>
                <w:sz w:val="20"/>
                <w:szCs w:val="20"/>
              </w:rPr>
              <w:t xml:space="preserve">C</w:t>
            </w:r>
          </w:p>
        </w:tc>
        <w:tc>
          <w:tcPr>
            <w:tcW w:w="3000" w:type="dxa"/>
            <w:vAlign w:val="center"/>
          </w:tcPr>
          <w:p>
            <w:pPr>
              <w:spacing w:before="30" w:after="30"/>
              <w:jc w:val="center"/>
            </w:pPr>
            <w:r>
              <w:rPr>
                <w:rFonts w:ascii="Times New Roman" w:hAnsi="Times New Roman" w:cs="Times New Roman" w:eastAsia="Times New Roman"/>
                <w:sz w:val="20"/>
                <w:szCs w:val="20"/>
              </w:rPr>
              <w:t xml:space="preserve">[D, G]</w:t>
            </w:r>
          </w:p>
        </w:tc>
        <w:tc>
          <w:tcPr>
            <w:tcW w:w="3780" w:type="dxa"/>
            <w:vAlign w:val="center"/>
          </w:tcPr>
          <w:p>
            <w:pPr>
              <w:spacing w:before="30" w:after="30"/>
              <w:jc w:val="center"/>
            </w:pPr>
            <w:r>
              <w:rPr>
                <w:rFonts w:ascii="Times New Roman" w:hAnsi="Times New Roman" w:cs="Times New Roman" w:eastAsia="Times New Roman"/>
                <w:sz w:val="20"/>
                <w:szCs w:val="20"/>
              </w:rPr>
              <w:t xml:space="preserve">{S, A, B, C}</w:t>
            </w:r>
          </w:p>
        </w:tc>
      </w:tr>
      <w:tr>
        <w:trPr>
          <w:cantSplit/>
        </w:trPr>
        <w:tc>
          <w:tcPr>
            <w:tcW w:w="1300" w:type="dxa"/>
            <w:vAlign w:val="center"/>
          </w:tcPr>
          <w:p>
            <w:pPr>
              <w:spacing w:before="30" w:after="30"/>
              <w:jc w:val="center"/>
            </w:pPr>
            <w:r>
              <w:rPr>
                <w:rFonts w:ascii="Times New Roman" w:hAnsi="Times New Roman" w:cs="Times New Roman" w:eastAsia="Times New Roman"/>
                <w:sz w:val="20"/>
                <w:szCs w:val="20"/>
              </w:rPr>
              <w:t xml:space="preserve">5</w:t>
            </w:r>
          </w:p>
        </w:tc>
        <w:tc>
          <w:tcPr>
            <w:tcW w:w="2000" w:type="dxa"/>
            <w:vAlign w:val="center"/>
          </w:tcPr>
          <w:p>
            <w:pPr>
              <w:spacing w:before="30" w:after="30"/>
              <w:jc w:val="center"/>
            </w:pPr>
            <w:r>
              <w:rPr>
                <w:rFonts w:ascii="Times New Roman" w:hAnsi="Times New Roman" w:cs="Times New Roman" w:eastAsia="Times New Roman"/>
                <w:sz w:val="20"/>
                <w:szCs w:val="20"/>
              </w:rPr>
              <w:t xml:space="preserve">D</w:t>
            </w:r>
          </w:p>
        </w:tc>
        <w:tc>
          <w:tcPr>
            <w:tcW w:w="3000" w:type="dxa"/>
            <w:vAlign w:val="center"/>
          </w:tcPr>
          <w:p>
            <w:pPr>
              <w:spacing w:before="30" w:after="30"/>
              <w:jc w:val="center"/>
            </w:pPr>
            <w:r>
              <w:rPr>
                <w:rFonts w:ascii="Times New Roman" w:hAnsi="Times New Roman" w:cs="Times New Roman" w:eastAsia="Times New Roman"/>
                <w:sz w:val="20"/>
                <w:szCs w:val="20"/>
              </w:rPr>
              <w:t xml:space="preserve">[G]</w:t>
            </w:r>
          </w:p>
        </w:tc>
        <w:tc>
          <w:tcPr>
            <w:tcW w:w="3780" w:type="dxa"/>
            <w:vAlign w:val="center"/>
          </w:tcPr>
          <w:p>
            <w:pPr>
              <w:spacing w:before="30" w:after="30"/>
              <w:jc w:val="center"/>
            </w:pPr>
            <w:r>
              <w:rPr>
                <w:rFonts w:ascii="Times New Roman" w:hAnsi="Times New Roman" w:cs="Times New Roman" w:eastAsia="Times New Roman"/>
                <w:sz w:val="20"/>
                <w:szCs w:val="20"/>
              </w:rPr>
              <w:t xml:space="preserve">{S, A, B, C, D}</w:t>
            </w:r>
          </w:p>
        </w:tc>
      </w:tr>
      <w:tr>
        <w:trPr>
          <w:cantSplit/>
        </w:trPr>
        <w:tc>
          <w:tcPr>
            <w:tcW w:w="1300" w:type="dxa"/>
            <w:vAlign w:val="center"/>
          </w:tcPr>
          <w:p>
            <w:pPr>
              <w:spacing w:before="30" w:after="30"/>
              <w:jc w:val="center"/>
            </w:pPr>
            <w:r>
              <w:rPr>
                <w:rFonts w:ascii="Times New Roman" w:hAnsi="Times New Roman" w:cs="Times New Roman" w:eastAsia="Times New Roman"/>
                <w:sz w:val="20"/>
                <w:szCs w:val="20"/>
              </w:rPr>
              <w:t xml:space="preserve">6</w:t>
            </w:r>
          </w:p>
        </w:tc>
        <w:tc>
          <w:tcPr>
            <w:tcW w:w="2000" w:type="dxa"/>
            <w:vAlign w:val="center"/>
          </w:tcPr>
          <w:p>
            <w:pPr>
              <w:spacing w:before="30" w:after="30"/>
              <w:jc w:val="center"/>
            </w:pPr>
            <w:r>
              <w:rPr>
                <w:rFonts w:ascii="Times New Roman" w:hAnsi="Times New Roman" w:cs="Times New Roman" w:eastAsia="Times New Roman"/>
                <w:sz w:val="20"/>
                <w:szCs w:val="20"/>
              </w:rPr>
              <w:t xml:space="preserve">G (goal test passed)</w:t>
            </w:r>
          </w:p>
        </w:tc>
        <w:tc>
          <w:tcPr>
            <w:tcW w:w="3000" w:type="dxa"/>
            <w:vAlign w:val="center"/>
          </w:tcPr>
          <w:p>
            <w:pPr>
              <w:spacing w:before="30" w:after="30"/>
              <w:jc w:val="center"/>
            </w:pPr>
            <w:r>
              <w:rPr>
                <w:rFonts w:ascii="Times New Roman" w:hAnsi="Times New Roman" w:cs="Times New Roman" w:eastAsia="Times New Roman"/>
                <w:sz w:val="20"/>
                <w:szCs w:val="20"/>
              </w:rPr>
              <w:t xml:space="preserve">[ ]</w:t>
            </w:r>
          </w:p>
        </w:tc>
        <w:tc>
          <w:tcPr>
            <w:tcW w:w="3780" w:type="dxa"/>
            <w:vAlign w:val="center"/>
          </w:tcPr>
          <w:p>
            <w:pPr>
              <w:spacing w:before="30" w:after="30"/>
              <w:jc w:val="center"/>
            </w:pPr>
            <w:r>
              <w:rPr>
                <w:rFonts w:ascii="Times New Roman" w:hAnsi="Times New Roman" w:cs="Times New Roman" w:eastAsia="Times New Roman"/>
                <w:sz w:val="20"/>
                <w:szCs w:val="20"/>
              </w:rPr>
              <w:t xml:space="preserve">{S, A, B, C, D, G}</w:t>
            </w:r>
          </w:p>
        </w:tc>
      </w:tr>
    </w:tbl>
    <w:p>
      <w:pPr>
        <w:spacing w:before="0" w:after="60"/>
      </w:pPr>
    </w:p>
    <w:p>
      <w:pPr>
        <w:spacing w:before="40" w:after="40"/>
      </w:pPr>
      <w:r>
        <w:rPr>
          <w:rFonts w:ascii="Times New Roman" w:hAnsi="Times New Roman" w:cs="Times New Roman" w:eastAsia="Times New Roman"/>
          <w:sz w:val="21"/>
          <w:szCs w:val="21"/>
        </w:rPr>
        <w:t xml:space="preserve">Iteration 3: neighbours of B are D (already in the queue) and S (already explored), so nothing is added. Parent links: A, B ← S; C, D ← A; G ← C. </w:t>
      </w:r>
      <w:r>
        <w:rPr>
          <w:rFonts w:ascii="Times New Roman" w:hAnsi="Times New Roman" w:cs="Times New Roman" w:eastAsia="Times New Roman"/>
          <w:b/>
          <w:bCs/>
          <w:sz w:val="21"/>
          <w:szCs w:val="21"/>
        </w:rPr>
        <w:t xml:space="preserve">Path: S → A → C → G, cost 1 + 2 + 6 = 9.</w:t>
      </w:r>
    </w:p>
    <w:p>
      <w:pPr>
        <w:keepNext/>
        <w:spacing w:before="140" w:after="40"/>
      </w:pPr>
      <w:r>
        <w:rPr>
          <w:rFonts w:ascii="Times New Roman" w:hAnsi="Times New Roman" w:cs="Times New Roman" w:eastAsia="Times New Roman"/>
          <w:b/>
          <w:bCs/>
          <w:color w:val="1f4e79"/>
          <w:sz w:val="23"/>
          <w:szCs w:val="23"/>
        </w:rPr>
        <w:t xml:space="preserve">(b) Depth-First Search  [5 Marks]</w:t>
      </w:r>
    </w:p>
    <w:tbl>
      <w:tblPr>
        <w:tblW w:w="1008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Pr>
      <w:tblGrid>
        <w:gridCol w:w="1300"/>
        <w:gridCol w:w="2400"/>
        <w:gridCol w:w="6380"/>
      </w:tblGrid>
      <w:tr>
        <w:trPr>
          <w:cantSplit/>
          <w:tblHeader/>
        </w:trPr>
        <w:tc>
          <w:tcPr>
            <w:tcW w:w="130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Iteration</w:t>
            </w:r>
          </w:p>
        </w:tc>
        <w:tc>
          <w:tcPr>
            <w:tcW w:w="240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Node Popped</w:t>
            </w:r>
          </w:p>
        </w:tc>
        <w:tc>
          <w:tcPr>
            <w:tcW w:w="638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Stack after Pushing Children (top on left)</w:t>
            </w:r>
          </w:p>
        </w:tc>
      </w:tr>
      <w:tr>
        <w:trPr>
          <w:cantSplit/>
        </w:trPr>
        <w:tc>
          <w:tcPr>
            <w:tcW w:w="1300" w:type="dxa"/>
            <w:vAlign w:val="center"/>
          </w:tcPr>
          <w:p>
            <w:pPr>
              <w:spacing w:before="30" w:after="30"/>
              <w:jc w:val="center"/>
            </w:pPr>
            <w:r>
              <w:rPr>
                <w:rFonts w:ascii="Times New Roman" w:hAnsi="Times New Roman" w:cs="Times New Roman" w:eastAsia="Times New Roman"/>
                <w:sz w:val="20"/>
                <w:szCs w:val="20"/>
              </w:rPr>
              <w:t xml:space="preserve">Initial</w:t>
            </w:r>
          </w:p>
        </w:tc>
        <w:tc>
          <w:tcPr>
            <w:tcW w:w="2400" w:type="dxa"/>
            <w:vAlign w:val="center"/>
          </w:tcPr>
          <w:p>
            <w:pPr>
              <w:spacing w:before="30" w:after="30"/>
              <w:jc w:val="center"/>
            </w:pPr>
            <w:r>
              <w:rPr>
                <w:rFonts w:ascii="Times New Roman" w:hAnsi="Times New Roman" w:cs="Times New Roman" w:eastAsia="Times New Roman"/>
                <w:sz w:val="20"/>
                <w:szCs w:val="20"/>
              </w:rPr>
              <w:t xml:space="preserve">–</w:t>
            </w:r>
          </w:p>
        </w:tc>
        <w:tc>
          <w:tcPr>
            <w:tcW w:w="6380" w:type="dxa"/>
            <w:vAlign w:val="center"/>
          </w:tcPr>
          <w:p>
            <w:pPr>
              <w:spacing w:before="30" w:after="30"/>
              <w:jc w:val="left"/>
            </w:pPr>
            <w:r>
              <w:rPr>
                <w:rFonts w:ascii="Times New Roman" w:hAnsi="Times New Roman" w:cs="Times New Roman" w:eastAsia="Times New Roman"/>
                <w:sz w:val="20"/>
                <w:szCs w:val="20"/>
              </w:rPr>
              <w:t xml:space="preserve">[S]</w:t>
            </w:r>
          </w:p>
        </w:tc>
      </w:tr>
      <w:tr>
        <w:trPr>
          <w:cantSplit/>
        </w:trPr>
        <w:tc>
          <w:tcPr>
            <w:tcW w:w="1300" w:type="dxa"/>
            <w:vAlign w:val="center"/>
          </w:tcPr>
          <w:p>
            <w:pPr>
              <w:spacing w:before="30" w:after="30"/>
              <w:jc w:val="center"/>
            </w:pPr>
            <w:r>
              <w:rPr>
                <w:rFonts w:ascii="Times New Roman" w:hAnsi="Times New Roman" w:cs="Times New Roman" w:eastAsia="Times New Roman"/>
                <w:sz w:val="20"/>
                <w:szCs w:val="20"/>
              </w:rPr>
              <w:t xml:space="preserve">1</w:t>
            </w:r>
          </w:p>
        </w:tc>
        <w:tc>
          <w:tcPr>
            <w:tcW w:w="2400" w:type="dxa"/>
            <w:vAlign w:val="center"/>
          </w:tcPr>
          <w:p>
            <w:pPr>
              <w:spacing w:before="30" w:after="30"/>
              <w:jc w:val="center"/>
            </w:pPr>
            <w:r>
              <w:rPr>
                <w:rFonts w:ascii="Times New Roman" w:hAnsi="Times New Roman" w:cs="Times New Roman" w:eastAsia="Times New Roman"/>
                <w:sz w:val="20"/>
                <w:szCs w:val="20"/>
              </w:rPr>
              <w:t xml:space="preserve">S</w:t>
            </w:r>
          </w:p>
        </w:tc>
        <w:tc>
          <w:tcPr>
            <w:tcW w:w="6380" w:type="dxa"/>
            <w:vAlign w:val="center"/>
          </w:tcPr>
          <w:p>
            <w:pPr>
              <w:spacing w:before="30" w:after="30"/>
              <w:jc w:val="left"/>
            </w:pPr>
            <w:r>
              <w:rPr>
                <w:rFonts w:ascii="Times New Roman" w:hAnsi="Times New Roman" w:cs="Times New Roman" w:eastAsia="Times New Roman"/>
                <w:sz w:val="20"/>
                <w:szCs w:val="20"/>
              </w:rPr>
              <w:t xml:space="preserve">[A, B]</w:t>
            </w:r>
          </w:p>
        </w:tc>
      </w:tr>
      <w:tr>
        <w:trPr>
          <w:cantSplit/>
        </w:trPr>
        <w:tc>
          <w:tcPr>
            <w:tcW w:w="1300" w:type="dxa"/>
            <w:vAlign w:val="center"/>
          </w:tcPr>
          <w:p>
            <w:pPr>
              <w:spacing w:before="30" w:after="30"/>
              <w:jc w:val="center"/>
            </w:pPr>
            <w:r>
              <w:rPr>
                <w:rFonts w:ascii="Times New Roman" w:hAnsi="Times New Roman" w:cs="Times New Roman" w:eastAsia="Times New Roman"/>
                <w:sz w:val="20"/>
                <w:szCs w:val="20"/>
              </w:rPr>
              <w:t xml:space="preserve">2</w:t>
            </w:r>
          </w:p>
        </w:tc>
        <w:tc>
          <w:tcPr>
            <w:tcW w:w="2400" w:type="dxa"/>
            <w:vAlign w:val="center"/>
          </w:tcPr>
          <w:p>
            <w:pPr>
              <w:spacing w:before="30" w:after="30"/>
              <w:jc w:val="center"/>
            </w:pPr>
            <w:r>
              <w:rPr>
                <w:rFonts w:ascii="Times New Roman" w:hAnsi="Times New Roman" w:cs="Times New Roman" w:eastAsia="Times New Roman"/>
                <w:sz w:val="20"/>
                <w:szCs w:val="20"/>
              </w:rPr>
              <w:t xml:space="preserve">A</w:t>
            </w:r>
          </w:p>
        </w:tc>
        <w:tc>
          <w:tcPr>
            <w:tcW w:w="6380" w:type="dxa"/>
            <w:vAlign w:val="center"/>
          </w:tcPr>
          <w:p>
            <w:pPr>
              <w:spacing w:before="30" w:after="30"/>
              <w:jc w:val="left"/>
            </w:pPr>
            <w:r>
              <w:rPr>
                <w:rFonts w:ascii="Times New Roman" w:hAnsi="Times New Roman" w:cs="Times New Roman" w:eastAsia="Times New Roman"/>
                <w:sz w:val="20"/>
                <w:szCs w:val="20"/>
              </w:rPr>
              <w:t xml:space="preserve">[C, D, B]    (S already explored)</w:t>
            </w:r>
          </w:p>
        </w:tc>
      </w:tr>
      <w:tr>
        <w:trPr>
          <w:cantSplit/>
        </w:trPr>
        <w:tc>
          <w:tcPr>
            <w:tcW w:w="1300" w:type="dxa"/>
            <w:vAlign w:val="center"/>
          </w:tcPr>
          <w:p>
            <w:pPr>
              <w:spacing w:before="30" w:after="30"/>
              <w:jc w:val="center"/>
            </w:pPr>
            <w:r>
              <w:rPr>
                <w:rFonts w:ascii="Times New Roman" w:hAnsi="Times New Roman" w:cs="Times New Roman" w:eastAsia="Times New Roman"/>
                <w:sz w:val="20"/>
                <w:szCs w:val="20"/>
              </w:rPr>
              <w:t xml:space="preserve">3</w:t>
            </w:r>
          </w:p>
        </w:tc>
        <w:tc>
          <w:tcPr>
            <w:tcW w:w="2400" w:type="dxa"/>
            <w:vAlign w:val="center"/>
          </w:tcPr>
          <w:p>
            <w:pPr>
              <w:spacing w:before="30" w:after="30"/>
              <w:jc w:val="center"/>
            </w:pPr>
            <w:r>
              <w:rPr>
                <w:rFonts w:ascii="Times New Roman" w:hAnsi="Times New Roman" w:cs="Times New Roman" w:eastAsia="Times New Roman"/>
                <w:sz w:val="20"/>
                <w:szCs w:val="20"/>
              </w:rPr>
              <w:t xml:space="preserve">C</w:t>
            </w:r>
          </w:p>
        </w:tc>
        <w:tc>
          <w:tcPr>
            <w:tcW w:w="6380" w:type="dxa"/>
            <w:vAlign w:val="center"/>
          </w:tcPr>
          <w:p>
            <w:pPr>
              <w:spacing w:before="30" w:after="30"/>
              <w:jc w:val="left"/>
            </w:pPr>
            <w:r>
              <w:rPr>
                <w:rFonts w:ascii="Times New Roman" w:hAnsi="Times New Roman" w:cs="Times New Roman" w:eastAsia="Times New Roman"/>
                <w:sz w:val="20"/>
                <w:szCs w:val="20"/>
              </w:rPr>
              <w:t xml:space="preserve">[G, D, B]    (A already explored)</w:t>
            </w:r>
          </w:p>
        </w:tc>
      </w:tr>
      <w:tr>
        <w:trPr>
          <w:cantSplit/>
        </w:trPr>
        <w:tc>
          <w:tcPr>
            <w:tcW w:w="1300" w:type="dxa"/>
            <w:vAlign w:val="center"/>
          </w:tcPr>
          <w:p>
            <w:pPr>
              <w:spacing w:before="30" w:after="30"/>
              <w:jc w:val="center"/>
            </w:pPr>
            <w:r>
              <w:rPr>
                <w:rFonts w:ascii="Times New Roman" w:hAnsi="Times New Roman" w:cs="Times New Roman" w:eastAsia="Times New Roman"/>
                <w:sz w:val="20"/>
                <w:szCs w:val="20"/>
              </w:rPr>
              <w:t xml:space="preserve">4</w:t>
            </w:r>
          </w:p>
        </w:tc>
        <w:tc>
          <w:tcPr>
            <w:tcW w:w="2400" w:type="dxa"/>
            <w:vAlign w:val="center"/>
          </w:tcPr>
          <w:p>
            <w:pPr>
              <w:spacing w:before="30" w:after="30"/>
              <w:jc w:val="center"/>
            </w:pPr>
            <w:r>
              <w:rPr>
                <w:rFonts w:ascii="Times New Roman" w:hAnsi="Times New Roman" w:cs="Times New Roman" w:eastAsia="Times New Roman"/>
                <w:sz w:val="20"/>
                <w:szCs w:val="20"/>
              </w:rPr>
              <w:t xml:space="preserve">G (goal test passed)</w:t>
            </w:r>
          </w:p>
        </w:tc>
        <w:tc>
          <w:tcPr>
            <w:tcW w:w="6380" w:type="dxa"/>
            <w:vAlign w:val="center"/>
          </w:tcPr>
          <w:p>
            <w:pPr>
              <w:spacing w:before="30" w:after="30"/>
              <w:jc w:val="left"/>
            </w:pPr>
            <w:r>
              <w:rPr>
                <w:rFonts w:ascii="Times New Roman" w:hAnsi="Times New Roman" w:cs="Times New Roman" w:eastAsia="Times New Roman"/>
                <w:sz w:val="20"/>
                <w:szCs w:val="20"/>
              </w:rPr>
              <w:t xml:space="preserve">[D, B]</w:t>
            </w:r>
          </w:p>
        </w:tc>
      </w:tr>
    </w:tbl>
    <w:p>
      <w:pPr>
        <w:spacing w:before="0" w:after="60"/>
      </w:pPr>
    </w:p>
    <w:p>
      <w:pPr>
        <w:spacing w:before="40" w:after="40"/>
      </w:pPr>
      <w:r>
        <w:rPr>
          <w:rFonts w:ascii="Times New Roman" w:hAnsi="Times New Roman" w:cs="Times New Roman" w:eastAsia="Times New Roman"/>
          <w:b/>
          <w:bCs/>
          <w:sz w:val="21"/>
          <w:szCs w:val="21"/>
        </w:rPr>
        <w:t xml:space="preserve">Path: S → A → C → G, cost 9.</w:t>
      </w:r>
      <w:r>
        <w:rPr>
          <w:rFonts w:ascii="Times New Roman" w:hAnsi="Times New Roman" w:cs="Times New Roman" w:eastAsia="Times New Roman"/>
          <w:sz w:val="21"/>
          <w:szCs w:val="21"/>
        </w:rPr>
        <w:t xml:space="preserve"> DFS reaches the goal after popping only 4 nodes.</w:t>
      </w:r>
    </w:p>
    <w:p>
      <w:pPr>
        <w:keepNext/>
        <w:spacing w:before="140" w:after="40"/>
      </w:pPr>
      <w:r>
        <w:rPr>
          <w:rFonts w:ascii="Times New Roman" w:hAnsi="Times New Roman" w:cs="Times New Roman" w:eastAsia="Times New Roman"/>
          <w:b/>
          <w:bCs/>
          <w:color w:val="1f4e79"/>
          <w:sz w:val="23"/>
          <w:szCs w:val="23"/>
        </w:rPr>
        <w:t xml:space="preserve">(c) Uniform-Cost Search  [7 Marks]</w:t>
      </w:r>
    </w:p>
    <w:p>
      <w:pPr>
        <w:spacing w:before="40" w:after="40"/>
      </w:pPr>
      <w:r>
        <w:rPr>
          <w:rFonts w:ascii="Times New Roman" w:hAnsi="Times New Roman" w:cs="Times New Roman" w:eastAsia="Times New Roman"/>
          <w:sz w:val="21"/>
          <w:szCs w:val="21"/>
        </w:rPr>
        <w:t xml:space="preserve">Entries are written Node:g(parent). The goal test is applied when a node is removed from the priority queue.</w:t>
      </w:r>
    </w:p>
    <w:tbl>
      <w:tblPr>
        <w:tblW w:w="1008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Pr>
      <w:tblGrid>
        <w:gridCol w:w="1300"/>
        <w:gridCol w:w="1700"/>
        <w:gridCol w:w="900"/>
        <w:gridCol w:w="6180"/>
      </w:tblGrid>
      <w:tr>
        <w:trPr>
          <w:cantSplit/>
          <w:tblHeader/>
        </w:trPr>
        <w:tc>
          <w:tcPr>
            <w:tcW w:w="130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Iteration</w:t>
            </w:r>
          </w:p>
        </w:tc>
        <w:tc>
          <w:tcPr>
            <w:tcW w:w="170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Node Expanded</w:t>
            </w:r>
          </w:p>
        </w:tc>
        <w:tc>
          <w:tcPr>
            <w:tcW w:w="90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g(n)</w:t>
            </w:r>
          </w:p>
        </w:tc>
        <w:tc>
          <w:tcPr>
            <w:tcW w:w="618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Priority Queue after Expansion</w:t>
            </w:r>
          </w:p>
        </w:tc>
      </w:tr>
      <w:tr>
        <w:trPr>
          <w:cantSplit/>
        </w:trPr>
        <w:tc>
          <w:tcPr>
            <w:tcW w:w="1300" w:type="dxa"/>
            <w:vAlign w:val="center"/>
          </w:tcPr>
          <w:p>
            <w:pPr>
              <w:spacing w:before="30" w:after="30"/>
              <w:jc w:val="center"/>
            </w:pPr>
            <w:r>
              <w:rPr>
                <w:rFonts w:ascii="Times New Roman" w:hAnsi="Times New Roman" w:cs="Times New Roman" w:eastAsia="Times New Roman"/>
                <w:sz w:val="20"/>
                <w:szCs w:val="20"/>
              </w:rPr>
              <w:t xml:space="preserve">Initial</w:t>
            </w:r>
          </w:p>
        </w:tc>
        <w:tc>
          <w:tcPr>
            <w:tcW w:w="1700" w:type="dxa"/>
            <w:vAlign w:val="center"/>
          </w:tcPr>
          <w:p>
            <w:pPr>
              <w:spacing w:before="30" w:after="30"/>
              <w:jc w:val="center"/>
            </w:pPr>
            <w:r>
              <w:rPr>
                <w:rFonts w:ascii="Times New Roman" w:hAnsi="Times New Roman" w:cs="Times New Roman" w:eastAsia="Times New Roman"/>
                <w:sz w:val="20"/>
                <w:szCs w:val="20"/>
              </w:rPr>
              <w:t xml:space="preserve">–</w:t>
            </w:r>
          </w:p>
        </w:tc>
        <w:tc>
          <w:tcPr>
            <w:tcW w:w="900" w:type="dxa"/>
            <w:vAlign w:val="center"/>
          </w:tcPr>
          <w:p>
            <w:pPr>
              <w:spacing w:before="30" w:after="30"/>
              <w:jc w:val="center"/>
            </w:pPr>
            <w:r>
              <w:rPr>
                <w:rFonts w:ascii="Times New Roman" w:hAnsi="Times New Roman" w:cs="Times New Roman" w:eastAsia="Times New Roman"/>
                <w:sz w:val="20"/>
                <w:szCs w:val="20"/>
              </w:rPr>
              <w:t xml:space="preserve">–</w:t>
            </w:r>
          </w:p>
        </w:tc>
        <w:tc>
          <w:tcPr>
            <w:tcW w:w="6180" w:type="dxa"/>
            <w:vAlign w:val="center"/>
          </w:tcPr>
          <w:p>
            <w:pPr>
              <w:spacing w:before="30" w:after="30"/>
              <w:jc w:val="left"/>
            </w:pPr>
            <w:r>
              <w:rPr>
                <w:rFonts w:ascii="Times New Roman" w:hAnsi="Times New Roman" w:cs="Times New Roman" w:eastAsia="Times New Roman"/>
                <w:sz w:val="20"/>
                <w:szCs w:val="20"/>
              </w:rPr>
              <w:t xml:space="preserve">[S:0]</w:t>
            </w:r>
          </w:p>
        </w:tc>
      </w:tr>
      <w:tr>
        <w:trPr>
          <w:cantSplit/>
        </w:trPr>
        <w:tc>
          <w:tcPr>
            <w:tcW w:w="1300" w:type="dxa"/>
            <w:vAlign w:val="center"/>
          </w:tcPr>
          <w:p>
            <w:pPr>
              <w:spacing w:before="30" w:after="30"/>
              <w:jc w:val="center"/>
            </w:pPr>
            <w:r>
              <w:rPr>
                <w:rFonts w:ascii="Times New Roman" w:hAnsi="Times New Roman" w:cs="Times New Roman" w:eastAsia="Times New Roman"/>
                <w:sz w:val="20"/>
                <w:szCs w:val="20"/>
              </w:rPr>
              <w:t xml:space="preserve">1</w:t>
            </w:r>
          </w:p>
        </w:tc>
        <w:tc>
          <w:tcPr>
            <w:tcW w:w="1700" w:type="dxa"/>
            <w:vAlign w:val="center"/>
          </w:tcPr>
          <w:p>
            <w:pPr>
              <w:spacing w:before="30" w:after="30"/>
              <w:jc w:val="center"/>
            </w:pPr>
            <w:r>
              <w:rPr>
                <w:rFonts w:ascii="Times New Roman" w:hAnsi="Times New Roman" w:cs="Times New Roman" w:eastAsia="Times New Roman"/>
                <w:sz w:val="20"/>
                <w:szCs w:val="20"/>
              </w:rPr>
              <w:t xml:space="preserve">S</w:t>
            </w:r>
          </w:p>
        </w:tc>
        <w:tc>
          <w:tcPr>
            <w:tcW w:w="900" w:type="dxa"/>
            <w:vAlign w:val="center"/>
          </w:tcPr>
          <w:p>
            <w:pPr>
              <w:spacing w:before="30" w:after="30"/>
              <w:jc w:val="center"/>
            </w:pPr>
            <w:r>
              <w:rPr>
                <w:rFonts w:ascii="Times New Roman" w:hAnsi="Times New Roman" w:cs="Times New Roman" w:eastAsia="Times New Roman"/>
                <w:sz w:val="20"/>
                <w:szCs w:val="20"/>
              </w:rPr>
              <w:t xml:space="preserve">0</w:t>
            </w:r>
          </w:p>
        </w:tc>
        <w:tc>
          <w:tcPr>
            <w:tcW w:w="6180" w:type="dxa"/>
            <w:vAlign w:val="center"/>
          </w:tcPr>
          <w:p>
            <w:pPr>
              <w:spacing w:before="30" w:after="30"/>
              <w:jc w:val="left"/>
            </w:pPr>
            <w:r>
              <w:rPr>
                <w:rFonts w:ascii="Times New Roman" w:hAnsi="Times New Roman" w:cs="Times New Roman" w:eastAsia="Times New Roman"/>
                <w:sz w:val="20"/>
                <w:szCs w:val="20"/>
              </w:rPr>
              <w:t xml:space="preserve">[A:1(S), B:4(S)]</w:t>
            </w:r>
          </w:p>
        </w:tc>
      </w:tr>
      <w:tr>
        <w:trPr>
          <w:cantSplit/>
        </w:trPr>
        <w:tc>
          <w:tcPr>
            <w:tcW w:w="1300" w:type="dxa"/>
            <w:vAlign w:val="center"/>
          </w:tcPr>
          <w:p>
            <w:pPr>
              <w:spacing w:before="30" w:after="30"/>
              <w:jc w:val="center"/>
            </w:pPr>
            <w:r>
              <w:rPr>
                <w:rFonts w:ascii="Times New Roman" w:hAnsi="Times New Roman" w:cs="Times New Roman" w:eastAsia="Times New Roman"/>
                <w:sz w:val="20"/>
                <w:szCs w:val="20"/>
              </w:rPr>
              <w:t xml:space="preserve">2</w:t>
            </w:r>
          </w:p>
        </w:tc>
        <w:tc>
          <w:tcPr>
            <w:tcW w:w="1700" w:type="dxa"/>
            <w:vAlign w:val="center"/>
          </w:tcPr>
          <w:p>
            <w:pPr>
              <w:spacing w:before="30" w:after="30"/>
              <w:jc w:val="center"/>
            </w:pPr>
            <w:r>
              <w:rPr>
                <w:rFonts w:ascii="Times New Roman" w:hAnsi="Times New Roman" w:cs="Times New Roman" w:eastAsia="Times New Roman"/>
                <w:sz w:val="20"/>
                <w:szCs w:val="20"/>
              </w:rPr>
              <w:t xml:space="preserve">A</w:t>
            </w:r>
          </w:p>
        </w:tc>
        <w:tc>
          <w:tcPr>
            <w:tcW w:w="900" w:type="dxa"/>
            <w:vAlign w:val="center"/>
          </w:tcPr>
          <w:p>
            <w:pPr>
              <w:spacing w:before="30" w:after="30"/>
              <w:jc w:val="center"/>
            </w:pPr>
            <w:r>
              <w:rPr>
                <w:rFonts w:ascii="Times New Roman" w:hAnsi="Times New Roman" w:cs="Times New Roman" w:eastAsia="Times New Roman"/>
                <w:sz w:val="20"/>
                <w:szCs w:val="20"/>
              </w:rPr>
              <w:t xml:space="preserve">1</w:t>
            </w:r>
          </w:p>
        </w:tc>
        <w:tc>
          <w:tcPr>
            <w:tcW w:w="6180" w:type="dxa"/>
            <w:vAlign w:val="center"/>
          </w:tcPr>
          <w:p>
            <w:pPr>
              <w:spacing w:before="30" w:after="30"/>
              <w:jc w:val="left"/>
            </w:pPr>
            <w:r>
              <w:rPr>
                <w:rFonts w:ascii="Times New Roman" w:hAnsi="Times New Roman" w:cs="Times New Roman" w:eastAsia="Times New Roman"/>
                <w:sz w:val="20"/>
                <w:szCs w:val="20"/>
              </w:rPr>
              <w:t xml:space="preserve">[C:3(A), B:4(S), D:6(A)]</w:t>
            </w:r>
          </w:p>
        </w:tc>
      </w:tr>
      <w:tr>
        <w:trPr>
          <w:cantSplit/>
        </w:trPr>
        <w:tc>
          <w:tcPr>
            <w:tcW w:w="1300" w:type="dxa"/>
            <w:vAlign w:val="center"/>
          </w:tcPr>
          <w:p>
            <w:pPr>
              <w:spacing w:before="30" w:after="30"/>
              <w:jc w:val="center"/>
            </w:pPr>
            <w:r>
              <w:rPr>
                <w:rFonts w:ascii="Times New Roman" w:hAnsi="Times New Roman" w:cs="Times New Roman" w:eastAsia="Times New Roman"/>
                <w:sz w:val="20"/>
                <w:szCs w:val="20"/>
              </w:rPr>
              <w:t xml:space="preserve">3</w:t>
            </w:r>
          </w:p>
        </w:tc>
        <w:tc>
          <w:tcPr>
            <w:tcW w:w="1700" w:type="dxa"/>
            <w:vAlign w:val="center"/>
          </w:tcPr>
          <w:p>
            <w:pPr>
              <w:spacing w:before="30" w:after="30"/>
              <w:jc w:val="center"/>
            </w:pPr>
            <w:r>
              <w:rPr>
                <w:rFonts w:ascii="Times New Roman" w:hAnsi="Times New Roman" w:cs="Times New Roman" w:eastAsia="Times New Roman"/>
                <w:sz w:val="20"/>
                <w:szCs w:val="20"/>
              </w:rPr>
              <w:t xml:space="preserve">C</w:t>
            </w:r>
          </w:p>
        </w:tc>
        <w:tc>
          <w:tcPr>
            <w:tcW w:w="900" w:type="dxa"/>
            <w:vAlign w:val="center"/>
          </w:tcPr>
          <w:p>
            <w:pPr>
              <w:spacing w:before="30" w:after="30"/>
              <w:jc w:val="center"/>
            </w:pPr>
            <w:r>
              <w:rPr>
                <w:rFonts w:ascii="Times New Roman" w:hAnsi="Times New Roman" w:cs="Times New Roman" w:eastAsia="Times New Roman"/>
                <w:sz w:val="20"/>
                <w:szCs w:val="20"/>
              </w:rPr>
              <w:t xml:space="preserve">3</w:t>
            </w:r>
          </w:p>
        </w:tc>
        <w:tc>
          <w:tcPr>
            <w:tcW w:w="6180" w:type="dxa"/>
            <w:vAlign w:val="center"/>
          </w:tcPr>
          <w:p>
            <w:pPr>
              <w:spacing w:before="30" w:after="30"/>
              <w:jc w:val="left"/>
            </w:pPr>
            <w:r>
              <w:rPr>
                <w:rFonts w:ascii="Times New Roman" w:hAnsi="Times New Roman" w:cs="Times New Roman" w:eastAsia="Times New Roman"/>
                <w:sz w:val="20"/>
                <w:szCs w:val="20"/>
              </w:rPr>
              <w:t xml:space="preserve">[B:4(S), D:6(A), G:9(C)]</w:t>
            </w:r>
          </w:p>
        </w:tc>
      </w:tr>
      <w:tr>
        <w:trPr>
          <w:cantSplit/>
        </w:trPr>
        <w:tc>
          <w:tcPr>
            <w:tcW w:w="1300" w:type="dxa"/>
            <w:vAlign w:val="center"/>
          </w:tcPr>
          <w:p>
            <w:pPr>
              <w:spacing w:before="30" w:after="30"/>
              <w:jc w:val="center"/>
            </w:pPr>
            <w:r>
              <w:rPr>
                <w:rFonts w:ascii="Times New Roman" w:hAnsi="Times New Roman" w:cs="Times New Roman" w:eastAsia="Times New Roman"/>
                <w:sz w:val="20"/>
                <w:szCs w:val="20"/>
              </w:rPr>
              <w:t xml:space="preserve">4</w:t>
            </w:r>
          </w:p>
        </w:tc>
        <w:tc>
          <w:tcPr>
            <w:tcW w:w="1700" w:type="dxa"/>
            <w:vAlign w:val="center"/>
          </w:tcPr>
          <w:p>
            <w:pPr>
              <w:spacing w:before="30" w:after="30"/>
              <w:jc w:val="center"/>
            </w:pPr>
            <w:r>
              <w:rPr>
                <w:rFonts w:ascii="Times New Roman" w:hAnsi="Times New Roman" w:cs="Times New Roman" w:eastAsia="Times New Roman"/>
                <w:sz w:val="20"/>
                <w:szCs w:val="20"/>
              </w:rPr>
              <w:t xml:space="preserve">B</w:t>
            </w:r>
          </w:p>
        </w:tc>
        <w:tc>
          <w:tcPr>
            <w:tcW w:w="900" w:type="dxa"/>
            <w:vAlign w:val="center"/>
          </w:tcPr>
          <w:p>
            <w:pPr>
              <w:spacing w:before="30" w:after="30"/>
              <w:jc w:val="center"/>
            </w:pPr>
            <w:r>
              <w:rPr>
                <w:rFonts w:ascii="Times New Roman" w:hAnsi="Times New Roman" w:cs="Times New Roman" w:eastAsia="Times New Roman"/>
                <w:sz w:val="20"/>
                <w:szCs w:val="20"/>
              </w:rPr>
              <w:t xml:space="preserve">4</w:t>
            </w:r>
          </w:p>
        </w:tc>
        <w:tc>
          <w:tcPr>
            <w:tcW w:w="6180" w:type="dxa"/>
            <w:vAlign w:val="center"/>
          </w:tcPr>
          <w:p>
            <w:pPr>
              <w:spacing w:before="30" w:after="30"/>
              <w:jc w:val="left"/>
            </w:pPr>
            <w:r>
              <w:rPr>
                <w:rFonts w:ascii="Times New Roman" w:hAnsi="Times New Roman" w:cs="Times New Roman" w:eastAsia="Times New Roman"/>
                <w:sz w:val="20"/>
                <w:szCs w:val="20"/>
              </w:rPr>
              <w:t xml:space="preserve">[D:5(B), G:9(C)]    D:6(A) replaced by cheaper D:5(B)</w:t>
            </w:r>
          </w:p>
        </w:tc>
      </w:tr>
      <w:tr>
        <w:trPr>
          <w:cantSplit/>
        </w:trPr>
        <w:tc>
          <w:tcPr>
            <w:tcW w:w="1300" w:type="dxa"/>
            <w:vAlign w:val="center"/>
          </w:tcPr>
          <w:p>
            <w:pPr>
              <w:spacing w:before="30" w:after="30"/>
              <w:jc w:val="center"/>
            </w:pPr>
            <w:r>
              <w:rPr>
                <w:rFonts w:ascii="Times New Roman" w:hAnsi="Times New Roman" w:cs="Times New Roman" w:eastAsia="Times New Roman"/>
                <w:sz w:val="20"/>
                <w:szCs w:val="20"/>
              </w:rPr>
              <w:t xml:space="preserve">5</w:t>
            </w:r>
          </w:p>
        </w:tc>
        <w:tc>
          <w:tcPr>
            <w:tcW w:w="1700" w:type="dxa"/>
            <w:vAlign w:val="center"/>
          </w:tcPr>
          <w:p>
            <w:pPr>
              <w:spacing w:before="30" w:after="30"/>
              <w:jc w:val="center"/>
            </w:pPr>
            <w:r>
              <w:rPr>
                <w:rFonts w:ascii="Times New Roman" w:hAnsi="Times New Roman" w:cs="Times New Roman" w:eastAsia="Times New Roman"/>
                <w:sz w:val="20"/>
                <w:szCs w:val="20"/>
              </w:rPr>
              <w:t xml:space="preserve">D</w:t>
            </w:r>
          </w:p>
        </w:tc>
        <w:tc>
          <w:tcPr>
            <w:tcW w:w="900" w:type="dxa"/>
            <w:vAlign w:val="center"/>
          </w:tcPr>
          <w:p>
            <w:pPr>
              <w:spacing w:before="30" w:after="30"/>
              <w:jc w:val="center"/>
            </w:pPr>
            <w:r>
              <w:rPr>
                <w:rFonts w:ascii="Times New Roman" w:hAnsi="Times New Roman" w:cs="Times New Roman" w:eastAsia="Times New Roman"/>
                <w:sz w:val="20"/>
                <w:szCs w:val="20"/>
              </w:rPr>
              <w:t xml:space="preserve">5</w:t>
            </w:r>
          </w:p>
        </w:tc>
        <w:tc>
          <w:tcPr>
            <w:tcW w:w="6180" w:type="dxa"/>
            <w:vAlign w:val="center"/>
          </w:tcPr>
          <w:p>
            <w:pPr>
              <w:spacing w:before="30" w:after="30"/>
              <w:jc w:val="left"/>
            </w:pPr>
            <w:r>
              <w:rPr>
                <w:rFonts w:ascii="Times New Roman" w:hAnsi="Times New Roman" w:cs="Times New Roman" w:eastAsia="Times New Roman"/>
                <w:sz w:val="20"/>
                <w:szCs w:val="20"/>
              </w:rPr>
              <w:t xml:space="preserve">[G:7(D)]    G:9(C) replaced by cheaper G:7(D)</w:t>
            </w:r>
          </w:p>
        </w:tc>
      </w:tr>
      <w:tr>
        <w:trPr>
          <w:cantSplit/>
        </w:trPr>
        <w:tc>
          <w:tcPr>
            <w:tcW w:w="1300" w:type="dxa"/>
            <w:vAlign w:val="center"/>
          </w:tcPr>
          <w:p>
            <w:pPr>
              <w:spacing w:before="30" w:after="30"/>
              <w:jc w:val="center"/>
            </w:pPr>
            <w:r>
              <w:rPr>
                <w:rFonts w:ascii="Times New Roman" w:hAnsi="Times New Roman" w:cs="Times New Roman" w:eastAsia="Times New Roman"/>
                <w:sz w:val="20"/>
                <w:szCs w:val="20"/>
              </w:rPr>
              <w:t xml:space="preserve">6</w:t>
            </w:r>
          </w:p>
        </w:tc>
        <w:tc>
          <w:tcPr>
            <w:tcW w:w="1700" w:type="dxa"/>
            <w:vAlign w:val="center"/>
          </w:tcPr>
          <w:p>
            <w:pPr>
              <w:spacing w:before="30" w:after="30"/>
              <w:jc w:val="center"/>
            </w:pPr>
            <w:r>
              <w:rPr>
                <w:rFonts w:ascii="Times New Roman" w:hAnsi="Times New Roman" w:cs="Times New Roman" w:eastAsia="Times New Roman"/>
                <w:sz w:val="20"/>
                <w:szCs w:val="20"/>
              </w:rPr>
              <w:t xml:space="preserve">G (goal test passed)</w:t>
            </w:r>
          </w:p>
        </w:tc>
        <w:tc>
          <w:tcPr>
            <w:tcW w:w="900" w:type="dxa"/>
            <w:vAlign w:val="center"/>
          </w:tcPr>
          <w:p>
            <w:pPr>
              <w:spacing w:before="30" w:after="30"/>
              <w:jc w:val="center"/>
            </w:pPr>
            <w:r>
              <w:rPr>
                <w:rFonts w:ascii="Times New Roman" w:hAnsi="Times New Roman" w:cs="Times New Roman" w:eastAsia="Times New Roman"/>
                <w:sz w:val="20"/>
                <w:szCs w:val="20"/>
              </w:rPr>
              <w:t xml:space="preserve">7</w:t>
            </w:r>
          </w:p>
        </w:tc>
        <w:tc>
          <w:tcPr>
            <w:tcW w:w="6180" w:type="dxa"/>
            <w:vAlign w:val="center"/>
          </w:tcPr>
          <w:p>
            <w:pPr>
              <w:spacing w:before="30" w:after="30"/>
              <w:jc w:val="left"/>
            </w:pPr>
            <w:r>
              <w:rPr>
                <w:rFonts w:ascii="Times New Roman" w:hAnsi="Times New Roman" w:cs="Times New Roman" w:eastAsia="Times New Roman"/>
                <w:sz w:val="20"/>
                <w:szCs w:val="20"/>
              </w:rPr>
              <w:t xml:space="preserve">[ ]</w:t>
            </w:r>
          </w:p>
        </w:tc>
      </w:tr>
    </w:tbl>
    <w:p>
      <w:pPr>
        <w:spacing w:before="0" w:after="60"/>
      </w:pPr>
    </w:p>
    <w:p>
      <w:pPr>
        <w:spacing w:before="40" w:after="40"/>
      </w:pPr>
      <w:r>
        <w:rPr>
          <w:rFonts w:ascii="Times New Roman" w:hAnsi="Times New Roman" w:cs="Times New Roman" w:eastAsia="Times New Roman"/>
          <w:b/>
          <w:bCs/>
          <w:sz w:val="21"/>
          <w:szCs w:val="21"/>
        </w:rPr>
        <w:t xml:space="preserve">Path: S → B → D → G, cost 4 + 1 + 2 = 7.</w:t>
      </w:r>
    </w:p>
    <w:p>
      <w:pPr>
        <w:keepNext/>
        <w:spacing w:before="140" w:after="40"/>
      </w:pPr>
      <w:r>
        <w:rPr>
          <w:rFonts w:ascii="Times New Roman" w:hAnsi="Times New Roman" w:cs="Times New Roman" w:eastAsia="Times New Roman"/>
          <w:b/>
          <w:bCs/>
          <w:color w:val="1f4e79"/>
          <w:sz w:val="23"/>
          <w:szCs w:val="23"/>
        </w:rPr>
        <w:t xml:space="preserve">(d) Comparison  [4 Marks]</w:t>
      </w:r>
    </w:p>
    <w:tbl>
      <w:tblPr>
        <w:tblW w:w="1008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Pr>
      <w:tblGrid>
        <w:gridCol w:w="1300"/>
        <w:gridCol w:w="2700"/>
        <w:gridCol w:w="1300"/>
        <w:gridCol w:w="2300"/>
        <w:gridCol w:w="2480"/>
      </w:tblGrid>
      <w:tr>
        <w:trPr>
          <w:cantSplit/>
          <w:tblHeader/>
        </w:trPr>
        <w:tc>
          <w:tcPr>
            <w:tcW w:w="130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Strategy</w:t>
            </w:r>
          </w:p>
        </w:tc>
        <w:tc>
          <w:tcPr>
            <w:tcW w:w="270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Path Found</w:t>
            </w:r>
          </w:p>
        </w:tc>
        <w:tc>
          <w:tcPr>
            <w:tcW w:w="130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Path Cost</w:t>
            </w:r>
          </w:p>
        </w:tc>
        <w:tc>
          <w:tcPr>
            <w:tcW w:w="230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Nodes Removed from Frontier</w:t>
            </w:r>
          </w:p>
        </w:tc>
        <w:tc>
          <w:tcPr>
            <w:tcW w:w="248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Optimal Here?</w:t>
            </w:r>
          </w:p>
        </w:tc>
      </w:tr>
      <w:tr>
        <w:trPr>
          <w:cantSplit/>
        </w:trPr>
        <w:tc>
          <w:tcPr>
            <w:tcW w:w="1300" w:type="dxa"/>
            <w:vAlign w:val="center"/>
          </w:tcPr>
          <w:p>
            <w:pPr>
              <w:spacing w:before="30" w:after="30"/>
              <w:jc w:val="center"/>
            </w:pPr>
            <w:r>
              <w:rPr>
                <w:rFonts w:ascii="Times New Roman" w:hAnsi="Times New Roman" w:cs="Times New Roman" w:eastAsia="Times New Roman"/>
                <w:b/>
                <w:bCs/>
                <w:sz w:val="20"/>
                <w:szCs w:val="20"/>
              </w:rPr>
              <w:t xml:space="preserve">BFS</w:t>
            </w:r>
          </w:p>
        </w:tc>
        <w:tc>
          <w:tcPr>
            <w:tcW w:w="2700" w:type="dxa"/>
            <w:vAlign w:val="center"/>
          </w:tcPr>
          <w:p>
            <w:pPr>
              <w:spacing w:before="30" w:after="30"/>
              <w:jc w:val="left"/>
            </w:pPr>
            <w:r>
              <w:rPr>
                <w:rFonts w:ascii="Times New Roman" w:hAnsi="Times New Roman" w:cs="Times New Roman" w:eastAsia="Times New Roman"/>
                <w:sz w:val="20"/>
                <w:szCs w:val="20"/>
              </w:rPr>
              <w:t xml:space="preserve">S → A → C → G</w:t>
            </w:r>
          </w:p>
        </w:tc>
        <w:tc>
          <w:tcPr>
            <w:tcW w:w="1300" w:type="dxa"/>
            <w:vAlign w:val="center"/>
          </w:tcPr>
          <w:p>
            <w:pPr>
              <w:spacing w:before="30" w:after="30"/>
              <w:jc w:val="center"/>
            </w:pPr>
            <w:r>
              <w:rPr>
                <w:rFonts w:ascii="Times New Roman" w:hAnsi="Times New Roman" w:cs="Times New Roman" w:eastAsia="Times New Roman"/>
                <w:sz w:val="20"/>
                <w:szCs w:val="20"/>
              </w:rPr>
              <w:t xml:space="preserve">9</w:t>
            </w:r>
          </w:p>
        </w:tc>
        <w:tc>
          <w:tcPr>
            <w:tcW w:w="2300" w:type="dxa"/>
            <w:vAlign w:val="center"/>
          </w:tcPr>
          <w:p>
            <w:pPr>
              <w:spacing w:before="30" w:after="30"/>
              <w:jc w:val="center"/>
            </w:pPr>
            <w:r>
              <w:rPr>
                <w:rFonts w:ascii="Times New Roman" w:hAnsi="Times New Roman" w:cs="Times New Roman" w:eastAsia="Times New Roman"/>
                <w:sz w:val="20"/>
                <w:szCs w:val="20"/>
              </w:rPr>
              <w:t xml:space="preserve">6 (S, A, B, C, D, G)</w:t>
            </w:r>
          </w:p>
        </w:tc>
        <w:tc>
          <w:tcPr>
            <w:tcW w:w="2480" w:type="dxa"/>
            <w:vAlign w:val="center"/>
          </w:tcPr>
          <w:p>
            <w:pPr>
              <w:spacing w:before="30" w:after="30"/>
              <w:jc w:val="center"/>
            </w:pPr>
            <w:r>
              <w:rPr>
                <w:rFonts w:ascii="Times New Roman" w:hAnsi="Times New Roman" w:cs="Times New Roman" w:eastAsia="Times New Roman"/>
                <w:sz w:val="20"/>
                <w:szCs w:val="20"/>
              </w:rPr>
              <w:t xml:space="preserve">No</w:t>
            </w:r>
          </w:p>
        </w:tc>
      </w:tr>
      <w:tr>
        <w:trPr>
          <w:cantSplit/>
        </w:trPr>
        <w:tc>
          <w:tcPr>
            <w:tcW w:w="1300" w:type="dxa"/>
            <w:vAlign w:val="center"/>
          </w:tcPr>
          <w:p>
            <w:pPr>
              <w:spacing w:before="30" w:after="30"/>
              <w:jc w:val="center"/>
            </w:pPr>
            <w:r>
              <w:rPr>
                <w:rFonts w:ascii="Times New Roman" w:hAnsi="Times New Roman" w:cs="Times New Roman" w:eastAsia="Times New Roman"/>
                <w:b/>
                <w:bCs/>
                <w:sz w:val="20"/>
                <w:szCs w:val="20"/>
              </w:rPr>
              <w:t xml:space="preserve">DFS</w:t>
            </w:r>
          </w:p>
        </w:tc>
        <w:tc>
          <w:tcPr>
            <w:tcW w:w="2700" w:type="dxa"/>
            <w:vAlign w:val="center"/>
          </w:tcPr>
          <w:p>
            <w:pPr>
              <w:spacing w:before="30" w:after="30"/>
              <w:jc w:val="left"/>
            </w:pPr>
            <w:r>
              <w:rPr>
                <w:rFonts w:ascii="Times New Roman" w:hAnsi="Times New Roman" w:cs="Times New Roman" w:eastAsia="Times New Roman"/>
                <w:sz w:val="20"/>
                <w:szCs w:val="20"/>
              </w:rPr>
              <w:t xml:space="preserve">S → A → C → G</w:t>
            </w:r>
          </w:p>
        </w:tc>
        <w:tc>
          <w:tcPr>
            <w:tcW w:w="1300" w:type="dxa"/>
            <w:vAlign w:val="center"/>
          </w:tcPr>
          <w:p>
            <w:pPr>
              <w:spacing w:before="30" w:after="30"/>
              <w:jc w:val="center"/>
            </w:pPr>
            <w:r>
              <w:rPr>
                <w:rFonts w:ascii="Times New Roman" w:hAnsi="Times New Roman" w:cs="Times New Roman" w:eastAsia="Times New Roman"/>
                <w:sz w:val="20"/>
                <w:szCs w:val="20"/>
              </w:rPr>
              <w:t xml:space="preserve">9</w:t>
            </w:r>
          </w:p>
        </w:tc>
        <w:tc>
          <w:tcPr>
            <w:tcW w:w="2300" w:type="dxa"/>
            <w:vAlign w:val="center"/>
          </w:tcPr>
          <w:p>
            <w:pPr>
              <w:spacing w:before="30" w:after="30"/>
              <w:jc w:val="center"/>
            </w:pPr>
            <w:r>
              <w:rPr>
                <w:rFonts w:ascii="Times New Roman" w:hAnsi="Times New Roman" w:cs="Times New Roman" w:eastAsia="Times New Roman"/>
                <w:sz w:val="20"/>
                <w:szCs w:val="20"/>
              </w:rPr>
              <w:t xml:space="preserve">4 (S, A, C, G)</w:t>
            </w:r>
          </w:p>
        </w:tc>
        <w:tc>
          <w:tcPr>
            <w:tcW w:w="2480" w:type="dxa"/>
            <w:vAlign w:val="center"/>
          </w:tcPr>
          <w:p>
            <w:pPr>
              <w:spacing w:before="30" w:after="30"/>
              <w:jc w:val="center"/>
            </w:pPr>
            <w:r>
              <w:rPr>
                <w:rFonts w:ascii="Times New Roman" w:hAnsi="Times New Roman" w:cs="Times New Roman" w:eastAsia="Times New Roman"/>
                <w:sz w:val="20"/>
                <w:szCs w:val="20"/>
              </w:rPr>
              <w:t xml:space="preserve">No</w:t>
            </w:r>
          </w:p>
        </w:tc>
      </w:tr>
      <w:tr>
        <w:trPr>
          <w:cantSplit/>
        </w:trPr>
        <w:tc>
          <w:tcPr>
            <w:tcW w:w="1300" w:type="dxa"/>
            <w:vAlign w:val="center"/>
          </w:tcPr>
          <w:p>
            <w:pPr>
              <w:spacing w:before="30" w:after="30"/>
              <w:jc w:val="center"/>
            </w:pPr>
            <w:r>
              <w:rPr>
                <w:rFonts w:ascii="Times New Roman" w:hAnsi="Times New Roman" w:cs="Times New Roman" w:eastAsia="Times New Roman"/>
                <w:b/>
                <w:bCs/>
                <w:sz w:val="20"/>
                <w:szCs w:val="20"/>
              </w:rPr>
              <w:t xml:space="preserve">UCS</w:t>
            </w:r>
          </w:p>
        </w:tc>
        <w:tc>
          <w:tcPr>
            <w:tcW w:w="2700" w:type="dxa"/>
            <w:vAlign w:val="center"/>
          </w:tcPr>
          <w:p>
            <w:pPr>
              <w:spacing w:before="30" w:after="30"/>
              <w:jc w:val="left"/>
            </w:pPr>
            <w:r>
              <w:rPr>
                <w:rFonts w:ascii="Times New Roman" w:hAnsi="Times New Roman" w:cs="Times New Roman" w:eastAsia="Times New Roman"/>
                <w:sz w:val="20"/>
                <w:szCs w:val="20"/>
              </w:rPr>
              <w:t xml:space="preserve">S → B → D → G</w:t>
            </w:r>
          </w:p>
        </w:tc>
        <w:tc>
          <w:tcPr>
            <w:tcW w:w="1300" w:type="dxa"/>
            <w:vAlign w:val="center"/>
          </w:tcPr>
          <w:p>
            <w:pPr>
              <w:spacing w:before="30" w:after="30"/>
              <w:jc w:val="center"/>
            </w:pPr>
            <w:r>
              <w:rPr>
                <w:rFonts w:ascii="Times New Roman" w:hAnsi="Times New Roman" w:cs="Times New Roman" w:eastAsia="Times New Roman"/>
                <w:sz w:val="20"/>
                <w:szCs w:val="20"/>
              </w:rPr>
              <w:t xml:space="preserve">7</w:t>
            </w:r>
          </w:p>
        </w:tc>
        <w:tc>
          <w:tcPr>
            <w:tcW w:w="2300" w:type="dxa"/>
            <w:vAlign w:val="center"/>
          </w:tcPr>
          <w:p>
            <w:pPr>
              <w:spacing w:before="30" w:after="30"/>
              <w:jc w:val="center"/>
            </w:pPr>
            <w:r>
              <w:rPr>
                <w:rFonts w:ascii="Times New Roman" w:hAnsi="Times New Roman" w:cs="Times New Roman" w:eastAsia="Times New Roman"/>
                <w:sz w:val="20"/>
                <w:szCs w:val="20"/>
              </w:rPr>
              <w:t xml:space="preserve">6 (S, A, C, B, D, G)</w:t>
            </w:r>
          </w:p>
        </w:tc>
        <w:tc>
          <w:tcPr>
            <w:tcW w:w="2480" w:type="dxa"/>
            <w:vAlign w:val="center"/>
          </w:tcPr>
          <w:p>
            <w:pPr>
              <w:spacing w:before="30" w:after="30"/>
              <w:jc w:val="center"/>
            </w:pPr>
            <w:r>
              <w:rPr>
                <w:rFonts w:ascii="Times New Roman" w:hAnsi="Times New Roman" w:cs="Times New Roman" w:eastAsia="Times New Roman"/>
                <w:sz w:val="20"/>
                <w:szCs w:val="20"/>
              </w:rPr>
              <w:t xml:space="preserve">Yes</w:t>
            </w:r>
          </w:p>
        </w:tc>
      </w:tr>
    </w:tbl>
    <w:p>
      <w:pPr>
        <w:spacing w:before="0" w:after="60"/>
      </w:pPr>
    </w:p>
    <w:p>
      <w:pPr>
        <w:keepNext/>
        <w:spacing w:before="140" w:after="40"/>
      </w:pPr>
      <w:r>
        <w:rPr>
          <w:rFonts w:ascii="Times New Roman" w:hAnsi="Times New Roman" w:cs="Times New Roman" w:eastAsia="Times New Roman"/>
          <w:b/>
          <w:bCs/>
          <w:color w:val="1f4e79"/>
          <w:sz w:val="23"/>
          <w:szCs w:val="23"/>
        </w:rPr>
        <w:t xml:space="preserve">(e) Interpretation  [3 Marks]</w:t>
      </w:r>
    </w:p>
    <w:p>
      <w:pPr>
        <w:spacing w:before="20" w:after="20"/>
        <w:ind w:left="360"/>
      </w:pPr>
      <w:r>
        <w:rPr>
          <w:rFonts w:ascii="Times New Roman" w:hAnsi="Times New Roman" w:cs="Times New Roman" w:eastAsia="Times New Roman"/>
          <w:sz w:val="22"/>
          <w:szCs w:val="22"/>
        </w:rPr>
        <w:t xml:space="preserve">•  </w:t>
      </w:r>
      <w:r>
        <w:rPr>
          <w:rFonts w:ascii="Times New Roman" w:hAnsi="Times New Roman" w:cs="Times New Roman" w:eastAsia="Times New Roman"/>
          <w:b/>
          <w:bCs/>
          <w:sz w:val="22"/>
          <w:szCs w:val="22"/>
        </w:rPr>
        <w:t xml:space="preserve">UCS vs BFS:</w:t>
      </w:r>
      <w:r>
        <w:rPr>
          <w:rFonts w:ascii="Times New Roman" w:hAnsi="Times New Roman" w:cs="Times New Roman" w:eastAsia="Times New Roman"/>
          <w:sz w:val="22"/>
          <w:szCs w:val="22"/>
        </w:rPr>
        <w:t xml:space="preserve"> both remove 6 nodes, but UCS orders the frontier by path cost g(n), not by depth. When B was expanded it found D at cost 5, cheaper than 6 via A, and then reached G at cost 7 instead of 9. BFS ignores edge costs and stopped at the shallowest goal route (S–A–C–G), which costs more.</w:t>
      </w:r>
    </w:p>
    <w:p>
      <w:pPr>
        <w:spacing w:before="20" w:after="20"/>
        <w:ind w:left="360"/>
      </w:pPr>
      <w:r>
        <w:rPr>
          <w:rFonts w:ascii="Times New Roman" w:hAnsi="Times New Roman" w:cs="Times New Roman" w:eastAsia="Times New Roman"/>
          <w:sz w:val="22"/>
          <w:szCs w:val="22"/>
        </w:rPr>
        <w:t xml:space="preserve">•  </w:t>
      </w:r>
      <w:r>
        <w:rPr>
          <w:rFonts w:ascii="Times New Roman" w:hAnsi="Times New Roman" w:cs="Times New Roman" w:eastAsia="Times New Roman"/>
          <w:b/>
          <w:bCs/>
          <w:sz w:val="22"/>
          <w:szCs w:val="22"/>
        </w:rPr>
        <w:t xml:space="preserve">DFS:</w:t>
      </w:r>
      <w:r>
        <w:rPr>
          <w:rFonts w:ascii="Times New Roman" w:hAnsi="Times New Roman" w:cs="Times New Roman" w:eastAsia="Times New Roman"/>
          <w:sz w:val="22"/>
          <w:szCs w:val="22"/>
        </w:rPr>
        <w:t xml:space="preserve"> it needed the fewest nodes (4) only because the alphabetical order sent it straight down A → C → G. DFS is neither optimal nor reliably complete (it can follow a long or infinite branch and miss cheaper or shorter solutions), so a lucky run cannot be trusted in general.</w:t>
      </w:r>
    </w:p>
    <w:p>
      <w:pPr>
        <w:spacing w:before="20" w:after="20"/>
        <w:ind w:left="360"/>
      </w:pPr>
      <w:r>
        <w:rPr>
          <w:rFonts w:ascii="Times New Roman" w:hAnsi="Times New Roman" w:cs="Times New Roman" w:eastAsia="Times New Roman"/>
          <w:sz w:val="22"/>
          <w:szCs w:val="22"/>
        </w:rPr>
        <w:t xml:space="preserve">•  </w:t>
      </w:r>
      <w:r>
        <w:rPr>
          <w:rFonts w:ascii="Times New Roman" w:hAnsi="Times New Roman" w:cs="Times New Roman" w:eastAsia="Times New Roman"/>
          <w:b/>
          <w:bCs/>
          <w:sz w:val="22"/>
          <w:szCs w:val="22"/>
        </w:rPr>
        <w:t xml:space="preserve">Why an explored set:</w:t>
      </w:r>
      <w:r>
        <w:rPr>
          <w:rFonts w:ascii="Times New Roman" w:hAnsi="Times New Roman" w:cs="Times New Roman" w:eastAsia="Times New Roman"/>
          <w:sz w:val="22"/>
          <w:szCs w:val="22"/>
        </w:rPr>
        <w:t xml:space="preserve"> in BFS iteration 3, B’s neighbour S had already been explored. Without the explored set S would be added to the queue again (and D duplicated), and in this undirected graph S → B → S → … would repeat forever and waste time and memory on redundant paths.</w:t>
      </w:r>
    </w:p>
    <w:p>
      <w:pPr>
        <w:pStyle w:val="Heading1"/>
        <w:pageBreakBefore/>
        <w:spacing w:before="0" w:after="60"/>
      </w:pPr>
      <w:r>
        <w:t xml:space="preserve">Answer 4: Search with Partial Information – Belief States</w:t>
      </w:r>
    </w:p>
    <w:p>
      <w:pPr>
        <w:spacing w:before="40" w:after="40"/>
        <w:jc w:val="center"/>
      </w:pPr>
      <w:r>
        <w:rPr>
          <w:rFonts w:ascii="Times New Roman" w:hAnsi="Times New Roman" w:cs="Times New Roman" w:eastAsia="Times New Roman"/>
          <w:sz w:val="21"/>
          <w:szCs w:val="21"/>
        </w:rPr>
        <w:t xml:space="preserve">S1 (L,D,D)  S2 (R,D,D)  S3 (L,D,C)  S4 (R,D,C)  S5 (L,C,D)  S6 (R,C,D)  S7 (L,C,C)  S8 (R,C,C)</w:t>
      </w:r>
    </w:p>
    <w:p>
      <w:pPr>
        <w:keepNext/>
        <w:spacing w:before="140" w:after="40"/>
      </w:pPr>
      <w:r>
        <w:rPr>
          <w:rFonts w:ascii="Times New Roman" w:hAnsi="Times New Roman" w:cs="Times New Roman" w:eastAsia="Times New Roman"/>
          <w:b/>
          <w:bCs/>
          <w:color w:val="1f4e79"/>
          <w:sz w:val="23"/>
          <w:szCs w:val="23"/>
        </w:rPr>
        <w:t xml:space="preserve">(a) Sensorless problem formulation  [3 Marks]</w:t>
      </w:r>
    </w:p>
    <w:tbl>
      <w:tblPr>
        <w:tblW w:w="1008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Pr>
      <w:tblGrid>
        <w:gridCol w:w="2400"/>
        <w:gridCol w:w="7680"/>
      </w:tblGrid>
      <w:tr>
        <w:trPr>
          <w:cantSplit/>
          <w:tblHeader/>
        </w:trPr>
        <w:tc>
          <w:tcPr>
            <w:tcW w:w="240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Element</w:t>
            </w:r>
          </w:p>
        </w:tc>
        <w:tc>
          <w:tcPr>
            <w:tcW w:w="768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Formulation</w:t>
            </w:r>
          </w:p>
        </w:tc>
      </w:tr>
      <w:tr>
        <w:trPr>
          <w:cantSplit/>
        </w:trPr>
        <w:tc>
          <w:tcPr>
            <w:tcW w:w="2400" w:type="dxa"/>
            <w:vAlign w:val="center"/>
          </w:tcPr>
          <w:p>
            <w:pPr>
              <w:spacing w:before="30" w:after="30"/>
              <w:jc w:val="left"/>
            </w:pPr>
            <w:r>
              <w:rPr>
                <w:rFonts w:ascii="Times New Roman" w:hAnsi="Times New Roman" w:cs="Times New Roman" w:eastAsia="Times New Roman"/>
                <w:b/>
                <w:bCs/>
                <w:sz w:val="20"/>
                <w:szCs w:val="20"/>
              </w:rPr>
              <w:t xml:space="preserve">Initial belief state</w:t>
            </w:r>
          </w:p>
        </w:tc>
        <w:tc>
          <w:tcPr>
            <w:tcW w:w="7680" w:type="dxa"/>
            <w:vAlign w:val="center"/>
          </w:tcPr>
          <w:p>
            <w:pPr>
              <w:spacing w:before="30" w:after="30"/>
              <w:jc w:val="left"/>
            </w:pPr>
            <w:r>
              <w:rPr>
                <w:rFonts w:ascii="Times New Roman" w:hAnsi="Times New Roman" w:cs="Times New Roman" w:eastAsia="Times New Roman"/>
                <w:sz w:val="20"/>
                <w:szCs w:val="20"/>
              </w:rPr>
              <w:t xml:space="preserve">{S1, S2, S3, S4, S5, S6, S7, S8}: the agent could be in any of the 8 physical states.</w:t>
            </w:r>
          </w:p>
        </w:tc>
      </w:tr>
      <w:tr>
        <w:trPr>
          <w:cantSplit/>
        </w:trPr>
        <w:tc>
          <w:tcPr>
            <w:tcW w:w="2400" w:type="dxa"/>
            <w:vAlign w:val="center"/>
          </w:tcPr>
          <w:p>
            <w:pPr>
              <w:spacing w:before="30" w:after="30"/>
              <w:jc w:val="left"/>
            </w:pPr>
            <w:r>
              <w:rPr>
                <w:rFonts w:ascii="Times New Roman" w:hAnsi="Times New Roman" w:cs="Times New Roman" w:eastAsia="Times New Roman"/>
                <w:b/>
                <w:bCs/>
                <w:sz w:val="20"/>
                <w:szCs w:val="20"/>
              </w:rPr>
              <w:t xml:space="preserve">Actions</w:t>
            </w:r>
          </w:p>
        </w:tc>
        <w:tc>
          <w:tcPr>
            <w:tcW w:w="7680" w:type="dxa"/>
            <w:vAlign w:val="center"/>
          </w:tcPr>
          <w:p>
            <w:pPr>
              <w:spacing w:before="30" w:after="30"/>
              <w:jc w:val="left"/>
            </w:pPr>
            <w:r>
              <w:rPr>
                <w:rFonts w:ascii="Times New Roman" w:hAnsi="Times New Roman" w:cs="Times New Roman" w:eastAsia="Times New Roman"/>
                <w:sz w:val="20"/>
                <w:szCs w:val="20"/>
              </w:rPr>
              <w:t xml:space="preserve">Left, Right, Suck. The next belief state is b′ = { Result(s, a) : s ∈ b }.</w:t>
            </w:r>
          </w:p>
        </w:tc>
      </w:tr>
      <w:tr>
        <w:trPr>
          <w:cantSplit/>
        </w:trPr>
        <w:tc>
          <w:tcPr>
            <w:tcW w:w="2400" w:type="dxa"/>
            <w:vAlign w:val="center"/>
          </w:tcPr>
          <w:p>
            <w:pPr>
              <w:spacing w:before="30" w:after="30"/>
              <w:jc w:val="left"/>
            </w:pPr>
            <w:r>
              <w:rPr>
                <w:rFonts w:ascii="Times New Roman" w:hAnsi="Times New Roman" w:cs="Times New Roman" w:eastAsia="Times New Roman"/>
                <w:b/>
                <w:bCs/>
                <w:sz w:val="20"/>
                <w:szCs w:val="20"/>
              </w:rPr>
              <w:t xml:space="preserve">Goal test</w:t>
            </w:r>
          </w:p>
        </w:tc>
        <w:tc>
          <w:tcPr>
            <w:tcW w:w="7680" w:type="dxa"/>
            <w:vAlign w:val="center"/>
          </w:tcPr>
          <w:p>
            <w:pPr>
              <w:spacing w:before="30" w:after="30"/>
              <w:jc w:val="left"/>
            </w:pPr>
            <w:r>
              <w:rPr>
                <w:rFonts w:ascii="Times New Roman" w:hAnsi="Times New Roman" w:cs="Times New Roman" w:eastAsia="Times New Roman"/>
                <w:sz w:val="20"/>
                <w:szCs w:val="20"/>
              </w:rPr>
              <w:t xml:space="preserve">Every physical state in the belief state is a goal state, i.e. the belief state is a subset of {S7, S8} (both squares clean).</w:t>
            </w:r>
          </w:p>
        </w:tc>
      </w:tr>
      <w:tr>
        <w:trPr>
          <w:cantSplit/>
        </w:trPr>
        <w:tc>
          <w:tcPr>
            <w:tcW w:w="2400" w:type="dxa"/>
            <w:vAlign w:val="center"/>
          </w:tcPr>
          <w:p>
            <w:pPr>
              <w:spacing w:before="30" w:after="30"/>
              <w:jc w:val="left"/>
            </w:pPr>
            <w:r>
              <w:rPr>
                <w:rFonts w:ascii="Times New Roman" w:hAnsi="Times New Roman" w:cs="Times New Roman" w:eastAsia="Times New Roman"/>
                <w:b/>
                <w:bCs/>
                <w:sz w:val="20"/>
                <w:szCs w:val="20"/>
              </w:rPr>
              <w:t xml:space="preserve">Path cost</w:t>
            </w:r>
          </w:p>
        </w:tc>
        <w:tc>
          <w:tcPr>
            <w:tcW w:w="7680" w:type="dxa"/>
            <w:vAlign w:val="center"/>
          </w:tcPr>
          <w:p>
            <w:pPr>
              <w:spacing w:before="30" w:after="30"/>
              <w:jc w:val="left"/>
            </w:pPr>
            <w:r>
              <w:rPr>
                <w:rFonts w:ascii="Times New Roman" w:hAnsi="Times New Roman" w:cs="Times New Roman" w:eastAsia="Times New Roman"/>
                <w:sz w:val="20"/>
                <w:szCs w:val="20"/>
              </w:rPr>
              <w:t xml:space="preserve">1 per action, so path cost = number of actions.</w:t>
            </w:r>
          </w:p>
        </w:tc>
      </w:tr>
    </w:tbl>
    <w:p>
      <w:pPr>
        <w:spacing w:before="0" w:after="60"/>
      </w:pPr>
    </w:p>
    <w:p>
      <w:pPr>
        <w:keepNext/>
        <w:spacing w:before="140" w:after="40"/>
      </w:pPr>
      <w:r>
        <w:rPr>
          <w:rFonts w:ascii="Times New Roman" w:hAnsi="Times New Roman" w:cs="Times New Roman" w:eastAsia="Times New Roman"/>
          <w:b/>
          <w:bCs/>
          <w:color w:val="1f4e79"/>
          <w:sz w:val="23"/>
          <w:szCs w:val="23"/>
        </w:rPr>
        <w:t xml:space="preserve">(b) Belief states for [Right, Suck, Left, Suck]  [6 Marks]</w:t>
      </w:r>
    </w:p>
    <w:tbl>
      <w:tblPr>
        <w:tblW w:w="1008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Pr>
      <w:tblGrid>
        <w:gridCol w:w="800"/>
        <w:gridCol w:w="1700"/>
        <w:gridCol w:w="3200"/>
        <w:gridCol w:w="4380"/>
      </w:tblGrid>
      <w:tr>
        <w:trPr>
          <w:cantSplit/>
          <w:tblHeader/>
        </w:trPr>
        <w:tc>
          <w:tcPr>
            <w:tcW w:w="80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Step</w:t>
            </w:r>
          </w:p>
        </w:tc>
        <w:tc>
          <w:tcPr>
            <w:tcW w:w="170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Action</w:t>
            </w:r>
          </w:p>
        </w:tc>
        <w:tc>
          <w:tcPr>
            <w:tcW w:w="320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Belief State after Action</w:t>
            </w:r>
          </w:p>
        </w:tc>
        <w:tc>
          <w:tcPr>
            <w:tcW w:w="438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Working</w:t>
            </w:r>
          </w:p>
        </w:tc>
      </w:tr>
      <w:tr>
        <w:trPr>
          <w:cantSplit/>
        </w:trPr>
        <w:tc>
          <w:tcPr>
            <w:tcW w:w="800" w:type="dxa"/>
            <w:vAlign w:val="center"/>
          </w:tcPr>
          <w:p>
            <w:pPr>
              <w:spacing w:before="30" w:after="30"/>
              <w:jc w:val="center"/>
            </w:pPr>
            <w:r>
              <w:rPr>
                <w:rFonts w:ascii="Times New Roman" w:hAnsi="Times New Roman" w:cs="Times New Roman" w:eastAsia="Times New Roman"/>
                <w:sz w:val="20"/>
                <w:szCs w:val="20"/>
              </w:rPr>
              <w:t xml:space="preserve">0</w:t>
            </w:r>
          </w:p>
        </w:tc>
        <w:tc>
          <w:tcPr>
            <w:tcW w:w="1700" w:type="dxa"/>
            <w:vAlign w:val="center"/>
          </w:tcPr>
          <w:p>
            <w:pPr>
              <w:spacing w:before="30" w:after="30"/>
              <w:jc w:val="center"/>
            </w:pPr>
            <w:r>
              <w:rPr>
                <w:rFonts w:ascii="Times New Roman" w:hAnsi="Times New Roman" w:cs="Times New Roman" w:eastAsia="Times New Roman"/>
                <w:sz w:val="20"/>
                <w:szCs w:val="20"/>
              </w:rPr>
              <w:t xml:space="preserve">(start)</w:t>
            </w:r>
          </w:p>
        </w:tc>
        <w:tc>
          <w:tcPr>
            <w:tcW w:w="3200" w:type="dxa"/>
            <w:vAlign w:val="center"/>
          </w:tcPr>
          <w:p>
            <w:pPr>
              <w:spacing w:before="30" w:after="30"/>
              <w:jc w:val="center"/>
            </w:pPr>
            <w:r>
              <w:rPr>
                <w:rFonts w:ascii="Times New Roman" w:hAnsi="Times New Roman" w:cs="Times New Roman" w:eastAsia="Times New Roman"/>
                <w:sz w:val="20"/>
                <w:szCs w:val="20"/>
              </w:rPr>
              <w:t xml:space="preserve">{S1, S2, S3, S4, S5, S6, S7, S8}</w:t>
            </w:r>
          </w:p>
        </w:tc>
        <w:tc>
          <w:tcPr>
            <w:tcW w:w="4380" w:type="dxa"/>
            <w:vAlign w:val="center"/>
          </w:tcPr>
          <w:p>
            <w:pPr>
              <w:spacing w:before="30" w:after="30"/>
              <w:jc w:val="left"/>
            </w:pPr>
            <w:r>
              <w:rPr>
                <w:rFonts w:ascii="Times New Roman" w:hAnsi="Times New Roman" w:cs="Times New Roman" w:eastAsia="Times New Roman"/>
                <w:sz w:val="20"/>
                <w:szCs w:val="20"/>
              </w:rPr>
              <w:t xml:space="preserve">No information</w:t>
            </w:r>
          </w:p>
        </w:tc>
      </w:tr>
      <w:tr>
        <w:trPr>
          <w:cantSplit/>
        </w:trPr>
        <w:tc>
          <w:tcPr>
            <w:tcW w:w="800" w:type="dxa"/>
            <w:vAlign w:val="center"/>
          </w:tcPr>
          <w:p>
            <w:pPr>
              <w:spacing w:before="30" w:after="30"/>
              <w:jc w:val="center"/>
            </w:pPr>
            <w:r>
              <w:rPr>
                <w:rFonts w:ascii="Times New Roman" w:hAnsi="Times New Roman" w:cs="Times New Roman" w:eastAsia="Times New Roman"/>
                <w:sz w:val="20"/>
                <w:szCs w:val="20"/>
              </w:rPr>
              <w:t xml:space="preserve">1</w:t>
            </w:r>
          </w:p>
        </w:tc>
        <w:tc>
          <w:tcPr>
            <w:tcW w:w="1700" w:type="dxa"/>
            <w:vAlign w:val="center"/>
          </w:tcPr>
          <w:p>
            <w:pPr>
              <w:spacing w:before="30" w:after="30"/>
              <w:jc w:val="center"/>
            </w:pPr>
            <w:r>
              <w:rPr>
                <w:rFonts w:ascii="Times New Roman" w:hAnsi="Times New Roman" w:cs="Times New Roman" w:eastAsia="Times New Roman"/>
                <w:sz w:val="20"/>
                <w:szCs w:val="20"/>
              </w:rPr>
              <w:t xml:space="preserve">Right</w:t>
            </w:r>
          </w:p>
        </w:tc>
        <w:tc>
          <w:tcPr>
            <w:tcW w:w="3200" w:type="dxa"/>
            <w:vAlign w:val="center"/>
          </w:tcPr>
          <w:p>
            <w:pPr>
              <w:spacing w:before="30" w:after="30"/>
              <w:jc w:val="center"/>
            </w:pPr>
            <w:r>
              <w:rPr>
                <w:rFonts w:ascii="Times New Roman" w:hAnsi="Times New Roman" w:cs="Times New Roman" w:eastAsia="Times New Roman"/>
                <w:sz w:val="20"/>
                <w:szCs w:val="20"/>
              </w:rPr>
              <w:t xml:space="preserve">{S2, S4, S6, S8}</w:t>
            </w:r>
          </w:p>
        </w:tc>
        <w:tc>
          <w:tcPr>
            <w:tcW w:w="4380" w:type="dxa"/>
            <w:vAlign w:val="center"/>
          </w:tcPr>
          <w:p>
            <w:pPr>
              <w:spacing w:before="30" w:after="30"/>
              <w:jc w:val="left"/>
            </w:pPr>
            <w:r>
              <w:rPr>
                <w:rFonts w:ascii="Times New Roman" w:hAnsi="Times New Roman" w:cs="Times New Roman" w:eastAsia="Times New Roman"/>
                <w:sz w:val="20"/>
                <w:szCs w:val="20"/>
              </w:rPr>
              <w:t xml:space="preserve">S1,S2→S2; S3,S4→S4; S5,S6→S6; S7,S8→S8</w:t>
            </w:r>
          </w:p>
        </w:tc>
      </w:tr>
      <w:tr>
        <w:trPr>
          <w:cantSplit/>
        </w:trPr>
        <w:tc>
          <w:tcPr>
            <w:tcW w:w="800" w:type="dxa"/>
            <w:vAlign w:val="center"/>
          </w:tcPr>
          <w:p>
            <w:pPr>
              <w:spacing w:before="30" w:after="30"/>
              <w:jc w:val="center"/>
            </w:pPr>
            <w:r>
              <w:rPr>
                <w:rFonts w:ascii="Times New Roman" w:hAnsi="Times New Roman" w:cs="Times New Roman" w:eastAsia="Times New Roman"/>
                <w:sz w:val="20"/>
                <w:szCs w:val="20"/>
              </w:rPr>
              <w:t xml:space="preserve">2</w:t>
            </w:r>
          </w:p>
        </w:tc>
        <w:tc>
          <w:tcPr>
            <w:tcW w:w="1700" w:type="dxa"/>
            <w:vAlign w:val="center"/>
          </w:tcPr>
          <w:p>
            <w:pPr>
              <w:spacing w:before="30" w:after="30"/>
              <w:jc w:val="center"/>
            </w:pPr>
            <w:r>
              <w:rPr>
                <w:rFonts w:ascii="Times New Roman" w:hAnsi="Times New Roman" w:cs="Times New Roman" w:eastAsia="Times New Roman"/>
                <w:sz w:val="20"/>
                <w:szCs w:val="20"/>
              </w:rPr>
              <w:t xml:space="preserve">Suck</w:t>
            </w:r>
          </w:p>
        </w:tc>
        <w:tc>
          <w:tcPr>
            <w:tcW w:w="3200" w:type="dxa"/>
            <w:vAlign w:val="center"/>
          </w:tcPr>
          <w:p>
            <w:pPr>
              <w:spacing w:before="30" w:after="30"/>
              <w:jc w:val="center"/>
            </w:pPr>
            <w:r>
              <w:rPr>
                <w:rFonts w:ascii="Times New Roman" w:hAnsi="Times New Roman" w:cs="Times New Roman" w:eastAsia="Times New Roman"/>
                <w:sz w:val="20"/>
                <w:szCs w:val="20"/>
              </w:rPr>
              <w:t xml:space="preserve">{S4, S8}</w:t>
            </w:r>
          </w:p>
        </w:tc>
        <w:tc>
          <w:tcPr>
            <w:tcW w:w="4380" w:type="dxa"/>
            <w:vAlign w:val="center"/>
          </w:tcPr>
          <w:p>
            <w:pPr>
              <w:spacing w:before="30" w:after="30"/>
              <w:jc w:val="left"/>
            </w:pPr>
            <w:r>
              <w:rPr>
                <w:rFonts w:ascii="Times New Roman" w:hAnsi="Times New Roman" w:cs="Times New Roman" w:eastAsia="Times New Roman"/>
                <w:sz w:val="20"/>
                <w:szCs w:val="20"/>
              </w:rPr>
              <w:t xml:space="preserve">S2→S4; S4→S4; S6→S8; S8→S8</w:t>
            </w:r>
          </w:p>
        </w:tc>
      </w:tr>
      <w:tr>
        <w:trPr>
          <w:cantSplit/>
        </w:trPr>
        <w:tc>
          <w:tcPr>
            <w:tcW w:w="800" w:type="dxa"/>
            <w:vAlign w:val="center"/>
          </w:tcPr>
          <w:p>
            <w:pPr>
              <w:spacing w:before="30" w:after="30"/>
              <w:jc w:val="center"/>
            </w:pPr>
            <w:r>
              <w:rPr>
                <w:rFonts w:ascii="Times New Roman" w:hAnsi="Times New Roman" w:cs="Times New Roman" w:eastAsia="Times New Roman"/>
                <w:sz w:val="20"/>
                <w:szCs w:val="20"/>
              </w:rPr>
              <w:t xml:space="preserve">3</w:t>
            </w:r>
          </w:p>
        </w:tc>
        <w:tc>
          <w:tcPr>
            <w:tcW w:w="1700" w:type="dxa"/>
            <w:vAlign w:val="center"/>
          </w:tcPr>
          <w:p>
            <w:pPr>
              <w:spacing w:before="30" w:after="30"/>
              <w:jc w:val="center"/>
            </w:pPr>
            <w:r>
              <w:rPr>
                <w:rFonts w:ascii="Times New Roman" w:hAnsi="Times New Roman" w:cs="Times New Roman" w:eastAsia="Times New Roman"/>
                <w:sz w:val="20"/>
                <w:szCs w:val="20"/>
              </w:rPr>
              <w:t xml:space="preserve">Left</w:t>
            </w:r>
          </w:p>
        </w:tc>
        <w:tc>
          <w:tcPr>
            <w:tcW w:w="3200" w:type="dxa"/>
            <w:vAlign w:val="center"/>
          </w:tcPr>
          <w:p>
            <w:pPr>
              <w:spacing w:before="30" w:after="30"/>
              <w:jc w:val="center"/>
            </w:pPr>
            <w:r>
              <w:rPr>
                <w:rFonts w:ascii="Times New Roman" w:hAnsi="Times New Roman" w:cs="Times New Roman" w:eastAsia="Times New Roman"/>
                <w:sz w:val="20"/>
                <w:szCs w:val="20"/>
              </w:rPr>
              <w:t xml:space="preserve">{S3, S7}</w:t>
            </w:r>
          </w:p>
        </w:tc>
        <w:tc>
          <w:tcPr>
            <w:tcW w:w="4380" w:type="dxa"/>
            <w:vAlign w:val="center"/>
          </w:tcPr>
          <w:p>
            <w:pPr>
              <w:spacing w:before="30" w:after="30"/>
              <w:jc w:val="left"/>
            </w:pPr>
            <w:r>
              <w:rPr>
                <w:rFonts w:ascii="Times New Roman" w:hAnsi="Times New Roman" w:cs="Times New Roman" w:eastAsia="Times New Roman"/>
                <w:sz w:val="20"/>
                <w:szCs w:val="20"/>
              </w:rPr>
              <w:t xml:space="preserve">S4→S3; S8→S7</w:t>
            </w:r>
          </w:p>
        </w:tc>
      </w:tr>
      <w:tr>
        <w:trPr>
          <w:cantSplit/>
        </w:trPr>
        <w:tc>
          <w:tcPr>
            <w:tcW w:w="800" w:type="dxa"/>
            <w:vAlign w:val="center"/>
          </w:tcPr>
          <w:p>
            <w:pPr>
              <w:spacing w:before="30" w:after="30"/>
              <w:jc w:val="center"/>
            </w:pPr>
            <w:r>
              <w:rPr>
                <w:rFonts w:ascii="Times New Roman" w:hAnsi="Times New Roman" w:cs="Times New Roman" w:eastAsia="Times New Roman"/>
                <w:sz w:val="20"/>
                <w:szCs w:val="20"/>
              </w:rPr>
              <w:t xml:space="preserve">4</w:t>
            </w:r>
          </w:p>
        </w:tc>
        <w:tc>
          <w:tcPr>
            <w:tcW w:w="1700" w:type="dxa"/>
            <w:vAlign w:val="center"/>
          </w:tcPr>
          <w:p>
            <w:pPr>
              <w:spacing w:before="30" w:after="30"/>
              <w:jc w:val="center"/>
            </w:pPr>
            <w:r>
              <w:rPr>
                <w:rFonts w:ascii="Times New Roman" w:hAnsi="Times New Roman" w:cs="Times New Roman" w:eastAsia="Times New Roman"/>
                <w:sz w:val="20"/>
                <w:szCs w:val="20"/>
              </w:rPr>
              <w:t xml:space="preserve">Suck</w:t>
            </w:r>
          </w:p>
        </w:tc>
        <w:tc>
          <w:tcPr>
            <w:tcW w:w="3200" w:type="dxa"/>
            <w:vAlign w:val="center"/>
          </w:tcPr>
          <w:p>
            <w:pPr>
              <w:spacing w:before="30" w:after="30"/>
              <w:jc w:val="center"/>
            </w:pPr>
            <w:r>
              <w:rPr>
                <w:rFonts w:ascii="Times New Roman" w:hAnsi="Times New Roman" w:cs="Times New Roman" w:eastAsia="Times New Roman"/>
                <w:sz w:val="20"/>
                <w:szCs w:val="20"/>
              </w:rPr>
              <w:t xml:space="preserve">{S7}</w:t>
            </w:r>
          </w:p>
        </w:tc>
        <w:tc>
          <w:tcPr>
            <w:tcW w:w="4380" w:type="dxa"/>
            <w:vAlign w:val="center"/>
          </w:tcPr>
          <w:p>
            <w:pPr>
              <w:spacing w:before="30" w:after="30"/>
              <w:jc w:val="left"/>
            </w:pPr>
            <w:r>
              <w:rPr>
                <w:rFonts w:ascii="Times New Roman" w:hAnsi="Times New Roman" w:cs="Times New Roman" w:eastAsia="Times New Roman"/>
                <w:sz w:val="20"/>
                <w:szCs w:val="20"/>
              </w:rPr>
              <w:t xml:space="preserve">S3→S7; S7→S7</w:t>
            </w:r>
          </w:p>
        </w:tc>
      </w:tr>
    </w:tbl>
    <w:p>
      <w:pPr>
        <w:spacing w:before="0" w:after="60"/>
      </w:pPr>
    </w:p>
    <w:p>
      <w:pPr>
        <w:spacing w:before="40" w:after="40"/>
      </w:pPr>
      <w:r>
        <w:rPr>
          <w:rFonts w:ascii="Times New Roman" w:hAnsi="Times New Roman" w:cs="Times New Roman" w:eastAsia="Times New Roman"/>
          <w:sz w:val="21"/>
          <w:szCs w:val="21"/>
        </w:rPr>
        <w:t xml:space="preserve">The plan coerces the world into the single state S7 (agent in L, both squares clean), so the goal is reached without any sensing.</w:t>
      </w:r>
    </w:p>
    <w:p>
      <w:pPr>
        <w:keepNext/>
        <w:spacing w:before="140" w:after="40"/>
      </w:pPr>
      <w:r>
        <w:rPr>
          <w:rFonts w:ascii="Times New Roman" w:hAnsi="Times New Roman" w:cs="Times New Roman" w:eastAsia="Times New Roman"/>
          <w:b/>
          <w:bCs/>
          <w:color w:val="1f4e79"/>
          <w:sz w:val="23"/>
          <w:szCs w:val="23"/>
        </w:rPr>
        <w:t xml:space="preserve">(c) Belief states with a local sensor  [8 Marks]</w:t>
      </w:r>
    </w:p>
    <w:tbl>
      <w:tblPr>
        <w:tblW w:w="1008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80" w:type="dxa"/>
          <w:right w:w="80" w:type="dxa"/>
        </w:tblCellMar>
      </w:tblPr>
      <w:tblGrid>
        <w:gridCol w:w="700"/>
        <w:gridCol w:w="1000"/>
        <w:gridCol w:w="2400"/>
        <w:gridCol w:w="1700"/>
        <w:gridCol w:w="4280"/>
      </w:tblGrid>
      <w:tr>
        <w:trPr>
          <w:cantSplit/>
          <w:tblHeader/>
        </w:trPr>
        <w:tc>
          <w:tcPr>
            <w:tcW w:w="70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Step</w:t>
            </w:r>
          </w:p>
        </w:tc>
        <w:tc>
          <w:tcPr>
            <w:tcW w:w="100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Action</w:t>
            </w:r>
          </w:p>
        </w:tc>
        <w:tc>
          <w:tcPr>
            <w:tcW w:w="240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After Action (Predicted)</w:t>
            </w:r>
          </w:p>
        </w:tc>
        <w:tc>
          <w:tcPr>
            <w:tcW w:w="170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Percept</w:t>
            </w:r>
          </w:p>
        </w:tc>
        <w:tc>
          <w:tcPr>
            <w:tcW w:w="4280" w:type="dxa"/>
            <w:shd w:val="clear" w:color="auto" w:fill="D9E2F3"/>
            <w:vAlign w:val="center"/>
          </w:tcPr>
          <w:p>
            <w:pPr>
              <w:spacing w:before="30" w:after="30"/>
              <w:jc w:val="center"/>
            </w:pPr>
            <w:r>
              <w:rPr>
                <w:rFonts w:ascii="Times New Roman" w:hAnsi="Times New Roman" w:cs="Times New Roman" w:eastAsia="Times New Roman"/>
                <w:b/>
                <w:bCs/>
                <w:color w:val="1f4e79"/>
                <w:sz w:val="20"/>
                <w:szCs w:val="20"/>
              </w:rPr>
              <w:t xml:space="preserve">After Percept (Updated)</w:t>
            </w:r>
          </w:p>
        </w:tc>
      </w:tr>
      <w:tr>
        <w:trPr>
          <w:cantSplit/>
        </w:trPr>
        <w:tc>
          <w:tcPr>
            <w:tcW w:w="700" w:type="dxa"/>
            <w:vAlign w:val="center"/>
          </w:tcPr>
          <w:p>
            <w:pPr>
              <w:spacing w:before="30" w:after="30"/>
              <w:jc w:val="center"/>
            </w:pPr>
            <w:r>
              <w:rPr>
                <w:rFonts w:ascii="Times New Roman" w:hAnsi="Times New Roman" w:cs="Times New Roman" w:eastAsia="Times New Roman"/>
                <w:sz w:val="20"/>
                <w:szCs w:val="20"/>
              </w:rPr>
              <w:t xml:space="preserve">0</w:t>
            </w:r>
          </w:p>
        </w:tc>
        <w:tc>
          <w:tcPr>
            <w:tcW w:w="1000" w:type="dxa"/>
            <w:vAlign w:val="center"/>
          </w:tcPr>
          <w:p>
            <w:pPr>
              <w:spacing w:before="30" w:after="30"/>
              <w:jc w:val="center"/>
            </w:pPr>
            <w:r>
              <w:rPr>
                <w:rFonts w:ascii="Times New Roman" w:hAnsi="Times New Roman" w:cs="Times New Roman" w:eastAsia="Times New Roman"/>
                <w:sz w:val="20"/>
                <w:szCs w:val="20"/>
              </w:rPr>
              <w:t xml:space="preserve">(start)</w:t>
            </w:r>
          </w:p>
        </w:tc>
        <w:tc>
          <w:tcPr>
            <w:tcW w:w="2400" w:type="dxa"/>
            <w:vAlign w:val="center"/>
          </w:tcPr>
          <w:p>
            <w:pPr>
              <w:spacing w:before="30" w:after="30"/>
              <w:jc w:val="left"/>
            </w:pPr>
            <w:r>
              <w:rPr>
                <w:rFonts w:ascii="Times New Roman" w:hAnsi="Times New Roman" w:cs="Times New Roman" w:eastAsia="Times New Roman"/>
                <w:sz w:val="20"/>
                <w:szCs w:val="20"/>
              </w:rPr>
              <w:t xml:space="preserve">{S1, S2, S3, S4, S5, S6, S7, S8}</w:t>
            </w:r>
          </w:p>
        </w:tc>
        <w:tc>
          <w:tcPr>
            <w:tcW w:w="1700" w:type="dxa"/>
            <w:vAlign w:val="center"/>
          </w:tcPr>
          <w:p>
            <w:pPr>
              <w:spacing w:before="30" w:after="30"/>
              <w:jc w:val="left"/>
            </w:pPr>
            <w:r>
              <w:rPr>
                <w:rFonts w:ascii="Times New Roman" w:hAnsi="Times New Roman" w:cs="Times New Roman" w:eastAsia="Times New Roman"/>
                <w:sz w:val="20"/>
                <w:szCs w:val="20"/>
              </w:rPr>
              <w:t xml:space="preserve">[Left, Dirty]</w:t>
            </w:r>
          </w:p>
        </w:tc>
        <w:tc>
          <w:tcPr>
            <w:tcW w:w="4280" w:type="dxa"/>
            <w:vAlign w:val="center"/>
          </w:tcPr>
          <w:p>
            <w:pPr>
              <w:spacing w:before="30" w:after="30"/>
              <w:jc w:val="left"/>
            </w:pPr>
            <w:r>
              <w:rPr>
                <w:rFonts w:ascii="Times New Roman" w:hAnsi="Times New Roman" w:cs="Times New Roman" w:eastAsia="Times New Roman"/>
                <w:sz w:val="20"/>
                <w:szCs w:val="20"/>
              </w:rPr>
              <w:t xml:space="preserve">{S1, S3}   (agent in L, left square dirty)</w:t>
            </w:r>
          </w:p>
        </w:tc>
      </w:tr>
      <w:tr>
        <w:trPr>
          <w:cantSplit/>
        </w:trPr>
        <w:tc>
          <w:tcPr>
            <w:tcW w:w="700" w:type="dxa"/>
            <w:vAlign w:val="center"/>
          </w:tcPr>
          <w:p>
            <w:pPr>
              <w:spacing w:before="30" w:after="30"/>
              <w:jc w:val="center"/>
            </w:pPr>
            <w:r>
              <w:rPr>
                <w:rFonts w:ascii="Times New Roman" w:hAnsi="Times New Roman" w:cs="Times New Roman" w:eastAsia="Times New Roman"/>
                <w:sz w:val="20"/>
                <w:szCs w:val="20"/>
              </w:rPr>
              <w:t xml:space="preserve">1</w:t>
            </w:r>
          </w:p>
        </w:tc>
        <w:tc>
          <w:tcPr>
            <w:tcW w:w="1000" w:type="dxa"/>
            <w:vAlign w:val="center"/>
          </w:tcPr>
          <w:p>
            <w:pPr>
              <w:spacing w:before="30" w:after="30"/>
              <w:jc w:val="center"/>
            </w:pPr>
            <w:r>
              <w:rPr>
                <w:rFonts w:ascii="Times New Roman" w:hAnsi="Times New Roman" w:cs="Times New Roman" w:eastAsia="Times New Roman"/>
                <w:sz w:val="20"/>
                <w:szCs w:val="20"/>
              </w:rPr>
              <w:t xml:space="preserve">Suck</w:t>
            </w:r>
          </w:p>
        </w:tc>
        <w:tc>
          <w:tcPr>
            <w:tcW w:w="2400" w:type="dxa"/>
            <w:vAlign w:val="center"/>
          </w:tcPr>
          <w:p>
            <w:pPr>
              <w:spacing w:before="30" w:after="30"/>
              <w:jc w:val="left"/>
            </w:pPr>
            <w:r>
              <w:rPr>
                <w:rFonts w:ascii="Times New Roman" w:hAnsi="Times New Roman" w:cs="Times New Roman" w:eastAsia="Times New Roman"/>
                <w:sz w:val="20"/>
                <w:szCs w:val="20"/>
              </w:rPr>
              <w:t xml:space="preserve">{S5, S7}   (S1→S5, S3→S7)</w:t>
            </w:r>
          </w:p>
        </w:tc>
        <w:tc>
          <w:tcPr>
            <w:tcW w:w="1700" w:type="dxa"/>
            <w:vAlign w:val="center"/>
          </w:tcPr>
          <w:p>
            <w:pPr>
              <w:spacing w:before="30" w:after="30"/>
              <w:jc w:val="left"/>
            </w:pPr>
            <w:r>
              <w:rPr>
                <w:rFonts w:ascii="Times New Roman" w:hAnsi="Times New Roman" w:cs="Times New Roman" w:eastAsia="Times New Roman"/>
                <w:sz w:val="20"/>
                <w:szCs w:val="20"/>
              </w:rPr>
              <w:t xml:space="preserve">[Left, Clean]</w:t>
            </w:r>
          </w:p>
        </w:tc>
        <w:tc>
          <w:tcPr>
            <w:tcW w:w="4280" w:type="dxa"/>
            <w:vAlign w:val="center"/>
          </w:tcPr>
          <w:p>
            <w:pPr>
              <w:spacing w:before="30" w:after="30"/>
              <w:jc w:val="left"/>
            </w:pPr>
            <w:r>
              <w:rPr>
                <w:rFonts w:ascii="Times New Roman" w:hAnsi="Times New Roman" w:cs="Times New Roman" w:eastAsia="Times New Roman"/>
                <w:sz w:val="20"/>
                <w:szCs w:val="20"/>
              </w:rPr>
              <w:t xml:space="preserve">{S5, S7}   (both have agent in L, left clean)</w:t>
            </w:r>
          </w:p>
        </w:tc>
      </w:tr>
      <w:tr>
        <w:trPr>
          <w:cantSplit/>
        </w:trPr>
        <w:tc>
          <w:tcPr>
            <w:tcW w:w="700" w:type="dxa"/>
            <w:vAlign w:val="center"/>
          </w:tcPr>
          <w:p>
            <w:pPr>
              <w:spacing w:before="30" w:after="30"/>
              <w:jc w:val="center"/>
            </w:pPr>
            <w:r>
              <w:rPr>
                <w:rFonts w:ascii="Times New Roman" w:hAnsi="Times New Roman" w:cs="Times New Roman" w:eastAsia="Times New Roman"/>
                <w:sz w:val="20"/>
                <w:szCs w:val="20"/>
              </w:rPr>
              <w:t xml:space="preserve">2</w:t>
            </w:r>
          </w:p>
        </w:tc>
        <w:tc>
          <w:tcPr>
            <w:tcW w:w="1000" w:type="dxa"/>
            <w:vAlign w:val="center"/>
          </w:tcPr>
          <w:p>
            <w:pPr>
              <w:spacing w:before="30" w:after="30"/>
              <w:jc w:val="center"/>
            </w:pPr>
            <w:r>
              <w:rPr>
                <w:rFonts w:ascii="Times New Roman" w:hAnsi="Times New Roman" w:cs="Times New Roman" w:eastAsia="Times New Roman"/>
                <w:sz w:val="20"/>
                <w:szCs w:val="20"/>
              </w:rPr>
              <w:t xml:space="preserve">Right</w:t>
            </w:r>
          </w:p>
        </w:tc>
        <w:tc>
          <w:tcPr>
            <w:tcW w:w="2400" w:type="dxa"/>
            <w:vAlign w:val="center"/>
          </w:tcPr>
          <w:p>
            <w:pPr>
              <w:spacing w:before="30" w:after="30"/>
              <w:jc w:val="left"/>
            </w:pPr>
            <w:r>
              <w:rPr>
                <w:rFonts w:ascii="Times New Roman" w:hAnsi="Times New Roman" w:cs="Times New Roman" w:eastAsia="Times New Roman"/>
                <w:sz w:val="20"/>
                <w:szCs w:val="20"/>
              </w:rPr>
              <w:t xml:space="preserve">{S6, S8}   (S5→S6, S7→S8)</w:t>
            </w:r>
          </w:p>
        </w:tc>
        <w:tc>
          <w:tcPr>
            <w:tcW w:w="1700" w:type="dxa"/>
            <w:vAlign w:val="center"/>
          </w:tcPr>
          <w:p>
            <w:pPr>
              <w:spacing w:before="30" w:after="30"/>
              <w:jc w:val="left"/>
            </w:pPr>
            <w:r>
              <w:rPr>
                <w:rFonts w:ascii="Times New Roman" w:hAnsi="Times New Roman" w:cs="Times New Roman" w:eastAsia="Times New Roman"/>
                <w:sz w:val="20"/>
                <w:szCs w:val="20"/>
              </w:rPr>
              <w:t xml:space="preserve">[Right, Dirty]</w:t>
            </w:r>
          </w:p>
        </w:tc>
        <w:tc>
          <w:tcPr>
            <w:tcW w:w="4280" w:type="dxa"/>
            <w:vAlign w:val="center"/>
          </w:tcPr>
          <w:p>
            <w:pPr>
              <w:spacing w:before="30" w:after="30"/>
              <w:jc w:val="left"/>
            </w:pPr>
            <w:r>
              <w:rPr>
                <w:rFonts w:ascii="Times New Roman" w:hAnsi="Times New Roman" w:cs="Times New Roman" w:eastAsia="Times New Roman"/>
                <w:sz w:val="20"/>
                <w:szCs w:val="20"/>
              </w:rPr>
              <w:t xml:space="preserve">{S6}   (S8 removed: its right square is clean)</w:t>
            </w:r>
          </w:p>
        </w:tc>
      </w:tr>
    </w:tbl>
    <w:p>
      <w:pPr>
        <w:spacing w:before="0" w:after="60"/>
      </w:pPr>
    </w:p>
    <w:p>
      <w:pPr>
        <w:spacing w:before="40" w:after="40"/>
      </w:pPr>
      <w:r>
        <w:rPr>
          <w:rFonts w:ascii="Times New Roman" w:hAnsi="Times New Roman" w:cs="Times New Roman" w:eastAsia="Times New Roman"/>
          <w:sz w:val="21"/>
          <w:szCs w:val="21"/>
        </w:rPr>
        <w:t xml:space="preserve">After the third percept the agent knows it is in S6 (agent in R, left clean, right dirty).</w:t>
      </w:r>
    </w:p>
    <w:p>
      <w:pPr>
        <w:keepNext/>
        <w:spacing w:before="140" w:after="40"/>
      </w:pPr>
      <w:r>
        <w:rPr>
          <w:rFonts w:ascii="Times New Roman" w:hAnsi="Times New Roman" w:cs="Times New Roman" w:eastAsia="Times New Roman"/>
          <w:b/>
          <w:bCs/>
          <w:color w:val="1f4e79"/>
          <w:sz w:val="23"/>
          <w:szCs w:val="23"/>
        </w:rPr>
        <w:t xml:space="preserve">(d) Number of belief states  [3 Marks]</w:t>
      </w:r>
    </w:p>
    <w:p>
      <w:pPr>
        <w:spacing w:before="40" w:after="20"/>
      </w:pPr>
      <w:r>
        <w:rPr>
          <w:rFonts w:ascii="Times New Roman" w:hAnsi="Times New Roman" w:cs="Times New Roman" w:eastAsia="Times New Roman"/>
          <w:sz w:val="22"/>
          <w:szCs w:val="22"/>
        </w:rPr>
        <w:t xml:space="preserve">A belief state is any subset of the physical states, so there are:</w:t>
      </w:r>
    </w:p>
    <w:p>
      <w:pPr>
        <w:spacing w:before="60" w:after="60"/>
      </w:pPr>
      <m:oMathPara>
        <m:oMathParaPr>
          <m:jc m:val="center"/>
        </m:oMathParaPr>
        <m:oMath>
          <m:r>
            <m:rPr>
              <m:sty m:val="p"/>
            </m:rPr>
            <w:rPr>
              <w:rFonts w:ascii="Cambria Math" w:hAnsi="Cambria Math"/>
              <w:sz w:val="23"/>
            </w:rPr>
            <m:t xml:space="preserve">2</m:t>
          </m:r>
          <m:sSup>
            <m:e>
              <m:r>
                <m:rPr>
                  <m:sty m:val="p"/>
                </m:rPr>
                <w:rPr>
                  <w:rFonts w:ascii="Cambria Math" w:hAnsi="Cambria Math"/>
                  <w:sz w:val="23"/>
                </w:rPr>
                <m:t xml:space="preserve"/>
              </m:r>
            </m:e>
            <m:sup>
              <m:r>
                <m:rPr>
                  <m:sty m:val="p"/>
                </m:rPr>
                <w:rPr>
                  <w:rFonts w:ascii="Cambria Math" w:hAnsi="Cambria Math"/>
                  <w:sz w:val="23"/>
                </w:rPr>
                <m:t xml:space="preserve">N</m:t>
              </m:r>
            </m:sup>
          </m:sSup>
          <m:r>
            <m:rPr>
              <m:sty m:val="p"/>
            </m:rPr>
            <w:rPr>
              <w:rFonts w:ascii="Cambria Math" w:hAnsi="Cambria Math"/>
              <w:sz w:val="23"/>
            </w:rPr>
            <m:t xml:space="preserve"> = 2</m:t>
          </m:r>
          <m:sSup>
            <m:e>
              <m:r>
                <m:rPr>
                  <m:sty m:val="p"/>
                </m:rPr>
                <w:rPr>
                  <w:rFonts w:ascii="Cambria Math" w:hAnsi="Cambria Math"/>
                  <w:sz w:val="23"/>
                </w:rPr>
                <m:t xml:space="preserve"/>
              </m:r>
            </m:e>
            <m:sup>
              <m:r>
                <m:rPr>
                  <m:sty m:val="p"/>
                </m:rPr>
                <w:rPr>
                  <w:rFonts w:ascii="Cambria Math" w:hAnsi="Cambria Math"/>
                  <w:sz w:val="23"/>
                </w:rPr>
                <m:t xml:space="preserve">8</m:t>
              </m:r>
            </m:sup>
          </m:sSup>
          <m:r>
            <m:rPr>
              <m:sty m:val="p"/>
            </m:rPr>
            <w:rPr>
              <w:rFonts w:ascii="Cambria Math" w:hAnsi="Cambria Math"/>
              <w:sz w:val="23"/>
            </w:rPr>
            <m:t xml:space="preserve"> = 256</m:t>
          </m:r>
        </m:oMath>
      </m:oMathPara>
    </w:p>
    <w:p>
      <w:pPr>
        <w:spacing w:before="40" w:after="40"/>
      </w:pPr>
      <w:r>
        <w:rPr>
          <w:rFonts w:ascii="Times New Roman" w:hAnsi="Times New Roman" w:cs="Times New Roman" w:eastAsia="Times New Roman"/>
          <w:sz w:val="21"/>
          <w:szCs w:val="21"/>
        </w:rPr>
        <w:t xml:space="preserve">(256 including the empty set, 255 non-empty). The search space is far larger than the 8 physical states and grows exponentially with the number of physical states; each belief state is itself a set of up to 8 states, so it is costlier to store, compare and expand, and the search must reason over sets of possibilities rather than single states.</w:t>
      </w:r>
    </w:p>
    <w:p>
      <w:pPr>
        <w:keepNext/>
        <w:spacing w:before="140" w:after="40"/>
      </w:pPr>
      <w:r>
        <w:rPr>
          <w:rFonts w:ascii="Times New Roman" w:hAnsi="Times New Roman" w:cs="Times New Roman" w:eastAsia="Times New Roman"/>
          <w:b/>
          <w:bCs/>
          <w:color w:val="1f4e79"/>
          <w:sz w:val="23"/>
          <w:szCs w:val="23"/>
        </w:rPr>
        <w:t xml:space="preserve">(e) Interpretation  [5 Marks]</w:t>
      </w:r>
    </w:p>
    <w:p>
      <w:pPr>
        <w:spacing w:before="20" w:after="20"/>
        <w:ind w:left="360"/>
      </w:pPr>
      <w:r>
        <w:rPr>
          <w:rFonts w:ascii="Times New Roman" w:hAnsi="Times New Roman" w:cs="Times New Roman" w:eastAsia="Times New Roman"/>
          <w:sz w:val="22"/>
          <w:szCs w:val="22"/>
        </w:rPr>
        <w:t xml:space="preserve">•  </w:t>
      </w:r>
      <w:r>
        <w:rPr>
          <w:rFonts w:ascii="Times New Roman" w:hAnsi="Times New Roman" w:cs="Times New Roman" w:eastAsia="Times New Roman"/>
          <w:b/>
          <w:bCs/>
          <w:sz w:val="22"/>
          <w:szCs w:val="22"/>
        </w:rPr>
        <w:t xml:space="preserve">Why percepts shrink the belief state:</w:t>
      </w:r>
      <w:r>
        <w:rPr>
          <w:rFonts w:ascii="Times New Roman" w:hAnsi="Times New Roman" w:cs="Times New Roman" w:eastAsia="Times New Roman"/>
          <w:sz w:val="22"/>
          <w:szCs w:val="22"/>
        </w:rPr>
        <w:t xml:space="preserve"> the update step keeps only those physical states that are consistent with the percept. [Left, Dirty] removed every state with the agent in R or a clean left square, cutting 8 states to 2, and [Right, Dirty] cut {S6, S8} to {S6}.</w:t>
      </w:r>
    </w:p>
    <w:p>
      <w:pPr>
        <w:spacing w:before="20" w:after="20"/>
        <w:ind w:left="360"/>
      </w:pPr>
      <w:r>
        <w:rPr>
          <w:rFonts w:ascii="Times New Roman" w:hAnsi="Times New Roman" w:cs="Times New Roman" w:eastAsia="Times New Roman"/>
          <w:sz w:val="22"/>
          <w:szCs w:val="22"/>
        </w:rPr>
        <w:t xml:space="preserve">•  </w:t>
      </w:r>
      <w:r>
        <w:rPr>
          <w:rFonts w:ascii="Times New Roman" w:hAnsi="Times New Roman" w:cs="Times New Roman" w:eastAsia="Times New Roman"/>
          <w:b/>
          <w:bCs/>
          <w:sz w:val="22"/>
          <w:szCs w:val="22"/>
        </w:rPr>
        <w:t xml:space="preserve">Difference from the sensorless case in (b):</w:t>
      </w:r>
      <w:r>
        <w:rPr>
          <w:rFonts w:ascii="Times New Roman" w:hAnsi="Times New Roman" w:cs="Times New Roman" w:eastAsia="Times New Roman"/>
          <w:sz w:val="22"/>
          <w:szCs w:val="22"/>
        </w:rPr>
        <w:t xml:space="preserve"> without sensors the belief state can shrink only through the actions themselves (Right: 8 → 4 states, Suck: 4 → 2, then 2 → 2 → 1) and the plan is a fixed sequence that works for every possible start. With sensors the agent predicts after each action and then updates with the percept, so it learns about the world at run time and can adapt its next action (a conditional plan).</w:t>
      </w:r>
    </w:p>
    <w:p>
      <w:pPr>
        <w:spacing w:before="20" w:after="20"/>
        <w:ind w:left="360"/>
      </w:pPr>
      <w:r>
        <w:rPr>
          <w:rFonts w:ascii="Times New Roman" w:hAnsi="Times New Roman" w:cs="Times New Roman" w:eastAsia="Times New Roman"/>
          <w:sz w:val="22"/>
          <w:szCs w:val="22"/>
        </w:rPr>
        <w:t xml:space="preserve">•  </w:t>
      </w:r>
      <w:r>
        <w:rPr>
          <w:rFonts w:ascii="Times New Roman" w:hAnsi="Times New Roman" w:cs="Times New Roman" w:eastAsia="Times New Roman"/>
          <w:b/>
          <w:bCs/>
          <w:sz w:val="22"/>
          <w:szCs w:val="22"/>
        </w:rPr>
        <w:t xml:space="preserve">Why the sensorless plan is still rational:</w:t>
      </w:r>
      <w:r>
        <w:rPr>
          <w:rFonts w:ascii="Times New Roman" w:hAnsi="Times New Roman" w:cs="Times New Roman" w:eastAsia="Times New Roman"/>
          <w:sz w:val="22"/>
          <w:szCs w:val="22"/>
        </w:rPr>
        <w:t xml:space="preserve"> rationality means maximising expected performance given the agent’s knowledge and percepts, not perfect knowledge. With no sensors, [Right, Suck, Left, Suck] guarantees the goal state S7 from every possible start in only four actions, which is the best that can be done with the information available.</w:t>
      </w:r>
    </w:p>
    <w:p w:rsidR="00000000" w:rsidDel="00000000" w:rsidP="00000000" w:rsidRDefault="00000000" w:rsidRPr="00000000" w14:paraId="000001C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sectPr>
      <w:pgSz w:h="15840" w:w="12240" w:orient="portrait"/>
      <w:pgMar w:bottom="568" w:top="426"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