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2083"/>
        <w:gridCol w:w="7401"/>
      </w:tblGrid>
      <w:tr w:rsidR="007F33C6" w14:paraId="1DB5EA28" w14:textId="77777777" w:rsidTr="007F3948">
        <w:trPr>
          <w:trHeight w:val="502"/>
        </w:trPr>
        <w:tc>
          <w:tcPr>
            <w:tcW w:w="2083" w:type="dxa"/>
            <w:tcBorders>
              <w:bottom w:val="single" w:sz="6" w:space="0" w:color="auto"/>
            </w:tcBorders>
          </w:tcPr>
          <w:p w14:paraId="38EFF06A" w14:textId="69636DBE" w:rsidR="007F33C6" w:rsidRPr="007F33C6" w:rsidRDefault="007F33C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7F33C6">
              <w:rPr>
                <w:b/>
                <w:bCs/>
                <w:sz w:val="28"/>
                <w:szCs w:val="28"/>
              </w:rPr>
              <w:t>Ex.No</w:t>
            </w:r>
            <w:proofErr w:type="spellEnd"/>
            <w:proofErr w:type="gramEnd"/>
            <w:r w:rsidRPr="007F33C6">
              <w:rPr>
                <w:b/>
                <w:bCs/>
                <w:sz w:val="28"/>
                <w:szCs w:val="28"/>
              </w:rPr>
              <w:t xml:space="preserve"> : 7B</w:t>
            </w:r>
          </w:p>
        </w:tc>
        <w:tc>
          <w:tcPr>
            <w:tcW w:w="7401" w:type="dxa"/>
            <w:vMerge w:val="restart"/>
          </w:tcPr>
          <w:p w14:paraId="4E1B3F97" w14:textId="77777777" w:rsidR="007F3948" w:rsidRDefault="007F3948" w:rsidP="007F394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E6D63E" w14:textId="06636916" w:rsidR="007F33C6" w:rsidRPr="007F3948" w:rsidRDefault="007F3948" w:rsidP="007F3948">
            <w:pPr>
              <w:jc w:val="center"/>
              <w:rPr>
                <w:b/>
                <w:bCs/>
              </w:rPr>
            </w:pPr>
            <w:r w:rsidRPr="007F3948">
              <w:rPr>
                <w:b/>
                <w:bCs/>
                <w:sz w:val="28"/>
                <w:szCs w:val="28"/>
              </w:rPr>
              <w:t>Data Visualizations Using Tableau</w:t>
            </w:r>
          </w:p>
        </w:tc>
      </w:tr>
      <w:tr w:rsidR="007F33C6" w14:paraId="60D474F2" w14:textId="77777777" w:rsidTr="007F3948">
        <w:trPr>
          <w:trHeight w:val="601"/>
        </w:trPr>
        <w:tc>
          <w:tcPr>
            <w:tcW w:w="2083" w:type="dxa"/>
            <w:tcBorders>
              <w:top w:val="single" w:sz="6" w:space="0" w:color="auto"/>
            </w:tcBorders>
          </w:tcPr>
          <w:p w14:paraId="19294152" w14:textId="657E46F9" w:rsidR="007F33C6" w:rsidRPr="007F33C6" w:rsidRDefault="007F33C6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7F33C6">
              <w:rPr>
                <w:b/>
                <w:bCs/>
                <w:sz w:val="28"/>
                <w:szCs w:val="28"/>
              </w:rPr>
              <w:t>Date :</w:t>
            </w:r>
            <w:proofErr w:type="gramEnd"/>
          </w:p>
        </w:tc>
        <w:tc>
          <w:tcPr>
            <w:tcW w:w="7401" w:type="dxa"/>
            <w:vMerge/>
          </w:tcPr>
          <w:p w14:paraId="5EBBAC79" w14:textId="77777777" w:rsidR="007F33C6" w:rsidRDefault="007F33C6"/>
        </w:tc>
      </w:tr>
    </w:tbl>
    <w:p w14:paraId="04A50FB6" w14:textId="77777777" w:rsidR="007F33C6" w:rsidRDefault="007F33C6"/>
    <w:p w14:paraId="5FE15E0C" w14:textId="77777777" w:rsidR="007F3948" w:rsidRPr="00D957A1" w:rsidRDefault="007F3948" w:rsidP="007F3948">
      <w:pPr>
        <w:rPr>
          <w:b/>
          <w:bCs/>
          <w:sz w:val="28"/>
          <w:szCs w:val="28"/>
        </w:rPr>
      </w:pPr>
      <w:proofErr w:type="gramStart"/>
      <w:r w:rsidRPr="00D957A1">
        <w:rPr>
          <w:b/>
          <w:bCs/>
          <w:sz w:val="28"/>
          <w:szCs w:val="28"/>
        </w:rPr>
        <w:t xml:space="preserve">Aim </w:t>
      </w:r>
      <w:r>
        <w:rPr>
          <w:b/>
          <w:bCs/>
          <w:sz w:val="28"/>
          <w:szCs w:val="28"/>
        </w:rPr>
        <w:t>:</w:t>
      </w:r>
      <w:proofErr w:type="gramEnd"/>
    </w:p>
    <w:p w14:paraId="63E1E0A7" w14:textId="77777777" w:rsidR="007F3948" w:rsidRPr="00D957A1" w:rsidRDefault="007F3948" w:rsidP="007F3948">
      <w:pPr>
        <w:spacing w:line="276" w:lineRule="auto"/>
        <w:jc w:val="both"/>
        <w:rPr>
          <w:sz w:val="24"/>
          <w:szCs w:val="24"/>
        </w:rPr>
      </w:pPr>
      <w:r w:rsidRPr="00D957A1">
        <w:rPr>
          <w:sz w:val="24"/>
          <w:szCs w:val="24"/>
        </w:rPr>
        <w:t xml:space="preserve">To connect, </w:t>
      </w:r>
      <w:proofErr w:type="spellStart"/>
      <w:r w:rsidRPr="00D957A1">
        <w:rPr>
          <w:sz w:val="24"/>
          <w:szCs w:val="24"/>
        </w:rPr>
        <w:t>analyze</w:t>
      </w:r>
      <w:proofErr w:type="spellEnd"/>
      <w:r w:rsidRPr="00D957A1">
        <w:rPr>
          <w:sz w:val="24"/>
          <w:szCs w:val="24"/>
        </w:rPr>
        <w:t>, visualize, and create interactive dashboards using Tableau for effective business intelligence and data analytics.</w:t>
      </w:r>
    </w:p>
    <w:p w14:paraId="6B744EE4" w14:textId="77777777" w:rsidR="007F3948" w:rsidRDefault="007F3948" w:rsidP="007F3948">
      <w:pPr>
        <w:rPr>
          <w:b/>
          <w:bCs/>
          <w:sz w:val="28"/>
          <w:szCs w:val="28"/>
        </w:rPr>
      </w:pPr>
      <w:proofErr w:type="gramStart"/>
      <w:r w:rsidRPr="00D957A1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8037411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Open Tableau Desktop and choose excel file</w:t>
      </w:r>
    </w:p>
    <w:p w14:paraId="67889819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 xml:space="preserve">Creating Worksheet </w:t>
      </w:r>
    </w:p>
    <w:p w14:paraId="7E3FF4CF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bar chart for revenue by product category</w:t>
      </w:r>
    </w:p>
    <w:p w14:paraId="769FA175" w14:textId="741503FD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 xml:space="preserve">Create a pie chart for revenue by </w:t>
      </w:r>
      <w:r>
        <w:rPr>
          <w:sz w:val="24"/>
          <w:szCs w:val="24"/>
        </w:rPr>
        <w:t>region</w:t>
      </w:r>
    </w:p>
    <w:p w14:paraId="6501F3DF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line chart for revenue trend</w:t>
      </w:r>
    </w:p>
    <w:p w14:paraId="16F5A148" w14:textId="77777777" w:rsidR="007F3948" w:rsidRPr="002C4085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KPI for total revenue</w:t>
      </w:r>
    </w:p>
    <w:p w14:paraId="683916E1" w14:textId="77777777" w:rsidR="007F3948" w:rsidRDefault="007F3948" w:rsidP="007F394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full dashboard for sales dataset</w:t>
      </w:r>
    </w:p>
    <w:p w14:paraId="15B2B6E7" w14:textId="77777777" w:rsidR="007F3948" w:rsidRDefault="007F3948">
      <w:pPr>
        <w:rPr>
          <w:b/>
          <w:bCs/>
          <w:sz w:val="28"/>
          <w:szCs w:val="28"/>
        </w:rPr>
      </w:pPr>
    </w:p>
    <w:p w14:paraId="10A99419" w14:textId="47A7A8D8" w:rsidR="007F3948" w:rsidRDefault="007F3948">
      <w:pPr>
        <w:rPr>
          <w:b/>
          <w:bCs/>
          <w:sz w:val="28"/>
          <w:szCs w:val="28"/>
        </w:rPr>
      </w:pPr>
      <w:proofErr w:type="gramStart"/>
      <w:r w:rsidRPr="007F3948">
        <w:rPr>
          <w:b/>
          <w:bCs/>
          <w:sz w:val="28"/>
          <w:szCs w:val="28"/>
        </w:rPr>
        <w:t>Output :</w:t>
      </w:r>
      <w:proofErr w:type="gramEnd"/>
    </w:p>
    <w:p w14:paraId="106A406E" w14:textId="77777777" w:rsidR="007F3948" w:rsidRDefault="007F3948">
      <w:pPr>
        <w:rPr>
          <w:b/>
          <w:bCs/>
          <w:sz w:val="28"/>
          <w:szCs w:val="28"/>
        </w:rPr>
      </w:pPr>
    </w:p>
    <w:p w14:paraId="5B08FF40" w14:textId="0DA7777C" w:rsidR="007F3948" w:rsidRPr="007F3948" w:rsidRDefault="007F3948" w:rsidP="007F3948">
      <w:pPr>
        <w:rPr>
          <w:b/>
          <w:bCs/>
          <w:sz w:val="28"/>
          <w:szCs w:val="28"/>
        </w:rPr>
      </w:pPr>
      <w:r w:rsidRPr="007F3948">
        <w:rPr>
          <w:b/>
          <w:bCs/>
          <w:sz w:val="28"/>
          <w:szCs w:val="28"/>
        </w:rPr>
        <w:drawing>
          <wp:inline distT="0" distB="0" distL="0" distR="0" wp14:anchorId="032C7173" wp14:editId="54000C61">
            <wp:extent cx="6086928" cy="3195873"/>
            <wp:effectExtent l="0" t="0" r="0" b="5080"/>
            <wp:docPr id="1892074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412" cy="319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396B" w14:textId="77777777" w:rsidR="007F3948" w:rsidRDefault="007F3948" w:rsidP="007F3948">
      <w:pPr>
        <w:rPr>
          <w:b/>
          <w:bCs/>
          <w:sz w:val="28"/>
          <w:szCs w:val="28"/>
        </w:rPr>
      </w:pPr>
    </w:p>
    <w:p w14:paraId="013E41B0" w14:textId="3521EF18" w:rsidR="007F3948" w:rsidRPr="00D1369D" w:rsidRDefault="007F3948" w:rsidP="007F3948">
      <w:r w:rsidRPr="00D1369D">
        <w:rPr>
          <w:sz w:val="24"/>
          <w:szCs w:val="24"/>
        </w:rPr>
        <w:lastRenderedPageBreak/>
        <w:t xml:space="preserve">Creating Bar </w:t>
      </w:r>
      <w:proofErr w:type="gramStart"/>
      <w:r w:rsidRPr="00D1369D">
        <w:rPr>
          <w:sz w:val="24"/>
          <w:szCs w:val="24"/>
        </w:rPr>
        <w:t>Chart :</w:t>
      </w:r>
      <w:proofErr w:type="gramEnd"/>
    </w:p>
    <w:p w14:paraId="5936C8F4" w14:textId="754DA592" w:rsidR="007F33C6" w:rsidRPr="007F3948" w:rsidRDefault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Comparison of revenue by product category </w:t>
      </w:r>
    </w:p>
    <w:p w14:paraId="15D91712" w14:textId="5698D1E7" w:rsidR="007F3948" w:rsidRDefault="007F3948">
      <w:r w:rsidRPr="007F33C6">
        <w:drawing>
          <wp:inline distT="0" distB="0" distL="0" distR="0" wp14:anchorId="3FB97BAF" wp14:editId="154F8C79">
            <wp:extent cx="6047105" cy="3259248"/>
            <wp:effectExtent l="0" t="0" r="0" b="0"/>
            <wp:docPr id="19817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5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748" cy="326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871B" w14:textId="77777777" w:rsidR="007F3948" w:rsidRDefault="007F3948" w:rsidP="007F3948">
      <w:pPr>
        <w:rPr>
          <w:sz w:val="24"/>
          <w:szCs w:val="24"/>
        </w:rPr>
      </w:pPr>
    </w:p>
    <w:p w14:paraId="2932DF16" w14:textId="04849032" w:rsidR="007F3948" w:rsidRPr="00D1369D" w:rsidRDefault="007F3948" w:rsidP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Pie </w:t>
      </w:r>
      <w:proofErr w:type="gramStart"/>
      <w:r w:rsidRPr="00D1369D">
        <w:rPr>
          <w:sz w:val="24"/>
          <w:szCs w:val="24"/>
        </w:rPr>
        <w:t>Chart :</w:t>
      </w:r>
      <w:proofErr w:type="gramEnd"/>
    </w:p>
    <w:p w14:paraId="51EC48F5" w14:textId="1729B986" w:rsidR="007F3948" w:rsidRDefault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Revenue by </w:t>
      </w:r>
      <w:r>
        <w:rPr>
          <w:sz w:val="24"/>
          <w:szCs w:val="24"/>
        </w:rPr>
        <w:t xml:space="preserve">Region </w:t>
      </w:r>
    </w:p>
    <w:p w14:paraId="5C442830" w14:textId="0A1ACDC8" w:rsidR="007F3948" w:rsidRPr="007F3948" w:rsidRDefault="007F3948">
      <w:pPr>
        <w:rPr>
          <w:sz w:val="24"/>
          <w:szCs w:val="24"/>
        </w:rPr>
      </w:pPr>
      <w:r w:rsidRPr="007F33C6">
        <w:drawing>
          <wp:inline distT="0" distB="0" distL="0" distR="0" wp14:anchorId="4155177F" wp14:editId="3AE88008">
            <wp:extent cx="5685155" cy="3938258"/>
            <wp:effectExtent l="0" t="0" r="0" b="5715"/>
            <wp:docPr id="174810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0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482" cy="394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A18B" w14:textId="4696C132" w:rsidR="007F3948" w:rsidRDefault="007F3948"/>
    <w:p w14:paraId="346B7208" w14:textId="416A40FF" w:rsidR="007F3948" w:rsidRDefault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Line Chart for Revenue Trend </w:t>
      </w:r>
      <w:r>
        <w:rPr>
          <w:sz w:val="24"/>
          <w:szCs w:val="24"/>
        </w:rPr>
        <w:t>by Month:</w:t>
      </w:r>
    </w:p>
    <w:p w14:paraId="2256A306" w14:textId="77777777" w:rsidR="007F3948" w:rsidRPr="007F3948" w:rsidRDefault="007F3948">
      <w:pPr>
        <w:rPr>
          <w:sz w:val="24"/>
          <w:szCs w:val="24"/>
        </w:rPr>
      </w:pPr>
    </w:p>
    <w:p w14:paraId="0DAC5968" w14:textId="5CDFB9E7" w:rsidR="007F3948" w:rsidRDefault="007F3948">
      <w:r w:rsidRPr="007F33C6">
        <w:drawing>
          <wp:inline distT="0" distB="0" distL="0" distR="0" wp14:anchorId="0DEBB47A" wp14:editId="5D31D67C">
            <wp:extent cx="6145815" cy="3422210"/>
            <wp:effectExtent l="0" t="0" r="7620" b="6985"/>
            <wp:docPr id="12003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37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8899" cy="34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75E3" w14:textId="77777777" w:rsidR="007F3948" w:rsidRDefault="007F3948" w:rsidP="007F3948">
      <w:pPr>
        <w:rPr>
          <w:sz w:val="24"/>
          <w:szCs w:val="24"/>
        </w:rPr>
      </w:pPr>
    </w:p>
    <w:p w14:paraId="78A95E26" w14:textId="77777777" w:rsidR="007F3948" w:rsidRDefault="007F3948" w:rsidP="007F3948">
      <w:pPr>
        <w:rPr>
          <w:sz w:val="24"/>
          <w:szCs w:val="24"/>
        </w:rPr>
      </w:pPr>
    </w:p>
    <w:p w14:paraId="10AB0EE5" w14:textId="25EC6347" w:rsidR="007F3948" w:rsidRPr="00D1369D" w:rsidRDefault="007F3948" w:rsidP="007F3948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KPI for Total </w:t>
      </w:r>
      <w:proofErr w:type="gramStart"/>
      <w:r w:rsidRPr="00D1369D">
        <w:rPr>
          <w:sz w:val="24"/>
          <w:szCs w:val="24"/>
        </w:rPr>
        <w:t>Revenue :</w:t>
      </w:r>
      <w:proofErr w:type="gramEnd"/>
    </w:p>
    <w:p w14:paraId="3721CF92" w14:textId="77777777" w:rsidR="007F3948" w:rsidRDefault="007F3948"/>
    <w:p w14:paraId="5C24F3FF" w14:textId="77777777" w:rsidR="007F3948" w:rsidRDefault="007F33C6">
      <w:r w:rsidRPr="007F33C6">
        <w:drawing>
          <wp:inline distT="0" distB="0" distL="0" distR="0" wp14:anchorId="407F657C" wp14:editId="43CA303B">
            <wp:extent cx="6181742" cy="3141552"/>
            <wp:effectExtent l="0" t="0" r="0" b="1905"/>
            <wp:docPr id="153861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8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5778" cy="31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BFD4" w14:textId="6E7E8878" w:rsidR="007F33C6" w:rsidRDefault="007F3948">
      <w:proofErr w:type="gramStart"/>
      <w:r w:rsidRPr="007F3948">
        <w:rPr>
          <w:sz w:val="28"/>
          <w:szCs w:val="28"/>
        </w:rPr>
        <w:lastRenderedPageBreak/>
        <w:t>Dashboard :</w:t>
      </w:r>
      <w:proofErr w:type="gramEnd"/>
    </w:p>
    <w:p w14:paraId="5985D76E" w14:textId="10B1566E" w:rsidR="007F33C6" w:rsidRDefault="007F33C6">
      <w:pPr>
        <w:rPr>
          <w:noProof/>
        </w:rPr>
      </w:pPr>
      <w:r w:rsidRPr="007F33C6">
        <w:rPr>
          <w:noProof/>
        </w:rPr>
        <w:t xml:space="preserve"> </w:t>
      </w:r>
    </w:p>
    <w:p w14:paraId="38EE1EE1" w14:textId="6651570F" w:rsidR="007F33C6" w:rsidRDefault="007F33C6">
      <w:r w:rsidRPr="007F33C6">
        <w:drawing>
          <wp:inline distT="0" distB="0" distL="0" distR="0" wp14:anchorId="2E836C54" wp14:editId="27E7463E">
            <wp:extent cx="6156356" cy="3886430"/>
            <wp:effectExtent l="0" t="0" r="0" b="0"/>
            <wp:docPr id="17814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53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553" cy="38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71C1" w14:textId="77777777" w:rsidR="007F3948" w:rsidRDefault="007F3948"/>
    <w:p w14:paraId="19D114EC" w14:textId="77777777" w:rsidR="007F3948" w:rsidRDefault="007F3948"/>
    <w:p w14:paraId="2F1F9AB3" w14:textId="77777777" w:rsidR="007F3948" w:rsidRDefault="007F3948"/>
    <w:p w14:paraId="13826047" w14:textId="77777777" w:rsidR="007F3948" w:rsidRDefault="007F3948"/>
    <w:p w14:paraId="2353EEFF" w14:textId="77777777" w:rsidR="007F3948" w:rsidRDefault="007F3948"/>
    <w:p w14:paraId="3C0D5BD1" w14:textId="77777777" w:rsidR="007F3948" w:rsidRDefault="007F3948"/>
    <w:p w14:paraId="6DD65ECF" w14:textId="77777777" w:rsidR="007F3948" w:rsidRDefault="007F3948"/>
    <w:p w14:paraId="15098054" w14:textId="77777777" w:rsidR="007F3948" w:rsidRDefault="007F3948" w:rsidP="007F3948">
      <w:pPr>
        <w:rPr>
          <w:b/>
          <w:bCs/>
          <w:sz w:val="28"/>
          <w:szCs w:val="28"/>
        </w:rPr>
      </w:pPr>
    </w:p>
    <w:p w14:paraId="7C69BF10" w14:textId="7FD3C856" w:rsidR="007F3948" w:rsidRDefault="007F3948" w:rsidP="007F3948">
      <w:pPr>
        <w:rPr>
          <w:b/>
          <w:bCs/>
          <w:sz w:val="28"/>
          <w:szCs w:val="28"/>
        </w:rPr>
      </w:pPr>
      <w:proofErr w:type="gramStart"/>
      <w:r w:rsidRPr="002C4085">
        <w:rPr>
          <w:b/>
          <w:bCs/>
          <w:sz w:val="28"/>
          <w:szCs w:val="28"/>
        </w:rPr>
        <w:t xml:space="preserve">Result </w:t>
      </w:r>
      <w:r>
        <w:rPr>
          <w:b/>
          <w:bCs/>
          <w:sz w:val="28"/>
          <w:szCs w:val="28"/>
        </w:rPr>
        <w:t>:</w:t>
      </w:r>
      <w:proofErr w:type="gramEnd"/>
    </w:p>
    <w:p w14:paraId="401639F1" w14:textId="77777777" w:rsidR="007F3948" w:rsidRPr="00CB722E" w:rsidRDefault="007F3948" w:rsidP="007F3948">
      <w:pPr>
        <w:spacing w:line="360" w:lineRule="auto"/>
        <w:jc w:val="both"/>
        <w:rPr>
          <w:sz w:val="24"/>
          <w:szCs w:val="24"/>
        </w:rPr>
      </w:pPr>
      <w:r w:rsidRPr="00CB722E">
        <w:rPr>
          <w:sz w:val="24"/>
          <w:szCs w:val="24"/>
        </w:rPr>
        <w:t>Thus, Tableau was used successfully to connect datasets, create worksheets, apply filters and parameters, generate visualizations, build dashboards, and create stories for business intelligence and analytical decision-making</w:t>
      </w:r>
    </w:p>
    <w:p w14:paraId="275F7B4A" w14:textId="77777777" w:rsidR="007F3948" w:rsidRDefault="007F3948"/>
    <w:p w14:paraId="29A28DCA" w14:textId="77777777" w:rsidR="007F33C6" w:rsidRDefault="007F33C6"/>
    <w:sectPr w:rsidR="007F33C6" w:rsidSect="007F33C6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B5201" w14:textId="77777777" w:rsidR="005D4A61" w:rsidRDefault="005D4A61" w:rsidP="007F3948">
      <w:pPr>
        <w:spacing w:after="0" w:line="240" w:lineRule="auto"/>
      </w:pPr>
      <w:r>
        <w:separator/>
      </w:r>
    </w:p>
  </w:endnote>
  <w:endnote w:type="continuationSeparator" w:id="0">
    <w:p w14:paraId="66190D0C" w14:textId="77777777" w:rsidR="005D4A61" w:rsidRDefault="005D4A61" w:rsidP="007F3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BB8C" w14:textId="77777777" w:rsidR="005D4A61" w:rsidRDefault="005D4A61" w:rsidP="007F3948">
      <w:pPr>
        <w:spacing w:after="0" w:line="240" w:lineRule="auto"/>
      </w:pPr>
      <w:r>
        <w:separator/>
      </w:r>
    </w:p>
  </w:footnote>
  <w:footnote w:type="continuationSeparator" w:id="0">
    <w:p w14:paraId="54D05B75" w14:textId="77777777" w:rsidR="005D4A61" w:rsidRDefault="005D4A61" w:rsidP="007F3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04634"/>
    <w:multiLevelType w:val="hybridMultilevel"/>
    <w:tmpl w:val="CFD0F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56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C6"/>
    <w:rsid w:val="000460EB"/>
    <w:rsid w:val="0023236F"/>
    <w:rsid w:val="005D4A61"/>
    <w:rsid w:val="006263B0"/>
    <w:rsid w:val="007F33C6"/>
    <w:rsid w:val="007F3948"/>
    <w:rsid w:val="00D8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CA1C"/>
  <w15:chartTrackingRefBased/>
  <w15:docId w15:val="{4A487979-11FF-4109-9D2A-6017F3C8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3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3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39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948"/>
  </w:style>
  <w:style w:type="paragraph" w:styleId="Footer">
    <w:name w:val="footer"/>
    <w:basedOn w:val="Normal"/>
    <w:link w:val="FooterChar"/>
    <w:uiPriority w:val="99"/>
    <w:unhideWhenUsed/>
    <w:rsid w:val="007F39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1</cp:revision>
  <dcterms:created xsi:type="dcterms:W3CDTF">2026-08-30T13:40:00Z</dcterms:created>
  <dcterms:modified xsi:type="dcterms:W3CDTF">2026-08-30T14:02:00Z</dcterms:modified>
</cp:coreProperties>
</file>