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2269"/>
        <w:gridCol w:w="7513"/>
      </w:tblGrid>
      <w:tr w:rsidR="00D957A1" w14:paraId="28820154" w14:textId="77777777" w:rsidTr="00432A24">
        <w:trPr>
          <w:trHeight w:val="416"/>
        </w:trPr>
        <w:tc>
          <w:tcPr>
            <w:tcW w:w="2269" w:type="dxa"/>
            <w:tcBorders>
              <w:bottom w:val="single" w:sz="6" w:space="0" w:color="auto"/>
            </w:tcBorders>
          </w:tcPr>
          <w:p w14:paraId="1158AD34" w14:textId="473A4F23" w:rsidR="00D957A1" w:rsidRPr="00432A24" w:rsidRDefault="00D957A1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432A24">
              <w:rPr>
                <w:b/>
                <w:bCs/>
                <w:sz w:val="24"/>
                <w:szCs w:val="24"/>
              </w:rPr>
              <w:t>Ex.No</w:t>
            </w:r>
            <w:proofErr w:type="spellEnd"/>
            <w:proofErr w:type="gramEnd"/>
            <w:r w:rsidRPr="00432A24">
              <w:rPr>
                <w:b/>
                <w:bCs/>
                <w:sz w:val="24"/>
                <w:szCs w:val="24"/>
              </w:rPr>
              <w:t xml:space="preserve"> : 7</w:t>
            </w:r>
            <w:r w:rsidR="00432A24" w:rsidRPr="00432A24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513" w:type="dxa"/>
            <w:vMerge w:val="restart"/>
          </w:tcPr>
          <w:p w14:paraId="2D3B5838" w14:textId="77777777" w:rsidR="00D957A1" w:rsidRPr="00432A24" w:rsidRDefault="00D957A1" w:rsidP="00432A24">
            <w:pPr>
              <w:jc w:val="center"/>
              <w:rPr>
                <w:b/>
                <w:bCs/>
                <w:sz w:val="28"/>
                <w:szCs w:val="28"/>
              </w:rPr>
            </w:pPr>
            <w:r w:rsidRPr="00432A24">
              <w:rPr>
                <w:b/>
                <w:bCs/>
                <w:sz w:val="28"/>
                <w:szCs w:val="28"/>
              </w:rPr>
              <w:t>Data Visualization Using Tableau</w:t>
            </w:r>
            <w:r w:rsidR="00432A24" w:rsidRPr="00432A24">
              <w:rPr>
                <w:b/>
                <w:bCs/>
                <w:sz w:val="28"/>
                <w:szCs w:val="28"/>
              </w:rPr>
              <w:t>-</w:t>
            </w:r>
          </w:p>
          <w:p w14:paraId="11F96AC7" w14:textId="5CA787D6" w:rsidR="00432A24" w:rsidRPr="00D957A1" w:rsidRDefault="00432A24" w:rsidP="00D957A1">
            <w:pPr>
              <w:jc w:val="center"/>
              <w:rPr>
                <w:b/>
                <w:bCs/>
              </w:rPr>
            </w:pPr>
            <w:r w:rsidRPr="00432A24">
              <w:rPr>
                <w:b/>
                <w:bCs/>
                <w:sz w:val="28"/>
                <w:szCs w:val="28"/>
              </w:rPr>
              <w:t>Sales Data</w:t>
            </w:r>
          </w:p>
        </w:tc>
      </w:tr>
      <w:tr w:rsidR="00D957A1" w14:paraId="35B2F5ED" w14:textId="77777777" w:rsidTr="00CB722E">
        <w:trPr>
          <w:trHeight w:val="534"/>
        </w:trPr>
        <w:tc>
          <w:tcPr>
            <w:tcW w:w="2269" w:type="dxa"/>
            <w:tcBorders>
              <w:top w:val="single" w:sz="6" w:space="0" w:color="auto"/>
            </w:tcBorders>
          </w:tcPr>
          <w:p w14:paraId="62E5DEEF" w14:textId="2A917AF5" w:rsidR="00D957A1" w:rsidRPr="00432A24" w:rsidRDefault="00D957A1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432A24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513" w:type="dxa"/>
            <w:vMerge/>
          </w:tcPr>
          <w:p w14:paraId="27A66665" w14:textId="77777777" w:rsidR="00D957A1" w:rsidRDefault="00D957A1"/>
        </w:tc>
      </w:tr>
    </w:tbl>
    <w:p w14:paraId="6ED8D245" w14:textId="77777777" w:rsidR="00222009" w:rsidRDefault="00222009"/>
    <w:p w14:paraId="2F810B52" w14:textId="420295D3" w:rsidR="00222009" w:rsidRPr="00D957A1" w:rsidRDefault="00D957A1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 xml:space="preserve">Aim </w:t>
      </w:r>
      <w:r w:rsidR="00CB722E">
        <w:rPr>
          <w:b/>
          <w:bCs/>
          <w:sz w:val="28"/>
          <w:szCs w:val="28"/>
        </w:rPr>
        <w:t>:</w:t>
      </w:r>
      <w:proofErr w:type="gramEnd"/>
    </w:p>
    <w:p w14:paraId="7103D909" w14:textId="0C90F7AB" w:rsidR="00222009" w:rsidRPr="00D957A1" w:rsidRDefault="00D957A1" w:rsidP="00D957A1">
      <w:pPr>
        <w:spacing w:line="276" w:lineRule="auto"/>
        <w:jc w:val="both"/>
        <w:rPr>
          <w:sz w:val="24"/>
          <w:szCs w:val="24"/>
        </w:rPr>
      </w:pPr>
      <w:r w:rsidRPr="00D957A1">
        <w:rPr>
          <w:sz w:val="24"/>
          <w:szCs w:val="24"/>
        </w:rPr>
        <w:t xml:space="preserve">To connect, </w:t>
      </w:r>
      <w:proofErr w:type="spellStart"/>
      <w:r w:rsidRPr="00D957A1">
        <w:rPr>
          <w:sz w:val="24"/>
          <w:szCs w:val="24"/>
        </w:rPr>
        <w:t>analyze</w:t>
      </w:r>
      <w:proofErr w:type="spellEnd"/>
      <w:r w:rsidRPr="00D957A1">
        <w:rPr>
          <w:sz w:val="24"/>
          <w:szCs w:val="24"/>
        </w:rPr>
        <w:t>, visualize, and create interactive dashboards using Tableau for effective business intelligence and data analytics.</w:t>
      </w:r>
    </w:p>
    <w:p w14:paraId="0689FA8A" w14:textId="783A8A5A" w:rsidR="00222009" w:rsidRDefault="00D957A1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</w:t>
      </w:r>
      <w:r w:rsidR="00CB722E">
        <w:rPr>
          <w:b/>
          <w:bCs/>
          <w:sz w:val="28"/>
          <w:szCs w:val="28"/>
        </w:rPr>
        <w:t>:</w:t>
      </w:r>
      <w:proofErr w:type="gramEnd"/>
    </w:p>
    <w:p w14:paraId="3659E7E8" w14:textId="61682BD8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Open Tableau Desktop and choose excel file</w:t>
      </w:r>
    </w:p>
    <w:p w14:paraId="61EC04AF" w14:textId="76EEA0F6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Creating Worksheet </w:t>
      </w:r>
    </w:p>
    <w:p w14:paraId="2A7B2B0F" w14:textId="6D9A44F6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Create </w:t>
      </w:r>
      <w:r w:rsidR="002C4085" w:rsidRPr="002C4085">
        <w:rPr>
          <w:sz w:val="24"/>
          <w:szCs w:val="24"/>
        </w:rPr>
        <w:t xml:space="preserve">a </w:t>
      </w:r>
      <w:r w:rsidRPr="002C4085">
        <w:rPr>
          <w:sz w:val="24"/>
          <w:szCs w:val="24"/>
        </w:rPr>
        <w:t>bar chart for revenue by product category</w:t>
      </w:r>
    </w:p>
    <w:p w14:paraId="0A7EBA77" w14:textId="3F630F9C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</w:t>
      </w:r>
      <w:r w:rsidR="002C4085" w:rsidRPr="002C4085">
        <w:rPr>
          <w:sz w:val="24"/>
          <w:szCs w:val="24"/>
        </w:rPr>
        <w:t xml:space="preserve"> a</w:t>
      </w:r>
      <w:r w:rsidRPr="002C4085">
        <w:rPr>
          <w:sz w:val="24"/>
          <w:szCs w:val="24"/>
        </w:rPr>
        <w:t xml:space="preserve"> pie chart for revenue by payment method</w:t>
      </w:r>
    </w:p>
    <w:p w14:paraId="49B4B202" w14:textId="2677DE27" w:rsidR="002C4085" w:rsidRPr="002C4085" w:rsidRDefault="002C4085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line chart for revenue trend</w:t>
      </w:r>
    </w:p>
    <w:p w14:paraId="3DE57105" w14:textId="07624FDF" w:rsidR="002C4085" w:rsidRPr="002C4085" w:rsidRDefault="002C4085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KPI for total revenue</w:t>
      </w:r>
    </w:p>
    <w:p w14:paraId="24573402" w14:textId="77777777" w:rsidR="00D1369D" w:rsidRDefault="002C4085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full dashboard for sales dataset</w:t>
      </w:r>
    </w:p>
    <w:p w14:paraId="5C150212" w14:textId="769B88E3" w:rsidR="00D1369D" w:rsidRPr="00D1369D" w:rsidRDefault="002C4085" w:rsidP="00D1369D">
      <w:pPr>
        <w:spacing w:line="360" w:lineRule="auto"/>
        <w:rPr>
          <w:b/>
          <w:bCs/>
          <w:sz w:val="28"/>
          <w:szCs w:val="28"/>
        </w:rPr>
      </w:pPr>
      <w:proofErr w:type="gramStart"/>
      <w:r w:rsidRPr="00D1369D">
        <w:rPr>
          <w:b/>
          <w:bCs/>
          <w:sz w:val="28"/>
          <w:szCs w:val="28"/>
        </w:rPr>
        <w:t>Output</w:t>
      </w:r>
      <w:r w:rsidR="00CB722E">
        <w:rPr>
          <w:b/>
          <w:bCs/>
          <w:sz w:val="28"/>
          <w:szCs w:val="28"/>
        </w:rPr>
        <w:t xml:space="preserve"> :</w:t>
      </w:r>
      <w:proofErr w:type="gramEnd"/>
    </w:p>
    <w:p w14:paraId="67B23DFA" w14:textId="77777777" w:rsidR="00D1369D" w:rsidRDefault="002C4085">
      <w:r>
        <w:rPr>
          <w:noProof/>
        </w:rPr>
        <w:drawing>
          <wp:inline distT="0" distB="0" distL="0" distR="0" wp14:anchorId="43983358" wp14:editId="5878FA15">
            <wp:extent cx="5868063" cy="3731260"/>
            <wp:effectExtent l="0" t="0" r="0" b="2540"/>
            <wp:docPr id="271092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52" cy="373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D7BD" w14:textId="77777777" w:rsidR="00CB722E" w:rsidRDefault="00CB722E">
      <w:pPr>
        <w:rPr>
          <w:sz w:val="24"/>
          <w:szCs w:val="24"/>
        </w:rPr>
      </w:pPr>
    </w:p>
    <w:p w14:paraId="5A0F54B2" w14:textId="5582F794" w:rsidR="00D957A1" w:rsidRPr="00D1369D" w:rsidRDefault="00D1369D">
      <w:r w:rsidRPr="00D1369D">
        <w:rPr>
          <w:sz w:val="24"/>
          <w:szCs w:val="24"/>
        </w:rPr>
        <w:lastRenderedPageBreak/>
        <w:t xml:space="preserve">Creating Bar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08A39197" w14:textId="0B25DA58" w:rsidR="00D957A1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Comparison of revenue by product category </w:t>
      </w:r>
    </w:p>
    <w:p w14:paraId="264A0674" w14:textId="1397B77C" w:rsidR="00D80D34" w:rsidRDefault="00222009">
      <w:r w:rsidRPr="00222009">
        <w:rPr>
          <w:noProof/>
        </w:rPr>
        <w:drawing>
          <wp:inline distT="0" distB="0" distL="0" distR="0" wp14:anchorId="308C259F" wp14:editId="6CD9CFF4">
            <wp:extent cx="5963478" cy="3391977"/>
            <wp:effectExtent l="0" t="0" r="0" b="0"/>
            <wp:docPr id="12064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8452" cy="33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573A" w14:textId="77777777" w:rsidR="00222009" w:rsidRDefault="00222009"/>
    <w:p w14:paraId="2DADA120" w14:textId="77777777" w:rsidR="00D1369D" w:rsidRDefault="00D1369D"/>
    <w:p w14:paraId="0B94462B" w14:textId="525487B5" w:rsidR="00D1369D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Pie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58B26CD4" w14:textId="36AF9506" w:rsidR="00D1369D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Revenue by Payment Method </w:t>
      </w:r>
    </w:p>
    <w:p w14:paraId="10B8137F" w14:textId="77777777" w:rsidR="00D1369D" w:rsidRDefault="00425900">
      <w:r w:rsidRPr="00425900">
        <w:rPr>
          <w:noProof/>
        </w:rPr>
        <w:drawing>
          <wp:inline distT="0" distB="0" distL="0" distR="0" wp14:anchorId="4FC863A9" wp14:editId="0BAF92DD">
            <wp:extent cx="6019137" cy="3561530"/>
            <wp:effectExtent l="0" t="0" r="1270" b="1270"/>
            <wp:docPr id="21306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4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0029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89A7" w14:textId="007E84C4" w:rsidR="00D1369D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lastRenderedPageBreak/>
        <w:t xml:space="preserve">Creating KPI for Total </w:t>
      </w:r>
      <w:proofErr w:type="gramStart"/>
      <w:r w:rsidRPr="00D1369D">
        <w:rPr>
          <w:sz w:val="24"/>
          <w:szCs w:val="24"/>
        </w:rPr>
        <w:t>Revenue :</w:t>
      </w:r>
      <w:proofErr w:type="gramEnd"/>
    </w:p>
    <w:p w14:paraId="2F71864F" w14:textId="77777777" w:rsidR="00D1369D" w:rsidRDefault="00D1369D"/>
    <w:p w14:paraId="38F11C6D" w14:textId="4695735A" w:rsidR="00425900" w:rsidRDefault="00425900">
      <w:r w:rsidRPr="00425900">
        <w:rPr>
          <w:noProof/>
        </w:rPr>
        <w:drawing>
          <wp:inline distT="0" distB="0" distL="0" distR="0" wp14:anchorId="6E770EB2" wp14:editId="69E74762">
            <wp:extent cx="6051663" cy="3164619"/>
            <wp:effectExtent l="0" t="0" r="6350" b="0"/>
            <wp:docPr id="197833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9361" cy="31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0B02" w14:textId="77777777" w:rsidR="00D1369D" w:rsidRDefault="00D1369D"/>
    <w:p w14:paraId="2857A222" w14:textId="77777777" w:rsidR="00D1369D" w:rsidRDefault="00D1369D"/>
    <w:p w14:paraId="59D6189E" w14:textId="12B4ED5C" w:rsidR="00B625AE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Line Chart for Revenue Trend </w:t>
      </w:r>
      <w:r w:rsidR="00CB722E">
        <w:rPr>
          <w:sz w:val="24"/>
          <w:szCs w:val="24"/>
        </w:rPr>
        <w:t>by Month:</w:t>
      </w:r>
    </w:p>
    <w:p w14:paraId="242D69A1" w14:textId="77777777" w:rsidR="00D1369D" w:rsidRDefault="00D1369D"/>
    <w:p w14:paraId="66E1FA0D" w14:textId="322BECC8" w:rsidR="00B625AE" w:rsidRDefault="00B625AE">
      <w:r w:rsidRPr="00B625AE">
        <w:rPr>
          <w:noProof/>
        </w:rPr>
        <w:drawing>
          <wp:inline distT="0" distB="0" distL="0" distR="0" wp14:anchorId="5A2793E4" wp14:editId="230EF7A9">
            <wp:extent cx="6067057" cy="3212327"/>
            <wp:effectExtent l="0" t="0" r="0" b="7620"/>
            <wp:docPr id="13368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6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2465" cy="321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1C21" w14:textId="77777777" w:rsidR="00D1369D" w:rsidRDefault="00D1369D"/>
    <w:p w14:paraId="0CC07148" w14:textId="77777777" w:rsidR="00D1369D" w:rsidRDefault="00D1369D"/>
    <w:p w14:paraId="1217AD2C" w14:textId="3FAF6CBE" w:rsidR="00222009" w:rsidRPr="00CB722E" w:rsidRDefault="00D1369D">
      <w:pPr>
        <w:rPr>
          <w:sz w:val="28"/>
          <w:szCs w:val="28"/>
        </w:rPr>
      </w:pPr>
      <w:r w:rsidRPr="00CB722E">
        <w:rPr>
          <w:sz w:val="28"/>
          <w:szCs w:val="28"/>
        </w:rPr>
        <w:lastRenderedPageBreak/>
        <w:t>Dashboard</w:t>
      </w:r>
      <w:r w:rsidR="00CB722E">
        <w:rPr>
          <w:sz w:val="28"/>
          <w:szCs w:val="28"/>
        </w:rPr>
        <w:t>:</w:t>
      </w:r>
    </w:p>
    <w:p w14:paraId="120283FD" w14:textId="77777777" w:rsidR="00222009" w:rsidRDefault="00222009"/>
    <w:p w14:paraId="3CDB3BDC" w14:textId="5BCDCD96" w:rsidR="00222009" w:rsidRDefault="00723905">
      <w:r w:rsidRPr="00723905">
        <w:rPr>
          <w:noProof/>
        </w:rPr>
        <w:drawing>
          <wp:inline distT="0" distB="0" distL="0" distR="0" wp14:anchorId="0154DB32" wp14:editId="75261CE2">
            <wp:extent cx="6161218" cy="3776869"/>
            <wp:effectExtent l="0" t="0" r="0" b="0"/>
            <wp:docPr id="6070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3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4701" cy="37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39F" w14:textId="77777777" w:rsidR="002C4085" w:rsidRPr="002C4085" w:rsidRDefault="002C4085" w:rsidP="002C4085"/>
    <w:p w14:paraId="3526E2E5" w14:textId="77777777" w:rsidR="002C4085" w:rsidRPr="002C4085" w:rsidRDefault="002C4085" w:rsidP="002C4085"/>
    <w:p w14:paraId="09A39934" w14:textId="77777777" w:rsidR="002C4085" w:rsidRPr="002C4085" w:rsidRDefault="002C4085" w:rsidP="002C4085"/>
    <w:p w14:paraId="7CA30F13" w14:textId="77777777" w:rsidR="002C4085" w:rsidRPr="002C4085" w:rsidRDefault="002C4085" w:rsidP="002C4085"/>
    <w:p w14:paraId="3A4D6C1B" w14:textId="77777777" w:rsidR="002C4085" w:rsidRDefault="002C4085" w:rsidP="002C4085"/>
    <w:p w14:paraId="4B6510A8" w14:textId="77777777" w:rsidR="002C4085" w:rsidRDefault="002C4085" w:rsidP="002C4085">
      <w:pPr>
        <w:rPr>
          <w:b/>
          <w:bCs/>
          <w:sz w:val="28"/>
          <w:szCs w:val="28"/>
        </w:rPr>
      </w:pPr>
    </w:p>
    <w:p w14:paraId="5E22A2A1" w14:textId="77777777" w:rsidR="002C4085" w:rsidRDefault="002C4085" w:rsidP="002C4085">
      <w:pPr>
        <w:rPr>
          <w:b/>
          <w:bCs/>
          <w:sz w:val="28"/>
          <w:szCs w:val="28"/>
        </w:rPr>
      </w:pPr>
    </w:p>
    <w:p w14:paraId="1B5F01CC" w14:textId="77777777" w:rsidR="002C4085" w:rsidRDefault="002C4085" w:rsidP="002C4085">
      <w:pPr>
        <w:rPr>
          <w:b/>
          <w:bCs/>
          <w:sz w:val="28"/>
          <w:szCs w:val="28"/>
        </w:rPr>
      </w:pPr>
    </w:p>
    <w:p w14:paraId="7FFBC801" w14:textId="7934D395" w:rsidR="00CB722E" w:rsidRDefault="002C4085" w:rsidP="002C4085">
      <w:pPr>
        <w:rPr>
          <w:b/>
          <w:bCs/>
          <w:sz w:val="28"/>
          <w:szCs w:val="28"/>
        </w:rPr>
      </w:pPr>
      <w:proofErr w:type="gramStart"/>
      <w:r w:rsidRPr="002C4085">
        <w:rPr>
          <w:b/>
          <w:bCs/>
          <w:sz w:val="28"/>
          <w:szCs w:val="28"/>
        </w:rPr>
        <w:t xml:space="preserve">Result </w:t>
      </w:r>
      <w:r w:rsidR="00CB722E">
        <w:rPr>
          <w:b/>
          <w:bCs/>
          <w:sz w:val="28"/>
          <w:szCs w:val="28"/>
        </w:rPr>
        <w:t>:</w:t>
      </w:r>
      <w:proofErr w:type="gramEnd"/>
    </w:p>
    <w:p w14:paraId="1996D83A" w14:textId="50F99255" w:rsidR="00CB722E" w:rsidRPr="00CB722E" w:rsidRDefault="00CB722E" w:rsidP="00CB722E">
      <w:pPr>
        <w:spacing w:line="360" w:lineRule="auto"/>
        <w:jc w:val="both"/>
        <w:rPr>
          <w:sz w:val="24"/>
          <w:szCs w:val="24"/>
        </w:rPr>
      </w:pPr>
      <w:r w:rsidRPr="00CB722E">
        <w:rPr>
          <w:sz w:val="24"/>
          <w:szCs w:val="24"/>
        </w:rPr>
        <w:t>Thus, Tableau was used successfully to connect datasets, create worksheets, apply filters and parameters, generate visualizations, build dashboards, and create stories for business intelligence and analytical decision-making</w:t>
      </w:r>
    </w:p>
    <w:sectPr w:rsidR="00CB722E" w:rsidRPr="00CB722E" w:rsidSect="00D957A1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91A1" w14:textId="77777777" w:rsidR="00CE763A" w:rsidRDefault="00CE763A" w:rsidP="00222009">
      <w:pPr>
        <w:spacing w:after="0" w:line="240" w:lineRule="auto"/>
      </w:pPr>
      <w:r>
        <w:separator/>
      </w:r>
    </w:p>
  </w:endnote>
  <w:endnote w:type="continuationSeparator" w:id="0">
    <w:p w14:paraId="06FB8EB9" w14:textId="77777777" w:rsidR="00CE763A" w:rsidRDefault="00CE763A" w:rsidP="0022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2483" w14:textId="77777777" w:rsidR="00CE763A" w:rsidRDefault="00CE763A" w:rsidP="00222009">
      <w:pPr>
        <w:spacing w:after="0" w:line="240" w:lineRule="auto"/>
      </w:pPr>
      <w:r>
        <w:separator/>
      </w:r>
    </w:p>
  </w:footnote>
  <w:footnote w:type="continuationSeparator" w:id="0">
    <w:p w14:paraId="0A00B09A" w14:textId="77777777" w:rsidR="00CE763A" w:rsidRDefault="00CE763A" w:rsidP="00222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572"/>
    <w:multiLevelType w:val="hybridMultilevel"/>
    <w:tmpl w:val="3880E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04634"/>
    <w:multiLevelType w:val="hybridMultilevel"/>
    <w:tmpl w:val="CFD0F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332503">
    <w:abstractNumId w:val="0"/>
  </w:num>
  <w:num w:numId="2" w16cid:durableId="201656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09"/>
    <w:rsid w:val="000460EB"/>
    <w:rsid w:val="00222009"/>
    <w:rsid w:val="002A43F5"/>
    <w:rsid w:val="002C4085"/>
    <w:rsid w:val="00425900"/>
    <w:rsid w:val="00432A24"/>
    <w:rsid w:val="00723905"/>
    <w:rsid w:val="007A4CAE"/>
    <w:rsid w:val="00B625AE"/>
    <w:rsid w:val="00CB722E"/>
    <w:rsid w:val="00CE763A"/>
    <w:rsid w:val="00D1369D"/>
    <w:rsid w:val="00D80D34"/>
    <w:rsid w:val="00D957A1"/>
    <w:rsid w:val="00F7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77DF"/>
  <w15:chartTrackingRefBased/>
  <w15:docId w15:val="{AEEA5FDB-6EE8-4C1D-8EEE-B90FB77B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009"/>
  </w:style>
  <w:style w:type="paragraph" w:styleId="Footer">
    <w:name w:val="footer"/>
    <w:basedOn w:val="Normal"/>
    <w:link w:val="FooterChar"/>
    <w:uiPriority w:val="99"/>
    <w:unhideWhenUsed/>
    <w:rsid w:val="0022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009"/>
  </w:style>
  <w:style w:type="table" w:styleId="TableGrid">
    <w:name w:val="Table Grid"/>
    <w:basedOn w:val="TableNormal"/>
    <w:uiPriority w:val="39"/>
    <w:rsid w:val="00D95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dcterms:created xsi:type="dcterms:W3CDTF">2026-09-12T20:37:00Z</dcterms:created>
  <dcterms:modified xsi:type="dcterms:W3CDTF">2026-09-12T20:37:00Z</dcterms:modified>
</cp:coreProperties>
</file>