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BB3" w:rsidRPr="00BE27C2" w:rsidRDefault="00BE27C2" w:rsidP="00376CC1">
      <w:pPr>
        <w:ind w:left="-567"/>
        <w:jc w:val="center"/>
        <w:rPr>
          <w:rFonts w:ascii="Times New Roman" w:hAnsi="Times New Roman" w:cs="Times New Roman"/>
          <w:b/>
          <w:sz w:val="28"/>
          <w:szCs w:val="28"/>
        </w:rPr>
      </w:pPr>
      <w:r w:rsidRPr="00BE27C2">
        <w:rPr>
          <w:rFonts w:ascii="Times New Roman" w:hAnsi="Times New Roman" w:cs="Times New Roman"/>
          <w:b/>
          <w:sz w:val="28"/>
          <w:szCs w:val="28"/>
        </w:rPr>
        <w:t>IMPLEMENTATION OF SPATIAL DATA CLUSTERING</w:t>
      </w:r>
    </w:p>
    <w:p w:rsidR="00BE27C2" w:rsidRPr="00BE27C2" w:rsidRDefault="00BE27C2" w:rsidP="00376CC1">
      <w:pPr>
        <w:ind w:left="-567"/>
        <w:jc w:val="center"/>
        <w:rPr>
          <w:rFonts w:ascii="Times New Roman" w:hAnsi="Times New Roman" w:cs="Times New Roman"/>
          <w:b/>
          <w:sz w:val="28"/>
          <w:szCs w:val="28"/>
        </w:rPr>
      </w:pPr>
      <w:r w:rsidRPr="00BE27C2">
        <w:rPr>
          <w:rFonts w:ascii="Times New Roman" w:hAnsi="Times New Roman" w:cs="Times New Roman"/>
          <w:b/>
          <w:sz w:val="28"/>
          <w:szCs w:val="28"/>
        </w:rPr>
        <w:t>ABSTRACT</w:t>
      </w:r>
    </w:p>
    <w:p w:rsidR="00BE27C2" w:rsidRDefault="00BE27C2" w:rsidP="005C17A5">
      <w:pPr>
        <w:ind w:left="-567"/>
        <w:jc w:val="both"/>
        <w:rPr>
          <w:rFonts w:ascii="Times New Roman" w:hAnsi="Times New Roman" w:cs="Times New Roman"/>
          <w:b/>
          <w:sz w:val="24"/>
          <w:szCs w:val="24"/>
        </w:rPr>
      </w:pPr>
    </w:p>
    <w:p w:rsidR="00BE27C2" w:rsidRDefault="00BE27C2" w:rsidP="005C17A5">
      <w:pPr>
        <w:ind w:left="-567"/>
        <w:jc w:val="both"/>
        <w:rPr>
          <w:rFonts w:ascii="Times New Roman" w:hAnsi="Times New Roman" w:cs="Times New Roman"/>
          <w:sz w:val="28"/>
          <w:szCs w:val="28"/>
        </w:rPr>
      </w:pPr>
      <w:r w:rsidRPr="00BE27C2">
        <w:rPr>
          <w:rFonts w:ascii="Times New Roman" w:hAnsi="Times New Roman" w:cs="Times New Roman"/>
          <w:sz w:val="28"/>
          <w:szCs w:val="28"/>
        </w:rPr>
        <w:t xml:space="preserve">Geographically, many changes </w:t>
      </w:r>
      <w:r w:rsidR="00224A99">
        <w:rPr>
          <w:rFonts w:ascii="Times New Roman" w:hAnsi="Times New Roman" w:cs="Times New Roman"/>
          <w:sz w:val="28"/>
          <w:szCs w:val="28"/>
        </w:rPr>
        <w:t>take</w:t>
      </w:r>
      <w:r>
        <w:rPr>
          <w:rFonts w:ascii="Times New Roman" w:hAnsi="Times New Roman" w:cs="Times New Roman"/>
          <w:sz w:val="28"/>
          <w:szCs w:val="28"/>
        </w:rPr>
        <w:t xml:space="preserve"> place due to various factors which might either be natural or man-made, at almost every second. After a certain periods of time when we try to notice these changes, it might be difficult for the human eye to notice the change unless it is distinct and also changes that are so vast in a region when occurred makes it difficult for the humans to perceive the location to which the image belongs.</w:t>
      </w:r>
    </w:p>
    <w:p w:rsidR="00BE27C2" w:rsidRDefault="00BE27C2" w:rsidP="005C17A5">
      <w:pPr>
        <w:ind w:left="-567"/>
        <w:jc w:val="both"/>
        <w:rPr>
          <w:rFonts w:ascii="Times New Roman" w:hAnsi="Times New Roman" w:cs="Times New Roman"/>
          <w:sz w:val="28"/>
          <w:szCs w:val="28"/>
        </w:rPr>
      </w:pPr>
      <w:r>
        <w:rPr>
          <w:rFonts w:ascii="Times New Roman" w:hAnsi="Times New Roman" w:cs="Times New Roman"/>
          <w:sz w:val="28"/>
          <w:szCs w:val="28"/>
        </w:rPr>
        <w:t>As our main project, we propose the idea of spatial data mining, with the concept of clustering as the prime technique. In this, we cluster the spatial data sets and evaluate the results. The pictorial spatial data sets are converted into matrices</w:t>
      </w:r>
      <w:r w:rsidR="00374C0A">
        <w:rPr>
          <w:rFonts w:ascii="Times New Roman" w:hAnsi="Times New Roman" w:cs="Times New Roman"/>
          <w:sz w:val="28"/>
          <w:szCs w:val="28"/>
        </w:rPr>
        <w:t xml:space="preserve"> using </w:t>
      </w:r>
      <w:proofErr w:type="gramStart"/>
      <w:r w:rsidR="00374C0A">
        <w:rPr>
          <w:rFonts w:ascii="Times New Roman" w:hAnsi="Times New Roman" w:cs="Times New Roman"/>
          <w:sz w:val="28"/>
          <w:szCs w:val="28"/>
        </w:rPr>
        <w:t>MATLAB</w:t>
      </w:r>
      <w:r>
        <w:rPr>
          <w:rFonts w:ascii="Times New Roman" w:hAnsi="Times New Roman" w:cs="Times New Roman"/>
          <w:sz w:val="28"/>
          <w:szCs w:val="28"/>
        </w:rPr>
        <w:t>,</w:t>
      </w:r>
      <w:proofErr w:type="gramEnd"/>
      <w:r>
        <w:rPr>
          <w:rFonts w:ascii="Times New Roman" w:hAnsi="Times New Roman" w:cs="Times New Roman"/>
          <w:sz w:val="28"/>
          <w:szCs w:val="28"/>
        </w:rPr>
        <w:t xml:space="preserve"> these matrices are then completely or partially fed as input to the DBSCAN algorithm. Part of the matrix will give the analysis of the corresponding region. </w:t>
      </w:r>
      <w:proofErr w:type="gramStart"/>
      <w:r>
        <w:rPr>
          <w:rFonts w:ascii="Times New Roman" w:hAnsi="Times New Roman" w:cs="Times New Roman"/>
          <w:sz w:val="28"/>
          <w:szCs w:val="28"/>
        </w:rPr>
        <w:t>Whereas the complete matrix will give the analysis of the complete region.</w:t>
      </w:r>
      <w:proofErr w:type="gramEnd"/>
    </w:p>
    <w:p w:rsidR="00BE27C2" w:rsidRDefault="00DE3348" w:rsidP="005C17A5">
      <w:pPr>
        <w:ind w:left="-567"/>
        <w:jc w:val="both"/>
        <w:rPr>
          <w:rFonts w:ascii="Times New Roman" w:hAnsi="Times New Roman" w:cs="Times New Roman"/>
          <w:sz w:val="28"/>
          <w:szCs w:val="28"/>
        </w:rPr>
      </w:pPr>
      <w:r>
        <w:rPr>
          <w:rFonts w:ascii="Times New Roman" w:hAnsi="Times New Roman" w:cs="Times New Roman"/>
          <w:sz w:val="28"/>
          <w:szCs w:val="28"/>
        </w:rPr>
        <w:t>Using</w:t>
      </w:r>
      <w:r w:rsidR="00BE27C2">
        <w:rPr>
          <w:rFonts w:ascii="Times New Roman" w:hAnsi="Times New Roman" w:cs="Times New Roman"/>
          <w:sz w:val="28"/>
          <w:szCs w:val="28"/>
        </w:rPr>
        <w:t xml:space="preserve"> this project, we can easily compare the spatial data of a particular region and thereby even the slightest variation can be noticed. The output of the algorithm</w:t>
      </w:r>
      <w:r>
        <w:rPr>
          <w:rFonts w:ascii="Times New Roman" w:hAnsi="Times New Roman" w:cs="Times New Roman"/>
          <w:sz w:val="28"/>
          <w:szCs w:val="28"/>
        </w:rPr>
        <w:t xml:space="preserve"> forms clusters.</w:t>
      </w:r>
    </w:p>
    <w:p w:rsidR="00224A99" w:rsidRPr="00376CC1" w:rsidRDefault="00224A99" w:rsidP="00376CC1">
      <w:pPr>
        <w:ind w:left="-567"/>
        <w:rPr>
          <w:rFonts w:ascii="Times New Roman" w:hAnsi="Times New Roman" w:cs="Times New Roman"/>
          <w:b/>
          <w:sz w:val="28"/>
          <w:szCs w:val="28"/>
          <w:u w:val="single"/>
        </w:rPr>
      </w:pPr>
      <w:r w:rsidRPr="00376CC1">
        <w:rPr>
          <w:rFonts w:ascii="Times New Roman" w:hAnsi="Times New Roman" w:cs="Times New Roman"/>
          <w:b/>
          <w:sz w:val="28"/>
          <w:szCs w:val="28"/>
          <w:u w:val="single"/>
        </w:rPr>
        <w:t>PROJECT GUIDE</w:t>
      </w:r>
    </w:p>
    <w:p w:rsidR="00224A99" w:rsidRDefault="00224A99" w:rsidP="00376CC1">
      <w:pPr>
        <w:ind w:left="-567"/>
        <w:rPr>
          <w:rFonts w:ascii="Times New Roman" w:hAnsi="Times New Roman" w:cs="Times New Roman"/>
          <w:sz w:val="28"/>
          <w:szCs w:val="28"/>
        </w:rPr>
      </w:pPr>
    </w:p>
    <w:p w:rsidR="00224A99" w:rsidRDefault="00224A99" w:rsidP="00376CC1">
      <w:pPr>
        <w:ind w:left="-567"/>
        <w:rPr>
          <w:rFonts w:ascii="Times New Roman" w:hAnsi="Times New Roman" w:cs="Times New Roman"/>
          <w:sz w:val="28"/>
          <w:szCs w:val="28"/>
        </w:rPr>
      </w:pPr>
      <w:proofErr w:type="spellStart"/>
      <w:r>
        <w:rPr>
          <w:rFonts w:ascii="Times New Roman" w:hAnsi="Times New Roman" w:cs="Times New Roman"/>
          <w:sz w:val="28"/>
          <w:szCs w:val="28"/>
        </w:rPr>
        <w:t>Ch.Mallikarjuna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Rao</w:t>
      </w:r>
      <w:proofErr w:type="spellEnd"/>
      <w:r>
        <w:rPr>
          <w:rFonts w:ascii="Times New Roman" w:hAnsi="Times New Roman" w:cs="Times New Roman"/>
          <w:sz w:val="28"/>
          <w:szCs w:val="28"/>
        </w:rPr>
        <w:t>,</w:t>
      </w:r>
    </w:p>
    <w:p w:rsidR="00376CC1" w:rsidRDefault="00224A99" w:rsidP="00376CC1">
      <w:pPr>
        <w:ind w:left="-567"/>
        <w:rPr>
          <w:rFonts w:ascii="Times New Roman" w:hAnsi="Times New Roman" w:cs="Times New Roman"/>
          <w:sz w:val="28"/>
          <w:szCs w:val="28"/>
        </w:rPr>
      </w:pPr>
      <w:r>
        <w:rPr>
          <w:rFonts w:ascii="Times New Roman" w:hAnsi="Times New Roman" w:cs="Times New Roman"/>
          <w:sz w:val="28"/>
          <w:szCs w:val="28"/>
        </w:rPr>
        <w:t>Associate Profes</w:t>
      </w:r>
      <w:r w:rsidR="00376CC1">
        <w:rPr>
          <w:rFonts w:ascii="Times New Roman" w:hAnsi="Times New Roman" w:cs="Times New Roman"/>
          <w:sz w:val="28"/>
          <w:szCs w:val="28"/>
        </w:rPr>
        <w:t>sor</w:t>
      </w:r>
      <w:r w:rsidR="00AC4369">
        <w:rPr>
          <w:rFonts w:ascii="Times New Roman" w:hAnsi="Times New Roman" w:cs="Times New Roman"/>
          <w:sz w:val="28"/>
          <w:szCs w:val="28"/>
        </w:rPr>
        <w:t>,</w:t>
      </w:r>
    </w:p>
    <w:p w:rsidR="00224A99" w:rsidRDefault="00224A99" w:rsidP="00376CC1">
      <w:pPr>
        <w:ind w:left="-567"/>
        <w:rPr>
          <w:rFonts w:ascii="Times New Roman" w:hAnsi="Times New Roman" w:cs="Times New Roman"/>
          <w:sz w:val="28"/>
          <w:szCs w:val="28"/>
        </w:rPr>
      </w:pPr>
      <w:r>
        <w:rPr>
          <w:rFonts w:ascii="Times New Roman" w:hAnsi="Times New Roman" w:cs="Times New Roman"/>
          <w:sz w:val="28"/>
          <w:szCs w:val="28"/>
        </w:rPr>
        <w:t>CSE</w:t>
      </w:r>
      <w:r w:rsidR="00AC4369">
        <w:rPr>
          <w:rFonts w:ascii="Times New Roman" w:hAnsi="Times New Roman" w:cs="Times New Roman"/>
          <w:sz w:val="28"/>
          <w:szCs w:val="28"/>
        </w:rPr>
        <w:t>, GRIET.</w:t>
      </w:r>
    </w:p>
    <w:p w:rsidR="00AC4369" w:rsidRDefault="00AC4369" w:rsidP="00376CC1">
      <w:pPr>
        <w:ind w:left="-567"/>
        <w:rPr>
          <w:rFonts w:ascii="Times New Roman" w:hAnsi="Times New Roman" w:cs="Times New Roman"/>
          <w:sz w:val="28"/>
          <w:szCs w:val="28"/>
        </w:rPr>
      </w:pPr>
    </w:p>
    <w:p w:rsidR="00DE3348" w:rsidRPr="00AC4369" w:rsidRDefault="00376CC1" w:rsidP="00AC4369">
      <w:pPr>
        <w:ind w:left="-567"/>
        <w:rPr>
          <w:rFonts w:ascii="Times New Roman" w:hAnsi="Times New Roman" w:cs="Times New Roman"/>
          <w:b/>
          <w:sz w:val="28"/>
          <w:szCs w:val="28"/>
          <w:u w:val="single"/>
        </w:rPr>
      </w:pPr>
      <w:r w:rsidRPr="00376CC1">
        <w:rPr>
          <w:rFonts w:ascii="Times New Roman" w:hAnsi="Times New Roman" w:cs="Times New Roman"/>
          <w:b/>
          <w:sz w:val="28"/>
          <w:szCs w:val="28"/>
          <w:u w:val="single"/>
        </w:rPr>
        <w:t>PROJECT TEAM</w:t>
      </w:r>
    </w:p>
    <w:p w:rsidR="00376CC1" w:rsidRDefault="00224A99" w:rsidP="00AC4369">
      <w:pPr>
        <w:ind w:left="-567" w:right="-613"/>
        <w:rPr>
          <w:rFonts w:ascii="Times New Roman" w:hAnsi="Times New Roman" w:cs="Times New Roman"/>
          <w:sz w:val="28"/>
          <w:szCs w:val="28"/>
        </w:rPr>
      </w:pPr>
      <w:proofErr w:type="spellStart"/>
      <w:r>
        <w:rPr>
          <w:rFonts w:ascii="Times New Roman" w:hAnsi="Times New Roman" w:cs="Times New Roman"/>
          <w:sz w:val="28"/>
          <w:szCs w:val="28"/>
        </w:rPr>
        <w:t>Pragna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Patavi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Nalluri</w:t>
      </w:r>
      <w:proofErr w:type="spellEnd"/>
      <w:r w:rsidR="002E5C89">
        <w:rPr>
          <w:rFonts w:ascii="Times New Roman" w:hAnsi="Times New Roman" w:cs="Times New Roman"/>
          <w:sz w:val="28"/>
          <w:szCs w:val="28"/>
        </w:rPr>
        <w:t>(</w:t>
      </w:r>
      <w:proofErr w:type="gramEnd"/>
      <w:r w:rsidR="002E5C89">
        <w:rPr>
          <w:rFonts w:ascii="Times New Roman" w:hAnsi="Times New Roman" w:cs="Times New Roman"/>
          <w:sz w:val="28"/>
          <w:szCs w:val="28"/>
        </w:rPr>
        <w:t>08241A0582)</w:t>
      </w:r>
      <w:r w:rsidR="002E5C89">
        <w:rPr>
          <w:rFonts w:ascii="Times New Roman" w:hAnsi="Times New Roman" w:cs="Times New Roman"/>
          <w:sz w:val="28"/>
          <w:szCs w:val="28"/>
        </w:rPr>
        <w:tab/>
      </w:r>
      <w:r w:rsidR="002E5C89">
        <w:rPr>
          <w:rFonts w:ascii="Times New Roman" w:hAnsi="Times New Roman" w:cs="Times New Roman"/>
          <w:sz w:val="28"/>
          <w:szCs w:val="28"/>
        </w:rPr>
        <w:tab/>
      </w:r>
      <w:proofErr w:type="spellStart"/>
      <w:r w:rsidR="00376CC1">
        <w:rPr>
          <w:rFonts w:ascii="Times New Roman" w:hAnsi="Times New Roman" w:cs="Times New Roman"/>
          <w:sz w:val="28"/>
          <w:szCs w:val="28"/>
        </w:rPr>
        <w:t>Sambhavi</w:t>
      </w:r>
      <w:proofErr w:type="spellEnd"/>
      <w:r w:rsidR="00376CC1">
        <w:rPr>
          <w:rFonts w:ascii="Times New Roman" w:hAnsi="Times New Roman" w:cs="Times New Roman"/>
          <w:sz w:val="28"/>
          <w:szCs w:val="28"/>
        </w:rPr>
        <w:t xml:space="preserve"> </w:t>
      </w:r>
      <w:proofErr w:type="spellStart"/>
      <w:r w:rsidR="00376CC1">
        <w:rPr>
          <w:rFonts w:ascii="Times New Roman" w:hAnsi="Times New Roman" w:cs="Times New Roman"/>
          <w:sz w:val="28"/>
          <w:szCs w:val="28"/>
        </w:rPr>
        <w:t>Jayaraman</w:t>
      </w:r>
      <w:proofErr w:type="spellEnd"/>
      <w:r w:rsidR="00376CC1">
        <w:rPr>
          <w:rFonts w:ascii="Times New Roman" w:hAnsi="Times New Roman" w:cs="Times New Roman"/>
          <w:sz w:val="28"/>
          <w:szCs w:val="28"/>
        </w:rPr>
        <w:t>(08241A0589)</w:t>
      </w:r>
    </w:p>
    <w:p w:rsidR="00BE27C2" w:rsidRPr="000B2820" w:rsidRDefault="00376CC1" w:rsidP="000B2820">
      <w:pPr>
        <w:ind w:left="-567" w:right="-613"/>
        <w:rPr>
          <w:rFonts w:ascii="Times New Roman" w:hAnsi="Times New Roman" w:cs="Times New Roman"/>
          <w:sz w:val="24"/>
          <w:szCs w:val="24"/>
        </w:rPr>
      </w:pPr>
      <w:proofErr w:type="spellStart"/>
      <w:r>
        <w:rPr>
          <w:rFonts w:ascii="Times New Roman" w:hAnsi="Times New Roman" w:cs="Times New Roman"/>
          <w:sz w:val="28"/>
          <w:szCs w:val="28"/>
        </w:rPr>
        <w:t>Hema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Latha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Gokaraju</w:t>
      </w:r>
      <w:proofErr w:type="spellEnd"/>
      <w:r>
        <w:rPr>
          <w:rFonts w:ascii="Times New Roman" w:hAnsi="Times New Roman" w:cs="Times New Roman"/>
          <w:sz w:val="28"/>
          <w:szCs w:val="28"/>
        </w:rPr>
        <w:t>(08241A05B7)</w:t>
      </w:r>
      <w:r>
        <w:rPr>
          <w:rFonts w:ascii="Times New Roman" w:hAnsi="Times New Roman" w:cs="Times New Roman"/>
          <w:sz w:val="28"/>
          <w:szCs w:val="28"/>
        </w:rPr>
        <w:tab/>
        <w:t>Ramya Varanasi(08241A05B9)</w:t>
      </w:r>
    </w:p>
    <w:sectPr w:rsidR="00BE27C2" w:rsidRPr="000B2820" w:rsidSect="00AC4369">
      <w:pgSz w:w="11906" w:h="16838"/>
      <w:pgMar w:top="1440" w:right="1440" w:bottom="1440" w:left="2160"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E27C2"/>
    <w:rsid w:val="000B2820"/>
    <w:rsid w:val="00222D60"/>
    <w:rsid w:val="00224A99"/>
    <w:rsid w:val="002E5C89"/>
    <w:rsid w:val="00374C0A"/>
    <w:rsid w:val="00376CC1"/>
    <w:rsid w:val="005B429F"/>
    <w:rsid w:val="005C17A5"/>
    <w:rsid w:val="009864AD"/>
    <w:rsid w:val="00AC4369"/>
    <w:rsid w:val="00BE27C2"/>
    <w:rsid w:val="00DE3348"/>
    <w:rsid w:val="00E436FF"/>
    <w:rsid w:val="00EE3BB3"/>
  </w:rsids>
  <m:mathPr>
    <m:mathFont m:val="Cambria Math"/>
    <m:brkBin m:val="before"/>
    <m:brkBinSub m:val="--"/>
    <m:smallFrac m:val="off"/>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7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patavi</dc:creator>
  <cp:lastModifiedBy>Ramya Varanasi</cp:lastModifiedBy>
  <cp:revision>10</cp:revision>
  <cp:lastPrinted>2012-02-15T07:03:00Z</cp:lastPrinted>
  <dcterms:created xsi:type="dcterms:W3CDTF">2012-02-15T06:36:00Z</dcterms:created>
  <dcterms:modified xsi:type="dcterms:W3CDTF">2012-04-23T14:12:00Z</dcterms:modified>
</cp:coreProperties>
</file>