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7635" w14:textId="1EBF7ACC" w:rsidR="00E82742" w:rsidRPr="00E82742" w:rsidRDefault="00E82742" w:rsidP="00E82742">
      <w:pPr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18"/>
          <w:szCs w:val="18"/>
          <w:lang w:eastAsia="en-GB"/>
        </w:rPr>
        <w:t>  </w:t>
      </w:r>
    </w:p>
    <w:p w14:paraId="5F5E9863" w14:textId="1B7EE5D6" w:rsidR="00E82742" w:rsidRPr="00E82742" w:rsidRDefault="00E82742" w:rsidP="00D11852">
      <w:pPr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96"/>
          <w:szCs w:val="96"/>
          <w:lang w:eastAsia="en-GB"/>
        </w:rPr>
        <w:t>  </w:t>
      </w:r>
    </w:p>
    <w:p w14:paraId="4B08E961" w14:textId="2B828F9A" w:rsidR="00E82742" w:rsidRPr="00E82742" w:rsidRDefault="005E2124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8D0EF6">
        <w:rPr>
          <w:rFonts w:eastAsia="Times New Roman" w:cstheme="minorHAnsi"/>
          <w:b/>
          <w:bCs/>
          <w:sz w:val="56"/>
          <w:szCs w:val="56"/>
          <w:u w:val="single"/>
          <w:lang w:eastAsia="en-GB"/>
        </w:rPr>
        <w:t>Ensek</w:t>
      </w:r>
      <w:r w:rsidR="00E82742" w:rsidRPr="008D0EF6">
        <w:rPr>
          <w:rFonts w:eastAsia="Times New Roman" w:cstheme="minorHAnsi"/>
          <w:b/>
          <w:bCs/>
          <w:sz w:val="56"/>
          <w:szCs w:val="56"/>
          <w:u w:val="single"/>
          <w:lang w:eastAsia="en-GB"/>
        </w:rPr>
        <w:t> </w:t>
      </w:r>
      <w:r w:rsidR="00054335" w:rsidRPr="008D0EF6">
        <w:rPr>
          <w:rFonts w:eastAsia="Times New Roman" w:cstheme="minorHAnsi"/>
          <w:b/>
          <w:bCs/>
          <w:sz w:val="56"/>
          <w:szCs w:val="56"/>
          <w:u w:val="single"/>
          <w:lang w:eastAsia="en-GB"/>
        </w:rPr>
        <w:t>Test Plan</w:t>
      </w:r>
      <w:r w:rsidR="00E82742" w:rsidRPr="00E82742">
        <w:rPr>
          <w:rFonts w:ascii="Segoe UI" w:eastAsia="Times New Roman" w:hAnsi="Segoe UI" w:cs="Segoe UI"/>
          <w:b/>
          <w:bCs/>
          <w:sz w:val="56"/>
          <w:szCs w:val="56"/>
          <w:lang w:eastAsia="en-GB"/>
        </w:rPr>
        <w:t xml:space="preserve"> </w:t>
      </w:r>
      <w:r w:rsidR="00E82742" w:rsidRPr="00E82742">
        <w:rPr>
          <w:rFonts w:ascii="Segoe UI" w:eastAsia="Times New Roman" w:hAnsi="Segoe UI" w:cs="Segoe UI"/>
          <w:sz w:val="56"/>
          <w:szCs w:val="56"/>
          <w:lang w:eastAsia="en-GB"/>
        </w:rPr>
        <w:t> </w:t>
      </w:r>
      <w:r w:rsidR="00840B60">
        <w:rPr>
          <w:rFonts w:ascii="Segoe UI" w:eastAsia="Times New Roman" w:hAnsi="Segoe UI" w:cs="Segoe UI"/>
          <w:sz w:val="56"/>
          <w:szCs w:val="56"/>
          <w:lang w:eastAsia="en-GB"/>
        </w:rPr>
        <w:t xml:space="preserve">                    </w:t>
      </w:r>
      <w:r w:rsidR="00840B60" w:rsidRPr="00840B60">
        <w:rPr>
          <w:rFonts w:ascii="Segoe UI" w:eastAsia="Times New Roman" w:hAnsi="Segoe UI" w:cs="Segoe UI"/>
          <w:noProof/>
          <w:sz w:val="56"/>
          <w:szCs w:val="56"/>
          <w:lang w:eastAsia="en-GB"/>
        </w:rPr>
        <w:drawing>
          <wp:inline distT="0" distB="0" distL="0" distR="0" wp14:anchorId="4ACBD71E" wp14:editId="09088161">
            <wp:extent cx="1739900" cy="673100"/>
            <wp:effectExtent l="0" t="0" r="0" b="0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B60">
        <w:rPr>
          <w:rFonts w:ascii="Segoe UI" w:eastAsia="Times New Roman" w:hAnsi="Segoe UI" w:cs="Segoe UI"/>
          <w:sz w:val="56"/>
          <w:szCs w:val="56"/>
          <w:lang w:eastAsia="en-GB"/>
        </w:rPr>
        <w:t xml:space="preserve">      </w:t>
      </w:r>
    </w:p>
    <w:p w14:paraId="576E5352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18"/>
          <w:szCs w:val="18"/>
          <w:lang w:eastAsia="en-GB"/>
        </w:rPr>
        <w:t>  </w:t>
      </w:r>
    </w:p>
    <w:p w14:paraId="32D93575" w14:textId="22082D38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18"/>
          <w:szCs w:val="18"/>
          <w:lang w:eastAsia="en-GB"/>
        </w:rPr>
        <w:t> </w:t>
      </w:r>
    </w:p>
    <w:p w14:paraId="04DEC681" w14:textId="32D6B435" w:rsidR="00934D89" w:rsidRDefault="00E82742" w:rsidP="005E2124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  <w:r w:rsidRPr="00E82742">
        <w:rPr>
          <w:rFonts w:ascii="Segoe UI" w:eastAsia="Times New Roman" w:hAnsi="Segoe UI" w:cs="Segoe UI"/>
          <w:sz w:val="18"/>
          <w:szCs w:val="18"/>
          <w:lang w:eastAsia="en-GB"/>
        </w:rPr>
        <w:t>  </w:t>
      </w:r>
    </w:p>
    <w:p w14:paraId="3BCD9BBC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74E8EF51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3E9C409A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25112CE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B649C6B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67D33686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BE16528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6056B82B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44478877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661FE673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47CF3399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2CAEE5E9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ECF8BEF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4F452E3F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65731AFF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B8E721C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52222D1B" w14:textId="598AB5BD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396AF8D1" w14:textId="1D68019B" w:rsidR="00842ED7" w:rsidRDefault="00842ED7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  <w:t xml:space="preserve">      </w:t>
      </w:r>
    </w:p>
    <w:p w14:paraId="3A125D11" w14:textId="6D893322" w:rsidR="00842ED7" w:rsidRDefault="00842ED7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437B9703" w14:textId="77777777" w:rsidR="00842ED7" w:rsidRDefault="00842ED7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40ADD170" w14:textId="4FD0F75C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EAE6202" w14:textId="22F2BB8C" w:rsidR="00C8351D" w:rsidRDefault="00C8351D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5511B503" w14:textId="235A150D" w:rsidR="00C8351D" w:rsidRDefault="00C8351D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51E648D9" w14:textId="0A857E5C" w:rsidR="00C8351D" w:rsidRDefault="00C8351D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3E4D3483" w14:textId="7FEA61AB" w:rsidR="00C8351D" w:rsidRDefault="00C8351D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  <w:t xml:space="preserve">        </w:t>
      </w:r>
    </w:p>
    <w:p w14:paraId="036ABECF" w14:textId="77777777" w:rsidR="00934D89" w:rsidRDefault="00934D89" w:rsidP="00E82742">
      <w:pPr>
        <w:textAlignment w:val="baseline"/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</w:pPr>
    </w:p>
    <w:p w14:paraId="1F623793" w14:textId="77777777" w:rsidR="00934D89" w:rsidRPr="00E82742" w:rsidRDefault="00934D89" w:rsidP="00E82742">
      <w:pPr>
        <w:textAlignment w:val="baseline"/>
        <w:rPr>
          <w:rFonts w:ascii="Segoe UI" w:eastAsia="Times New Roman" w:hAnsi="Segoe UI" w:cs="Segoe UI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b/>
          <w:bCs/>
          <w:sz w:val="22"/>
          <w:szCs w:val="22"/>
          <w:lang w:eastAsia="en-GB"/>
        </w:rPr>
        <w:t xml:space="preserve">                                         </w:t>
      </w:r>
    </w:p>
    <w:tbl>
      <w:tblPr>
        <w:tblW w:w="0" w:type="auto"/>
        <w:tblInd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3"/>
        <w:gridCol w:w="2379"/>
      </w:tblGrid>
      <w:tr w:rsidR="00934D89" w:rsidRPr="002F7A4F" w14:paraId="1E6D64EA" w14:textId="77777777" w:rsidTr="00E0354C">
        <w:trPr>
          <w:trHeight w:val="227"/>
        </w:trPr>
        <w:tc>
          <w:tcPr>
            <w:tcW w:w="1023" w:type="dxa"/>
            <w:shd w:val="clear" w:color="auto" w:fill="C6D9F1"/>
          </w:tcPr>
          <w:p w14:paraId="15FAB7AE" w14:textId="77777777" w:rsidR="00934D89" w:rsidRPr="002F7A4F" w:rsidRDefault="00934D89" w:rsidP="00E0354C">
            <w:pPr>
              <w:spacing w:before="60" w:after="120"/>
              <w:jc w:val="both"/>
              <w:rPr>
                <w:rFonts w:cs="Arial"/>
                <w:b/>
              </w:rPr>
            </w:pPr>
            <w:r w:rsidRPr="002F7A4F">
              <w:rPr>
                <w:rFonts w:cs="Arial"/>
                <w:b/>
              </w:rPr>
              <w:t>Date</w:t>
            </w:r>
          </w:p>
        </w:tc>
        <w:tc>
          <w:tcPr>
            <w:tcW w:w="2379" w:type="dxa"/>
            <w:shd w:val="clear" w:color="auto" w:fill="auto"/>
          </w:tcPr>
          <w:p w14:paraId="4E65474E" w14:textId="3CAFA7F1" w:rsidR="00934D89" w:rsidRPr="002F7A4F" w:rsidRDefault="005E2124" w:rsidP="00E0354C">
            <w:pPr>
              <w:spacing w:before="60" w:after="120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934D89">
              <w:rPr>
                <w:rFonts w:cs="Arial"/>
              </w:rPr>
              <w:t>/0</w:t>
            </w:r>
            <w:r>
              <w:rPr>
                <w:rFonts w:cs="Arial"/>
              </w:rPr>
              <w:t>8</w:t>
            </w:r>
            <w:r w:rsidR="00934D89" w:rsidRPr="002F7A4F">
              <w:rPr>
                <w:rFonts w:cs="Arial"/>
              </w:rPr>
              <w:t>/20</w:t>
            </w:r>
            <w:r w:rsidR="00934D89">
              <w:rPr>
                <w:rFonts w:cs="Arial"/>
              </w:rPr>
              <w:t>22</w:t>
            </w:r>
          </w:p>
        </w:tc>
      </w:tr>
      <w:tr w:rsidR="00934D89" w:rsidRPr="002F7A4F" w14:paraId="5D8BD80F" w14:textId="77777777" w:rsidTr="00E0354C">
        <w:trPr>
          <w:trHeight w:val="227"/>
        </w:trPr>
        <w:tc>
          <w:tcPr>
            <w:tcW w:w="1023" w:type="dxa"/>
            <w:shd w:val="clear" w:color="auto" w:fill="C6D9F1"/>
          </w:tcPr>
          <w:p w14:paraId="65C515DC" w14:textId="77777777" w:rsidR="00934D89" w:rsidRPr="002F7A4F" w:rsidRDefault="00934D89" w:rsidP="00E0354C">
            <w:pPr>
              <w:spacing w:before="60" w:after="120"/>
              <w:jc w:val="both"/>
              <w:rPr>
                <w:rFonts w:cs="Arial"/>
                <w:b/>
              </w:rPr>
            </w:pPr>
            <w:r w:rsidRPr="002F7A4F">
              <w:rPr>
                <w:rFonts w:cs="Arial"/>
                <w:b/>
              </w:rPr>
              <w:t>Version</w:t>
            </w:r>
          </w:p>
        </w:tc>
        <w:tc>
          <w:tcPr>
            <w:tcW w:w="2379" w:type="dxa"/>
          </w:tcPr>
          <w:p w14:paraId="54E4833F" w14:textId="7711D382" w:rsidR="00934D89" w:rsidRPr="002F7A4F" w:rsidRDefault="00934D89" w:rsidP="00E0354C">
            <w:pPr>
              <w:spacing w:before="60" w:after="12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34D89" w:rsidRPr="002F7A4F" w14:paraId="0D1B8A14" w14:textId="77777777" w:rsidTr="00E0354C">
        <w:trPr>
          <w:trHeight w:val="227"/>
        </w:trPr>
        <w:tc>
          <w:tcPr>
            <w:tcW w:w="1023" w:type="dxa"/>
            <w:shd w:val="clear" w:color="auto" w:fill="C6D9F1"/>
          </w:tcPr>
          <w:p w14:paraId="58EC9EED" w14:textId="77777777" w:rsidR="00934D89" w:rsidRPr="002F7A4F" w:rsidRDefault="00934D89" w:rsidP="00E0354C">
            <w:pPr>
              <w:spacing w:before="60" w:after="120"/>
              <w:jc w:val="both"/>
              <w:rPr>
                <w:rFonts w:cs="Arial"/>
                <w:b/>
              </w:rPr>
            </w:pPr>
            <w:r w:rsidRPr="002F7A4F">
              <w:rPr>
                <w:rFonts w:cs="Arial"/>
                <w:b/>
              </w:rPr>
              <w:t>Author</w:t>
            </w:r>
          </w:p>
        </w:tc>
        <w:tc>
          <w:tcPr>
            <w:tcW w:w="2379" w:type="dxa"/>
          </w:tcPr>
          <w:p w14:paraId="0899BE05" w14:textId="2E8D8AD5" w:rsidR="00934D89" w:rsidRPr="002F7A4F" w:rsidRDefault="00934D89" w:rsidP="00E0354C">
            <w:pPr>
              <w:spacing w:before="60" w:after="120"/>
              <w:rPr>
                <w:rFonts w:cs="Arial"/>
              </w:rPr>
            </w:pPr>
            <w:r>
              <w:rPr>
                <w:rFonts w:cs="Arial"/>
              </w:rPr>
              <w:t>Ramya Nekkanti</w:t>
            </w:r>
            <w:r w:rsidRPr="002F7A4F">
              <w:rPr>
                <w:rFonts w:cs="Arial"/>
              </w:rPr>
              <w:t xml:space="preserve"> </w:t>
            </w:r>
          </w:p>
        </w:tc>
      </w:tr>
      <w:tr w:rsidR="00934D89" w:rsidRPr="002F7A4F" w14:paraId="6E105F8F" w14:textId="77777777" w:rsidTr="00E0354C">
        <w:trPr>
          <w:trHeight w:val="227"/>
        </w:trPr>
        <w:tc>
          <w:tcPr>
            <w:tcW w:w="1023" w:type="dxa"/>
            <w:shd w:val="clear" w:color="auto" w:fill="C6D9F1"/>
          </w:tcPr>
          <w:p w14:paraId="748CE6F2" w14:textId="77777777" w:rsidR="00934D89" w:rsidRPr="002F7A4F" w:rsidRDefault="00934D89" w:rsidP="00E0354C">
            <w:pPr>
              <w:spacing w:before="60" w:after="120"/>
              <w:jc w:val="both"/>
              <w:rPr>
                <w:rFonts w:cs="Arial"/>
                <w:b/>
              </w:rPr>
            </w:pPr>
            <w:r w:rsidRPr="002F7A4F">
              <w:rPr>
                <w:rFonts w:cs="Arial"/>
                <w:b/>
              </w:rPr>
              <w:t>Owner</w:t>
            </w:r>
          </w:p>
        </w:tc>
        <w:tc>
          <w:tcPr>
            <w:tcW w:w="2379" w:type="dxa"/>
          </w:tcPr>
          <w:p w14:paraId="5C84CF45" w14:textId="7FC9C045" w:rsidR="00934D89" w:rsidRPr="002F7A4F" w:rsidRDefault="005E2124" w:rsidP="00E0354C">
            <w:pPr>
              <w:spacing w:before="60" w:after="120"/>
              <w:rPr>
                <w:rFonts w:cs="Arial"/>
              </w:rPr>
            </w:pPr>
            <w:r>
              <w:rPr>
                <w:rFonts w:cs="Arial"/>
              </w:rPr>
              <w:t xml:space="preserve">Mihir </w:t>
            </w:r>
            <w:proofErr w:type="spellStart"/>
            <w:r>
              <w:rPr>
                <w:rFonts w:cs="Arial"/>
              </w:rPr>
              <w:t>Gawand</w:t>
            </w:r>
            <w:proofErr w:type="spellEnd"/>
          </w:p>
        </w:tc>
      </w:tr>
    </w:tbl>
    <w:p w14:paraId="7CC14195" w14:textId="1EC24F20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p w14:paraId="1CFDDEE7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p w14:paraId="525CFB70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p w14:paraId="5426E861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p w14:paraId="73ADB245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p w14:paraId="699CE385" w14:textId="6E424AD0" w:rsidR="00E82742" w:rsidRDefault="00E82742" w:rsidP="00E82742">
      <w:pPr>
        <w:textAlignment w:val="baseline"/>
        <w:rPr>
          <w:rFonts w:ascii="Segoe UI" w:eastAsia="Times New Roman" w:hAnsi="Segoe UI" w:cs="Segoe UI"/>
          <w:sz w:val="22"/>
          <w:szCs w:val="22"/>
          <w:lang w:eastAsia="en-GB"/>
        </w:rPr>
      </w:pPr>
    </w:p>
    <w:p w14:paraId="003D01C8" w14:textId="3F79FEA4" w:rsidR="005E2124" w:rsidRDefault="005E2124" w:rsidP="00E82742">
      <w:pPr>
        <w:textAlignment w:val="baseline"/>
        <w:rPr>
          <w:rFonts w:ascii="Segoe UI" w:eastAsia="Times New Roman" w:hAnsi="Segoe UI" w:cs="Segoe UI"/>
          <w:sz w:val="22"/>
          <w:szCs w:val="22"/>
          <w:lang w:eastAsia="en-GB"/>
        </w:rPr>
      </w:pPr>
    </w:p>
    <w:p w14:paraId="0FEB42DA" w14:textId="77777777" w:rsidR="005E2124" w:rsidRPr="00E82742" w:rsidRDefault="005E2124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42D1593B" w14:textId="5721CF90" w:rsidR="00E82742" w:rsidRPr="00C86F38" w:rsidRDefault="00E82742" w:rsidP="00E82742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  <w:r w:rsidR="00934D89" w:rsidRPr="00C86F38">
        <w:rPr>
          <w:rFonts w:cstheme="minorHAnsi"/>
          <w:b/>
          <w:bCs/>
          <w:sz w:val="32"/>
          <w:szCs w:val="32"/>
          <w:u w:val="single"/>
        </w:rPr>
        <w:t>Document Revision History</w:t>
      </w:r>
    </w:p>
    <w:p w14:paraId="55BE85DB" w14:textId="6FF1F7A0" w:rsidR="00E82742" w:rsidRPr="00E82742" w:rsidRDefault="00E82742" w:rsidP="00934D89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 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1920"/>
        <w:gridCol w:w="1440"/>
        <w:gridCol w:w="4340"/>
        <w:gridCol w:w="2000"/>
      </w:tblGrid>
      <w:tr w:rsidR="002D0F6B" w:rsidRPr="002D0F6B" w14:paraId="30A7B421" w14:textId="77777777" w:rsidTr="002D0F6B">
        <w:trPr>
          <w:trHeight w:val="34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5D69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523F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Version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1134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Revision Detail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DB52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Revised by</w:t>
            </w:r>
          </w:p>
        </w:tc>
      </w:tr>
      <w:tr w:rsidR="002D0F6B" w:rsidRPr="002D0F6B" w14:paraId="0235CA30" w14:textId="77777777" w:rsidTr="002D0F6B">
        <w:trPr>
          <w:trHeight w:val="3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1993" w14:textId="307B3CAD" w:rsidR="002D0F6B" w:rsidRPr="002D0F6B" w:rsidRDefault="005E2124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  <w:r w:rsidR="002D0F6B" w:rsidRPr="002D0F6B">
              <w:rPr>
                <w:rFonts w:ascii="Calibri" w:eastAsia="Times New Roman" w:hAnsi="Calibri" w:cs="Calibri"/>
                <w:color w:val="000000"/>
                <w:lang w:eastAsia="en-GB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 w:rsidR="002D0F6B" w:rsidRPr="002D0F6B">
              <w:rPr>
                <w:rFonts w:ascii="Calibri" w:eastAsia="Times New Roman" w:hAnsi="Calibri" w:cs="Calibri"/>
                <w:color w:val="000000"/>
                <w:lang w:eastAsia="en-GB"/>
              </w:rPr>
              <w:t>/2022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F018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C4CD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color w:val="000000"/>
                <w:lang w:eastAsia="en-GB"/>
              </w:rPr>
              <w:t>Initial Creation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BE86" w14:textId="77777777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D0F6B">
              <w:rPr>
                <w:rFonts w:ascii="Calibri" w:eastAsia="Times New Roman" w:hAnsi="Calibri" w:cs="Calibri"/>
                <w:color w:val="000000"/>
                <w:lang w:eastAsia="en-GB"/>
              </w:rPr>
              <w:t>Ramya Nekkanti</w:t>
            </w:r>
          </w:p>
        </w:tc>
      </w:tr>
      <w:tr w:rsidR="002D0F6B" w:rsidRPr="002D0F6B" w14:paraId="7506526D" w14:textId="77777777" w:rsidTr="002D0F6B">
        <w:trPr>
          <w:trHeight w:val="3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4D0E" w14:textId="02D397A3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0615" w14:textId="0A6CF314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FEA4" w14:textId="10B5F5DA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9718" w14:textId="2FA55D6A" w:rsidR="002D0F6B" w:rsidRPr="002D0F6B" w:rsidRDefault="002D0F6B" w:rsidP="002D0F6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1A0E9AB" w14:textId="77777777" w:rsidR="00E82742" w:rsidRPr="00E82742" w:rsidRDefault="00E8274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18"/>
          <w:szCs w:val="18"/>
          <w:lang w:eastAsia="en-GB"/>
        </w:rPr>
        <w:t> </w:t>
      </w:r>
    </w:p>
    <w:p w14:paraId="10323DE5" w14:textId="39C4951B" w:rsidR="00934D89" w:rsidRPr="00C86F38" w:rsidRDefault="00934D89" w:rsidP="00C86F38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Circulation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2"/>
        <w:gridCol w:w="1048"/>
        <w:gridCol w:w="2977"/>
        <w:gridCol w:w="3543"/>
      </w:tblGrid>
      <w:tr w:rsidR="00934D89" w:rsidRPr="00DF1287" w14:paraId="327E7AED" w14:textId="77777777" w:rsidTr="00C86F38">
        <w:trPr>
          <w:trHeight w:val="227"/>
        </w:trPr>
        <w:tc>
          <w:tcPr>
            <w:tcW w:w="1612" w:type="dxa"/>
            <w:shd w:val="clear" w:color="auto" w:fill="C6D9F1"/>
          </w:tcPr>
          <w:p w14:paraId="420BA996" w14:textId="77777777" w:rsidR="00934D89" w:rsidRPr="00DF1287" w:rsidRDefault="00934D89" w:rsidP="00E0354C">
            <w:pPr>
              <w:spacing w:before="60" w:after="120"/>
              <w:jc w:val="both"/>
              <w:rPr>
                <w:rFonts w:cs="Calibri"/>
                <w:b/>
              </w:rPr>
            </w:pPr>
            <w:r w:rsidRPr="00DF1287">
              <w:rPr>
                <w:rFonts w:cs="Calibri"/>
                <w:b/>
              </w:rPr>
              <w:t>Date</w:t>
            </w:r>
          </w:p>
        </w:tc>
        <w:tc>
          <w:tcPr>
            <w:tcW w:w="1048" w:type="dxa"/>
            <w:shd w:val="clear" w:color="auto" w:fill="C6D9F1"/>
          </w:tcPr>
          <w:p w14:paraId="5475AACB" w14:textId="77777777" w:rsidR="00934D89" w:rsidRPr="00DF1287" w:rsidRDefault="00934D89" w:rsidP="00E0354C">
            <w:pPr>
              <w:spacing w:before="60" w:after="120"/>
              <w:jc w:val="both"/>
              <w:rPr>
                <w:rFonts w:cs="Calibri"/>
                <w:b/>
              </w:rPr>
            </w:pPr>
            <w:r w:rsidRPr="00DF1287">
              <w:rPr>
                <w:rFonts w:cs="Calibri"/>
                <w:b/>
              </w:rPr>
              <w:t>Version</w:t>
            </w:r>
          </w:p>
        </w:tc>
        <w:tc>
          <w:tcPr>
            <w:tcW w:w="2977" w:type="dxa"/>
            <w:shd w:val="clear" w:color="auto" w:fill="C6D9F1"/>
          </w:tcPr>
          <w:p w14:paraId="41261CA4" w14:textId="77777777" w:rsidR="00934D89" w:rsidRPr="00DF1287" w:rsidRDefault="00934D89" w:rsidP="00E0354C">
            <w:pPr>
              <w:spacing w:before="60" w:after="120"/>
              <w:jc w:val="both"/>
              <w:rPr>
                <w:rFonts w:cs="Calibri"/>
                <w:b/>
              </w:rPr>
            </w:pPr>
            <w:r w:rsidRPr="00DF1287">
              <w:rPr>
                <w:rFonts w:cs="Calibri"/>
                <w:b/>
              </w:rPr>
              <w:t>Distributed To</w:t>
            </w:r>
          </w:p>
        </w:tc>
        <w:tc>
          <w:tcPr>
            <w:tcW w:w="3543" w:type="dxa"/>
            <w:shd w:val="clear" w:color="auto" w:fill="C6D9F1"/>
          </w:tcPr>
          <w:p w14:paraId="6E2592D2" w14:textId="77777777" w:rsidR="00934D89" w:rsidRPr="00DF1287" w:rsidRDefault="00934D89" w:rsidP="00E0354C">
            <w:pPr>
              <w:spacing w:before="60" w:after="120"/>
              <w:jc w:val="both"/>
              <w:rPr>
                <w:rFonts w:cs="Calibri"/>
                <w:b/>
              </w:rPr>
            </w:pPr>
            <w:r w:rsidRPr="00DF1287">
              <w:rPr>
                <w:rFonts w:cs="Calibri"/>
                <w:b/>
              </w:rPr>
              <w:t>Role/Interest in project</w:t>
            </w:r>
          </w:p>
        </w:tc>
      </w:tr>
      <w:tr w:rsidR="00934D89" w:rsidRPr="00DF1287" w14:paraId="30DC94D8" w14:textId="77777777" w:rsidTr="00C86F38">
        <w:trPr>
          <w:trHeight w:val="227"/>
        </w:trPr>
        <w:tc>
          <w:tcPr>
            <w:tcW w:w="1612" w:type="dxa"/>
          </w:tcPr>
          <w:p w14:paraId="393E9AA8" w14:textId="2062590A" w:rsidR="00934D89" w:rsidRDefault="005E2124" w:rsidP="005E2124">
            <w:pPr>
              <w:jc w:val="center"/>
            </w:pPr>
            <w:r>
              <w:rPr>
                <w:rFonts w:cs="Calibri"/>
              </w:rPr>
              <w:t>18</w:t>
            </w:r>
            <w:r w:rsidR="00934D89" w:rsidRPr="00B01A91">
              <w:rPr>
                <w:rFonts w:cs="Calibri"/>
              </w:rPr>
              <w:t>/0</w:t>
            </w:r>
            <w:r>
              <w:rPr>
                <w:rFonts w:cs="Calibri"/>
              </w:rPr>
              <w:t>8</w:t>
            </w:r>
            <w:r w:rsidR="00934D89" w:rsidRPr="00B01A91">
              <w:rPr>
                <w:rFonts w:cs="Calibri"/>
              </w:rPr>
              <w:t>/20</w:t>
            </w:r>
            <w:r w:rsidR="00934D89">
              <w:rPr>
                <w:rFonts w:cs="Calibri"/>
              </w:rPr>
              <w:t>22</w:t>
            </w:r>
          </w:p>
        </w:tc>
        <w:tc>
          <w:tcPr>
            <w:tcW w:w="1048" w:type="dxa"/>
          </w:tcPr>
          <w:p w14:paraId="31C00097" w14:textId="24134017" w:rsidR="00934D89" w:rsidRDefault="00934D89" w:rsidP="005E2124">
            <w:pPr>
              <w:jc w:val="center"/>
            </w:pPr>
            <w:r w:rsidRPr="00701D4E">
              <w:rPr>
                <w:rFonts w:cs="Calibri"/>
              </w:rPr>
              <w:t>1</w:t>
            </w:r>
            <w:r w:rsidR="005E2124">
              <w:rPr>
                <w:rFonts w:cs="Calibri"/>
              </w:rPr>
              <w:t>.0</w:t>
            </w:r>
          </w:p>
        </w:tc>
        <w:tc>
          <w:tcPr>
            <w:tcW w:w="2977" w:type="dxa"/>
            <w:vAlign w:val="center"/>
          </w:tcPr>
          <w:p w14:paraId="2DE3675D" w14:textId="0D26DB1C" w:rsidR="00934D89" w:rsidRPr="00DF1287" w:rsidRDefault="005E2124" w:rsidP="005E2124">
            <w:pPr>
              <w:spacing w:before="60" w:after="120"/>
              <w:jc w:val="center"/>
              <w:rPr>
                <w:rFonts w:cs="Calibri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 xml:space="preserve">Mihir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Gawand</w:t>
            </w:r>
            <w:proofErr w:type="spellEnd"/>
          </w:p>
        </w:tc>
        <w:tc>
          <w:tcPr>
            <w:tcW w:w="3543" w:type="dxa"/>
            <w:vAlign w:val="center"/>
          </w:tcPr>
          <w:p w14:paraId="33EAEC90" w14:textId="77777777" w:rsidR="005E2124" w:rsidRDefault="005E2124" w:rsidP="005E2124">
            <w:pPr>
              <w:jc w:val="center"/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Tribe Engineering Manager</w:t>
            </w:r>
          </w:p>
          <w:p w14:paraId="080131B5" w14:textId="60AE5948" w:rsidR="00934D89" w:rsidRPr="00DF1287" w:rsidRDefault="00934D89" w:rsidP="005E2124">
            <w:pPr>
              <w:spacing w:before="60" w:after="120"/>
              <w:jc w:val="center"/>
              <w:rPr>
                <w:rFonts w:cs="Calibri"/>
              </w:rPr>
            </w:pPr>
          </w:p>
        </w:tc>
      </w:tr>
      <w:tr w:rsidR="00934D89" w:rsidRPr="00DF1287" w14:paraId="05A9E5DA" w14:textId="77777777" w:rsidTr="00C86F38">
        <w:trPr>
          <w:trHeight w:val="340"/>
        </w:trPr>
        <w:tc>
          <w:tcPr>
            <w:tcW w:w="1612" w:type="dxa"/>
          </w:tcPr>
          <w:p w14:paraId="1946DCC4" w14:textId="77FE8F99" w:rsidR="00934D89" w:rsidRPr="00B01A91" w:rsidRDefault="00934D89" w:rsidP="00934D89">
            <w:pPr>
              <w:rPr>
                <w:rFonts w:cs="Calibri"/>
              </w:rPr>
            </w:pPr>
          </w:p>
        </w:tc>
        <w:tc>
          <w:tcPr>
            <w:tcW w:w="1048" w:type="dxa"/>
          </w:tcPr>
          <w:p w14:paraId="4E900AD1" w14:textId="7BD7DEE8" w:rsidR="00934D89" w:rsidRDefault="00934D89" w:rsidP="00934D89"/>
        </w:tc>
        <w:tc>
          <w:tcPr>
            <w:tcW w:w="2977" w:type="dxa"/>
            <w:vAlign w:val="center"/>
          </w:tcPr>
          <w:p w14:paraId="06FBD5F0" w14:textId="208B8509" w:rsidR="00934D89" w:rsidRPr="00DF1287" w:rsidRDefault="00934D89" w:rsidP="00934D89">
            <w:pPr>
              <w:spacing w:before="60" w:after="120"/>
              <w:jc w:val="both"/>
              <w:rPr>
                <w:rFonts w:cs="Calibri"/>
              </w:rPr>
            </w:pPr>
          </w:p>
        </w:tc>
        <w:tc>
          <w:tcPr>
            <w:tcW w:w="3543" w:type="dxa"/>
            <w:vAlign w:val="center"/>
          </w:tcPr>
          <w:p w14:paraId="064AFBC8" w14:textId="238F7414" w:rsidR="00934D89" w:rsidRPr="00DF1287" w:rsidRDefault="00934D89" w:rsidP="00934D89">
            <w:pPr>
              <w:spacing w:before="60" w:after="120"/>
              <w:jc w:val="both"/>
              <w:rPr>
                <w:rFonts w:cs="Calibri"/>
              </w:rPr>
            </w:pPr>
          </w:p>
        </w:tc>
      </w:tr>
    </w:tbl>
    <w:p w14:paraId="25312388" w14:textId="4173BD4E" w:rsidR="00E82742" w:rsidRPr="00E82742" w:rsidRDefault="00E82742" w:rsidP="00934D89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A95BB2A" w14:textId="68030B10" w:rsidR="00842ED7" w:rsidRPr="00C86F38" w:rsidRDefault="00842ED7" w:rsidP="00842ED7">
      <w:pPr>
        <w:pStyle w:val="SubHeading"/>
        <w:rPr>
          <w:rFonts w:asciiTheme="minorHAnsi" w:hAnsiTheme="minorHAnsi" w:cstheme="minorHAnsi"/>
          <w:sz w:val="32"/>
          <w:szCs w:val="32"/>
          <w:u w:val="single"/>
        </w:rPr>
      </w:pPr>
      <w:r w:rsidRPr="00C86F38">
        <w:rPr>
          <w:rFonts w:asciiTheme="minorHAnsi" w:hAnsiTheme="minorHAnsi" w:cstheme="minorHAnsi"/>
          <w:sz w:val="32"/>
          <w:szCs w:val="32"/>
          <w:u w:val="single"/>
        </w:rPr>
        <w:t>Contents</w:t>
      </w:r>
    </w:p>
    <w:p w14:paraId="57CC6131" w14:textId="1847E50E" w:rsidR="008253FC" w:rsidRPr="00C86F38" w:rsidRDefault="008253FC" w:rsidP="00842ED7">
      <w:pPr>
        <w:pStyle w:val="SubHeading"/>
        <w:rPr>
          <w:sz w:val="32"/>
          <w:szCs w:val="32"/>
          <w:u w:val="single"/>
        </w:rPr>
      </w:pPr>
      <w:r w:rsidRPr="00C86F38">
        <w:rPr>
          <w:sz w:val="32"/>
          <w:szCs w:val="32"/>
          <w:u w:val="single"/>
        </w:rPr>
        <w:t>1 Introduction</w:t>
      </w:r>
    </w:p>
    <w:p w14:paraId="50B5B5B6" w14:textId="5DCD8F91" w:rsidR="00B709E4" w:rsidRPr="005941CA" w:rsidRDefault="005E2124" w:rsidP="00B709E4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P</w:t>
      </w:r>
      <w:r w:rsidR="00B709E4" w:rsidRPr="005941CA">
        <w:rPr>
          <w:rFonts w:eastAsia="Times New Roman" w:cstheme="minorHAnsi"/>
          <w:color w:val="000000" w:themeColor="text1"/>
          <w:lang w:eastAsia="en-GB"/>
        </w:rPr>
        <w:t>rocess Overview</w:t>
      </w:r>
    </w:p>
    <w:p w14:paraId="7C6999C9" w14:textId="3D89993D" w:rsidR="005941CA" w:rsidRPr="005941CA" w:rsidRDefault="005941CA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lang w:eastAsia="en-GB"/>
        </w:rPr>
      </w:pPr>
      <w:r w:rsidRPr="005941CA">
        <w:rPr>
          <w:rFonts w:eastAsia="Times New Roman" w:cstheme="minorHAnsi"/>
          <w:lang w:eastAsia="en-GB"/>
        </w:rPr>
        <w:t>Entry Criteria</w:t>
      </w:r>
    </w:p>
    <w:p w14:paraId="33645DEC" w14:textId="4D4AB71D" w:rsidR="00B709E4" w:rsidRPr="005941CA" w:rsidRDefault="005941CA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lang w:eastAsia="en-GB"/>
        </w:rPr>
      </w:pPr>
      <w:r w:rsidRPr="005941CA">
        <w:rPr>
          <w:rFonts w:eastAsia="Times New Roman" w:cstheme="minorHAnsi"/>
          <w:lang w:eastAsia="en-GB"/>
        </w:rPr>
        <w:t>Exit Criteria</w:t>
      </w:r>
    </w:p>
    <w:p w14:paraId="6A1BF31E" w14:textId="1CCE1963" w:rsidR="005941CA" w:rsidRPr="005941CA" w:rsidRDefault="005941CA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lang w:eastAsia="en-GB"/>
        </w:rPr>
      </w:pPr>
      <w:r w:rsidRPr="005941CA">
        <w:rPr>
          <w:rFonts w:eastAsia="Times New Roman" w:cstheme="minorHAnsi"/>
          <w:lang w:eastAsia="en-GB"/>
        </w:rPr>
        <w:t>Features to be Tested</w:t>
      </w:r>
    </w:p>
    <w:p w14:paraId="29B0B60B" w14:textId="047E2ED3" w:rsidR="005941CA" w:rsidRPr="005941CA" w:rsidRDefault="005941CA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lang w:eastAsia="en-GB"/>
        </w:rPr>
      </w:pPr>
      <w:r w:rsidRPr="005941CA">
        <w:rPr>
          <w:rFonts w:eastAsia="Times New Roman" w:cstheme="minorHAnsi"/>
          <w:lang w:eastAsia="en-GB"/>
        </w:rPr>
        <w:t>Features NOT be Tested/Out of Scope</w:t>
      </w:r>
    </w:p>
    <w:p w14:paraId="77D6FAA3" w14:textId="5B3C9E00" w:rsidR="005941CA" w:rsidRPr="005941CA" w:rsidRDefault="005941CA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lang w:eastAsia="en-GB"/>
        </w:rPr>
      </w:pPr>
      <w:r w:rsidRPr="005941CA">
        <w:rPr>
          <w:rFonts w:eastAsia="Times New Roman" w:cstheme="minorHAnsi"/>
          <w:lang w:eastAsia="en-GB"/>
        </w:rPr>
        <w:t>Environment Details</w:t>
      </w:r>
    </w:p>
    <w:p w14:paraId="56505B63" w14:textId="77777777" w:rsidR="00DA6A94" w:rsidRPr="005941CA" w:rsidRDefault="00DA6A94" w:rsidP="00DA6A94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Calibri" w:cstheme="minorHAnsi"/>
        </w:rPr>
        <w:t>Test Scenarios</w:t>
      </w:r>
    </w:p>
    <w:p w14:paraId="018E1404" w14:textId="500C16D2" w:rsidR="00E34E01" w:rsidRPr="00C96F38" w:rsidRDefault="002F1906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Calibri" w:cstheme="minorHAnsi"/>
        </w:rPr>
        <w:t>Schedule for Estimation</w:t>
      </w:r>
    </w:p>
    <w:p w14:paraId="7AD4499B" w14:textId="4C1BE96E" w:rsidR="00C96F38" w:rsidRPr="002F1906" w:rsidRDefault="00C96F38" w:rsidP="005941CA">
      <w:pPr>
        <w:pStyle w:val="ListParagraph"/>
        <w:numPr>
          <w:ilvl w:val="1"/>
          <w:numId w:val="42"/>
        </w:numPr>
        <w:textAlignment w:val="baseline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Calibri" w:cstheme="minorHAnsi"/>
        </w:rPr>
        <w:t>Test Deliverables</w:t>
      </w:r>
    </w:p>
    <w:p w14:paraId="4177A5B5" w14:textId="27EE9E22" w:rsidR="002F1906" w:rsidRPr="005941CA" w:rsidRDefault="002F1906" w:rsidP="00DA6A94">
      <w:pPr>
        <w:pStyle w:val="ListParagraph"/>
        <w:ind w:left="1145"/>
        <w:textAlignment w:val="baseline"/>
        <w:rPr>
          <w:rFonts w:eastAsia="Times New Roman" w:cstheme="minorHAnsi"/>
          <w:sz w:val="28"/>
          <w:szCs w:val="28"/>
          <w:lang w:eastAsia="en-GB"/>
        </w:rPr>
      </w:pPr>
    </w:p>
    <w:p w14:paraId="73E1EECF" w14:textId="7E85646B" w:rsidR="00E82742" w:rsidRPr="00E82742" w:rsidRDefault="00E82742" w:rsidP="00842ED7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82742">
        <w:rPr>
          <w:rFonts w:ascii="Segoe UI" w:eastAsia="Times New Roman" w:hAnsi="Segoe UI" w:cs="Segoe UI"/>
          <w:sz w:val="22"/>
          <w:szCs w:val="22"/>
          <w:lang w:eastAsia="en-GB"/>
        </w:rPr>
        <w:t>  </w:t>
      </w:r>
    </w:p>
    <w:p w14:paraId="45AF4230" w14:textId="3852D7BA" w:rsidR="00E82742" w:rsidRPr="00C86F38" w:rsidRDefault="00C6692F" w:rsidP="00842ED7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1 </w:t>
      </w:r>
      <w:bookmarkStart w:id="0" w:name="_Toc536523604"/>
      <w:bookmarkStart w:id="1" w:name="_Toc12628441"/>
      <w:r w:rsidRPr="00C86F38">
        <w:rPr>
          <w:rFonts w:eastAsia="Calibri" w:cstheme="minorHAnsi"/>
          <w:b/>
          <w:bCs/>
          <w:sz w:val="32"/>
          <w:szCs w:val="32"/>
          <w:u w:val="single"/>
        </w:rPr>
        <w:t>Introduction</w:t>
      </w:r>
      <w:bookmarkEnd w:id="0"/>
      <w:bookmarkEnd w:id="1"/>
    </w:p>
    <w:p w14:paraId="594DDD48" w14:textId="77777777" w:rsidR="00C8351D" w:rsidRDefault="00C8351D" w:rsidP="00C8351D">
      <w:pPr>
        <w:textAlignment w:val="baseline"/>
        <w:rPr>
          <w:rFonts w:ascii="Segoe UI" w:eastAsia="Times New Roman" w:hAnsi="Segoe UI" w:cs="Segoe UI"/>
          <w:color w:val="805685"/>
          <w:sz w:val="32"/>
          <w:szCs w:val="32"/>
          <w:lang w:eastAsia="en-GB"/>
        </w:rPr>
      </w:pPr>
    </w:p>
    <w:p w14:paraId="428A2FA6" w14:textId="06162F6B" w:rsidR="00E82742" w:rsidRPr="008D0EF6" w:rsidRDefault="005E2124" w:rsidP="008D0EF6">
      <w:pPr>
        <w:textAlignment w:val="baseline"/>
        <w:rPr>
          <w:rFonts w:eastAsia="Times New Roman" w:cstheme="minorHAnsi"/>
          <w:lang w:eastAsia="en-GB"/>
        </w:rPr>
      </w:pPr>
      <w:r w:rsidRPr="008D0EF6">
        <w:rPr>
          <w:rFonts w:eastAsia="Times New Roman" w:cstheme="minorHAnsi"/>
          <w:lang w:eastAsia="en-GB"/>
        </w:rPr>
        <w:t>Ensek</w:t>
      </w:r>
      <w:r w:rsidR="00E82742" w:rsidRPr="008D0EF6">
        <w:rPr>
          <w:rFonts w:eastAsia="Times New Roman" w:cstheme="minorHAnsi"/>
          <w:lang w:eastAsia="en-GB"/>
        </w:rPr>
        <w:t xml:space="preserve"> </w:t>
      </w:r>
      <w:r w:rsidRPr="008D0EF6">
        <w:rPr>
          <w:rFonts w:eastAsia="Times New Roman" w:cstheme="minorHAnsi"/>
          <w:lang w:eastAsia="en-GB"/>
        </w:rPr>
        <w:t xml:space="preserve">is trying to </w:t>
      </w:r>
      <w:r w:rsidR="00E34E01" w:rsidRPr="008D0EF6">
        <w:rPr>
          <w:rFonts w:eastAsia="Times New Roman" w:cstheme="minorHAnsi"/>
          <w:lang w:eastAsia="en-GB"/>
        </w:rPr>
        <w:t>implement their</w:t>
      </w:r>
      <w:r w:rsidR="00E82742" w:rsidRPr="008D0EF6">
        <w:rPr>
          <w:rFonts w:eastAsia="Times New Roman" w:cstheme="minorHAnsi"/>
          <w:lang w:eastAsia="en-GB"/>
        </w:rPr>
        <w:t xml:space="preserve"> </w:t>
      </w:r>
      <w:r w:rsidRPr="008D0EF6">
        <w:rPr>
          <w:rFonts w:eastAsia="Times New Roman" w:cstheme="minorHAnsi"/>
          <w:lang w:eastAsia="en-GB"/>
        </w:rPr>
        <w:t xml:space="preserve">new test </w:t>
      </w:r>
      <w:r w:rsidR="00E82742" w:rsidRPr="008D0EF6">
        <w:rPr>
          <w:rFonts w:eastAsia="Times New Roman" w:cstheme="minorHAnsi"/>
          <w:lang w:eastAsia="en-GB"/>
        </w:rPr>
        <w:t>suite of systems </w:t>
      </w:r>
      <w:r w:rsidRPr="008D0EF6">
        <w:rPr>
          <w:rFonts w:eastAsia="Times New Roman" w:cstheme="minorHAnsi"/>
          <w:lang w:eastAsia="en-GB"/>
        </w:rPr>
        <w:t>on Buy Some Energy and Sell some energy</w:t>
      </w:r>
      <w:r w:rsidR="00E34E01" w:rsidRPr="008D0EF6">
        <w:rPr>
          <w:rFonts w:eastAsia="Times New Roman" w:cstheme="minorHAnsi"/>
          <w:lang w:eastAsia="en-GB"/>
        </w:rPr>
        <w:t xml:space="preserve"> for Ensek Energy Corp.</w:t>
      </w:r>
    </w:p>
    <w:p w14:paraId="4A52BE75" w14:textId="77777777" w:rsidR="00E82742" w:rsidRPr="008D0EF6" w:rsidRDefault="00E82742" w:rsidP="008D0EF6">
      <w:pPr>
        <w:pStyle w:val="ListParagraph"/>
        <w:ind w:left="1145"/>
        <w:textAlignment w:val="baseline"/>
        <w:rPr>
          <w:rFonts w:eastAsia="Times New Roman" w:cstheme="minorHAnsi"/>
          <w:lang w:eastAsia="en-GB"/>
        </w:rPr>
      </w:pPr>
      <w:r w:rsidRPr="008D0EF6">
        <w:rPr>
          <w:rFonts w:eastAsia="Times New Roman" w:cstheme="minorHAnsi"/>
          <w:lang w:eastAsia="en-GB"/>
        </w:rPr>
        <w:t> </w:t>
      </w:r>
    </w:p>
    <w:p w14:paraId="4521BD95" w14:textId="7A8FB3CC" w:rsidR="00E82742" w:rsidRPr="008D0EF6" w:rsidRDefault="00E82742" w:rsidP="008D0EF6">
      <w:pPr>
        <w:textAlignment w:val="baseline"/>
        <w:rPr>
          <w:rFonts w:eastAsia="Times New Roman" w:cstheme="minorHAnsi"/>
          <w:lang w:eastAsia="en-GB"/>
        </w:rPr>
      </w:pPr>
      <w:r w:rsidRPr="008D0EF6">
        <w:rPr>
          <w:rFonts w:eastAsia="Times New Roman" w:cstheme="minorHAnsi"/>
          <w:lang w:eastAsia="en-GB"/>
        </w:rPr>
        <w:t xml:space="preserve">This document specifies the </w:t>
      </w:r>
      <w:r w:rsidR="005E2124" w:rsidRPr="008D0EF6">
        <w:rPr>
          <w:rFonts w:eastAsia="Times New Roman" w:cstheme="minorHAnsi"/>
          <w:lang w:eastAsia="en-GB"/>
        </w:rPr>
        <w:t xml:space="preserve">new test suite of systems. </w:t>
      </w:r>
      <w:r w:rsidRPr="008D0EF6">
        <w:rPr>
          <w:rFonts w:eastAsia="Times New Roman" w:cstheme="minorHAnsi"/>
          <w:lang w:eastAsia="en-GB"/>
        </w:rPr>
        <w:t xml:space="preserve">It also includes any changes that need to be made to </w:t>
      </w:r>
      <w:r w:rsidR="005E2124" w:rsidRPr="008D0EF6">
        <w:rPr>
          <w:rFonts w:eastAsia="Times New Roman" w:cstheme="minorHAnsi"/>
          <w:lang w:eastAsia="en-GB"/>
        </w:rPr>
        <w:t xml:space="preserve">existing system to </w:t>
      </w:r>
      <w:r w:rsidRPr="008D0EF6">
        <w:rPr>
          <w:rFonts w:eastAsia="Times New Roman" w:cstheme="minorHAnsi"/>
          <w:lang w:eastAsia="en-GB"/>
        </w:rPr>
        <w:t>support.</w:t>
      </w:r>
    </w:p>
    <w:p w14:paraId="46439FD5" w14:textId="77777777" w:rsidR="00D52669" w:rsidRPr="00E82742" w:rsidRDefault="00D52669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3A72C895" w14:textId="38EAFDAA" w:rsidR="00E82742" w:rsidRPr="00C86F38" w:rsidRDefault="00840B60" w:rsidP="00C8351D">
      <w:pPr>
        <w:pStyle w:val="ListParagraph"/>
        <w:numPr>
          <w:ilvl w:val="1"/>
          <w:numId w:val="45"/>
        </w:numPr>
        <w:textAlignment w:val="baseline"/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lang w:eastAsia="en-GB"/>
        </w:rPr>
        <w:t>P</w:t>
      </w:r>
      <w:r w:rsidR="00E82742" w:rsidRPr="00C86F38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lang w:eastAsia="en-GB"/>
        </w:rPr>
        <w:t>rocess</w:t>
      </w:r>
      <w:r w:rsidR="00E82742" w:rsidRPr="00C86F38">
        <w:rPr>
          <w:rFonts w:eastAsia="Times New Roman" w:cstheme="minorHAnsi"/>
          <w:color w:val="000000" w:themeColor="text1"/>
          <w:sz w:val="32"/>
          <w:szCs w:val="32"/>
          <w:u w:val="single"/>
          <w:lang w:eastAsia="en-GB"/>
        </w:rPr>
        <w:t> </w:t>
      </w:r>
      <w:r w:rsidR="00D52669" w:rsidRPr="00C86F38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lang w:eastAsia="en-GB"/>
        </w:rPr>
        <w:t>Overview</w:t>
      </w:r>
    </w:p>
    <w:p w14:paraId="3A17AA3F" w14:textId="77777777" w:rsidR="00C8351D" w:rsidRPr="00C8351D" w:rsidRDefault="00C8351D" w:rsidP="00C8351D">
      <w:pPr>
        <w:pStyle w:val="ListParagraph"/>
        <w:textAlignment w:val="baseline"/>
        <w:rPr>
          <w:rFonts w:ascii="Segoe UI" w:eastAsia="Times New Roman" w:hAnsi="Segoe UI" w:cs="Segoe UI"/>
          <w:color w:val="000000" w:themeColor="text1"/>
          <w:sz w:val="32"/>
          <w:szCs w:val="32"/>
          <w:lang w:eastAsia="en-GB"/>
        </w:rPr>
      </w:pPr>
    </w:p>
    <w:p w14:paraId="7408BE8D" w14:textId="0C386BB8" w:rsidR="00E34E01" w:rsidRPr="00622952" w:rsidRDefault="00E82742" w:rsidP="00E82742">
      <w:p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As part of the </w:t>
      </w:r>
      <w:r w:rsidR="00C8351D" w:rsidRPr="00622952">
        <w:rPr>
          <w:rFonts w:eastAsia="Times New Roman" w:cstheme="minorHAnsi"/>
          <w:lang w:eastAsia="en-GB"/>
        </w:rPr>
        <w:t>New Application</w:t>
      </w:r>
      <w:r w:rsidRPr="00622952">
        <w:rPr>
          <w:rFonts w:eastAsia="Times New Roman" w:cstheme="minorHAnsi"/>
          <w:lang w:eastAsia="en-GB"/>
        </w:rPr>
        <w:t xml:space="preserve">, the project team will transform the account structures for </w:t>
      </w:r>
      <w:r w:rsidR="00E34E01" w:rsidRPr="00622952">
        <w:rPr>
          <w:rFonts w:eastAsia="Times New Roman" w:cstheme="minorHAnsi"/>
          <w:lang w:eastAsia="en-GB"/>
        </w:rPr>
        <w:t>Buy Some Energy and Sell some energy.</w:t>
      </w:r>
    </w:p>
    <w:p w14:paraId="20148D87" w14:textId="77777777" w:rsidR="00622952" w:rsidRDefault="00622952" w:rsidP="00E82742">
      <w:pPr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</w:p>
    <w:p w14:paraId="06C3A1EF" w14:textId="19D2B860" w:rsidR="00AB492E" w:rsidRPr="00C86F38" w:rsidRDefault="005941CA" w:rsidP="00E82742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1.2 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Entry 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Criteria: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 </w:t>
      </w:r>
    </w:p>
    <w:p w14:paraId="289B3131" w14:textId="31F36D33" w:rsidR="00AB492E" w:rsidRPr="00622952" w:rsidRDefault="00AB492E" w:rsidP="00E82742">
      <w:pPr>
        <w:pStyle w:val="ListParagraph"/>
        <w:numPr>
          <w:ilvl w:val="0"/>
          <w:numId w:val="39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 xml:space="preserve">No outstanding queries in </w:t>
      </w:r>
      <w:r w:rsidR="00536194" w:rsidRPr="00622952">
        <w:rPr>
          <w:rFonts w:eastAsia="Times New Roman" w:cstheme="minorHAnsi"/>
          <w:lang w:eastAsia="en-GB"/>
        </w:rPr>
        <w:t>New Application</w:t>
      </w:r>
      <w:r w:rsidRPr="00622952">
        <w:rPr>
          <w:rFonts w:eastAsia="Times New Roman" w:cstheme="minorHAnsi"/>
          <w:lang w:eastAsia="en-GB"/>
        </w:rPr>
        <w:t xml:space="preserve">. </w:t>
      </w:r>
    </w:p>
    <w:p w14:paraId="743485FE" w14:textId="10A12F4F" w:rsidR="00522FBD" w:rsidRPr="00622952" w:rsidRDefault="00536194" w:rsidP="00E82742">
      <w:pPr>
        <w:pStyle w:val="ListParagraph"/>
        <w:numPr>
          <w:ilvl w:val="0"/>
          <w:numId w:val="39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Pre-Checks</w:t>
      </w:r>
      <w:r w:rsidR="00AB492E" w:rsidRPr="00622952">
        <w:rPr>
          <w:rFonts w:eastAsia="Times New Roman" w:cstheme="minorHAnsi"/>
          <w:lang w:eastAsia="en-GB"/>
        </w:rPr>
        <w:t xml:space="preserve"> must be completed.</w:t>
      </w:r>
    </w:p>
    <w:p w14:paraId="2A65A020" w14:textId="3323773F" w:rsidR="00AB492E" w:rsidRPr="00622952" w:rsidRDefault="00AB492E" w:rsidP="00E82742">
      <w:pPr>
        <w:pStyle w:val="ListParagraph"/>
        <w:numPr>
          <w:ilvl w:val="0"/>
          <w:numId w:val="39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No changes on development work.</w:t>
      </w:r>
    </w:p>
    <w:p w14:paraId="72A27F6E" w14:textId="3DE882EE" w:rsidR="002F1906" w:rsidRDefault="002F1906" w:rsidP="002F1906">
      <w:pPr>
        <w:pStyle w:val="ListParagraph"/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</w:p>
    <w:p w14:paraId="36BA9905" w14:textId="77777777" w:rsidR="00536194" w:rsidRDefault="00536194" w:rsidP="00E82742">
      <w:pPr>
        <w:textAlignment w:val="baseline"/>
        <w:rPr>
          <w:rFonts w:ascii="Segoe UI" w:eastAsia="Times New Roman" w:hAnsi="Segoe UI" w:cs="Segoe UI"/>
          <w:b/>
          <w:bCs/>
          <w:sz w:val="32"/>
          <w:szCs w:val="32"/>
          <w:u w:val="single"/>
          <w:lang w:eastAsia="en-GB"/>
        </w:rPr>
      </w:pPr>
    </w:p>
    <w:p w14:paraId="4B70DCFF" w14:textId="12A09D2E" w:rsidR="00522FBD" w:rsidRPr="00C86F38" w:rsidRDefault="005941CA" w:rsidP="00E82742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lastRenderedPageBreak/>
        <w:t xml:space="preserve">1.3 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Exit 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Criteria:</w:t>
      </w:r>
    </w:p>
    <w:p w14:paraId="47CB3EA4" w14:textId="1BF3ACEB" w:rsidR="00AB492E" w:rsidRPr="00622952" w:rsidRDefault="00AB492E" w:rsidP="00AB492E">
      <w:pPr>
        <w:pStyle w:val="ListParagraph"/>
        <w:numPr>
          <w:ilvl w:val="0"/>
          <w:numId w:val="40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 xml:space="preserve">Data must be present in </w:t>
      </w:r>
      <w:r w:rsidR="00E34E01" w:rsidRPr="00622952">
        <w:rPr>
          <w:rFonts w:eastAsia="Times New Roman" w:cstheme="minorHAnsi"/>
          <w:lang w:eastAsia="en-GB"/>
        </w:rPr>
        <w:t>New Application</w:t>
      </w:r>
      <w:r w:rsidRPr="00622952">
        <w:rPr>
          <w:rFonts w:eastAsia="Times New Roman" w:cstheme="minorHAnsi"/>
          <w:lang w:eastAsia="en-GB"/>
        </w:rPr>
        <w:t>.</w:t>
      </w:r>
    </w:p>
    <w:p w14:paraId="6E3D7FA5" w14:textId="5CD99075" w:rsidR="002F1906" w:rsidRPr="00622952" w:rsidRDefault="002F1906" w:rsidP="00AB492E">
      <w:pPr>
        <w:pStyle w:val="ListParagraph"/>
        <w:numPr>
          <w:ilvl w:val="0"/>
          <w:numId w:val="40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95% critical tests must pass.</w:t>
      </w:r>
    </w:p>
    <w:p w14:paraId="36127E90" w14:textId="3D61356C" w:rsidR="00AB492E" w:rsidRPr="00622952" w:rsidRDefault="00AB492E" w:rsidP="00AB492E">
      <w:pPr>
        <w:pStyle w:val="ListParagraph"/>
        <w:numPr>
          <w:ilvl w:val="0"/>
          <w:numId w:val="40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All manual activities must be complete</w:t>
      </w:r>
      <w:r w:rsidR="00E34E01" w:rsidRPr="00622952">
        <w:rPr>
          <w:rFonts w:eastAsia="Times New Roman" w:cstheme="minorHAnsi"/>
          <w:lang w:eastAsia="en-GB"/>
        </w:rPr>
        <w:t>d</w:t>
      </w:r>
      <w:r w:rsidRPr="00622952">
        <w:rPr>
          <w:rFonts w:eastAsia="Times New Roman" w:cstheme="minorHAnsi"/>
          <w:lang w:eastAsia="en-GB"/>
        </w:rPr>
        <w:t>.</w:t>
      </w:r>
    </w:p>
    <w:p w14:paraId="31595A70" w14:textId="77777777" w:rsidR="00AB492E" w:rsidRPr="00622952" w:rsidRDefault="00AB492E" w:rsidP="00AB492E">
      <w:pPr>
        <w:pStyle w:val="ListParagraph"/>
        <w:textAlignment w:val="baseline"/>
        <w:rPr>
          <w:rFonts w:eastAsia="Times New Roman" w:cstheme="minorHAnsi"/>
          <w:lang w:eastAsia="en-GB"/>
        </w:rPr>
      </w:pPr>
    </w:p>
    <w:p w14:paraId="36B07C10" w14:textId="77777777" w:rsidR="002F1906" w:rsidRPr="00C86F38" w:rsidRDefault="005941CA" w:rsidP="00E82742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1.4 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Features to be 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T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ested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:</w:t>
      </w:r>
      <w:r w:rsidR="002F1906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br/>
      </w:r>
    </w:p>
    <w:p w14:paraId="17C01C9D" w14:textId="149CE4A4" w:rsidR="00826498" w:rsidRPr="00622952" w:rsidRDefault="002F1906" w:rsidP="00E82742">
      <w:pPr>
        <w:textAlignment w:val="baseline"/>
        <w:rPr>
          <w:rFonts w:eastAsia="Times New Roman" w:cstheme="minorHAnsi"/>
          <w:lang w:eastAsia="en-GB"/>
        </w:rPr>
      </w:pPr>
      <w:r>
        <w:rPr>
          <w:rFonts w:ascii="Segoe UI" w:eastAsia="Times New Roman" w:hAnsi="Segoe UI" w:cs="Segoe UI"/>
          <w:sz w:val="20"/>
          <w:szCs w:val="20"/>
          <w:lang w:eastAsia="en-GB"/>
        </w:rPr>
        <w:t>a</w:t>
      </w:r>
      <w:r w:rsidRPr="00622952">
        <w:rPr>
          <w:rFonts w:eastAsia="Times New Roman" w:cstheme="minorHAnsi"/>
          <w:lang w:eastAsia="en-GB"/>
        </w:rPr>
        <w:t>) Check all main headers on the new application</w:t>
      </w:r>
      <w:r w:rsidR="0032793E" w:rsidRPr="00622952">
        <w:rPr>
          <w:rFonts w:eastAsia="Times New Roman" w:cstheme="minorHAnsi"/>
          <w:lang w:eastAsia="en-GB"/>
        </w:rPr>
        <w:t>.</w:t>
      </w:r>
    </w:p>
    <w:p w14:paraId="3EC37723" w14:textId="61FC197B" w:rsidR="0032793E" w:rsidRPr="00622952" w:rsidRDefault="002F1906" w:rsidP="00E82742">
      <w:p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b) Make sure you able to</w:t>
      </w:r>
      <w:r w:rsidR="0032793E" w:rsidRPr="00622952">
        <w:rPr>
          <w:rFonts w:eastAsia="Times New Roman" w:cstheme="minorHAnsi"/>
          <w:lang w:eastAsia="en-GB"/>
        </w:rPr>
        <w:t xml:space="preserve"> Register and Login.</w:t>
      </w:r>
    </w:p>
    <w:p w14:paraId="1F6A5C7A" w14:textId="5504B559" w:rsidR="0032793E" w:rsidRPr="00622952" w:rsidRDefault="0032793E" w:rsidP="00E82742">
      <w:p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 xml:space="preserve">c) Make sure you test in different browsers (Chrome, </w:t>
      </w:r>
      <w:r w:rsidR="00C96F38" w:rsidRPr="00622952">
        <w:rPr>
          <w:rFonts w:eastAsia="Times New Roman" w:cstheme="minorHAnsi"/>
          <w:lang w:eastAsia="en-GB"/>
        </w:rPr>
        <w:t>IE,</w:t>
      </w:r>
      <w:r w:rsidRPr="00622952">
        <w:rPr>
          <w:rFonts w:eastAsia="Times New Roman" w:cstheme="minorHAnsi"/>
          <w:lang w:eastAsia="en-GB"/>
        </w:rPr>
        <w:t xml:space="preserve"> and Safari), Mobile (Android and IOS) and </w:t>
      </w:r>
      <w:r w:rsidR="00622952" w:rsidRPr="00622952">
        <w:rPr>
          <w:rFonts w:eastAsia="Times New Roman" w:cstheme="minorHAnsi"/>
          <w:lang w:eastAsia="en-GB"/>
        </w:rPr>
        <w:t>Tab (</w:t>
      </w:r>
      <w:r w:rsidRPr="00622952">
        <w:rPr>
          <w:rFonts w:eastAsia="Times New Roman" w:cstheme="minorHAnsi"/>
          <w:lang w:eastAsia="en-GB"/>
        </w:rPr>
        <w:t>Android and IOS).</w:t>
      </w:r>
    </w:p>
    <w:p w14:paraId="50B8B94E" w14:textId="77777777" w:rsidR="002F1906" w:rsidRPr="00826498" w:rsidRDefault="002F1906" w:rsidP="00E82742">
      <w:pPr>
        <w:textAlignment w:val="baseline"/>
        <w:rPr>
          <w:rFonts w:ascii="Segoe UI" w:eastAsia="Times New Roman" w:hAnsi="Segoe UI" w:cs="Segoe UI"/>
          <w:b/>
          <w:bCs/>
          <w:color w:val="FF0000"/>
          <w:sz w:val="20"/>
          <w:szCs w:val="20"/>
          <w:u w:val="single"/>
          <w:lang w:eastAsia="en-GB"/>
        </w:rPr>
      </w:pPr>
    </w:p>
    <w:p w14:paraId="53FF9A7A" w14:textId="2270BA8D" w:rsidR="00522FBD" w:rsidRPr="00C86F38" w:rsidRDefault="005941CA" w:rsidP="00E82742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1.5 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Features NOT be 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T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este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d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/Out of Scope</w:t>
      </w:r>
      <w:r w:rsidR="00AB492E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:</w:t>
      </w:r>
    </w:p>
    <w:p w14:paraId="490504FD" w14:textId="682DCFE7" w:rsidR="00220451" w:rsidRDefault="00220451" w:rsidP="00E82742">
      <w:pPr>
        <w:textAlignment w:val="baseline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n-GB"/>
        </w:rPr>
      </w:pPr>
    </w:p>
    <w:p w14:paraId="408DC462" w14:textId="456571A3" w:rsidR="008D0EF6" w:rsidRPr="008D0EF6" w:rsidRDefault="008D0EF6" w:rsidP="00E82742">
      <w:pPr>
        <w:textAlignment w:val="baseline"/>
        <w:rPr>
          <w:rFonts w:eastAsia="Times New Roman" w:cstheme="minorHAnsi"/>
          <w:lang w:eastAsia="en-GB"/>
        </w:rPr>
      </w:pPr>
      <w:r w:rsidRPr="008D0EF6">
        <w:rPr>
          <w:rFonts w:eastAsia="Times New Roman" w:cstheme="minorHAnsi"/>
          <w:lang w:eastAsia="en-GB"/>
        </w:rPr>
        <w:t>Make sure you avoid the out-of-scope requirement</w:t>
      </w:r>
      <w:r>
        <w:rPr>
          <w:rFonts w:eastAsia="Times New Roman" w:cstheme="minorHAnsi"/>
          <w:lang w:eastAsia="en-GB"/>
        </w:rPr>
        <w:t>s.</w:t>
      </w:r>
    </w:p>
    <w:p w14:paraId="01ED250C" w14:textId="7E93C148" w:rsidR="001368F5" w:rsidRDefault="001368F5" w:rsidP="00E82742">
      <w:pPr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</w:p>
    <w:p w14:paraId="5632757A" w14:textId="77777777" w:rsidR="00536194" w:rsidRPr="00C86F38" w:rsidRDefault="005941CA" w:rsidP="00E82742">
      <w:pPr>
        <w:textAlignment w:val="baseline"/>
        <w:rPr>
          <w:rFonts w:eastAsia="Times New Roman" w:cstheme="minorHAnsi"/>
          <w:sz w:val="32"/>
          <w:szCs w:val="32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1.6 </w:t>
      </w:r>
      <w:r w:rsidR="00522FBD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 xml:space="preserve">Environment </w:t>
      </w:r>
      <w:r w:rsidR="00FE0B4A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Details:</w:t>
      </w:r>
      <w:r w:rsidR="00FE0B4A" w:rsidRPr="00C86F38">
        <w:rPr>
          <w:rFonts w:eastAsia="Times New Roman" w:cstheme="minorHAnsi"/>
          <w:sz w:val="32"/>
          <w:szCs w:val="32"/>
          <w:lang w:eastAsia="en-GB"/>
        </w:rPr>
        <w:t xml:space="preserve"> </w:t>
      </w:r>
    </w:p>
    <w:p w14:paraId="4661637D" w14:textId="75AE081B" w:rsidR="00536194" w:rsidRDefault="00536194" w:rsidP="00E82742">
      <w:pPr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sz w:val="20"/>
          <w:szCs w:val="20"/>
          <w:lang w:eastAsia="en-GB"/>
        </w:rPr>
        <w:t>Test Environment – URL Links TBC</w:t>
      </w:r>
    </w:p>
    <w:p w14:paraId="7BE51ECA" w14:textId="3171879F" w:rsidR="00536194" w:rsidRDefault="00536194" w:rsidP="00536194">
      <w:pPr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sz w:val="20"/>
          <w:szCs w:val="20"/>
          <w:lang w:eastAsia="en-GB"/>
        </w:rPr>
        <w:t>UAT – URL Links TBC</w:t>
      </w:r>
    </w:p>
    <w:p w14:paraId="34EA3834" w14:textId="1FDB188E" w:rsidR="00536194" w:rsidRDefault="00536194" w:rsidP="00E82742">
      <w:pPr>
        <w:textAlignment w:val="baseline"/>
        <w:rPr>
          <w:rFonts w:ascii="Segoe UI" w:eastAsia="Times New Roman" w:hAnsi="Segoe UI" w:cs="Segoe UI"/>
          <w:sz w:val="20"/>
          <w:szCs w:val="20"/>
          <w:lang w:eastAsia="en-GB"/>
        </w:rPr>
      </w:pPr>
    </w:p>
    <w:p w14:paraId="13762CED" w14:textId="77777777" w:rsidR="00DF154F" w:rsidRPr="00DF154F" w:rsidRDefault="00DF154F" w:rsidP="00E82742">
      <w:pPr>
        <w:textAlignment w:val="baseline"/>
        <w:rPr>
          <w:rFonts w:ascii="Segoe UI" w:eastAsia="Times New Roman" w:hAnsi="Segoe UI" w:cs="Segoe UI"/>
          <w:color w:val="FF0000"/>
          <w:sz w:val="20"/>
          <w:szCs w:val="20"/>
          <w:lang w:eastAsia="en-GB"/>
        </w:rPr>
      </w:pPr>
    </w:p>
    <w:p w14:paraId="6BC6A7D0" w14:textId="3E3F97A7" w:rsidR="00820BEB" w:rsidRPr="00B709E4" w:rsidRDefault="005941CA" w:rsidP="00220451">
      <w:pPr>
        <w:textAlignment w:val="baseline"/>
        <w:rPr>
          <w:rFonts w:ascii="Segoe UI" w:eastAsia="Times New Roman" w:hAnsi="Segoe UI" w:cs="Segoe UI"/>
          <w:sz w:val="32"/>
          <w:szCs w:val="32"/>
          <w:lang w:eastAsia="en-GB"/>
        </w:rPr>
      </w:pPr>
      <w:bookmarkStart w:id="2" w:name="_Toc536523609"/>
      <w:bookmarkStart w:id="3" w:name="_Toc12628446"/>
      <w:r>
        <w:rPr>
          <w:rFonts w:eastAsia="Calibri" w:cs="Calibri"/>
          <w:b/>
          <w:bCs/>
          <w:sz w:val="32"/>
          <w:szCs w:val="32"/>
          <w:u w:val="single"/>
        </w:rPr>
        <w:t xml:space="preserve">1.7 </w:t>
      </w:r>
      <w:r w:rsidR="00820BEB" w:rsidRPr="00B709E4">
        <w:rPr>
          <w:rFonts w:eastAsia="Calibri" w:cs="Calibri"/>
          <w:b/>
          <w:bCs/>
          <w:sz w:val="32"/>
          <w:szCs w:val="32"/>
          <w:u w:val="single"/>
        </w:rPr>
        <w:t xml:space="preserve">Test </w:t>
      </w:r>
      <w:bookmarkEnd w:id="2"/>
      <w:bookmarkEnd w:id="3"/>
      <w:r>
        <w:rPr>
          <w:rFonts w:eastAsia="Calibri" w:cs="Calibri"/>
          <w:b/>
          <w:bCs/>
          <w:sz w:val="32"/>
          <w:szCs w:val="32"/>
          <w:u w:val="single"/>
        </w:rPr>
        <w:t>Scenarios</w:t>
      </w:r>
      <w:r w:rsidR="00220451" w:rsidRPr="00B709E4">
        <w:rPr>
          <w:rFonts w:eastAsia="Calibri" w:cs="Calibri"/>
          <w:b/>
          <w:bCs/>
          <w:sz w:val="32"/>
          <w:szCs w:val="32"/>
          <w:u w:val="single"/>
        </w:rPr>
        <w:t>:</w:t>
      </w:r>
    </w:p>
    <w:p w14:paraId="32B97623" w14:textId="77777777" w:rsidR="00536194" w:rsidRPr="00622952" w:rsidRDefault="00E82742" w:rsidP="00536194">
      <w:p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The UI should have the following screens, </w:t>
      </w:r>
    </w:p>
    <w:p w14:paraId="5CD27517" w14:textId="68A7602B" w:rsidR="00E86AD7" w:rsidRPr="00622952" w:rsidRDefault="00E86AD7" w:rsidP="00536194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Navigate to New Application URL.</w:t>
      </w:r>
    </w:p>
    <w:p w14:paraId="706EC757" w14:textId="10E2D238" w:rsidR="00E82742" w:rsidRPr="00622952" w:rsidRDefault="00536194" w:rsidP="00536194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 xml:space="preserve">Register </w:t>
      </w:r>
      <w:r w:rsidR="00840B60" w:rsidRPr="00622952">
        <w:rPr>
          <w:rFonts w:eastAsia="Times New Roman" w:cstheme="minorHAnsi"/>
          <w:lang w:eastAsia="en-GB"/>
        </w:rPr>
        <w:t>to create an account</w:t>
      </w:r>
      <w:r w:rsidR="00E86AD7" w:rsidRPr="00622952">
        <w:rPr>
          <w:rFonts w:eastAsia="Times New Roman" w:cstheme="minorHAnsi"/>
          <w:lang w:eastAsia="en-GB"/>
        </w:rPr>
        <w:t>.</w:t>
      </w:r>
    </w:p>
    <w:p w14:paraId="1440B329" w14:textId="30194B2A" w:rsidR="00840B60" w:rsidRPr="00622952" w:rsidRDefault="00840B60" w:rsidP="00E82742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Login into the Account</w:t>
      </w:r>
      <w:r w:rsidR="00E86AD7" w:rsidRPr="00622952">
        <w:rPr>
          <w:rFonts w:eastAsia="Times New Roman" w:cstheme="minorHAnsi"/>
          <w:lang w:eastAsia="en-GB"/>
        </w:rPr>
        <w:t>.</w:t>
      </w:r>
    </w:p>
    <w:p w14:paraId="75F405CD" w14:textId="686DEA22" w:rsidR="00840B60" w:rsidRPr="00622952" w:rsidRDefault="00E86AD7" w:rsidP="00E82742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Click on all Main Headers (Home, About, Contact)</w:t>
      </w:r>
    </w:p>
    <w:p w14:paraId="73F5625F" w14:textId="77B70ABB" w:rsidR="00840B60" w:rsidRPr="00622952" w:rsidRDefault="00DA6A94" w:rsidP="00E82742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Click on Find out more.</w:t>
      </w:r>
    </w:p>
    <w:p w14:paraId="44239F12" w14:textId="5E2EB031" w:rsidR="00DA6A94" w:rsidRPr="00622952" w:rsidRDefault="00DA6A94" w:rsidP="00E82742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Make sure you able to click “Buy Some Energy”</w:t>
      </w:r>
    </w:p>
    <w:p w14:paraId="402A272F" w14:textId="796102CA" w:rsidR="00DA6A94" w:rsidRPr="00622952" w:rsidRDefault="00DA6A94" w:rsidP="00E82742">
      <w:pPr>
        <w:pStyle w:val="ListParagraph"/>
        <w:numPr>
          <w:ilvl w:val="0"/>
          <w:numId w:val="44"/>
        </w:numPr>
        <w:textAlignment w:val="baseline"/>
        <w:rPr>
          <w:rFonts w:eastAsia="Times New Roman" w:cstheme="minorHAnsi"/>
          <w:lang w:eastAsia="en-GB"/>
        </w:rPr>
      </w:pPr>
      <w:r w:rsidRPr="00622952">
        <w:rPr>
          <w:rFonts w:eastAsia="Times New Roman" w:cstheme="minorHAnsi"/>
          <w:lang w:eastAsia="en-GB"/>
        </w:rPr>
        <w:t>Make sure you able to click “Sell Some Energy”</w:t>
      </w:r>
    </w:p>
    <w:p w14:paraId="19B50402" w14:textId="77777777" w:rsidR="00DA6A94" w:rsidRPr="00E86AD7" w:rsidRDefault="00DA6A94" w:rsidP="00DA6A94">
      <w:pPr>
        <w:pStyle w:val="ListParagraph"/>
        <w:textAlignment w:val="baseline"/>
        <w:rPr>
          <w:rFonts w:ascii="Segoe UI" w:eastAsia="Times New Roman" w:hAnsi="Segoe UI" w:cs="Segoe UI"/>
          <w:sz w:val="22"/>
          <w:szCs w:val="22"/>
          <w:lang w:eastAsia="en-GB"/>
        </w:rPr>
      </w:pPr>
    </w:p>
    <w:p w14:paraId="2F83E3D9" w14:textId="6A9D3F50" w:rsidR="00DA6A94" w:rsidRPr="00C86F38" w:rsidRDefault="00DA6A94" w:rsidP="00840B60">
      <w:pPr>
        <w:textAlignment w:val="baseline"/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</w:pPr>
      <w:r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1.8 Schedule for Estimation</w:t>
      </w:r>
      <w:r w:rsidR="004710A0" w:rsidRPr="00C86F38">
        <w:rPr>
          <w:rFonts w:eastAsia="Times New Roman" w:cstheme="minorHAnsi"/>
          <w:b/>
          <w:bCs/>
          <w:sz w:val="32"/>
          <w:szCs w:val="32"/>
          <w:u w:val="single"/>
          <w:lang w:eastAsia="en-GB"/>
        </w:rPr>
        <w:t>:</w:t>
      </w:r>
    </w:p>
    <w:p w14:paraId="4007C12D" w14:textId="77777777" w:rsidR="00DA6A94" w:rsidRDefault="00DA6A94" w:rsidP="00840B60">
      <w:pPr>
        <w:textAlignment w:val="baseline"/>
        <w:rPr>
          <w:rFonts w:ascii="Segoe UI" w:eastAsia="Times New Roman" w:hAnsi="Segoe UI" w:cs="Segoe UI"/>
          <w:sz w:val="22"/>
          <w:szCs w:val="22"/>
          <w:lang w:eastAsia="en-GB"/>
        </w:rPr>
      </w:pPr>
    </w:p>
    <w:p w14:paraId="3F8A1AE6" w14:textId="57B51E82" w:rsidR="00E82742" w:rsidRPr="00B22899" w:rsidRDefault="00B22899" w:rsidP="00B22899">
      <w:pPr>
        <w:textAlignment w:val="baseline"/>
        <w:rPr>
          <w:rFonts w:eastAsia="Times New Roman" w:cstheme="minorHAnsi"/>
          <w:lang w:eastAsia="en-GB"/>
        </w:rPr>
      </w:pPr>
      <w:r w:rsidRPr="00B22899">
        <w:rPr>
          <w:rFonts w:eastAsia="Times New Roman" w:cstheme="minorHAnsi"/>
          <w:lang w:eastAsia="en-GB"/>
        </w:rPr>
        <w:t>Estimation to complete the end-to-end testing including creation of test specification, test cases, execution of tests, test report and test delivery is one month.</w:t>
      </w:r>
    </w:p>
    <w:p w14:paraId="0BD47024" w14:textId="1A08BA58" w:rsidR="002471C2" w:rsidRDefault="002471C2" w:rsidP="00E8274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5BE18D0C" w14:textId="170E0D24" w:rsidR="00B22899" w:rsidRPr="00B22899" w:rsidRDefault="00B22899" w:rsidP="00E82742">
      <w:pPr>
        <w:textAlignment w:val="baseline"/>
        <w:rPr>
          <w:rFonts w:eastAsia="Times New Roman" w:cstheme="minorHAnsi"/>
          <w:b/>
          <w:bCs/>
          <w:sz w:val="36"/>
          <w:szCs w:val="36"/>
          <w:u w:val="single"/>
          <w:lang w:eastAsia="en-GB"/>
        </w:rPr>
      </w:pPr>
      <w:r w:rsidRPr="00B22899">
        <w:rPr>
          <w:rFonts w:eastAsia="Times New Roman" w:cstheme="minorHAnsi"/>
          <w:b/>
          <w:bCs/>
          <w:sz w:val="36"/>
          <w:szCs w:val="36"/>
          <w:u w:val="single"/>
          <w:lang w:eastAsia="en-GB"/>
        </w:rPr>
        <w:t>1.9 Test Deliverables:</w:t>
      </w:r>
    </w:p>
    <w:p w14:paraId="7F614808" w14:textId="3A322AC6" w:rsidR="00E82742" w:rsidRDefault="00E82742" w:rsidP="00E82742">
      <w:pPr>
        <w:textAlignment w:val="baseline"/>
        <w:rPr>
          <w:rFonts w:eastAsia="Times New Roman" w:cstheme="minorHAnsi"/>
          <w:b/>
          <w:bCs/>
          <w:sz w:val="40"/>
          <w:szCs w:val="40"/>
          <w:u w:val="single"/>
          <w:lang w:eastAsia="en-GB"/>
        </w:rPr>
      </w:pPr>
    </w:p>
    <w:p w14:paraId="319FB1BE" w14:textId="6AAEB796" w:rsidR="001D3B54" w:rsidRPr="001D3B54" w:rsidRDefault="001D3B54" w:rsidP="00E82742">
      <w:pPr>
        <w:textAlignment w:val="baseline"/>
        <w:rPr>
          <w:rFonts w:eastAsia="Times New Roman" w:cstheme="minorHAnsi"/>
          <w:lang w:eastAsia="en-GB"/>
        </w:rPr>
      </w:pPr>
      <w:r w:rsidRPr="001D3B54">
        <w:rPr>
          <w:rFonts w:eastAsia="Times New Roman" w:cstheme="minorHAnsi"/>
          <w:lang w:eastAsia="en-GB"/>
        </w:rPr>
        <w:t>All the below test deliverables must be provided.</w:t>
      </w:r>
    </w:p>
    <w:p w14:paraId="52154D9F" w14:textId="31174CF9" w:rsidR="00E82742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Test Plan Document</w:t>
      </w:r>
    </w:p>
    <w:p w14:paraId="65F0AC25" w14:textId="363A8920" w:rsidR="001D3B54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Test Case Document</w:t>
      </w:r>
    </w:p>
    <w:p w14:paraId="7EAB66F0" w14:textId="2A37B3B6" w:rsidR="001D3B54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Test Design Specification</w:t>
      </w:r>
    </w:p>
    <w:p w14:paraId="35F61ABE" w14:textId="6D87085C" w:rsidR="001D3B54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Test Reports</w:t>
      </w:r>
    </w:p>
    <w:p w14:paraId="7058954C" w14:textId="478692C1" w:rsidR="001D3B54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Defect Report</w:t>
      </w:r>
    </w:p>
    <w:p w14:paraId="10B8D533" w14:textId="20B13710" w:rsidR="001D3B54" w:rsidRPr="00C96F38" w:rsidRDefault="001D3B54" w:rsidP="001D3B54">
      <w:pPr>
        <w:pStyle w:val="ListParagraph"/>
        <w:numPr>
          <w:ilvl w:val="0"/>
          <w:numId w:val="46"/>
        </w:numPr>
        <w:textAlignment w:val="baseline"/>
        <w:rPr>
          <w:rFonts w:eastAsia="Times New Roman" w:cstheme="minorHAnsi"/>
          <w:lang w:eastAsia="en-GB"/>
        </w:rPr>
      </w:pPr>
      <w:r w:rsidRPr="00C96F38">
        <w:rPr>
          <w:rFonts w:eastAsia="Times New Roman" w:cstheme="minorHAnsi"/>
          <w:lang w:eastAsia="en-GB"/>
        </w:rPr>
        <w:t>Release Notes</w:t>
      </w:r>
    </w:p>
    <w:sectPr w:rsidR="001D3B54" w:rsidRPr="00C96F38" w:rsidSect="00934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D9C"/>
    <w:multiLevelType w:val="multilevel"/>
    <w:tmpl w:val="F65492FC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A72C0"/>
    <w:multiLevelType w:val="multilevel"/>
    <w:tmpl w:val="F10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C345A"/>
    <w:multiLevelType w:val="multilevel"/>
    <w:tmpl w:val="437661C2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82D53"/>
    <w:multiLevelType w:val="multilevel"/>
    <w:tmpl w:val="F46A46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3B7E"/>
    <w:multiLevelType w:val="multilevel"/>
    <w:tmpl w:val="D0DE8D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705BB6"/>
    <w:multiLevelType w:val="multilevel"/>
    <w:tmpl w:val="3EFCB19E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905D1"/>
    <w:multiLevelType w:val="multilevel"/>
    <w:tmpl w:val="8D5A27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9190E"/>
    <w:multiLevelType w:val="multilevel"/>
    <w:tmpl w:val="B56A27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34F1D"/>
    <w:multiLevelType w:val="multilevel"/>
    <w:tmpl w:val="C6DED84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63B42"/>
    <w:multiLevelType w:val="hybridMultilevel"/>
    <w:tmpl w:val="3F8AF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06F"/>
    <w:multiLevelType w:val="multilevel"/>
    <w:tmpl w:val="44DE526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30667"/>
    <w:multiLevelType w:val="multilevel"/>
    <w:tmpl w:val="A5BE07B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B097C"/>
    <w:multiLevelType w:val="multilevel"/>
    <w:tmpl w:val="25B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74058A"/>
    <w:multiLevelType w:val="hybridMultilevel"/>
    <w:tmpl w:val="35BCBF16"/>
    <w:lvl w:ilvl="0" w:tplc="720A5AD6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8426DB"/>
    <w:multiLevelType w:val="multilevel"/>
    <w:tmpl w:val="B1464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30761D6"/>
    <w:multiLevelType w:val="multilevel"/>
    <w:tmpl w:val="0F080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3EC312A"/>
    <w:multiLevelType w:val="multilevel"/>
    <w:tmpl w:val="A8A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C7F72"/>
    <w:multiLevelType w:val="multilevel"/>
    <w:tmpl w:val="22BA9A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7DF1CC1"/>
    <w:multiLevelType w:val="multilevel"/>
    <w:tmpl w:val="B5D655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3ACE21DA"/>
    <w:multiLevelType w:val="multilevel"/>
    <w:tmpl w:val="C8B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9D0CF3"/>
    <w:multiLevelType w:val="multilevel"/>
    <w:tmpl w:val="DA7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6340F0"/>
    <w:multiLevelType w:val="multilevel"/>
    <w:tmpl w:val="DA626A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D1D07"/>
    <w:multiLevelType w:val="multilevel"/>
    <w:tmpl w:val="B02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B61372"/>
    <w:multiLevelType w:val="multilevel"/>
    <w:tmpl w:val="6D5605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310552"/>
    <w:multiLevelType w:val="hybridMultilevel"/>
    <w:tmpl w:val="AA226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1119D"/>
    <w:multiLevelType w:val="multilevel"/>
    <w:tmpl w:val="CD0CE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0F163C9"/>
    <w:multiLevelType w:val="multilevel"/>
    <w:tmpl w:val="A25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D0025"/>
    <w:multiLevelType w:val="hybridMultilevel"/>
    <w:tmpl w:val="8BEC5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46CA2"/>
    <w:multiLevelType w:val="multilevel"/>
    <w:tmpl w:val="87EAC6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BC3208"/>
    <w:multiLevelType w:val="hybridMultilevel"/>
    <w:tmpl w:val="FD925DFA"/>
    <w:lvl w:ilvl="0" w:tplc="F57072A0">
      <w:start w:val="1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2F05DA2"/>
    <w:multiLevelType w:val="multilevel"/>
    <w:tmpl w:val="D1E6F9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3811D01"/>
    <w:multiLevelType w:val="multilevel"/>
    <w:tmpl w:val="D9A404EA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9215E4"/>
    <w:multiLevelType w:val="multilevel"/>
    <w:tmpl w:val="F5D0D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734DED"/>
    <w:multiLevelType w:val="multilevel"/>
    <w:tmpl w:val="8FF897A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F37E56"/>
    <w:multiLevelType w:val="multilevel"/>
    <w:tmpl w:val="0B1228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543DB1"/>
    <w:multiLevelType w:val="multilevel"/>
    <w:tmpl w:val="F97222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A844AD"/>
    <w:multiLevelType w:val="hybridMultilevel"/>
    <w:tmpl w:val="C8EED6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F4759"/>
    <w:multiLevelType w:val="multilevel"/>
    <w:tmpl w:val="DD988BC4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156963"/>
    <w:multiLevelType w:val="multilevel"/>
    <w:tmpl w:val="74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02EC7"/>
    <w:multiLevelType w:val="multilevel"/>
    <w:tmpl w:val="791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FA5155"/>
    <w:multiLevelType w:val="multilevel"/>
    <w:tmpl w:val="03A8B9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1" w15:restartNumberingAfterBreak="0">
    <w:nsid w:val="7BA95A89"/>
    <w:multiLevelType w:val="multilevel"/>
    <w:tmpl w:val="E39C7E6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D57079"/>
    <w:multiLevelType w:val="multilevel"/>
    <w:tmpl w:val="50462602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F9657F"/>
    <w:multiLevelType w:val="multilevel"/>
    <w:tmpl w:val="FEAE27F0"/>
    <w:lvl w:ilvl="0">
      <w:start w:val="2"/>
      <w:numFmt w:val="lowerLetter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44" w15:restartNumberingAfterBreak="0">
    <w:nsid w:val="7D4229D7"/>
    <w:multiLevelType w:val="hybridMultilevel"/>
    <w:tmpl w:val="28441600"/>
    <w:lvl w:ilvl="0" w:tplc="D208FC3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D2BCB"/>
    <w:multiLevelType w:val="multilevel"/>
    <w:tmpl w:val="9DF8CB78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024115">
    <w:abstractNumId w:val="43"/>
  </w:num>
  <w:num w:numId="2" w16cid:durableId="118031598">
    <w:abstractNumId w:val="35"/>
  </w:num>
  <w:num w:numId="3" w16cid:durableId="165948981">
    <w:abstractNumId w:val="11"/>
  </w:num>
  <w:num w:numId="4" w16cid:durableId="1053694231">
    <w:abstractNumId w:val="23"/>
  </w:num>
  <w:num w:numId="5" w16cid:durableId="55785896">
    <w:abstractNumId w:val="41"/>
  </w:num>
  <w:num w:numId="6" w16cid:durableId="876967802">
    <w:abstractNumId w:val="10"/>
  </w:num>
  <w:num w:numId="7" w16cid:durableId="883441627">
    <w:abstractNumId w:val="33"/>
  </w:num>
  <w:num w:numId="8" w16cid:durableId="934678865">
    <w:abstractNumId w:val="42"/>
  </w:num>
  <w:num w:numId="9" w16cid:durableId="1953005346">
    <w:abstractNumId w:val="12"/>
  </w:num>
  <w:num w:numId="10" w16cid:durableId="251160991">
    <w:abstractNumId w:val="32"/>
  </w:num>
  <w:num w:numId="11" w16cid:durableId="473719433">
    <w:abstractNumId w:val="21"/>
  </w:num>
  <w:num w:numId="12" w16cid:durableId="1964578965">
    <w:abstractNumId w:val="34"/>
  </w:num>
  <w:num w:numId="13" w16cid:durableId="1130249995">
    <w:abstractNumId w:val="16"/>
  </w:num>
  <w:num w:numId="14" w16cid:durableId="44913070">
    <w:abstractNumId w:val="39"/>
  </w:num>
  <w:num w:numId="15" w16cid:durableId="51927324">
    <w:abstractNumId w:val="22"/>
  </w:num>
  <w:num w:numId="16" w16cid:durableId="1650744177">
    <w:abstractNumId w:val="20"/>
  </w:num>
  <w:num w:numId="17" w16cid:durableId="1133988000">
    <w:abstractNumId w:val="7"/>
  </w:num>
  <w:num w:numId="18" w16cid:durableId="115099707">
    <w:abstractNumId w:val="8"/>
  </w:num>
  <w:num w:numId="19" w16cid:durableId="1696419602">
    <w:abstractNumId w:val="14"/>
  </w:num>
  <w:num w:numId="20" w16cid:durableId="1451437824">
    <w:abstractNumId w:val="15"/>
  </w:num>
  <w:num w:numId="21" w16cid:durableId="561260670">
    <w:abstractNumId w:val="19"/>
  </w:num>
  <w:num w:numId="22" w16cid:durableId="1667899386">
    <w:abstractNumId w:val="26"/>
  </w:num>
  <w:num w:numId="23" w16cid:durableId="1001541259">
    <w:abstractNumId w:val="6"/>
  </w:num>
  <w:num w:numId="24" w16cid:durableId="825318606">
    <w:abstractNumId w:val="28"/>
  </w:num>
  <w:num w:numId="25" w16cid:durableId="1271818781">
    <w:abstractNumId w:val="3"/>
  </w:num>
  <w:num w:numId="26" w16cid:durableId="903566569">
    <w:abstractNumId w:val="0"/>
  </w:num>
  <w:num w:numId="27" w16cid:durableId="1372808153">
    <w:abstractNumId w:val="5"/>
  </w:num>
  <w:num w:numId="28" w16cid:durableId="286746059">
    <w:abstractNumId w:val="2"/>
  </w:num>
  <w:num w:numId="29" w16cid:durableId="65803662">
    <w:abstractNumId w:val="37"/>
  </w:num>
  <w:num w:numId="30" w16cid:durableId="962030992">
    <w:abstractNumId w:val="45"/>
  </w:num>
  <w:num w:numId="31" w16cid:durableId="1535119228">
    <w:abstractNumId w:val="31"/>
  </w:num>
  <w:num w:numId="32" w16cid:durableId="1951428763">
    <w:abstractNumId w:val="1"/>
  </w:num>
  <w:num w:numId="33" w16cid:durableId="880752399">
    <w:abstractNumId w:val="17"/>
  </w:num>
  <w:num w:numId="34" w16cid:durableId="102649319">
    <w:abstractNumId w:val="25"/>
  </w:num>
  <w:num w:numId="35" w16cid:durableId="1903054757">
    <w:abstractNumId w:val="38"/>
  </w:num>
  <w:num w:numId="36" w16cid:durableId="772432647">
    <w:abstractNumId w:val="36"/>
  </w:num>
  <w:num w:numId="37" w16cid:durableId="2146384579">
    <w:abstractNumId w:val="4"/>
  </w:num>
  <w:num w:numId="38" w16cid:durableId="32316848">
    <w:abstractNumId w:val="24"/>
  </w:num>
  <w:num w:numId="39" w16cid:durableId="1506017914">
    <w:abstractNumId w:val="9"/>
  </w:num>
  <w:num w:numId="40" w16cid:durableId="1417901967">
    <w:abstractNumId w:val="27"/>
  </w:num>
  <w:num w:numId="41" w16cid:durableId="1648435891">
    <w:abstractNumId w:val="30"/>
  </w:num>
  <w:num w:numId="42" w16cid:durableId="1124694422">
    <w:abstractNumId w:val="40"/>
  </w:num>
  <w:num w:numId="43" w16cid:durableId="1364093049">
    <w:abstractNumId w:val="13"/>
  </w:num>
  <w:num w:numId="44" w16cid:durableId="151529973">
    <w:abstractNumId w:val="44"/>
  </w:num>
  <w:num w:numId="45" w16cid:durableId="931352378">
    <w:abstractNumId w:val="18"/>
  </w:num>
  <w:num w:numId="46" w16cid:durableId="933778417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42"/>
    <w:rsid w:val="00001CED"/>
    <w:rsid w:val="000064AE"/>
    <w:rsid w:val="00011B3E"/>
    <w:rsid w:val="00054335"/>
    <w:rsid w:val="00100FC9"/>
    <w:rsid w:val="001368F5"/>
    <w:rsid w:val="00144923"/>
    <w:rsid w:val="001D3B54"/>
    <w:rsid w:val="001D6246"/>
    <w:rsid w:val="00207A57"/>
    <w:rsid w:val="00220451"/>
    <w:rsid w:val="00223EB0"/>
    <w:rsid w:val="002471C2"/>
    <w:rsid w:val="00292E1F"/>
    <w:rsid w:val="002D0F6B"/>
    <w:rsid w:val="002F1906"/>
    <w:rsid w:val="00315293"/>
    <w:rsid w:val="0032793E"/>
    <w:rsid w:val="003810CD"/>
    <w:rsid w:val="0045741E"/>
    <w:rsid w:val="004710A0"/>
    <w:rsid w:val="004B740C"/>
    <w:rsid w:val="004D5844"/>
    <w:rsid w:val="004F5890"/>
    <w:rsid w:val="00522FBD"/>
    <w:rsid w:val="00536194"/>
    <w:rsid w:val="005941CA"/>
    <w:rsid w:val="005C6F3F"/>
    <w:rsid w:val="005D5BA6"/>
    <w:rsid w:val="005E2124"/>
    <w:rsid w:val="00622952"/>
    <w:rsid w:val="0065236B"/>
    <w:rsid w:val="006756FB"/>
    <w:rsid w:val="007346DE"/>
    <w:rsid w:val="007462BC"/>
    <w:rsid w:val="00772A98"/>
    <w:rsid w:val="007960F4"/>
    <w:rsid w:val="007A35E3"/>
    <w:rsid w:val="007F2ADC"/>
    <w:rsid w:val="007F352C"/>
    <w:rsid w:val="00820BEB"/>
    <w:rsid w:val="008253FC"/>
    <w:rsid w:val="00826498"/>
    <w:rsid w:val="00840B60"/>
    <w:rsid w:val="00842ED7"/>
    <w:rsid w:val="0087293E"/>
    <w:rsid w:val="008D0EF6"/>
    <w:rsid w:val="008E6A9C"/>
    <w:rsid w:val="00934D89"/>
    <w:rsid w:val="00A8039E"/>
    <w:rsid w:val="00AB492E"/>
    <w:rsid w:val="00AC5195"/>
    <w:rsid w:val="00B204CC"/>
    <w:rsid w:val="00B22899"/>
    <w:rsid w:val="00B52D98"/>
    <w:rsid w:val="00B57C59"/>
    <w:rsid w:val="00B709E4"/>
    <w:rsid w:val="00B86552"/>
    <w:rsid w:val="00B911C5"/>
    <w:rsid w:val="00BB62D2"/>
    <w:rsid w:val="00BE1C26"/>
    <w:rsid w:val="00C14AC4"/>
    <w:rsid w:val="00C60067"/>
    <w:rsid w:val="00C6692F"/>
    <w:rsid w:val="00C8351D"/>
    <w:rsid w:val="00C86F38"/>
    <w:rsid w:val="00C96F38"/>
    <w:rsid w:val="00CE1729"/>
    <w:rsid w:val="00D11852"/>
    <w:rsid w:val="00D52669"/>
    <w:rsid w:val="00DA6A94"/>
    <w:rsid w:val="00DD3573"/>
    <w:rsid w:val="00DF154F"/>
    <w:rsid w:val="00DF43BA"/>
    <w:rsid w:val="00E34E01"/>
    <w:rsid w:val="00E56F6A"/>
    <w:rsid w:val="00E82742"/>
    <w:rsid w:val="00E86430"/>
    <w:rsid w:val="00E86AD7"/>
    <w:rsid w:val="00FD293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148"/>
  <w15:chartTrackingRefBased/>
  <w15:docId w15:val="{D2A2B7A2-45F4-B34B-AC06-21E7035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0BEB"/>
    <w:pPr>
      <w:keepNext/>
      <w:numPr>
        <w:numId w:val="37"/>
      </w:numPr>
      <w:spacing w:before="240" w:after="60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20BEB"/>
    <w:pPr>
      <w:keepNext/>
      <w:numPr>
        <w:ilvl w:val="1"/>
        <w:numId w:val="37"/>
      </w:numPr>
      <w:spacing w:before="240" w:after="60"/>
      <w:outlineLvl w:val="1"/>
    </w:pPr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20BEB"/>
    <w:pPr>
      <w:keepNext/>
      <w:numPr>
        <w:ilvl w:val="2"/>
        <w:numId w:val="37"/>
      </w:numPr>
      <w:spacing w:before="240" w:after="60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BEB"/>
    <w:pPr>
      <w:keepNext/>
      <w:numPr>
        <w:ilvl w:val="3"/>
        <w:numId w:val="37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EB"/>
    <w:pPr>
      <w:numPr>
        <w:ilvl w:val="4"/>
        <w:numId w:val="37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EB"/>
    <w:pPr>
      <w:numPr>
        <w:ilvl w:val="5"/>
        <w:numId w:val="37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EB"/>
    <w:pPr>
      <w:numPr>
        <w:ilvl w:val="6"/>
        <w:numId w:val="37"/>
      </w:num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EB"/>
    <w:pPr>
      <w:numPr>
        <w:ilvl w:val="7"/>
        <w:numId w:val="37"/>
      </w:numPr>
      <w:spacing w:before="240" w:after="60"/>
      <w:outlineLvl w:val="7"/>
    </w:pPr>
    <w:rPr>
      <w:rFonts w:ascii="Calibri" w:eastAsia="Times New Roman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EB"/>
    <w:pPr>
      <w:numPr>
        <w:ilvl w:val="8"/>
        <w:numId w:val="37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7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E827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wacimagecontainer">
    <w:name w:val="wacimagecontainer"/>
    <w:basedOn w:val="DefaultParagraphFont"/>
    <w:rsid w:val="00E82742"/>
  </w:style>
  <w:style w:type="character" w:customStyle="1" w:styleId="wacimageborder">
    <w:name w:val="wacimageborder"/>
    <w:basedOn w:val="DefaultParagraphFont"/>
    <w:rsid w:val="00E82742"/>
  </w:style>
  <w:style w:type="character" w:customStyle="1" w:styleId="textrun">
    <w:name w:val="textrun"/>
    <w:basedOn w:val="DefaultParagraphFont"/>
    <w:rsid w:val="00E82742"/>
  </w:style>
  <w:style w:type="character" w:customStyle="1" w:styleId="normaltextrun">
    <w:name w:val="normaltextrun"/>
    <w:basedOn w:val="DefaultParagraphFont"/>
    <w:rsid w:val="00E82742"/>
  </w:style>
  <w:style w:type="character" w:customStyle="1" w:styleId="eop">
    <w:name w:val="eop"/>
    <w:basedOn w:val="DefaultParagraphFont"/>
    <w:rsid w:val="00E82742"/>
  </w:style>
  <w:style w:type="paragraph" w:customStyle="1" w:styleId="outlineelement">
    <w:name w:val="outlineelement"/>
    <w:basedOn w:val="Normal"/>
    <w:rsid w:val="00E827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827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4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11B3E"/>
    <w:pPr>
      <w:ind w:left="720"/>
      <w:contextualSpacing/>
    </w:pPr>
  </w:style>
  <w:style w:type="paragraph" w:customStyle="1" w:styleId="SubHeading">
    <w:name w:val="Sub Heading"/>
    <w:basedOn w:val="Normal"/>
    <w:link w:val="SubHeadingChar"/>
    <w:qFormat/>
    <w:rsid w:val="00934D89"/>
    <w:pPr>
      <w:spacing w:before="200"/>
    </w:pPr>
    <w:rPr>
      <w:rFonts w:ascii="Calibri" w:eastAsia="Calibri" w:hAnsi="Calibri" w:cs="Calibri"/>
      <w:b/>
      <w:szCs w:val="20"/>
    </w:rPr>
  </w:style>
  <w:style w:type="character" w:customStyle="1" w:styleId="SubHeadingChar">
    <w:name w:val="Sub Heading Char"/>
    <w:link w:val="SubHeading"/>
    <w:rsid w:val="00934D89"/>
    <w:rPr>
      <w:rFonts w:ascii="Calibri" w:eastAsia="Calibri" w:hAnsi="Calibri" w:cs="Calibri"/>
      <w:b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2ED7"/>
    <w:pPr>
      <w:tabs>
        <w:tab w:val="left" w:pos="440"/>
        <w:tab w:val="right" w:leader="dot" w:pos="9016"/>
      </w:tabs>
    </w:pPr>
    <w:rPr>
      <w:rFonts w:ascii="Calibri" w:eastAsia="Calibri" w:hAnsi="Calibri" w:cs="Times New Roman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2ED7"/>
    <w:pPr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2ED7"/>
    <w:pPr>
      <w:ind w:left="440"/>
    </w:pPr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20BEB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20BE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0BE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0BE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E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EB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EB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EB"/>
    <w:rPr>
      <w:rFonts w:ascii="Cambria" w:eastAsia="Times New Roman" w:hAnsi="Cambria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F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5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1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0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3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8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Nekkanti, Harita</dc:creator>
  <cp:keywords/>
  <dc:description/>
  <cp:lastModifiedBy>Nekkanti, Harita</cp:lastModifiedBy>
  <cp:revision>55</cp:revision>
  <dcterms:created xsi:type="dcterms:W3CDTF">2022-01-04T10:14:00Z</dcterms:created>
  <dcterms:modified xsi:type="dcterms:W3CDTF">2022-08-19T06:50:00Z</dcterms:modified>
</cp:coreProperties>
</file>