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F0F6" w14:textId="76ABEECB" w:rsidR="002F5BA2" w:rsidRDefault="0082366B" w:rsidP="0082366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ositive points</w:t>
      </w:r>
    </w:p>
    <w:p w14:paraId="3CF4DF1A" w14:textId="48C80105" w:rsidR="0082366B" w:rsidRDefault="0082366B" w:rsidP="0082366B">
      <w:pPr>
        <w:pStyle w:val="ListParagraph"/>
        <w:numPr>
          <w:ilvl w:val="0"/>
          <w:numId w:val="4"/>
        </w:numPr>
        <w:ind w:leftChars="0"/>
      </w:pPr>
      <w:r>
        <w:t>Mention how it works for each characteristic</w:t>
      </w:r>
    </w:p>
    <w:p w14:paraId="0F0BEABE" w14:textId="0A0B0991" w:rsidR="0082366B" w:rsidRDefault="0082366B" w:rsidP="0082366B">
      <w:pPr>
        <w:pStyle w:val="ListParagraph"/>
        <w:numPr>
          <w:ilvl w:val="0"/>
          <w:numId w:val="4"/>
        </w:numPr>
        <w:ind w:leftChars="0"/>
      </w:pPr>
      <w:r>
        <w:t>Good illustration for Distributed Systems</w:t>
      </w:r>
    </w:p>
    <w:p w14:paraId="647AABA8" w14:textId="77777777" w:rsidR="008D70B6" w:rsidRDefault="008D70B6" w:rsidP="008D70B6">
      <w:pPr>
        <w:pStyle w:val="ListParagraph"/>
        <w:ind w:leftChars="0" w:left="840"/>
      </w:pPr>
    </w:p>
    <w:p w14:paraId="45141F91" w14:textId="4580BAE5" w:rsidR="0082366B" w:rsidRDefault="0082366B" w:rsidP="0082366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egative points</w:t>
      </w:r>
    </w:p>
    <w:p w14:paraId="768ECA97" w14:textId="1C5A7EEC" w:rsidR="0082366B" w:rsidRDefault="0082366B" w:rsidP="0082366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lease give some visible architecture about </w:t>
      </w:r>
      <w:r w:rsidR="008D70B6">
        <w:t>r</w:t>
      </w:r>
      <w:r>
        <w:t>eactive</w:t>
      </w:r>
      <w:r w:rsidR="008D70B6">
        <w:t xml:space="preserve"> systems</w:t>
      </w:r>
      <w:r>
        <w:t xml:space="preserve">, hard real time system, continuous </w:t>
      </w:r>
      <w:r w:rsidR="008D70B6">
        <w:t xml:space="preserve">systems </w:t>
      </w:r>
      <w:r>
        <w:t>and dependable systems.</w:t>
      </w:r>
      <w:r w:rsidR="008D70B6">
        <w:t xml:space="preserve"> For example, images.</w:t>
      </w:r>
    </w:p>
    <w:p w14:paraId="7A098D58" w14:textId="1CB215F9" w:rsidR="0082366B" w:rsidRPr="0082366B" w:rsidRDefault="008D70B6" w:rsidP="0082366B">
      <w:pPr>
        <w:pStyle w:val="ListParagraph"/>
        <w:numPr>
          <w:ilvl w:val="0"/>
          <w:numId w:val="3"/>
        </w:numPr>
        <w:ind w:leftChars="0"/>
      </w:pPr>
      <w:r>
        <w:t xml:space="preserve">All the pictures in one slide sometimes are hard to understand. </w:t>
      </w:r>
      <w:r w:rsidR="0082366B">
        <w:t>More images describe</w:t>
      </w:r>
      <w:r>
        <w:t>d for each characteristic will be better.</w:t>
      </w:r>
    </w:p>
    <w:sectPr w:rsidR="0082366B" w:rsidRPr="0082366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736"/>
    <w:multiLevelType w:val="hybridMultilevel"/>
    <w:tmpl w:val="114010AC"/>
    <w:lvl w:ilvl="0" w:tplc="6FF2F2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5D341D"/>
    <w:multiLevelType w:val="hybridMultilevel"/>
    <w:tmpl w:val="091CC1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A2008A"/>
    <w:multiLevelType w:val="hybridMultilevel"/>
    <w:tmpl w:val="782A4F3C"/>
    <w:lvl w:ilvl="0" w:tplc="FE0255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B5027F3"/>
    <w:multiLevelType w:val="hybridMultilevel"/>
    <w:tmpl w:val="A48AC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6B"/>
    <w:rsid w:val="000000EB"/>
    <w:rsid w:val="002F5BA2"/>
    <w:rsid w:val="005153B2"/>
    <w:rsid w:val="0082366B"/>
    <w:rsid w:val="008D70B6"/>
    <w:rsid w:val="00E3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670"/>
  <w15:chartTrackingRefBased/>
  <w15:docId w15:val="{1C6929BB-EFB9-418A-B3D6-F58A6459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Chun-Kuan Chih</dc:creator>
  <cp:keywords/>
  <dc:description/>
  <cp:lastModifiedBy>Chun-Kuan Chih</cp:lastModifiedBy>
  <cp:revision>2</cp:revision>
  <dcterms:created xsi:type="dcterms:W3CDTF">2021-12-07T12:22:00Z</dcterms:created>
  <dcterms:modified xsi:type="dcterms:W3CDTF">2021-12-07T12:22:00Z</dcterms:modified>
</cp:coreProperties>
</file>