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AA1E7FB"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704D6D8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570FDEF" w14:textId="77777777" w:rsidR="00D7522C" w:rsidRDefault="00D7522C" w:rsidP="003B4E04">
      <w:pPr>
        <w:pStyle w:val="Author"/>
        <w:spacing w:before="5pt" w:beforeAutospacing="1" w:after="5pt" w:afterAutospacing="1" w:line="6pt" w:lineRule="auto"/>
        <w:rPr>
          <w:sz w:val="16"/>
          <w:szCs w:val="16"/>
        </w:rPr>
      </w:pPr>
    </w:p>
    <w:p w14:paraId="3ACAA4B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C945C26" w14:textId="7123C884" w:rsidR="001A3B3D" w:rsidRPr="00F847A6" w:rsidRDefault="00221349" w:rsidP="000A656F">
      <w:pPr>
        <w:pStyle w:val="Author"/>
        <w:spacing w:before="5pt" w:beforeAutospacing="1"/>
        <w:rPr>
          <w:sz w:val="18"/>
          <w:szCs w:val="18"/>
        </w:rPr>
      </w:pPr>
      <w:r>
        <w:rPr>
          <w:sz w:val="18"/>
          <w:szCs w:val="18"/>
        </w:rPr>
        <w:t>CHUN-KUAN, CHIH</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0A656F">
        <w:rPr>
          <w:sz w:val="18"/>
          <w:szCs w:val="18"/>
        </w:rPr>
        <w:t>Dortmund</w:t>
      </w:r>
      <w:r w:rsidR="001A3B3D" w:rsidRPr="00F847A6">
        <w:rPr>
          <w:sz w:val="18"/>
          <w:szCs w:val="18"/>
        </w:rPr>
        <w:br/>
      </w:r>
      <w:r w:rsidR="000A656F" w:rsidRPr="000A656F">
        <w:rPr>
          <w:sz w:val="18"/>
          <w:szCs w:val="18"/>
        </w:rPr>
        <w:t>chun-kuan.chih003@stud.fh-dortmund.de</w:t>
      </w:r>
      <w:r w:rsidR="000A656F">
        <w:rPr>
          <w:sz w:val="18"/>
          <w:szCs w:val="18"/>
        </w:rPr>
        <w:t xml:space="preserve"> </w:t>
      </w:r>
      <w:r w:rsidR="00BD670B">
        <w:rPr>
          <w:sz w:val="18"/>
          <w:szCs w:val="18"/>
        </w:rPr>
        <w:br w:type="column"/>
      </w:r>
      <w:r w:rsidRPr="00221349">
        <w:rPr>
          <w:sz w:val="18"/>
          <w:szCs w:val="18"/>
        </w:rPr>
        <w:t>Ramya Manjunath</w:t>
      </w:r>
      <w:r w:rsidRPr="00F847A6">
        <w:rPr>
          <w:sz w:val="18"/>
          <w:szCs w:val="18"/>
        </w:rPr>
        <w:t xml:space="preserve"> </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0A656F">
        <w:rPr>
          <w:rFonts w:eastAsiaTheme="minorEastAsia" w:hint="eastAsia"/>
          <w:sz w:val="18"/>
          <w:szCs w:val="18"/>
          <w:lang w:eastAsia="zh-TW"/>
        </w:rPr>
        <w:t>D</w:t>
      </w:r>
      <w:r w:rsidR="000A656F">
        <w:rPr>
          <w:rFonts w:eastAsiaTheme="minorEastAsia"/>
          <w:sz w:val="18"/>
          <w:szCs w:val="18"/>
          <w:lang w:eastAsia="zh-TW"/>
        </w:rPr>
        <w:t>ortmund</w:t>
      </w:r>
      <w:r w:rsidR="001A3B3D" w:rsidRPr="00F847A6">
        <w:rPr>
          <w:sz w:val="18"/>
          <w:szCs w:val="18"/>
        </w:rPr>
        <w:br/>
      </w:r>
      <w:r w:rsidR="000A656F" w:rsidRPr="000A656F">
        <w:rPr>
          <w:sz w:val="18"/>
          <w:szCs w:val="18"/>
        </w:rPr>
        <w:t>ramya.manjunath003@stud.fh-dortmund.de</w:t>
      </w:r>
      <w:r w:rsidR="000A656F" w:rsidRPr="000A656F">
        <w:rPr>
          <w:sz w:val="18"/>
          <w:szCs w:val="18"/>
        </w:rPr>
        <w:t xml:space="preserve"> </w:t>
      </w:r>
      <w:r w:rsidR="00BD670B">
        <w:rPr>
          <w:sz w:val="18"/>
          <w:szCs w:val="18"/>
        </w:rPr>
        <w:br w:type="column"/>
      </w:r>
      <w:r w:rsidRPr="00221349">
        <w:rPr>
          <w:sz w:val="18"/>
          <w:szCs w:val="18"/>
        </w:rPr>
        <w:t>Saul Garcia Rodriguez</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0A656F">
        <w:rPr>
          <w:sz w:val="18"/>
          <w:szCs w:val="18"/>
        </w:rPr>
        <w:t>Dortmund</w:t>
      </w:r>
      <w:r w:rsidR="001A3B3D" w:rsidRPr="00F847A6">
        <w:rPr>
          <w:sz w:val="18"/>
          <w:szCs w:val="18"/>
        </w:rPr>
        <w:br/>
      </w:r>
      <w:r w:rsidR="000A656F" w:rsidRPr="000A656F">
        <w:rPr>
          <w:sz w:val="18"/>
          <w:szCs w:val="18"/>
        </w:rPr>
        <w:t>saul.garciarodriguez004@stud.fh-dortmund.de</w:t>
      </w:r>
    </w:p>
    <w:p w14:paraId="11F7180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F62B71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915C2D2" w14:textId="0D22DA99" w:rsidR="004D72B5" w:rsidRDefault="009303D9" w:rsidP="00972203">
      <w:pPr>
        <w:pStyle w:val="Abstract"/>
      </w:pPr>
      <w:r>
        <w:rPr>
          <w:i/>
          <w:iCs/>
        </w:rPr>
        <w:t>Abstract</w:t>
      </w:r>
      <w:r>
        <w:t>—</w:t>
      </w:r>
      <w:r w:rsidR="00BE2D99">
        <w:t xml:space="preserve"> Platooning for trucks on </w:t>
      </w:r>
      <w:r w:rsidR="008E6720">
        <w:t xml:space="preserve">highways </w:t>
      </w:r>
      <w:r w:rsidR="00DE3B69">
        <w:t xml:space="preserve">has </w:t>
      </w:r>
      <w:r w:rsidR="00BE2D99">
        <w:t>been increasingly investigated in lots of research projects.</w:t>
      </w:r>
      <w:r w:rsidR="008E6720">
        <w:t xml:space="preserve"> </w:t>
      </w:r>
      <w:r w:rsidR="00DE3B69">
        <w:t>While many projects mainly focus on proposing new strategies to ensure road safety, traffic congestion and pollution, conversely little work is done on what are the basic ideas</w:t>
      </w:r>
      <w:r w:rsidR="00873F44">
        <w:t xml:space="preserve">, requirements </w:t>
      </w:r>
      <w:r w:rsidR="00DE3B69">
        <w:t xml:space="preserve">or how to form these platoons. </w:t>
      </w:r>
      <w:r w:rsidR="00412A73">
        <w:t>T</w:t>
      </w:r>
      <w:r w:rsidR="00DE3B69">
        <w:t>his paper</w:t>
      </w:r>
      <w:r w:rsidR="00412A73">
        <w:t xml:space="preserve"> </w:t>
      </w:r>
      <w:r w:rsidR="00873F44">
        <w:t>specif</w:t>
      </w:r>
      <w:r w:rsidR="00412A73">
        <w:t>ies detailed</w:t>
      </w:r>
      <w:r w:rsidR="00873F44">
        <w:t xml:space="preserve"> </w:t>
      </w:r>
      <w:r w:rsidR="00412A73">
        <w:t xml:space="preserve">on </w:t>
      </w:r>
      <w:r w:rsidR="00873F44">
        <w:t xml:space="preserve">diagrams and </w:t>
      </w:r>
      <w:r w:rsidR="00DE3B69">
        <w:t>implement part of the behavior</w:t>
      </w:r>
      <w:r w:rsidR="00873F44">
        <w:t xml:space="preserve"> </w:t>
      </w:r>
      <w:r w:rsidR="000E46B0">
        <w:t xml:space="preserve">based </w:t>
      </w:r>
      <w:r w:rsidR="00873F44">
        <w:t>on real situations.</w:t>
      </w:r>
      <w:r w:rsidR="00412A73">
        <w:t xml:space="preserve"> Explanation for platoon initialization, joining, leaving and splitting.</w:t>
      </w:r>
    </w:p>
    <w:p w14:paraId="0D28E4E5" w14:textId="77777777" w:rsidR="00CD0B4D" w:rsidRDefault="00CD0B4D" w:rsidP="00972203">
      <w:pPr>
        <w:pStyle w:val="Abstract"/>
        <w:rPr>
          <w:i/>
          <w:iCs/>
        </w:rPr>
      </w:pPr>
    </w:p>
    <w:p w14:paraId="347F5F45" w14:textId="0E2D9976" w:rsidR="00057567" w:rsidRDefault="004D72B5" w:rsidP="00057567">
      <w:pPr>
        <w:pStyle w:val="Keywords"/>
      </w:pPr>
      <w:r w:rsidRPr="004D72B5">
        <w:t>Keywords—</w:t>
      </w:r>
      <w:r w:rsidR="00BE2D99">
        <w:rPr>
          <w:rFonts w:eastAsiaTheme="minorEastAsia" w:hint="eastAsia"/>
          <w:lang w:eastAsia="zh-TW"/>
        </w:rPr>
        <w:t>U</w:t>
      </w:r>
      <w:r w:rsidR="00BE2D99">
        <w:rPr>
          <w:rFonts w:eastAsiaTheme="minorEastAsia"/>
          <w:lang w:eastAsia="zh-TW"/>
        </w:rPr>
        <w:t>rban Platooning, C-ACC, platoon split up</w:t>
      </w:r>
      <w:r w:rsidR="00D7522C">
        <w:t>,</w:t>
      </w:r>
      <w:r w:rsidR="009303D9" w:rsidRPr="004D72B5">
        <w:t xml:space="preserve"> </w:t>
      </w:r>
      <w:r w:rsidR="00BE2D99">
        <w:t>…</w:t>
      </w:r>
    </w:p>
    <w:p w14:paraId="0C457B15" w14:textId="10E5FB68" w:rsidR="009303D9" w:rsidRPr="00D632BE" w:rsidRDefault="009303D9" w:rsidP="006B6B66">
      <w:pPr>
        <w:pStyle w:val="Heading1"/>
      </w:pPr>
      <w:r w:rsidRPr="00D632BE">
        <w:t>Introduction</w:t>
      </w:r>
    </w:p>
    <w:p w14:paraId="472304AC" w14:textId="38AFC9E3" w:rsidR="002C1688" w:rsidRDefault="002C1688" w:rsidP="00E7596C">
      <w:pPr>
        <w:pStyle w:val="BodyText"/>
        <w:rPr>
          <w:rFonts w:eastAsiaTheme="minorEastAsia"/>
          <w:lang w:eastAsia="zh-TW"/>
        </w:rPr>
      </w:pPr>
      <w:r>
        <w:rPr>
          <w:rFonts w:eastAsiaTheme="minorEastAsia"/>
          <w:lang w:eastAsia="zh-TW"/>
        </w:rPr>
        <w:t>Truck platooning has been aware</w:t>
      </w:r>
      <w:r w:rsidR="00862D93">
        <w:rPr>
          <w:rFonts w:eastAsiaTheme="minorEastAsia"/>
          <w:lang w:eastAsia="zh-TW"/>
        </w:rPr>
        <w:t xml:space="preserve"> </w:t>
      </w:r>
      <w:r>
        <w:rPr>
          <w:rFonts w:eastAsiaTheme="minorEastAsia"/>
          <w:lang w:eastAsia="zh-TW"/>
        </w:rPr>
        <w:t xml:space="preserve">in recent years </w:t>
      </w:r>
      <w:r w:rsidR="00DC042F">
        <w:rPr>
          <w:rFonts w:eastAsiaTheme="minorEastAsia"/>
          <w:lang w:eastAsia="zh-TW"/>
        </w:rPr>
        <w:t>as a leading area and both automated and cooperative vehicle technologies largely apply this technique into this category. Because trucking</w:t>
      </w:r>
      <w:r w:rsidR="00862D93">
        <w:rPr>
          <w:rFonts w:eastAsiaTheme="minorEastAsia"/>
          <w:lang w:eastAsia="zh-TW"/>
        </w:rPr>
        <w:t xml:space="preserve"> costs a lot and has dangerous situations</w:t>
      </w:r>
      <w:r w:rsidR="00DC042F">
        <w:rPr>
          <w:rFonts w:eastAsiaTheme="minorEastAsia"/>
          <w:lang w:eastAsia="zh-TW"/>
        </w:rPr>
        <w:t xml:space="preserve">, </w:t>
      </w:r>
      <w:r w:rsidR="00862D93">
        <w:rPr>
          <w:rFonts w:eastAsiaTheme="minorEastAsia"/>
          <w:lang w:eastAsia="zh-TW"/>
        </w:rPr>
        <w:t xml:space="preserve">potential financial savings, and road safety have already demonstrated proof of concept of truck platooning, makes trucking an area that is attractive to apply this skill. </w:t>
      </w:r>
    </w:p>
    <w:p w14:paraId="4D102831" w14:textId="47316729" w:rsidR="00662D98" w:rsidRPr="00662D98" w:rsidRDefault="00662D98" w:rsidP="00CD0B4D">
      <w:pPr>
        <w:pStyle w:val="Heading1"/>
      </w:pPr>
      <w:r>
        <w:t>Model based design</w:t>
      </w:r>
    </w:p>
    <w:p w14:paraId="7D586348" w14:textId="6E08592F" w:rsidR="00CD0B4D" w:rsidRDefault="00CD0B4D" w:rsidP="00ED0149">
      <w:pPr>
        <w:pStyle w:val="Heading2"/>
      </w:pPr>
      <w:r>
        <w:t>Specify at least 10 requirements</w:t>
      </w:r>
    </w:p>
    <w:p w14:paraId="58148A02"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 xml:space="preserve">Platoon formation and within the range of platoon </w:t>
      </w:r>
    </w:p>
    <w:p w14:paraId="2A5BF6AD"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 xml:space="preserve">Uniform distance between the platoons </w:t>
      </w:r>
    </w:p>
    <w:p w14:paraId="7D59EAEC" w14:textId="7D966B9F"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Uniform speed between the platoons</w:t>
      </w:r>
    </w:p>
    <w:p w14:paraId="6CB57733"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 xml:space="preserve">Constant communication between the trucks - information sharing </w:t>
      </w:r>
    </w:p>
    <w:p w14:paraId="5D6AB2E9"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Uniform lateral and longitudinal control</w:t>
      </w:r>
    </w:p>
    <w:p w14:paraId="6101BEA3"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Platoon maneuver coordinator</w:t>
      </w:r>
    </w:p>
    <w:p w14:paraId="24AFF7C1"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Gap adaptation</w:t>
      </w:r>
    </w:p>
    <w:p w14:paraId="635CF40D"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 xml:space="preserve">Emergency braking </w:t>
      </w:r>
    </w:p>
    <w:p w14:paraId="280F7CA4" w14:textId="7CB5BE92"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 xml:space="preserve">Disengaging the platoon </w:t>
      </w:r>
    </w:p>
    <w:p w14:paraId="19845690"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Identification of road properties like sign recognition, Pedestrian detection, traffic light detection etc.</w:t>
      </w:r>
    </w:p>
    <w:p w14:paraId="3734B94E" w14:textId="77777777" w:rsid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Fuel monitoring between the platoons</w:t>
      </w:r>
    </w:p>
    <w:p w14:paraId="515258C8" w14:textId="73E1C44D" w:rsidR="00CD0B4D" w:rsidRPr="00CD0B4D" w:rsidRDefault="00CD0B4D" w:rsidP="00CD0B4D">
      <w:pPr>
        <w:pStyle w:val="ListParagraph"/>
        <w:numPr>
          <w:ilvl w:val="0"/>
          <w:numId w:val="25"/>
        </w:numPr>
        <w:spacing w:line="13.80pt" w:lineRule="auto"/>
        <w:ind w:startChars="0"/>
        <w:jc w:val="both"/>
        <w:rPr>
          <w:rFonts w:eastAsiaTheme="minorEastAsia"/>
          <w:lang w:eastAsia="zh-TW"/>
        </w:rPr>
      </w:pPr>
      <w:r w:rsidRPr="00CD0B4D">
        <w:rPr>
          <w:rFonts w:eastAsiaTheme="minorEastAsia"/>
          <w:lang w:eastAsia="zh-TW"/>
        </w:rPr>
        <w:t>Safe Parking of platoons</w:t>
      </w:r>
    </w:p>
    <w:p w14:paraId="0379F160" w14:textId="1D8E9724" w:rsidR="00CD0B4D" w:rsidRDefault="00662D98" w:rsidP="00CD0B4D">
      <w:pPr>
        <w:pStyle w:val="Heading2"/>
      </w:pPr>
      <w:r>
        <w:t>Gap adaptation using object detection</w:t>
      </w:r>
    </w:p>
    <w:p w14:paraId="0248FFC5" w14:textId="15EA068F" w:rsidR="00CD0B4D" w:rsidRDefault="00CD0B4D" w:rsidP="00CD0B4D">
      <w:pPr>
        <w:pStyle w:val="ListParagraph"/>
        <w:numPr>
          <w:ilvl w:val="0"/>
          <w:numId w:val="26"/>
        </w:numPr>
        <w:ind w:startChars="0"/>
        <w:jc w:val="start"/>
        <w:rPr>
          <w:rFonts w:eastAsiaTheme="minorEastAsia"/>
          <w:lang w:eastAsia="zh-TW"/>
        </w:rPr>
      </w:pPr>
      <w:r>
        <w:rPr>
          <w:rFonts w:eastAsiaTheme="minorEastAsia"/>
          <w:lang w:eastAsia="zh-TW"/>
        </w:rPr>
        <w:t>Use cases diagram</w:t>
      </w:r>
      <w:r>
        <w:rPr>
          <w:rFonts w:eastAsiaTheme="minorEastAsia"/>
          <w:lang w:eastAsia="zh-TW"/>
        </w:rPr>
        <w:br/>
      </w:r>
      <w:r>
        <w:rPr>
          <w:noProof/>
        </w:rPr>
        <w:drawing>
          <wp:inline distT="0" distB="0" distL="0" distR="0" wp14:anchorId="4E0A5E7C" wp14:editId="79B5B27E">
            <wp:extent cx="2337427" cy="909320"/>
            <wp:effectExtent l="0" t="0" r="6350" b="508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859" cy="915324"/>
                    </a:xfrm>
                    <a:prstGeom prst="rect">
                      <a:avLst/>
                    </a:prstGeom>
                    <a:noFill/>
                    <a:ln>
                      <a:noFill/>
                    </a:ln>
                  </pic:spPr>
                </pic:pic>
              </a:graphicData>
            </a:graphic>
          </wp:inline>
        </w:drawing>
      </w:r>
    </w:p>
    <w:p w14:paraId="7B45B2BA" w14:textId="40E8F4B1" w:rsidR="00CD0B4D" w:rsidRDefault="00CD0B4D" w:rsidP="00342BE8">
      <w:pPr>
        <w:pStyle w:val="ListParagraph"/>
        <w:numPr>
          <w:ilvl w:val="0"/>
          <w:numId w:val="26"/>
        </w:numPr>
        <w:ind w:startChars="0"/>
        <w:jc w:val="start"/>
        <w:rPr>
          <w:rFonts w:eastAsiaTheme="minorEastAsia"/>
          <w:lang w:eastAsia="zh-TW"/>
        </w:rPr>
      </w:pPr>
      <w:r>
        <w:rPr>
          <w:rFonts w:eastAsiaTheme="minorEastAsia" w:hint="eastAsia"/>
          <w:lang w:eastAsia="zh-TW"/>
        </w:rPr>
        <w:t>A</w:t>
      </w:r>
      <w:r>
        <w:rPr>
          <w:rFonts w:eastAsiaTheme="minorEastAsia"/>
          <w:lang w:eastAsia="zh-TW"/>
        </w:rPr>
        <w:t>ctivity diagram</w:t>
      </w:r>
      <w:r w:rsidR="00342BE8">
        <w:rPr>
          <w:rFonts w:eastAsiaTheme="minorEastAsia"/>
          <w:lang w:eastAsia="zh-TW"/>
        </w:rPr>
        <w:br/>
      </w:r>
      <w:r w:rsidR="00342BE8">
        <w:rPr>
          <w:rFonts w:eastAsiaTheme="minorEastAsia"/>
          <w:noProof/>
        </w:rPr>
        <w:drawing>
          <wp:inline distT="0" distB="0" distL="0" distR="0" wp14:anchorId="33E11882" wp14:editId="4DF49EBF">
            <wp:extent cx="1903863" cy="3942319"/>
            <wp:effectExtent l="0" t="0" r="127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7461" cy="4011891"/>
                    </a:xfrm>
                    <a:prstGeom prst="rect">
                      <a:avLst/>
                    </a:prstGeom>
                    <a:noFill/>
                    <a:ln>
                      <a:noFill/>
                    </a:ln>
                  </pic:spPr>
                </pic:pic>
              </a:graphicData>
            </a:graphic>
          </wp:inline>
        </w:drawing>
      </w:r>
    </w:p>
    <w:p w14:paraId="2E210081" w14:textId="37692F6C" w:rsidR="00CD0B4D" w:rsidRDefault="00CD0B4D" w:rsidP="00342BE8">
      <w:pPr>
        <w:pStyle w:val="ListParagraph"/>
        <w:numPr>
          <w:ilvl w:val="0"/>
          <w:numId w:val="26"/>
        </w:numPr>
        <w:ind w:startChars="0"/>
        <w:jc w:val="start"/>
        <w:rPr>
          <w:rFonts w:eastAsiaTheme="minorEastAsia"/>
          <w:lang w:eastAsia="zh-TW"/>
        </w:rPr>
      </w:pPr>
      <w:r>
        <w:rPr>
          <w:rFonts w:eastAsiaTheme="minorEastAsia"/>
          <w:lang w:eastAsia="zh-TW"/>
        </w:rPr>
        <w:t>Sequence diagram</w:t>
      </w:r>
      <w:r w:rsidR="00342BE8">
        <w:rPr>
          <w:rFonts w:eastAsiaTheme="minorEastAsia"/>
          <w:lang w:eastAsia="zh-TW"/>
        </w:rPr>
        <w:br/>
      </w:r>
      <w:r w:rsidR="00342BE8">
        <w:rPr>
          <w:rFonts w:eastAsiaTheme="minorEastAsia"/>
          <w:noProof/>
        </w:rPr>
        <w:drawing>
          <wp:inline distT="0" distB="0" distL="0" distR="0" wp14:anchorId="356F979F" wp14:editId="2AAF5594">
            <wp:extent cx="2508907" cy="2893029"/>
            <wp:effectExtent l="0" t="0" r="5715"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1782" cy="2907875"/>
                    </a:xfrm>
                    <a:prstGeom prst="rect">
                      <a:avLst/>
                    </a:prstGeom>
                    <a:noFill/>
                    <a:ln>
                      <a:noFill/>
                    </a:ln>
                  </pic:spPr>
                </pic:pic>
              </a:graphicData>
            </a:graphic>
          </wp:inline>
        </w:drawing>
      </w:r>
    </w:p>
    <w:p w14:paraId="3799CC0E" w14:textId="70BB2F63" w:rsidR="00CD0B4D" w:rsidRDefault="00CD0B4D" w:rsidP="00342BE8">
      <w:pPr>
        <w:pStyle w:val="ListParagraph"/>
        <w:numPr>
          <w:ilvl w:val="0"/>
          <w:numId w:val="26"/>
        </w:numPr>
        <w:ind w:startChars="0"/>
        <w:jc w:val="start"/>
        <w:rPr>
          <w:rFonts w:eastAsiaTheme="minorEastAsia"/>
          <w:lang w:eastAsia="zh-TW"/>
        </w:rPr>
      </w:pPr>
      <w:r>
        <w:rPr>
          <w:rFonts w:eastAsiaTheme="minorEastAsia"/>
          <w:lang w:eastAsia="zh-TW"/>
        </w:rPr>
        <w:lastRenderedPageBreak/>
        <w:t>Internal block diagram</w:t>
      </w:r>
      <w:r w:rsidR="00342BE8">
        <w:rPr>
          <w:rFonts w:eastAsiaTheme="minorEastAsia"/>
          <w:lang w:eastAsia="zh-TW"/>
        </w:rPr>
        <w:br/>
      </w:r>
      <w:r w:rsidR="00342BE8">
        <w:rPr>
          <w:rFonts w:eastAsiaTheme="minorEastAsia"/>
          <w:noProof/>
        </w:rPr>
        <w:drawing>
          <wp:inline distT="0" distB="0" distL="0" distR="0" wp14:anchorId="63BF0D45" wp14:editId="114F158D">
            <wp:extent cx="2449773" cy="2575130"/>
            <wp:effectExtent l="0" t="0" r="825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8206" cy="2605018"/>
                    </a:xfrm>
                    <a:prstGeom prst="rect">
                      <a:avLst/>
                    </a:prstGeom>
                    <a:noFill/>
                    <a:ln>
                      <a:noFill/>
                    </a:ln>
                  </pic:spPr>
                </pic:pic>
              </a:graphicData>
            </a:graphic>
          </wp:inline>
        </w:drawing>
      </w:r>
      <w:r w:rsidR="00342BE8">
        <w:rPr>
          <w:rFonts w:eastAsiaTheme="minorEastAsia"/>
          <w:lang w:eastAsia="zh-TW"/>
        </w:rPr>
        <w:br/>
      </w:r>
      <w:r w:rsidR="00342BE8">
        <w:rPr>
          <w:rFonts w:eastAsiaTheme="minorEastAsia"/>
          <w:noProof/>
        </w:rPr>
        <w:drawing>
          <wp:inline distT="0" distB="0" distL="0" distR="0" wp14:anchorId="259EA2AC" wp14:editId="40239000">
            <wp:extent cx="2436125" cy="2930261"/>
            <wp:effectExtent l="0" t="0" r="2540" b="381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2730" cy="2962262"/>
                    </a:xfrm>
                    <a:prstGeom prst="rect">
                      <a:avLst/>
                    </a:prstGeom>
                    <a:noFill/>
                    <a:ln>
                      <a:noFill/>
                    </a:ln>
                  </pic:spPr>
                </pic:pic>
              </a:graphicData>
            </a:graphic>
          </wp:inline>
        </w:drawing>
      </w:r>
      <w:r w:rsidR="00342BE8">
        <w:rPr>
          <w:rFonts w:eastAsiaTheme="minorEastAsia"/>
          <w:lang w:eastAsia="zh-TW"/>
        </w:rPr>
        <w:br/>
      </w:r>
      <w:r w:rsidR="00342BE8">
        <w:rPr>
          <w:rFonts w:eastAsiaTheme="minorEastAsia"/>
          <w:noProof/>
        </w:rPr>
        <w:drawing>
          <wp:inline distT="0" distB="0" distL="0" distR="0" wp14:anchorId="7C25AFEB" wp14:editId="71DD18DE">
            <wp:extent cx="2422478" cy="2299013"/>
            <wp:effectExtent l="0" t="0" r="0"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4124" cy="2319556"/>
                    </a:xfrm>
                    <a:prstGeom prst="rect">
                      <a:avLst/>
                    </a:prstGeom>
                    <a:noFill/>
                    <a:ln>
                      <a:noFill/>
                    </a:ln>
                  </pic:spPr>
                </pic:pic>
              </a:graphicData>
            </a:graphic>
          </wp:inline>
        </w:drawing>
      </w:r>
      <w:r w:rsidR="00342BE8">
        <w:rPr>
          <w:rFonts w:eastAsiaTheme="minorEastAsia"/>
          <w:lang w:eastAsia="zh-TW"/>
        </w:rPr>
        <w:br/>
      </w:r>
      <w:r w:rsidR="00342BE8">
        <w:rPr>
          <w:rFonts w:eastAsiaTheme="minorEastAsia"/>
          <w:noProof/>
        </w:rPr>
        <w:drawing>
          <wp:inline distT="0" distB="0" distL="0" distR="0" wp14:anchorId="3A11FE3A" wp14:editId="454BE66A">
            <wp:extent cx="2600477" cy="2449773"/>
            <wp:effectExtent l="0" t="0" r="0" b="825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2108" cy="2488991"/>
                    </a:xfrm>
                    <a:prstGeom prst="rect">
                      <a:avLst/>
                    </a:prstGeom>
                    <a:noFill/>
                    <a:ln>
                      <a:noFill/>
                    </a:ln>
                  </pic:spPr>
                </pic:pic>
              </a:graphicData>
            </a:graphic>
          </wp:inline>
        </w:drawing>
      </w:r>
      <w:r w:rsidR="00342BE8">
        <w:rPr>
          <w:rFonts w:eastAsiaTheme="minorEastAsia"/>
          <w:lang w:eastAsia="zh-TW"/>
        </w:rPr>
        <w:br/>
      </w:r>
    </w:p>
    <w:p w14:paraId="3139F77C" w14:textId="4ABEFAC5" w:rsidR="00CD0B4D" w:rsidRDefault="00342BE8" w:rsidP="00342BE8">
      <w:pPr>
        <w:pStyle w:val="ListParagraph"/>
        <w:numPr>
          <w:ilvl w:val="0"/>
          <w:numId w:val="26"/>
        </w:numPr>
        <w:ind w:startChars="0"/>
        <w:jc w:val="start"/>
        <w:rPr>
          <w:rFonts w:eastAsiaTheme="minorEastAsia"/>
          <w:lang w:eastAsia="zh-TW"/>
        </w:rPr>
      </w:pPr>
      <w:r>
        <w:rPr>
          <w:rFonts w:eastAsiaTheme="minorEastAsia"/>
          <w:lang w:eastAsia="zh-TW"/>
        </w:rPr>
        <w:t>Block diagram</w:t>
      </w:r>
      <w:r>
        <w:rPr>
          <w:rFonts w:eastAsiaTheme="minorEastAsia"/>
          <w:lang w:eastAsia="zh-TW"/>
        </w:rPr>
        <w:br/>
      </w:r>
      <w:r>
        <w:rPr>
          <w:rFonts w:eastAsiaTheme="minorEastAsia"/>
          <w:noProof/>
        </w:rPr>
        <w:drawing>
          <wp:inline distT="0" distB="0" distL="0" distR="0" wp14:anchorId="3C7702B9" wp14:editId="2855D875">
            <wp:extent cx="2698163" cy="2463058"/>
            <wp:effectExtent l="0" t="0" r="698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4060" cy="2468441"/>
                    </a:xfrm>
                    <a:prstGeom prst="rect">
                      <a:avLst/>
                    </a:prstGeom>
                    <a:noFill/>
                    <a:ln>
                      <a:noFill/>
                    </a:ln>
                  </pic:spPr>
                </pic:pic>
              </a:graphicData>
            </a:graphic>
          </wp:inline>
        </w:drawing>
      </w:r>
    </w:p>
    <w:p w14:paraId="3FD347CB" w14:textId="599B184E" w:rsidR="00342BE8" w:rsidRDefault="00342BE8" w:rsidP="00342BE8">
      <w:pPr>
        <w:pStyle w:val="ListParagraph"/>
        <w:numPr>
          <w:ilvl w:val="0"/>
          <w:numId w:val="26"/>
        </w:numPr>
        <w:ind w:startChars="0"/>
        <w:jc w:val="start"/>
        <w:rPr>
          <w:rFonts w:eastAsiaTheme="minorEastAsia"/>
          <w:lang w:eastAsia="zh-TW"/>
        </w:rPr>
      </w:pPr>
      <w:r>
        <w:rPr>
          <w:rFonts w:eastAsiaTheme="minorEastAsia"/>
          <w:lang w:eastAsia="zh-TW"/>
        </w:rPr>
        <w:t>State machine diagram</w:t>
      </w:r>
      <w:r>
        <w:rPr>
          <w:rFonts w:eastAsiaTheme="minorEastAsia"/>
          <w:lang w:eastAsia="zh-TW"/>
        </w:rPr>
        <w:br/>
      </w:r>
      <w:r>
        <w:rPr>
          <w:rFonts w:eastAsiaTheme="minorEastAsia"/>
          <w:noProof/>
        </w:rPr>
        <w:drawing>
          <wp:inline distT="0" distB="0" distL="0" distR="0" wp14:anchorId="1792EE21" wp14:editId="5B58B55A">
            <wp:extent cx="3089910" cy="2068195"/>
            <wp:effectExtent l="0" t="0" r="0" b="825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2068195"/>
                    </a:xfrm>
                    <a:prstGeom prst="rect">
                      <a:avLst/>
                    </a:prstGeom>
                    <a:noFill/>
                    <a:ln>
                      <a:noFill/>
                    </a:ln>
                  </pic:spPr>
                </pic:pic>
              </a:graphicData>
            </a:graphic>
          </wp:inline>
        </w:drawing>
      </w:r>
    </w:p>
    <w:p w14:paraId="0AB69622" w14:textId="6C9826E4" w:rsidR="00342BE8" w:rsidRDefault="00342BE8" w:rsidP="00342BE8">
      <w:pPr>
        <w:pStyle w:val="ListParagraph"/>
        <w:numPr>
          <w:ilvl w:val="0"/>
          <w:numId w:val="26"/>
        </w:numPr>
        <w:ind w:startChars="0"/>
        <w:jc w:val="start"/>
        <w:rPr>
          <w:rFonts w:eastAsiaTheme="minorEastAsia"/>
          <w:lang w:eastAsia="zh-TW"/>
        </w:rPr>
      </w:pPr>
      <w:r>
        <w:rPr>
          <w:rFonts w:eastAsiaTheme="minorEastAsia"/>
          <w:lang w:eastAsia="zh-TW"/>
        </w:rPr>
        <w:lastRenderedPageBreak/>
        <w:t>Block diagram: platoon formation</w:t>
      </w:r>
      <w:r>
        <w:rPr>
          <w:rFonts w:eastAsiaTheme="minorEastAsia"/>
          <w:lang w:eastAsia="zh-TW"/>
        </w:rPr>
        <w:br/>
      </w:r>
      <w:r>
        <w:rPr>
          <w:rFonts w:eastAsiaTheme="minorEastAsia"/>
          <w:noProof/>
        </w:rPr>
        <w:drawing>
          <wp:inline distT="0" distB="0" distL="0" distR="0" wp14:anchorId="235C9030" wp14:editId="5132E06E">
            <wp:extent cx="2961564" cy="1659717"/>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199" cy="1662315"/>
                    </a:xfrm>
                    <a:prstGeom prst="rect">
                      <a:avLst/>
                    </a:prstGeom>
                    <a:noFill/>
                    <a:ln>
                      <a:noFill/>
                    </a:ln>
                  </pic:spPr>
                </pic:pic>
              </a:graphicData>
            </a:graphic>
          </wp:inline>
        </w:drawing>
      </w:r>
    </w:p>
    <w:p w14:paraId="78237396" w14:textId="373708CE" w:rsidR="00342BE8" w:rsidRPr="0007075F" w:rsidRDefault="00342BE8" w:rsidP="0007075F">
      <w:pPr>
        <w:pStyle w:val="ListParagraph"/>
        <w:numPr>
          <w:ilvl w:val="0"/>
          <w:numId w:val="26"/>
        </w:numPr>
        <w:ind w:startChars="0"/>
        <w:jc w:val="start"/>
        <w:rPr>
          <w:rFonts w:eastAsiaTheme="minorEastAsia" w:hint="eastAsia"/>
          <w:lang w:eastAsia="zh-TW"/>
        </w:rPr>
      </w:pPr>
      <w:r>
        <w:rPr>
          <w:rFonts w:eastAsiaTheme="minorEastAsia"/>
          <w:lang w:eastAsia="zh-TW"/>
        </w:rPr>
        <w:t>Internal block diagram: platoon formation</w:t>
      </w:r>
      <w:r>
        <w:rPr>
          <w:rFonts w:eastAsiaTheme="minorEastAsia"/>
          <w:lang w:eastAsia="zh-TW"/>
        </w:rPr>
        <w:br/>
      </w:r>
      <w:r>
        <w:rPr>
          <w:rFonts w:eastAsiaTheme="minorEastAsia"/>
          <w:noProof/>
        </w:rPr>
        <w:drawing>
          <wp:inline distT="0" distB="0" distL="0" distR="0" wp14:anchorId="30F3566A" wp14:editId="1AE96842">
            <wp:extent cx="2733152" cy="3008836"/>
            <wp:effectExtent l="0" t="0" r="0" b="127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4254" cy="3054084"/>
                    </a:xfrm>
                    <a:prstGeom prst="rect">
                      <a:avLst/>
                    </a:prstGeom>
                    <a:noFill/>
                    <a:ln>
                      <a:noFill/>
                    </a:ln>
                  </pic:spPr>
                </pic:pic>
              </a:graphicData>
            </a:graphic>
          </wp:inline>
        </w:drawing>
      </w:r>
      <w:r>
        <w:rPr>
          <w:rFonts w:eastAsiaTheme="minorEastAsia"/>
          <w:lang w:eastAsia="zh-TW"/>
        </w:rPr>
        <w:br/>
      </w:r>
      <w:r>
        <w:rPr>
          <w:rFonts w:eastAsiaTheme="minorEastAsia"/>
          <w:noProof/>
        </w:rPr>
        <w:drawing>
          <wp:inline distT="0" distB="0" distL="0" distR="0" wp14:anchorId="7CE715F8" wp14:editId="7EC1ACE5">
            <wp:extent cx="2743200" cy="2030578"/>
            <wp:effectExtent l="0" t="0" r="0" b="825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5953" cy="2069627"/>
                    </a:xfrm>
                    <a:prstGeom prst="rect">
                      <a:avLst/>
                    </a:prstGeom>
                    <a:noFill/>
                    <a:ln>
                      <a:noFill/>
                    </a:ln>
                  </pic:spPr>
                </pic:pic>
              </a:graphicData>
            </a:graphic>
          </wp:inline>
        </w:drawing>
      </w:r>
      <w:r>
        <w:rPr>
          <w:rFonts w:eastAsiaTheme="minorEastAsia"/>
          <w:lang w:eastAsia="zh-TW"/>
        </w:rPr>
        <w:br/>
      </w:r>
      <w:r>
        <w:rPr>
          <w:rFonts w:eastAsiaTheme="minorEastAsia"/>
          <w:noProof/>
        </w:rPr>
        <w:drawing>
          <wp:inline distT="0" distB="0" distL="0" distR="0" wp14:anchorId="7C42863F" wp14:editId="3C54D43C">
            <wp:extent cx="2763520" cy="1887213"/>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3124" cy="1907430"/>
                    </a:xfrm>
                    <a:prstGeom prst="rect">
                      <a:avLst/>
                    </a:prstGeom>
                    <a:noFill/>
                    <a:ln>
                      <a:noFill/>
                    </a:ln>
                  </pic:spPr>
                </pic:pic>
              </a:graphicData>
            </a:graphic>
          </wp:inline>
        </w:drawing>
      </w:r>
    </w:p>
    <w:p w14:paraId="56CF5D99" w14:textId="5115C505" w:rsidR="00CD0B4D" w:rsidRPr="00CD0B4D" w:rsidRDefault="00CD0B4D" w:rsidP="00CD0B4D">
      <w:pPr>
        <w:ind w:start="14.40pt"/>
        <w:jc w:val="both"/>
      </w:pPr>
    </w:p>
    <w:p w14:paraId="0CE15FD0" w14:textId="375DB2E6" w:rsidR="00662D98" w:rsidRPr="00662D98" w:rsidRDefault="009303D9" w:rsidP="00662D98">
      <w:pPr>
        <w:pStyle w:val="Heading2"/>
      </w:pPr>
      <w:r w:rsidRPr="005B520E">
        <w:t>Maintaining the Integrity of the Specifications</w:t>
      </w:r>
    </w:p>
    <w:p w14:paraId="05E1E582" w14:textId="1E35338C" w:rsidR="009303D9" w:rsidRDefault="00662D98" w:rsidP="00662D98">
      <w:pPr>
        <w:pStyle w:val="BodyText"/>
        <w:ind w:firstLine="0pt"/>
      </w:pPr>
      <w:r>
        <w:tab/>
      </w:r>
      <w:r w:rsidR="009303D9"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3364FE8" w14:textId="6D40ABB9" w:rsidR="00662D98" w:rsidRDefault="00662D98" w:rsidP="00662D98">
      <w:pPr>
        <w:pStyle w:val="Heading2"/>
        <w:rPr>
          <w:rFonts w:eastAsiaTheme="minorEastAsia"/>
          <w:lang w:eastAsia="zh-TW"/>
        </w:rPr>
      </w:pPr>
      <w:r>
        <w:rPr>
          <w:rFonts w:eastAsiaTheme="minorEastAsia" w:hint="eastAsia"/>
          <w:lang w:eastAsia="zh-TW"/>
        </w:rPr>
        <w:t>P</w:t>
      </w:r>
      <w:r>
        <w:rPr>
          <w:rFonts w:eastAsiaTheme="minorEastAsia"/>
          <w:lang w:eastAsia="zh-TW"/>
        </w:rPr>
        <w:t>arking system</w:t>
      </w:r>
    </w:p>
    <w:p w14:paraId="60C62904" w14:textId="49E8604F" w:rsidR="0088395B" w:rsidRPr="0007075F" w:rsidRDefault="0088395B" w:rsidP="0007075F">
      <w:pPr>
        <w:pStyle w:val="ListParagraph"/>
        <w:numPr>
          <w:ilvl w:val="0"/>
          <w:numId w:val="27"/>
        </w:numPr>
        <w:ind w:startChars="0"/>
        <w:jc w:val="start"/>
        <w:rPr>
          <w:rFonts w:eastAsiaTheme="minorEastAsia"/>
          <w:lang w:eastAsia="zh-TW"/>
        </w:rPr>
      </w:pPr>
      <w:r w:rsidRPr="0007075F">
        <w:rPr>
          <w:rFonts w:eastAsiaTheme="minorEastAsia"/>
          <w:lang w:eastAsia="zh-TW"/>
        </w:rPr>
        <w:t>Use cases diagram</w:t>
      </w:r>
      <w:r w:rsidRPr="0007075F">
        <w:rPr>
          <w:rFonts w:eastAsiaTheme="minorEastAsia"/>
          <w:lang w:eastAsia="zh-TW"/>
        </w:rPr>
        <w:br/>
      </w:r>
      <w:r w:rsidR="0007075F">
        <w:rPr>
          <w:noProof/>
        </w:rPr>
        <w:drawing>
          <wp:inline distT="0" distB="0" distL="0" distR="0" wp14:anchorId="7F8ED486" wp14:editId="06F8AA59">
            <wp:extent cx="3123815" cy="1289713"/>
            <wp:effectExtent l="0" t="0" r="635" b="5715"/>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29193" cy="1291934"/>
                    </a:xfrm>
                    <a:prstGeom prst="rect">
                      <a:avLst/>
                    </a:prstGeom>
                    <a:noFill/>
                    <a:ln>
                      <a:noFill/>
                    </a:ln>
                  </pic:spPr>
                </pic:pic>
              </a:graphicData>
            </a:graphic>
          </wp:inline>
        </w:drawing>
      </w:r>
    </w:p>
    <w:p w14:paraId="2D2059A4" w14:textId="07A7319E" w:rsidR="0088395B" w:rsidRDefault="0088395B" w:rsidP="0007075F">
      <w:pPr>
        <w:pStyle w:val="ListParagraph"/>
        <w:numPr>
          <w:ilvl w:val="0"/>
          <w:numId w:val="27"/>
        </w:numPr>
        <w:ind w:startChars="0"/>
        <w:jc w:val="start"/>
        <w:rPr>
          <w:rFonts w:eastAsiaTheme="minorEastAsia"/>
          <w:lang w:eastAsia="zh-TW"/>
        </w:rPr>
      </w:pPr>
      <w:r>
        <w:rPr>
          <w:rFonts w:eastAsiaTheme="minorEastAsia" w:hint="eastAsia"/>
          <w:lang w:eastAsia="zh-TW"/>
        </w:rPr>
        <w:t>A</w:t>
      </w:r>
      <w:r>
        <w:rPr>
          <w:rFonts w:eastAsiaTheme="minorEastAsia"/>
          <w:lang w:eastAsia="zh-TW"/>
        </w:rPr>
        <w:t>ctivity diagram</w:t>
      </w:r>
      <w:r>
        <w:rPr>
          <w:rFonts w:eastAsiaTheme="minorEastAsia"/>
          <w:lang w:eastAsia="zh-TW"/>
        </w:rPr>
        <w:br/>
      </w:r>
      <w:r w:rsidR="0007075F">
        <w:rPr>
          <w:noProof/>
        </w:rPr>
        <w:drawing>
          <wp:inline distT="0" distB="0" distL="0" distR="0" wp14:anchorId="4B7DFF04" wp14:editId="0A776046">
            <wp:extent cx="3089910" cy="2790825"/>
            <wp:effectExtent l="0" t="0" r="0" b="9525"/>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2790825"/>
                    </a:xfrm>
                    <a:prstGeom prst="rect">
                      <a:avLst/>
                    </a:prstGeom>
                    <a:noFill/>
                    <a:ln>
                      <a:noFill/>
                    </a:ln>
                  </pic:spPr>
                </pic:pic>
              </a:graphicData>
            </a:graphic>
          </wp:inline>
        </w:drawing>
      </w:r>
    </w:p>
    <w:p w14:paraId="4D1BC497" w14:textId="7EE2E569" w:rsidR="0088395B" w:rsidRDefault="0088395B" w:rsidP="0007075F">
      <w:pPr>
        <w:pStyle w:val="ListParagraph"/>
        <w:numPr>
          <w:ilvl w:val="0"/>
          <w:numId w:val="27"/>
        </w:numPr>
        <w:ind w:startChars="0"/>
        <w:jc w:val="start"/>
        <w:rPr>
          <w:rFonts w:eastAsiaTheme="minorEastAsia"/>
          <w:lang w:eastAsia="zh-TW"/>
        </w:rPr>
      </w:pPr>
      <w:r>
        <w:rPr>
          <w:rFonts w:eastAsiaTheme="minorEastAsia"/>
          <w:lang w:eastAsia="zh-TW"/>
        </w:rPr>
        <w:t>Sequence diagram</w:t>
      </w:r>
      <w:r>
        <w:rPr>
          <w:rFonts w:eastAsiaTheme="minorEastAsia"/>
          <w:lang w:eastAsia="zh-TW"/>
        </w:rPr>
        <w:br/>
      </w:r>
      <w:r w:rsidR="00AF1353">
        <w:rPr>
          <w:noProof/>
        </w:rPr>
        <w:drawing>
          <wp:inline distT="0" distB="0" distL="0" distR="0" wp14:anchorId="48E18DCC" wp14:editId="090AA2D2">
            <wp:extent cx="2522137" cy="2862153"/>
            <wp:effectExtent l="0" t="0" r="0" b="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30922" cy="2872122"/>
                    </a:xfrm>
                    <a:prstGeom prst="rect">
                      <a:avLst/>
                    </a:prstGeom>
                    <a:noFill/>
                    <a:ln>
                      <a:noFill/>
                    </a:ln>
                  </pic:spPr>
                </pic:pic>
              </a:graphicData>
            </a:graphic>
          </wp:inline>
        </w:drawing>
      </w:r>
    </w:p>
    <w:p w14:paraId="3D51B0CB" w14:textId="42F9CD2F" w:rsidR="0088395B" w:rsidRDefault="0007075F" w:rsidP="0007075F">
      <w:pPr>
        <w:pStyle w:val="ListParagraph"/>
        <w:numPr>
          <w:ilvl w:val="0"/>
          <w:numId w:val="27"/>
        </w:numPr>
        <w:ind w:startChars="0"/>
        <w:jc w:val="start"/>
        <w:rPr>
          <w:rFonts w:eastAsiaTheme="minorEastAsia"/>
          <w:lang w:eastAsia="zh-TW"/>
        </w:rPr>
      </w:pPr>
      <w:r>
        <w:rPr>
          <w:rFonts w:eastAsiaTheme="minorEastAsia"/>
          <w:lang w:eastAsia="zh-TW"/>
        </w:rPr>
        <w:lastRenderedPageBreak/>
        <w:t>Block diagram</w:t>
      </w:r>
      <w:r>
        <w:rPr>
          <w:rFonts w:eastAsiaTheme="minorEastAsia"/>
          <w:lang w:eastAsia="zh-TW"/>
        </w:rPr>
        <w:t xml:space="preserve"> </w:t>
      </w:r>
      <w:r>
        <w:rPr>
          <w:rFonts w:eastAsiaTheme="minorEastAsia"/>
          <w:lang w:eastAsia="zh-TW"/>
        </w:rPr>
        <w:br/>
      </w:r>
      <w:r>
        <w:rPr>
          <w:noProof/>
        </w:rPr>
        <w:drawing>
          <wp:inline distT="0" distB="0" distL="0" distR="0" wp14:anchorId="556094AD" wp14:editId="5BD29E9B">
            <wp:extent cx="3089910" cy="1143085"/>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9910" cy="1143085"/>
                    </a:xfrm>
                    <a:prstGeom prst="rect">
                      <a:avLst/>
                    </a:prstGeom>
                    <a:noFill/>
                    <a:ln>
                      <a:noFill/>
                    </a:ln>
                  </pic:spPr>
                </pic:pic>
              </a:graphicData>
            </a:graphic>
          </wp:inline>
        </w:drawing>
      </w:r>
      <w:r w:rsidR="0088395B">
        <w:rPr>
          <w:rFonts w:eastAsiaTheme="minorEastAsia"/>
          <w:lang w:eastAsia="zh-TW"/>
        </w:rPr>
        <w:br/>
      </w:r>
    </w:p>
    <w:p w14:paraId="01F830B8" w14:textId="42A24A46" w:rsidR="0088395B" w:rsidRDefault="0007075F" w:rsidP="0007075F">
      <w:pPr>
        <w:pStyle w:val="ListParagraph"/>
        <w:numPr>
          <w:ilvl w:val="0"/>
          <w:numId w:val="27"/>
        </w:numPr>
        <w:ind w:startChars="0"/>
        <w:jc w:val="start"/>
        <w:rPr>
          <w:rFonts w:eastAsiaTheme="minorEastAsia"/>
          <w:lang w:eastAsia="zh-TW"/>
        </w:rPr>
      </w:pPr>
      <w:r>
        <w:rPr>
          <w:rFonts w:eastAsiaTheme="minorEastAsia"/>
          <w:lang w:eastAsia="zh-TW"/>
        </w:rPr>
        <w:t>Internal block diagram</w:t>
      </w:r>
      <w:r w:rsidR="0088395B">
        <w:rPr>
          <w:rFonts w:eastAsiaTheme="minorEastAsia"/>
          <w:lang w:eastAsia="zh-TW"/>
        </w:rPr>
        <w:br/>
      </w:r>
      <w:r>
        <w:rPr>
          <w:noProof/>
        </w:rPr>
        <w:drawing>
          <wp:inline distT="0" distB="0" distL="0" distR="0" wp14:anchorId="1A784C62" wp14:editId="14170B5E">
            <wp:extent cx="2833635" cy="1513485"/>
            <wp:effectExtent l="0" t="0" r="5080" b="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7081" cy="1515325"/>
                    </a:xfrm>
                    <a:prstGeom prst="rect">
                      <a:avLst/>
                    </a:prstGeom>
                    <a:noFill/>
                    <a:ln>
                      <a:noFill/>
                    </a:ln>
                  </pic:spPr>
                </pic:pic>
              </a:graphicData>
            </a:graphic>
          </wp:inline>
        </w:drawing>
      </w:r>
      <w:r w:rsidRPr="0007075F">
        <w:rPr>
          <w:noProof/>
        </w:rPr>
        <w:t xml:space="preserve"> </w:t>
      </w:r>
      <w:r>
        <w:rPr>
          <w:noProof/>
        </w:rPr>
        <w:drawing>
          <wp:inline distT="0" distB="0" distL="0" distR="0" wp14:anchorId="5ADB7753" wp14:editId="307D970D">
            <wp:extent cx="2798466" cy="1446967"/>
            <wp:effectExtent l="0" t="0" r="1905" b="127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5845" cy="1450782"/>
                    </a:xfrm>
                    <a:prstGeom prst="rect">
                      <a:avLst/>
                    </a:prstGeom>
                    <a:noFill/>
                    <a:ln>
                      <a:noFill/>
                    </a:ln>
                  </pic:spPr>
                </pic:pic>
              </a:graphicData>
            </a:graphic>
          </wp:inline>
        </w:drawing>
      </w:r>
    </w:p>
    <w:p w14:paraId="6508D08A" w14:textId="762E087B" w:rsidR="00662D98" w:rsidRPr="0007075F" w:rsidRDefault="0088395B" w:rsidP="0007075F">
      <w:pPr>
        <w:pStyle w:val="ListParagraph"/>
        <w:numPr>
          <w:ilvl w:val="0"/>
          <w:numId w:val="27"/>
        </w:numPr>
        <w:ind w:startChars="0"/>
        <w:jc w:val="start"/>
        <w:rPr>
          <w:rFonts w:eastAsiaTheme="minorEastAsia"/>
          <w:lang w:eastAsia="zh-TW"/>
        </w:rPr>
      </w:pPr>
      <w:r>
        <w:rPr>
          <w:rFonts w:eastAsiaTheme="minorEastAsia"/>
          <w:lang w:eastAsia="zh-TW"/>
        </w:rPr>
        <w:t>State machine diagram</w:t>
      </w:r>
      <w:r>
        <w:rPr>
          <w:rFonts w:eastAsiaTheme="minorEastAsia"/>
          <w:lang w:eastAsia="zh-TW"/>
        </w:rPr>
        <w:br/>
      </w:r>
      <w:r w:rsidR="0007075F">
        <w:rPr>
          <w:noProof/>
        </w:rPr>
        <w:drawing>
          <wp:inline distT="0" distB="0" distL="0" distR="0" wp14:anchorId="7DADAE8C" wp14:editId="2D069613">
            <wp:extent cx="3089910" cy="3079750"/>
            <wp:effectExtent l="0" t="0" r="0" b="635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3079750"/>
                    </a:xfrm>
                    <a:prstGeom prst="rect">
                      <a:avLst/>
                    </a:prstGeom>
                    <a:noFill/>
                    <a:ln>
                      <a:noFill/>
                    </a:ln>
                  </pic:spPr>
                </pic:pic>
              </a:graphicData>
            </a:graphic>
          </wp:inline>
        </w:drawing>
      </w:r>
      <w:r w:rsidRPr="0007075F">
        <w:rPr>
          <w:rFonts w:eastAsiaTheme="minorEastAsia"/>
          <w:lang w:eastAsia="zh-TW"/>
        </w:rPr>
        <w:br/>
      </w:r>
    </w:p>
    <w:p w14:paraId="462E67B8" w14:textId="77777777" w:rsidR="009303D9" w:rsidRDefault="009303D9" w:rsidP="006B6B66">
      <w:pPr>
        <w:pStyle w:val="Heading1"/>
      </w:pPr>
      <w:r>
        <w:t xml:space="preserve">Prepare Your Paper </w:t>
      </w:r>
      <w:r w:rsidRPr="005B520E">
        <w:t>Before</w:t>
      </w:r>
      <w:r>
        <w:t xml:space="preserve"> Styling</w:t>
      </w:r>
    </w:p>
    <w:p w14:paraId="7D4DE03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F9FD78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1B3FD0" w14:textId="77777777" w:rsidR="009303D9" w:rsidRDefault="009303D9" w:rsidP="00ED0149">
      <w:pPr>
        <w:pStyle w:val="Heading2"/>
      </w:pPr>
      <w:r w:rsidRPr="00ED0149">
        <w:t>Abbreviations</w:t>
      </w:r>
      <w:r>
        <w:t xml:space="preserve"> and Acronyms</w:t>
      </w:r>
    </w:p>
    <w:p w14:paraId="0A6BE123"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A8B5A2" w14:textId="77777777" w:rsidR="009303D9" w:rsidRDefault="009303D9" w:rsidP="00ED0149">
      <w:pPr>
        <w:pStyle w:val="Heading2"/>
      </w:pPr>
      <w:r>
        <w:t>Units</w:t>
      </w:r>
    </w:p>
    <w:p w14:paraId="4E4CF15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8D3D9F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25CE0F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030669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BDC5B2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FA1350B" w14:textId="77777777" w:rsidR="009303D9" w:rsidRPr="005B520E" w:rsidRDefault="009303D9" w:rsidP="00ED0149">
      <w:pPr>
        <w:pStyle w:val="Heading2"/>
      </w:pPr>
      <w:r w:rsidRPr="005B520E">
        <w:t>Equations</w:t>
      </w:r>
    </w:p>
    <w:p w14:paraId="067CACF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804E5A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EEC55D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BA72A0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704E6B3" w14:textId="77777777" w:rsidR="009303D9" w:rsidRDefault="009303D9" w:rsidP="00ED0149">
      <w:pPr>
        <w:pStyle w:val="Heading2"/>
      </w:pPr>
      <w:r>
        <w:t>Some Common Mistakes</w:t>
      </w:r>
    </w:p>
    <w:p w14:paraId="721340DC" w14:textId="77777777" w:rsidR="009303D9" w:rsidRPr="005B520E" w:rsidRDefault="009303D9" w:rsidP="00E7596C">
      <w:pPr>
        <w:pStyle w:val="bulletlist"/>
      </w:pPr>
      <w:r w:rsidRPr="005B520E">
        <w:t>The word “data” is plural, not singular.</w:t>
      </w:r>
    </w:p>
    <w:p w14:paraId="67AC1DF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106C295" w14:textId="77777777" w:rsidR="009303D9" w:rsidRPr="005B520E" w:rsidRDefault="009303D9" w:rsidP="00E7596C">
      <w:pPr>
        <w:pStyle w:val="bulletlist"/>
      </w:pPr>
      <w:r w:rsidRPr="005B520E">
        <w:lastRenderedPageBreak/>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B63A1E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846D13F" w14:textId="77777777" w:rsidR="009303D9" w:rsidRPr="005B520E" w:rsidRDefault="009303D9" w:rsidP="00E7596C">
      <w:pPr>
        <w:pStyle w:val="bulletlist"/>
      </w:pPr>
      <w:r w:rsidRPr="005B520E">
        <w:t>Do not use the word “essentially” to mean “approximately” or “effectively”.</w:t>
      </w:r>
    </w:p>
    <w:p w14:paraId="1FD6057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09BE30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7611348" w14:textId="77777777" w:rsidR="009303D9" w:rsidRPr="005B520E" w:rsidRDefault="009303D9" w:rsidP="00E7596C">
      <w:pPr>
        <w:pStyle w:val="bulletlist"/>
      </w:pPr>
      <w:r w:rsidRPr="005B520E">
        <w:t>Do not confuse “imply” and “infer”.</w:t>
      </w:r>
    </w:p>
    <w:p w14:paraId="522D6A53" w14:textId="77777777" w:rsidR="009303D9" w:rsidRPr="005B520E" w:rsidRDefault="009303D9" w:rsidP="00E7596C">
      <w:pPr>
        <w:pStyle w:val="bulletlist"/>
      </w:pPr>
      <w:r w:rsidRPr="005B520E">
        <w:t>The prefix “non” is not a word; it should be joined to the word it modifies, usually without a hyphen.</w:t>
      </w:r>
    </w:p>
    <w:p w14:paraId="3354E2B2" w14:textId="77777777" w:rsidR="009303D9" w:rsidRPr="005B520E" w:rsidRDefault="009303D9" w:rsidP="00E7596C">
      <w:pPr>
        <w:pStyle w:val="bulletlist"/>
      </w:pPr>
      <w:r w:rsidRPr="005B520E">
        <w:t>There is no period after the “et” in the Latin abbreviation “et al.”.</w:t>
      </w:r>
    </w:p>
    <w:p w14:paraId="5A8999C2" w14:textId="77777777" w:rsidR="009303D9" w:rsidRPr="005B520E" w:rsidRDefault="009303D9" w:rsidP="00E7596C">
      <w:pPr>
        <w:pStyle w:val="bulletlist"/>
      </w:pPr>
      <w:r w:rsidRPr="005B520E">
        <w:t>The abbreviation “i.e.” means “that is”, and the abbreviation “e.g.” means “for example”.</w:t>
      </w:r>
    </w:p>
    <w:p w14:paraId="6BDC922C" w14:textId="77777777" w:rsidR="009303D9" w:rsidRPr="005B520E" w:rsidRDefault="009303D9" w:rsidP="00E7596C">
      <w:pPr>
        <w:pStyle w:val="BodyText"/>
      </w:pPr>
      <w:r w:rsidRPr="005B520E">
        <w:t>An excellent style manual for science writers is [7].</w:t>
      </w:r>
    </w:p>
    <w:p w14:paraId="07E09501" w14:textId="77777777" w:rsidR="009303D9" w:rsidRDefault="009303D9" w:rsidP="006B6B66">
      <w:pPr>
        <w:pStyle w:val="Heading1"/>
      </w:pPr>
      <w:r>
        <w:t xml:space="preserve">Using the </w:t>
      </w:r>
      <w:r w:rsidRPr="005B520E">
        <w:t>Template</w:t>
      </w:r>
    </w:p>
    <w:p w14:paraId="4DC0F3F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E5B67AC" w14:textId="77777777" w:rsidR="009303D9" w:rsidRDefault="009303D9" w:rsidP="00ED0149">
      <w:pPr>
        <w:pStyle w:val="Heading2"/>
      </w:pPr>
      <w:r w:rsidRPr="005B520E">
        <w:t>Authors</w:t>
      </w:r>
      <w:r>
        <w:t xml:space="preserve"> and Affiliations</w:t>
      </w:r>
    </w:p>
    <w:p w14:paraId="13A52CB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2B2473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C63132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FE2708D"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D04793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FABCC7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CD09B38" w14:textId="77777777" w:rsidR="006F6D3D" w:rsidRDefault="006F6D3D" w:rsidP="006F6D3D">
      <w:pPr>
        <w:jc w:val="start"/>
        <w:rPr>
          <w:i/>
          <w:iCs/>
          <w:noProof/>
        </w:rPr>
      </w:pPr>
    </w:p>
    <w:p w14:paraId="19DF9BF2" w14:textId="77777777" w:rsidR="009303D9" w:rsidRDefault="009303D9" w:rsidP="00ED0149">
      <w:pPr>
        <w:pStyle w:val="Heading2"/>
      </w:pPr>
      <w:r w:rsidRPr="005B520E">
        <w:t>Identify</w:t>
      </w:r>
      <w:r>
        <w:t xml:space="preserve"> the Headings</w:t>
      </w:r>
    </w:p>
    <w:p w14:paraId="326E5C4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ED6963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94E6D7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0CA36C2" w14:textId="77777777" w:rsidR="009303D9" w:rsidRDefault="009303D9" w:rsidP="00ED0149">
      <w:pPr>
        <w:pStyle w:val="Heading2"/>
      </w:pPr>
      <w:r>
        <w:t>Figures and Tables</w:t>
      </w:r>
    </w:p>
    <w:p w14:paraId="18A3AA1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9C0E05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CFD67D" w14:textId="77777777">
        <w:trPr>
          <w:cantSplit/>
          <w:trHeight w:val="240"/>
          <w:tblHeader/>
          <w:jc w:val="center"/>
        </w:trPr>
        <w:tc>
          <w:tcPr>
            <w:tcW w:w="36pt" w:type="dxa"/>
            <w:vMerge w:val="restart"/>
            <w:vAlign w:val="center"/>
          </w:tcPr>
          <w:p w14:paraId="576B34FB" w14:textId="77777777" w:rsidR="009303D9" w:rsidRDefault="009303D9">
            <w:pPr>
              <w:pStyle w:val="tablecolhead"/>
            </w:pPr>
            <w:r>
              <w:t>Table Head</w:t>
            </w:r>
          </w:p>
        </w:tc>
        <w:tc>
          <w:tcPr>
            <w:tcW w:w="207pt" w:type="dxa"/>
            <w:gridSpan w:val="3"/>
            <w:vAlign w:val="center"/>
          </w:tcPr>
          <w:p w14:paraId="46DC770C" w14:textId="77777777" w:rsidR="009303D9" w:rsidRDefault="009303D9">
            <w:pPr>
              <w:pStyle w:val="tablecolhead"/>
            </w:pPr>
            <w:r>
              <w:t>Table Column Head</w:t>
            </w:r>
          </w:p>
        </w:tc>
      </w:tr>
      <w:tr w:rsidR="009303D9" w14:paraId="03BE6579" w14:textId="77777777">
        <w:trPr>
          <w:cantSplit/>
          <w:trHeight w:val="240"/>
          <w:tblHeader/>
          <w:jc w:val="center"/>
        </w:trPr>
        <w:tc>
          <w:tcPr>
            <w:tcW w:w="36pt" w:type="dxa"/>
            <w:vMerge/>
          </w:tcPr>
          <w:p w14:paraId="4A6425B1" w14:textId="77777777" w:rsidR="009303D9" w:rsidRDefault="009303D9">
            <w:pPr>
              <w:rPr>
                <w:sz w:val="16"/>
                <w:szCs w:val="16"/>
              </w:rPr>
            </w:pPr>
          </w:p>
        </w:tc>
        <w:tc>
          <w:tcPr>
            <w:tcW w:w="117pt" w:type="dxa"/>
            <w:vAlign w:val="center"/>
          </w:tcPr>
          <w:p w14:paraId="7F06DE8C" w14:textId="77777777" w:rsidR="009303D9" w:rsidRDefault="009303D9">
            <w:pPr>
              <w:pStyle w:val="tablecolsubhead"/>
            </w:pPr>
            <w:r>
              <w:t>Table column subhead</w:t>
            </w:r>
          </w:p>
        </w:tc>
        <w:tc>
          <w:tcPr>
            <w:tcW w:w="45pt" w:type="dxa"/>
            <w:vAlign w:val="center"/>
          </w:tcPr>
          <w:p w14:paraId="4594AC9A" w14:textId="77777777" w:rsidR="009303D9" w:rsidRDefault="009303D9">
            <w:pPr>
              <w:pStyle w:val="tablecolsubhead"/>
            </w:pPr>
            <w:r>
              <w:t>Subhead</w:t>
            </w:r>
          </w:p>
        </w:tc>
        <w:tc>
          <w:tcPr>
            <w:tcW w:w="45pt" w:type="dxa"/>
            <w:vAlign w:val="center"/>
          </w:tcPr>
          <w:p w14:paraId="73AE60A4" w14:textId="77777777" w:rsidR="009303D9" w:rsidRDefault="009303D9">
            <w:pPr>
              <w:pStyle w:val="tablecolsubhead"/>
            </w:pPr>
            <w:r>
              <w:t>Subhead</w:t>
            </w:r>
          </w:p>
        </w:tc>
      </w:tr>
      <w:tr w:rsidR="009303D9" w14:paraId="27581A08" w14:textId="77777777">
        <w:trPr>
          <w:trHeight w:val="320"/>
          <w:jc w:val="center"/>
        </w:trPr>
        <w:tc>
          <w:tcPr>
            <w:tcW w:w="36pt" w:type="dxa"/>
            <w:vAlign w:val="center"/>
          </w:tcPr>
          <w:p w14:paraId="3A478A08" w14:textId="77777777" w:rsidR="009303D9" w:rsidRDefault="009303D9">
            <w:pPr>
              <w:pStyle w:val="tablecopy"/>
              <w:rPr>
                <w:sz w:val="8"/>
                <w:szCs w:val="8"/>
              </w:rPr>
            </w:pPr>
            <w:r>
              <w:t>copy</w:t>
            </w:r>
          </w:p>
        </w:tc>
        <w:tc>
          <w:tcPr>
            <w:tcW w:w="117pt" w:type="dxa"/>
            <w:vAlign w:val="center"/>
          </w:tcPr>
          <w:p w14:paraId="65871BC9" w14:textId="77777777" w:rsidR="009303D9" w:rsidRDefault="009303D9">
            <w:pPr>
              <w:pStyle w:val="tablecopy"/>
            </w:pPr>
            <w:r>
              <w:t>More table copy</w:t>
            </w:r>
            <w:r>
              <w:rPr>
                <w:vertAlign w:val="superscript"/>
              </w:rPr>
              <w:t>a</w:t>
            </w:r>
          </w:p>
        </w:tc>
        <w:tc>
          <w:tcPr>
            <w:tcW w:w="45pt" w:type="dxa"/>
            <w:vAlign w:val="center"/>
          </w:tcPr>
          <w:p w14:paraId="0B41E7C8" w14:textId="77777777" w:rsidR="009303D9" w:rsidRDefault="009303D9">
            <w:pPr>
              <w:rPr>
                <w:sz w:val="16"/>
                <w:szCs w:val="16"/>
              </w:rPr>
            </w:pPr>
          </w:p>
        </w:tc>
        <w:tc>
          <w:tcPr>
            <w:tcW w:w="45pt" w:type="dxa"/>
            <w:vAlign w:val="center"/>
          </w:tcPr>
          <w:p w14:paraId="7A659D7F" w14:textId="77777777" w:rsidR="009303D9" w:rsidRDefault="009303D9">
            <w:pPr>
              <w:rPr>
                <w:sz w:val="16"/>
                <w:szCs w:val="16"/>
              </w:rPr>
            </w:pPr>
          </w:p>
        </w:tc>
      </w:tr>
    </w:tbl>
    <w:p w14:paraId="79EB795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99B405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4014BD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0C81E79" w14:textId="3DF1CDD5" w:rsidR="0080791D" w:rsidRDefault="00A902C7" w:rsidP="0080791D">
      <w:pPr>
        <w:pStyle w:val="Heading5"/>
      </w:pPr>
      <w:r>
        <w:t>Conclusion</w:t>
      </w:r>
    </w:p>
    <w:p w14:paraId="0845E2D9"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 xml:space="preserve">Instead, try “R. </w:t>
      </w:r>
      <w:r w:rsidRPr="005B520E">
        <w:lastRenderedPageBreak/>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C1C5EF8" w14:textId="77777777" w:rsidR="009303D9" w:rsidRDefault="009303D9" w:rsidP="00A059B3">
      <w:pPr>
        <w:pStyle w:val="Heading5"/>
      </w:pPr>
      <w:r w:rsidRPr="005B520E">
        <w:t>References</w:t>
      </w:r>
    </w:p>
    <w:p w14:paraId="67743C8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14267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B89614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065E19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F8C6746" w14:textId="77777777" w:rsidR="009303D9" w:rsidRPr="005B520E" w:rsidRDefault="009303D9"/>
    <w:p w14:paraId="2862C73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0816896" w14:textId="77777777" w:rsidR="009303D9" w:rsidRDefault="009303D9" w:rsidP="0004781E">
      <w:pPr>
        <w:pStyle w:val="references"/>
        <w:ind w:start="17.70pt" w:hanging="17.70pt"/>
      </w:pPr>
      <w:r>
        <w:t>J. Clerk Maxwell, A Treatise on Electricity and Magnetism, 3rd ed., vol. 2. Oxford: Clarendon, 1892, pp.68–73.</w:t>
      </w:r>
    </w:p>
    <w:p w14:paraId="2F963A0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13C076A" w14:textId="77777777" w:rsidR="009303D9" w:rsidRDefault="009303D9" w:rsidP="0004781E">
      <w:pPr>
        <w:pStyle w:val="references"/>
        <w:ind w:start="17.70pt" w:hanging="17.70pt"/>
      </w:pPr>
      <w:r>
        <w:t>K. Elissa, “Title of paper if known,” unpublished.</w:t>
      </w:r>
    </w:p>
    <w:p w14:paraId="66F5392F" w14:textId="77777777" w:rsidR="009303D9" w:rsidRDefault="009303D9" w:rsidP="0004781E">
      <w:pPr>
        <w:pStyle w:val="references"/>
        <w:ind w:start="17.70pt" w:hanging="17.70pt"/>
      </w:pPr>
      <w:r>
        <w:t>R. Nicole, “Title of paper with only first word capitalized,” J. Name Stand. Abbrev., in press.</w:t>
      </w:r>
    </w:p>
    <w:p w14:paraId="689FAB7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081196B" w14:textId="77777777" w:rsidR="009303D9" w:rsidRDefault="009303D9" w:rsidP="0004781E">
      <w:pPr>
        <w:pStyle w:val="references"/>
        <w:ind w:start="17.70pt" w:hanging="17.70pt"/>
      </w:pPr>
      <w:r>
        <w:t>M. Young, The Technical Writer</w:t>
      </w:r>
      <w:r w:rsidR="00E7596C">
        <w:t>’</w:t>
      </w:r>
      <w:r>
        <w:t>s Handbook. Mill Valley, CA: University Science, 1989.</w:t>
      </w:r>
    </w:p>
    <w:p w14:paraId="03B8F205" w14:textId="77777777" w:rsidR="009303D9" w:rsidRDefault="009303D9" w:rsidP="00836367">
      <w:pPr>
        <w:pStyle w:val="references"/>
        <w:numPr>
          <w:ilvl w:val="0"/>
          <w:numId w:val="0"/>
        </w:numPr>
        <w:ind w:start="18pt" w:hanging="18pt"/>
      </w:pPr>
    </w:p>
    <w:p w14:paraId="69295C9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2D2F914" w14:textId="77777777" w:rsidR="009303D9" w:rsidRDefault="003B2B40" w:rsidP="005B520E">
      <w:r>
        <w:rPr>
          <w:noProof/>
        </w:rPr>
        <w:drawing>
          <wp:anchor distT="0" distB="0" distL="114300" distR="114300" simplePos="0" relativeHeight="251657728" behindDoc="1" locked="0" layoutInCell="1" allowOverlap="1" wp14:anchorId="22AA72BF" wp14:editId="0000D43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49DCDD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4EFBB27"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B6DE4C" w14:textId="77777777" w:rsidR="00E91660" w:rsidRDefault="00E91660" w:rsidP="001A3B3D">
      <w:r>
        <w:separator/>
      </w:r>
    </w:p>
  </w:endnote>
  <w:endnote w:type="continuationSeparator" w:id="0">
    <w:p w14:paraId="6FB9D85D" w14:textId="77777777" w:rsidR="00E91660" w:rsidRDefault="00E9166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MingLiU">
    <w:altName w:val="新細明體"/>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0A7BA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A798B4" w14:textId="77777777" w:rsidR="00E91660" w:rsidRDefault="00E91660" w:rsidP="001A3B3D">
      <w:r>
        <w:separator/>
      </w:r>
    </w:p>
  </w:footnote>
  <w:footnote w:type="continuationSeparator" w:id="0">
    <w:p w14:paraId="4B639982" w14:textId="77777777" w:rsidR="00E91660" w:rsidRDefault="00E9166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B435845"/>
    <w:multiLevelType w:val="hybridMultilevel"/>
    <w:tmpl w:val="A7142F6A"/>
    <w:lvl w:ilvl="0" w:tplc="149E4F88">
      <w:start w:val="1"/>
      <w:numFmt w:val="decimal"/>
      <w:lvlText w:val="%1."/>
      <w:lvlJc w:val="start"/>
      <w:pPr>
        <w:ind w:start="18pt" w:hanging="18pt"/>
      </w:pPr>
      <w:rPr>
        <w:rFonts w:hint="default"/>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2C253C8"/>
    <w:multiLevelType w:val="hybridMultilevel"/>
    <w:tmpl w:val="EAC2DA88"/>
    <w:lvl w:ilvl="0" w:tplc="81B8EC10">
      <w:start w:val="1"/>
      <w:numFmt w:val="lowerLetter"/>
      <w:lvlText w:val="%1."/>
      <w:lvlJc w:val="start"/>
      <w:pPr>
        <w:ind w:start="18pt" w:hanging="18pt"/>
      </w:pPr>
      <w:rPr>
        <w:rFonts w:hint="default"/>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3" w15:restartNumberingAfterBreak="0">
    <w:nsid w:val="7DD22E56"/>
    <w:multiLevelType w:val="hybridMultilevel"/>
    <w:tmpl w:val="F56E309A"/>
    <w:lvl w:ilvl="0" w:tplc="721E4DB2">
      <w:start w:val="1"/>
      <w:numFmt w:val="lowerLetter"/>
      <w:lvlText w:val="%1."/>
      <w:lvlJc w:val="start"/>
      <w:pPr>
        <w:ind w:start="18pt" w:hanging="18pt"/>
      </w:pPr>
      <w:rPr>
        <w:rFonts w:hint="default"/>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23"/>
  </w:num>
  <w:num w:numId="27">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567"/>
    <w:rsid w:val="0007075F"/>
    <w:rsid w:val="0008758A"/>
    <w:rsid w:val="000A656F"/>
    <w:rsid w:val="000C1E68"/>
    <w:rsid w:val="000E46B0"/>
    <w:rsid w:val="00195B0B"/>
    <w:rsid w:val="001A2EFD"/>
    <w:rsid w:val="001A3B3D"/>
    <w:rsid w:val="001B67DC"/>
    <w:rsid w:val="00221349"/>
    <w:rsid w:val="002254A9"/>
    <w:rsid w:val="00233D97"/>
    <w:rsid w:val="002347A2"/>
    <w:rsid w:val="002850E3"/>
    <w:rsid w:val="002C1688"/>
    <w:rsid w:val="00342BE8"/>
    <w:rsid w:val="00354FCF"/>
    <w:rsid w:val="003A19E2"/>
    <w:rsid w:val="003B2B40"/>
    <w:rsid w:val="003B4E04"/>
    <w:rsid w:val="003F5A08"/>
    <w:rsid w:val="00412A73"/>
    <w:rsid w:val="00420716"/>
    <w:rsid w:val="004325FB"/>
    <w:rsid w:val="004432BA"/>
    <w:rsid w:val="0044407E"/>
    <w:rsid w:val="00447BB9"/>
    <w:rsid w:val="0046031D"/>
    <w:rsid w:val="00473AC9"/>
    <w:rsid w:val="004D72B5"/>
    <w:rsid w:val="00551B7F"/>
    <w:rsid w:val="0056610F"/>
    <w:rsid w:val="00575BCA"/>
    <w:rsid w:val="00584438"/>
    <w:rsid w:val="005B0344"/>
    <w:rsid w:val="005B520E"/>
    <w:rsid w:val="005E2800"/>
    <w:rsid w:val="00605825"/>
    <w:rsid w:val="00645D22"/>
    <w:rsid w:val="00651A08"/>
    <w:rsid w:val="00654204"/>
    <w:rsid w:val="00662D98"/>
    <w:rsid w:val="00670434"/>
    <w:rsid w:val="00682F3A"/>
    <w:rsid w:val="006B6B66"/>
    <w:rsid w:val="006D2633"/>
    <w:rsid w:val="006F6D3D"/>
    <w:rsid w:val="00715BEA"/>
    <w:rsid w:val="00740EEA"/>
    <w:rsid w:val="0075514C"/>
    <w:rsid w:val="00794804"/>
    <w:rsid w:val="007B33F1"/>
    <w:rsid w:val="007B6DDA"/>
    <w:rsid w:val="007C0308"/>
    <w:rsid w:val="007C2FF2"/>
    <w:rsid w:val="007D6232"/>
    <w:rsid w:val="007F1F99"/>
    <w:rsid w:val="007F768F"/>
    <w:rsid w:val="0080791D"/>
    <w:rsid w:val="00836367"/>
    <w:rsid w:val="00862D93"/>
    <w:rsid w:val="00873603"/>
    <w:rsid w:val="00873F44"/>
    <w:rsid w:val="0088395B"/>
    <w:rsid w:val="008A2C7D"/>
    <w:rsid w:val="008B6524"/>
    <w:rsid w:val="008C4B23"/>
    <w:rsid w:val="008E6720"/>
    <w:rsid w:val="008F6E2C"/>
    <w:rsid w:val="009303D9"/>
    <w:rsid w:val="00933C64"/>
    <w:rsid w:val="00972203"/>
    <w:rsid w:val="009F1D79"/>
    <w:rsid w:val="00A059B3"/>
    <w:rsid w:val="00A902C7"/>
    <w:rsid w:val="00AE3409"/>
    <w:rsid w:val="00AF1353"/>
    <w:rsid w:val="00B11A60"/>
    <w:rsid w:val="00B22613"/>
    <w:rsid w:val="00B44A76"/>
    <w:rsid w:val="00B768D1"/>
    <w:rsid w:val="00BA1025"/>
    <w:rsid w:val="00BC3420"/>
    <w:rsid w:val="00BD670B"/>
    <w:rsid w:val="00BE2D99"/>
    <w:rsid w:val="00BE7D3C"/>
    <w:rsid w:val="00BF5FF6"/>
    <w:rsid w:val="00C0207F"/>
    <w:rsid w:val="00C16117"/>
    <w:rsid w:val="00C3075A"/>
    <w:rsid w:val="00C919A4"/>
    <w:rsid w:val="00CA4392"/>
    <w:rsid w:val="00CC393F"/>
    <w:rsid w:val="00CD0B4D"/>
    <w:rsid w:val="00D2176E"/>
    <w:rsid w:val="00D632BE"/>
    <w:rsid w:val="00D72D06"/>
    <w:rsid w:val="00D7522C"/>
    <w:rsid w:val="00D7536F"/>
    <w:rsid w:val="00D76668"/>
    <w:rsid w:val="00DC042F"/>
    <w:rsid w:val="00DE3B69"/>
    <w:rsid w:val="00E07383"/>
    <w:rsid w:val="00E165BC"/>
    <w:rsid w:val="00E61E12"/>
    <w:rsid w:val="00E7596C"/>
    <w:rsid w:val="00E878F2"/>
    <w:rsid w:val="00E91660"/>
    <w:rsid w:val="00ED0149"/>
    <w:rsid w:val="00EE312C"/>
    <w:rsid w:val="00EF7DE3"/>
    <w:rsid w:val="00F03103"/>
    <w:rsid w:val="00F03841"/>
    <w:rsid w:val="00F271DE"/>
    <w:rsid w:val="00F5790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5F0AA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D0B4D"/>
    <w:pPr>
      <w:ind w:startChars="200" w:start="24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3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3088330">
          <w:marLeft w:val="0pt"/>
          <w:marRight w:val="0pt"/>
          <w:marTop w:val="0pt"/>
          <w:marBottom w:val="0pt"/>
          <w:divBdr>
            <w:top w:val="none" w:sz="0" w:space="0" w:color="auto"/>
            <w:left w:val="none" w:sz="0" w:space="0" w:color="auto"/>
            <w:bottom w:val="none" w:sz="0" w:space="0" w:color="auto"/>
            <w:right w:val="none" w:sz="0" w:space="0" w:color="auto"/>
          </w:divBdr>
        </w:div>
      </w:divsChild>
    </w:div>
    <w:div w:id="5144633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9889831">
          <w:marLeft w:val="0pt"/>
          <w:marRight w:val="0pt"/>
          <w:marTop w:val="0pt"/>
          <w:marBottom w:val="0pt"/>
          <w:divBdr>
            <w:top w:val="none" w:sz="0" w:space="0" w:color="auto"/>
            <w:left w:val="none" w:sz="0" w:space="0" w:color="auto"/>
            <w:bottom w:val="none" w:sz="0" w:space="0" w:color="auto"/>
            <w:right w:val="none" w:sz="0" w:space="0" w:color="auto"/>
          </w:divBdr>
        </w:div>
      </w:divsChild>
    </w:div>
    <w:div w:id="711617126">
      <w:bodyDiv w:val="1"/>
      <w:marLeft w:val="0pt"/>
      <w:marRight w:val="0pt"/>
      <w:marTop w:val="0pt"/>
      <w:marBottom w:val="0pt"/>
      <w:divBdr>
        <w:top w:val="none" w:sz="0" w:space="0" w:color="auto"/>
        <w:left w:val="none" w:sz="0" w:space="0" w:color="auto"/>
        <w:bottom w:val="none" w:sz="0" w:space="0" w:color="auto"/>
        <w:right w:val="none" w:sz="0" w:space="0" w:color="auto"/>
      </w:divBdr>
    </w:div>
    <w:div w:id="1086612937">
      <w:bodyDiv w:val="1"/>
      <w:marLeft w:val="0pt"/>
      <w:marRight w:val="0pt"/>
      <w:marTop w:val="0pt"/>
      <w:marBottom w:val="0pt"/>
      <w:divBdr>
        <w:top w:val="none" w:sz="0" w:space="0" w:color="auto"/>
        <w:left w:val="none" w:sz="0" w:space="0" w:color="auto"/>
        <w:bottom w:val="none" w:sz="0" w:space="0" w:color="auto"/>
        <w:right w:val="none" w:sz="0" w:space="0" w:color="auto"/>
      </w:divBdr>
    </w:div>
    <w:div w:id="1465269301">
      <w:bodyDiv w:val="1"/>
      <w:marLeft w:val="0pt"/>
      <w:marRight w:val="0pt"/>
      <w:marTop w:val="0pt"/>
      <w:marBottom w:val="0pt"/>
      <w:divBdr>
        <w:top w:val="none" w:sz="0" w:space="0" w:color="auto"/>
        <w:left w:val="none" w:sz="0" w:space="0" w:color="auto"/>
        <w:bottom w:val="none" w:sz="0" w:space="0" w:color="auto"/>
        <w:right w:val="none" w:sz="0" w:space="0" w:color="auto"/>
      </w:divBdr>
    </w:div>
    <w:div w:id="20265949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275</TotalTime>
  <Pages>6</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Chun-Kuan Chih</cp:lastModifiedBy>
  <cp:revision>11</cp:revision>
  <dcterms:created xsi:type="dcterms:W3CDTF">2019-01-08T18:42:00Z</dcterms:created>
  <dcterms:modified xsi:type="dcterms:W3CDTF">2022-01-23T23:17:00Z</dcterms:modified>
</cp:coreProperties>
</file>