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B5" w:rsidRDefault="00446753" w:rsidP="00E4122E">
      <w:pPr>
        <w:pStyle w:val="Title"/>
        <w:ind w:left="0"/>
        <w:rPr>
          <w:color w:val="001F5F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5943600</wp:posOffset>
            </wp:positionH>
            <wp:positionV relativeFrom="paragraph">
              <wp:posOffset>129309</wp:posOffset>
            </wp:positionV>
            <wp:extent cx="1149927" cy="1212273"/>
            <wp:effectExtent l="19050" t="0" r="0" b="0"/>
            <wp:wrapNone/>
            <wp:docPr id="3" name="image2.png" descr="Description: AWS- Cert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927" cy="1212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</w:rPr>
        <w:drawing>
          <wp:inline distT="0" distB="0" distL="0" distR="0">
            <wp:extent cx="238125" cy="2381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rPr>
          <w:b w:val="0"/>
          <w:spacing w:val="12"/>
          <w:sz w:val="20"/>
        </w:rPr>
        <w:t xml:space="preserve"> </w:t>
      </w:r>
      <w:r>
        <w:rPr>
          <w:color w:val="001F5F"/>
        </w:rPr>
        <w:t>BANDLA</w:t>
      </w:r>
      <w:r>
        <w:rPr>
          <w:color w:val="001F5F"/>
          <w:spacing w:val="28"/>
        </w:rPr>
        <w:t xml:space="preserve"> </w:t>
      </w:r>
      <w:r>
        <w:rPr>
          <w:color w:val="001F5F"/>
        </w:rPr>
        <w:t>SANDEEP</w:t>
      </w:r>
    </w:p>
    <w:p w:rsidR="007A53E4" w:rsidRDefault="007A53E4" w:rsidP="00E4122E">
      <w:pPr>
        <w:pStyle w:val="Title"/>
        <w:ind w:left="0"/>
      </w:pPr>
      <w:r>
        <w:rPr>
          <w:color w:val="001F5F"/>
        </w:rPr>
        <w:t xml:space="preserve">    AWS &amp; DEVOPS Engineer</w:t>
      </w:r>
    </w:p>
    <w:p w:rsidR="005C5FB5" w:rsidRDefault="00446753">
      <w:pPr>
        <w:pStyle w:val="Heading1"/>
        <w:spacing w:before="247"/>
        <w:ind w:left="274"/>
      </w:pPr>
      <w:r>
        <w:rPr>
          <w:b w:val="0"/>
          <w:noProof/>
          <w:position w:val="-5"/>
        </w:rPr>
        <w:drawing>
          <wp:inline distT="0" distB="0" distL="0" distR="0">
            <wp:extent cx="207645" cy="20764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</w:t>
      </w:r>
      <w:r>
        <w:rPr>
          <w:b w:val="0"/>
          <w:spacing w:val="11"/>
          <w:sz w:val="20"/>
        </w:rPr>
        <w:t xml:space="preserve"> </w:t>
      </w:r>
      <w:r>
        <w:rPr>
          <w:w w:val="90"/>
        </w:rPr>
        <w:t>+91</w:t>
      </w:r>
      <w:r w:rsidR="001540B3">
        <w:rPr>
          <w:spacing w:val="52"/>
          <w:w w:val="90"/>
        </w:rPr>
        <w:t xml:space="preserve"> </w:t>
      </w:r>
      <w:r w:rsidR="001540B3">
        <w:rPr>
          <w:w w:val="90"/>
        </w:rPr>
        <w:t>7019932657</w:t>
      </w:r>
    </w:p>
    <w:p w:rsidR="005C5FB5" w:rsidRDefault="00446753">
      <w:pPr>
        <w:spacing w:before="114"/>
        <w:ind w:left="259"/>
        <w:rPr>
          <w:sz w:val="20"/>
        </w:rPr>
      </w:pPr>
      <w:r>
        <w:rPr>
          <w:noProof/>
          <w:position w:val="-4"/>
        </w:rPr>
        <w:drawing>
          <wp:inline distT="0" distB="0" distL="0" distR="0">
            <wp:extent cx="259715" cy="1307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15" cy="13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hyperlink r:id="rId9" w:history="1">
        <w:r w:rsidR="001540B3" w:rsidRPr="00A37F36">
          <w:rPr>
            <w:rStyle w:val="Hyperlink"/>
            <w:sz w:val="20"/>
          </w:rPr>
          <w:t>bandlasandeep77@gmail.com</w:t>
        </w:r>
      </w:hyperlink>
    </w:p>
    <w:p w:rsidR="005C5FB5" w:rsidRDefault="005C5FB5">
      <w:pPr>
        <w:pStyle w:val="BodyText"/>
        <w:spacing w:before="6"/>
        <w:rPr>
          <w:b w:val="0"/>
          <w:sz w:val="30"/>
        </w:rPr>
      </w:pPr>
    </w:p>
    <w:p w:rsidR="005C5FB5" w:rsidRDefault="00446753">
      <w:pPr>
        <w:spacing w:before="1"/>
        <w:ind w:left="695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471169</wp:posOffset>
            </wp:positionH>
            <wp:positionV relativeFrom="paragraph">
              <wp:posOffset>-53427</wp:posOffset>
            </wp:positionV>
            <wp:extent cx="226695" cy="22987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w w:val="95"/>
          <w:sz w:val="24"/>
        </w:rPr>
        <w:t>CAREER</w:t>
      </w:r>
      <w:r>
        <w:rPr>
          <w:b/>
          <w:color w:val="001F5F"/>
          <w:spacing w:val="13"/>
          <w:w w:val="95"/>
          <w:sz w:val="24"/>
        </w:rPr>
        <w:t xml:space="preserve"> </w:t>
      </w:r>
      <w:r>
        <w:rPr>
          <w:b/>
          <w:color w:val="001F5F"/>
          <w:w w:val="95"/>
          <w:sz w:val="24"/>
        </w:rPr>
        <w:t>OBJECTIVE</w:t>
      </w:r>
    </w:p>
    <w:p w:rsidR="005C5FB5" w:rsidRDefault="005C5FB5">
      <w:pPr>
        <w:pStyle w:val="BodyText"/>
        <w:spacing w:before="2"/>
        <w:rPr>
          <w:sz w:val="17"/>
        </w:rPr>
      </w:pPr>
    </w:p>
    <w:p w:rsidR="005C5FB5" w:rsidRDefault="00446753">
      <w:pPr>
        <w:spacing w:before="88" w:line="261" w:lineRule="auto"/>
        <w:ind w:left="222" w:right="823" w:firstLine="590"/>
        <w:rPr>
          <w:sz w:val="24"/>
        </w:rPr>
      </w:pPr>
      <w:r>
        <w:rPr>
          <w:w w:val="95"/>
          <w:sz w:val="26"/>
        </w:rPr>
        <w:t>To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be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part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an</w:t>
      </w:r>
      <w:r>
        <w:rPr>
          <w:spacing w:val="4"/>
          <w:w w:val="95"/>
          <w:sz w:val="26"/>
        </w:rPr>
        <w:t xml:space="preserve"> </w:t>
      </w:r>
      <w:r>
        <w:rPr>
          <w:w w:val="95"/>
          <w:sz w:val="26"/>
        </w:rPr>
        <w:t>organization</w:t>
      </w:r>
      <w:r>
        <w:rPr>
          <w:spacing w:val="6"/>
          <w:w w:val="95"/>
          <w:sz w:val="26"/>
        </w:rPr>
        <w:t xml:space="preserve"> </w:t>
      </w:r>
      <w:r>
        <w:rPr>
          <w:w w:val="95"/>
          <w:sz w:val="26"/>
        </w:rPr>
        <w:t>which</w:t>
      </w:r>
      <w:r>
        <w:rPr>
          <w:spacing w:val="5"/>
          <w:w w:val="95"/>
          <w:sz w:val="26"/>
        </w:rPr>
        <w:t xml:space="preserve"> </w:t>
      </w:r>
      <w:r>
        <w:rPr>
          <w:w w:val="95"/>
          <w:sz w:val="26"/>
        </w:rPr>
        <w:t>give</w:t>
      </w:r>
      <w:r>
        <w:rPr>
          <w:spacing w:val="4"/>
          <w:w w:val="95"/>
          <w:sz w:val="26"/>
        </w:rPr>
        <w:t xml:space="preserve"> </w:t>
      </w:r>
      <w:r>
        <w:rPr>
          <w:w w:val="95"/>
          <w:sz w:val="26"/>
        </w:rPr>
        <w:t>me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chance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use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my</w:t>
      </w:r>
      <w:r>
        <w:rPr>
          <w:spacing w:val="4"/>
          <w:w w:val="95"/>
          <w:sz w:val="26"/>
        </w:rPr>
        <w:t xml:space="preserve"> </w:t>
      </w:r>
      <w:r>
        <w:rPr>
          <w:w w:val="95"/>
          <w:sz w:val="26"/>
        </w:rPr>
        <w:t>skills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best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my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ability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and to obtain responsible positi</w:t>
      </w:r>
      <w:r w:rsidR="006E052B">
        <w:rPr>
          <w:sz w:val="26"/>
        </w:rPr>
        <w:t>on in the DEVOPS&amp;AWS</w:t>
      </w:r>
      <w:r>
        <w:rPr>
          <w:sz w:val="26"/>
        </w:rPr>
        <w:t xml:space="preserve"> and I am enthusiastic and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interested for new challenges to grow individually and professionally along it</w:t>
      </w:r>
      <w:r>
        <w:rPr>
          <w:w w:val="95"/>
          <w:sz w:val="24"/>
        </w:rPr>
        <w:t xml:space="preserve">. </w:t>
      </w:r>
    </w:p>
    <w:p w:rsidR="005C5FB5" w:rsidRDefault="00446753">
      <w:pPr>
        <w:spacing w:before="311"/>
        <w:ind w:left="247"/>
        <w:rPr>
          <w:b/>
          <w:color w:val="001F5F"/>
          <w:sz w:val="24"/>
        </w:rPr>
      </w:pPr>
      <w:r>
        <w:rPr>
          <w:noProof/>
          <w:position w:val="-5"/>
        </w:rPr>
        <w:drawing>
          <wp:inline distT="0" distB="0" distL="0" distR="0">
            <wp:extent cx="212699" cy="23164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99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 w:rsidR="009E074E">
        <w:rPr>
          <w:b/>
          <w:color w:val="001F5F"/>
          <w:sz w:val="24"/>
        </w:rPr>
        <w:t>PROFESSIONAL SUMMARY</w:t>
      </w:r>
      <w:r>
        <w:rPr>
          <w:b/>
          <w:color w:val="001F5F"/>
          <w:sz w:val="24"/>
        </w:rPr>
        <w:t>: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21"/>
        <w:ind w:right="780"/>
        <w:jc w:val="both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11"/>
          <w:sz w:val="24"/>
        </w:rPr>
        <w:t xml:space="preserve"> </w:t>
      </w:r>
      <w:r w:rsidR="004D0125">
        <w:rPr>
          <w:b/>
          <w:sz w:val="24"/>
        </w:rPr>
        <w:t>3.2</w:t>
      </w:r>
      <w:r>
        <w:rPr>
          <w:b/>
          <w:sz w:val="24"/>
        </w:rPr>
        <w:t>+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years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DevOps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Engineer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build,</w:t>
      </w:r>
      <w:r>
        <w:rPr>
          <w:spacing w:val="-10"/>
          <w:sz w:val="24"/>
        </w:rPr>
        <w:t xml:space="preserve"> </w:t>
      </w:r>
      <w:r>
        <w:rPr>
          <w:sz w:val="24"/>
        </w:rPr>
        <w:t>deploy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release</w:t>
      </w:r>
      <w:r>
        <w:rPr>
          <w:spacing w:val="-12"/>
          <w:sz w:val="24"/>
        </w:rPr>
        <w:t xml:space="preserve"> </w:t>
      </w:r>
      <w:r>
        <w:rPr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18"/>
        <w:ind w:right="773"/>
        <w:jc w:val="both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12"/>
          <w:sz w:val="24"/>
        </w:rPr>
        <w:t xml:space="preserve"> </w:t>
      </w:r>
      <w:r>
        <w:rPr>
          <w:sz w:val="24"/>
        </w:rPr>
        <w:t>source</w:t>
      </w:r>
      <w:r>
        <w:rPr>
          <w:spacing w:val="-13"/>
          <w:sz w:val="24"/>
        </w:rPr>
        <w:t xml:space="preserve"> </w:t>
      </w:r>
      <w:r>
        <w:rPr>
          <w:sz w:val="24"/>
        </w:rPr>
        <w:t>control</w:t>
      </w:r>
      <w:r>
        <w:rPr>
          <w:spacing w:val="-12"/>
          <w:sz w:val="24"/>
        </w:rPr>
        <w:t xml:space="preserve"> </w:t>
      </w:r>
      <w:r>
        <w:rPr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GIT,</w:t>
      </w:r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z w:val="24"/>
        </w:rPr>
        <w:t>BitBucket</w:t>
      </w:r>
      <w:proofErr w:type="spellEnd"/>
      <w:r>
        <w:rPr>
          <w:b/>
          <w:sz w:val="24"/>
        </w:rPr>
        <w:t>,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Build</w:t>
      </w:r>
      <w:r>
        <w:rPr>
          <w:spacing w:val="-57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Ant.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Maven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CI/CD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sz w:val="23"/>
        </w:rPr>
        <w:t>practices</w:t>
      </w:r>
      <w:r>
        <w:rPr>
          <w:spacing w:val="-2"/>
          <w:sz w:val="23"/>
        </w:rPr>
        <w:t xml:space="preserve"> </w:t>
      </w:r>
      <w:r>
        <w:rPr>
          <w:sz w:val="23"/>
        </w:rPr>
        <w:t>for the Billing</w:t>
      </w:r>
      <w:r>
        <w:rPr>
          <w:spacing w:val="-4"/>
          <w:sz w:val="23"/>
        </w:rPr>
        <w:t xml:space="preserve"> </w:t>
      </w:r>
      <w:r>
        <w:rPr>
          <w:sz w:val="23"/>
        </w:rPr>
        <w:t>Development Teams</w:t>
      </w:r>
      <w:r>
        <w:rPr>
          <w:spacing w:val="-1"/>
          <w:sz w:val="23"/>
        </w:rPr>
        <w:t xml:space="preserve"> </w:t>
      </w:r>
      <w:r>
        <w:rPr>
          <w:sz w:val="23"/>
        </w:rPr>
        <w:t>using</w:t>
      </w:r>
      <w:r>
        <w:rPr>
          <w:spacing w:val="1"/>
          <w:sz w:val="23"/>
        </w:rPr>
        <w:t xml:space="preserve"> </w:t>
      </w:r>
      <w:proofErr w:type="spellStart"/>
      <w:r>
        <w:rPr>
          <w:b/>
          <w:sz w:val="23"/>
        </w:rPr>
        <w:t>SonarQube</w:t>
      </w:r>
      <w:proofErr w:type="spellEnd"/>
      <w:r>
        <w:rPr>
          <w:sz w:val="23"/>
        </w:rPr>
        <w:t xml:space="preserve">, </w:t>
      </w:r>
      <w:r>
        <w:rPr>
          <w:b/>
          <w:sz w:val="23"/>
        </w:rPr>
        <w:t>TOMCAT</w:t>
      </w:r>
      <w:r>
        <w:rPr>
          <w:sz w:val="24"/>
        </w:rPr>
        <w:t>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22"/>
        <w:ind w:right="778"/>
        <w:jc w:val="both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Configuring </w:t>
      </w:r>
      <w:r>
        <w:rPr>
          <w:b/>
          <w:sz w:val="24"/>
        </w:rPr>
        <w:t>Jenkins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scratch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administering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automating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 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Shell </w:t>
      </w:r>
      <w:r w:rsidR="004D0125">
        <w:rPr>
          <w:b/>
          <w:sz w:val="24"/>
        </w:rPr>
        <w:t>Scripting</w:t>
      </w:r>
      <w:r>
        <w:rPr>
          <w:b/>
          <w:sz w:val="24"/>
        </w:rPr>
        <w:t>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21"/>
        <w:jc w:val="both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 and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continues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16" w:line="294" w:lineRule="exact"/>
        <w:jc w:val="both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32"/>
          <w:sz w:val="24"/>
        </w:rPr>
        <w:t xml:space="preserve"> </w:t>
      </w:r>
      <w:r>
        <w:rPr>
          <w:sz w:val="24"/>
        </w:rPr>
        <w:t>automated</w:t>
      </w:r>
      <w:r>
        <w:rPr>
          <w:spacing w:val="91"/>
          <w:sz w:val="24"/>
        </w:rPr>
        <w:t xml:space="preserve"> </w:t>
      </w:r>
      <w:r>
        <w:rPr>
          <w:sz w:val="24"/>
        </w:rPr>
        <w:t>build</w:t>
      </w:r>
      <w:r>
        <w:rPr>
          <w:spacing w:val="92"/>
          <w:sz w:val="24"/>
        </w:rPr>
        <w:t xml:space="preserve"> </w:t>
      </w:r>
      <w:r>
        <w:rPr>
          <w:sz w:val="24"/>
        </w:rPr>
        <w:t>and</w:t>
      </w:r>
      <w:r>
        <w:rPr>
          <w:spacing w:val="92"/>
          <w:sz w:val="24"/>
        </w:rPr>
        <w:t xml:space="preserve"> </w:t>
      </w:r>
      <w:r>
        <w:rPr>
          <w:sz w:val="24"/>
        </w:rPr>
        <w:t>release</w:t>
      </w:r>
      <w:r>
        <w:rPr>
          <w:spacing w:val="9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92"/>
          <w:sz w:val="24"/>
        </w:rPr>
        <w:t xml:space="preserve"> </w:t>
      </w:r>
      <w:r>
        <w:rPr>
          <w:sz w:val="24"/>
        </w:rPr>
        <w:t>using</w:t>
      </w:r>
      <w:r>
        <w:rPr>
          <w:spacing w:val="92"/>
          <w:sz w:val="24"/>
        </w:rPr>
        <w:t xml:space="preserve"> </w:t>
      </w:r>
      <w:r>
        <w:rPr>
          <w:sz w:val="24"/>
        </w:rPr>
        <w:t>Continuous</w:t>
      </w:r>
      <w:r>
        <w:rPr>
          <w:spacing w:val="90"/>
          <w:sz w:val="24"/>
        </w:rPr>
        <w:t xml:space="preserve"> </w:t>
      </w:r>
      <w:r>
        <w:rPr>
          <w:sz w:val="24"/>
        </w:rPr>
        <w:t>Integration</w:t>
      </w:r>
      <w:r>
        <w:rPr>
          <w:spacing w:val="91"/>
          <w:sz w:val="24"/>
        </w:rPr>
        <w:t xml:space="preserve"> </w:t>
      </w:r>
      <w:r>
        <w:rPr>
          <w:sz w:val="24"/>
        </w:rPr>
        <w:t>Tools</w:t>
      </w:r>
    </w:p>
    <w:p w:rsidR="008C5E9C" w:rsidRDefault="008C5E9C" w:rsidP="008C5E9C">
      <w:pPr>
        <w:pStyle w:val="Heading1"/>
        <w:spacing w:line="276" w:lineRule="exact"/>
        <w:ind w:left="1043"/>
        <w:rPr>
          <w:b w:val="0"/>
        </w:rPr>
      </w:pPr>
      <w:proofErr w:type="gramStart"/>
      <w:r>
        <w:t>Hudson/Jenkins</w:t>
      </w:r>
      <w:r>
        <w:rPr>
          <w:b w:val="0"/>
        </w:rPr>
        <w:t>.</w:t>
      </w:r>
      <w:proofErr w:type="gramEnd"/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23"/>
        <w:rPr>
          <w:rFonts w:ascii="Symbol" w:hAnsi="Symbol"/>
          <w:sz w:val="24"/>
        </w:rPr>
      </w:pPr>
      <w:r>
        <w:rPr>
          <w:sz w:val="24"/>
        </w:rPr>
        <w:t xml:space="preserve">Implement </w:t>
      </w:r>
      <w:r>
        <w:rPr>
          <w:b/>
          <w:sz w:val="24"/>
        </w:rPr>
        <w:t>Master-Slave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Jenkins.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18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 Build Tool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 CI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Tools like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19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TOMCAT.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19"/>
        <w:ind w:right="785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Migrating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27"/>
          <w:sz w:val="24"/>
        </w:rPr>
        <w:t xml:space="preserve"> </w:t>
      </w:r>
      <w:r>
        <w:rPr>
          <w:sz w:val="24"/>
        </w:rPr>
        <w:t>from</w:t>
      </w:r>
      <w:r>
        <w:rPr>
          <w:spacing w:val="26"/>
          <w:sz w:val="24"/>
        </w:rPr>
        <w:t xml:space="preserve"> </w:t>
      </w:r>
      <w:r>
        <w:rPr>
          <w:sz w:val="24"/>
        </w:rPr>
        <w:t>on</w:t>
      </w:r>
      <w:r>
        <w:rPr>
          <w:spacing w:val="26"/>
          <w:sz w:val="24"/>
        </w:rPr>
        <w:t xml:space="preserve"> </w:t>
      </w:r>
      <w:r>
        <w:rPr>
          <w:sz w:val="24"/>
        </w:rPr>
        <w:t>premise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centre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AWS</w:t>
      </w:r>
      <w:r>
        <w:rPr>
          <w:spacing w:val="-57"/>
          <w:sz w:val="24"/>
        </w:rPr>
        <w:t xml:space="preserve"> </w:t>
      </w:r>
      <w:r>
        <w:rPr>
          <w:sz w:val="24"/>
        </w:rPr>
        <w:t>infrastructure.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21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Auto-scaling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scale-in and scale-out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loads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16"/>
        <w:ind w:right="777"/>
        <w:jc w:val="both"/>
        <w:rPr>
          <w:rFonts w:ascii="Symbol" w:hAnsi="Symbol"/>
          <w:sz w:val="24"/>
        </w:rPr>
      </w:pPr>
      <w:r>
        <w:rPr>
          <w:sz w:val="24"/>
        </w:rPr>
        <w:t>Handled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 </w:t>
      </w:r>
      <w:r>
        <w:rPr>
          <w:b/>
          <w:sz w:val="24"/>
        </w:rPr>
        <w:t xml:space="preserve">AWS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launching, maintaining and troubleshooting EC2 instances, S3 buckets, Virtual Private Clouds</w:t>
      </w:r>
      <w:r>
        <w:rPr>
          <w:spacing w:val="-57"/>
          <w:sz w:val="24"/>
        </w:rPr>
        <w:t xml:space="preserve"> </w:t>
      </w:r>
      <w:r>
        <w:rPr>
          <w:sz w:val="24"/>
        </w:rPr>
        <w:t>(VPC),</w:t>
      </w:r>
      <w:r>
        <w:rPr>
          <w:spacing w:val="-1"/>
          <w:sz w:val="24"/>
        </w:rPr>
        <w:t xml:space="preserve"> </w:t>
      </w:r>
      <w:r>
        <w:rPr>
          <w:sz w:val="24"/>
        </w:rPr>
        <w:t>Elastic Load Balancers (ELB).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20"/>
        <w:ind w:right="780"/>
        <w:jc w:val="both"/>
        <w:rPr>
          <w:rFonts w:ascii="Symbol" w:hAnsi="Symbol"/>
          <w:sz w:val="24"/>
        </w:rPr>
      </w:pPr>
      <w:r>
        <w:rPr>
          <w:sz w:val="24"/>
        </w:rPr>
        <w:t>Created and updated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 xml:space="preserve"> playbooks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Automated the cloud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60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cloud formation templates.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19"/>
        <w:ind w:right="781"/>
        <w:jc w:val="both"/>
        <w:rPr>
          <w:rFonts w:ascii="Symbol" w:hAnsi="Symbol"/>
          <w:sz w:val="24"/>
        </w:rPr>
      </w:pPr>
      <w:r>
        <w:rPr>
          <w:sz w:val="24"/>
        </w:rPr>
        <w:t xml:space="preserve">Configured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to manage AWS environments and automate the build process for core</w:t>
      </w:r>
      <w:r>
        <w:rPr>
          <w:spacing w:val="1"/>
          <w:sz w:val="24"/>
        </w:rPr>
        <w:t xml:space="preserve"> </w:t>
      </w:r>
      <w:r>
        <w:rPr>
          <w:sz w:val="24"/>
        </w:rPr>
        <w:t>AMIs</w:t>
      </w:r>
      <w:r>
        <w:rPr>
          <w:spacing w:val="-1"/>
          <w:sz w:val="24"/>
        </w:rPr>
        <w:t xml:space="preserve"> </w:t>
      </w:r>
      <w:r>
        <w:rPr>
          <w:sz w:val="24"/>
        </w:rPr>
        <w:t>used by all application deployments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Auto scaling.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18"/>
        <w:ind w:right="783"/>
        <w:jc w:val="both"/>
        <w:rPr>
          <w:rFonts w:ascii="Symbol" w:hAnsi="Symbol"/>
          <w:sz w:val="24"/>
        </w:rPr>
      </w:pPr>
      <w:r>
        <w:rPr>
          <w:sz w:val="24"/>
        </w:rPr>
        <w:t xml:space="preserve">Written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 xml:space="preserve"> Playbooks for various DB configurations to modular and optimize product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19"/>
        <w:ind w:right="786"/>
        <w:jc w:val="both"/>
        <w:rPr>
          <w:rFonts w:ascii="Symbol" w:hAnsi="Symbol"/>
          <w:sz w:val="24"/>
        </w:rPr>
      </w:pPr>
      <w:r>
        <w:rPr>
          <w:sz w:val="24"/>
        </w:rPr>
        <w:t>Amazon IAM was used to maintain the user credentials and involved in creating custom IAM</w:t>
      </w:r>
      <w:r>
        <w:rPr>
          <w:spacing w:val="1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to various groups</w:t>
      </w:r>
      <w:r>
        <w:rPr>
          <w:spacing w:val="1"/>
          <w:sz w:val="24"/>
        </w:rPr>
        <w:t xml:space="preserve"> </w:t>
      </w:r>
      <w:r>
        <w:rPr>
          <w:sz w:val="24"/>
        </w:rPr>
        <w:t>defined within the organization.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82"/>
        <w:ind w:right="779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on AWS across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1"/>
          <w:sz w:val="24"/>
        </w:rPr>
        <w:t xml:space="preserve"> </w:t>
      </w:r>
      <w:r>
        <w:rPr>
          <w:sz w:val="24"/>
        </w:rPr>
        <w:t>regions.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22"/>
        <w:jc w:val="both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Dockers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Containerization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>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16"/>
        <w:ind w:right="779"/>
        <w:jc w:val="both"/>
        <w:rPr>
          <w:rFonts w:ascii="Symbol" w:hAnsi="Symbol"/>
          <w:sz w:val="24"/>
        </w:rPr>
      </w:pPr>
      <w:r>
        <w:rPr>
          <w:sz w:val="24"/>
        </w:rPr>
        <w:t xml:space="preserve">Virtualized the servers on AWS using the </w:t>
      </w:r>
      <w:proofErr w:type="spellStart"/>
      <w:r>
        <w:rPr>
          <w:b/>
          <w:sz w:val="24"/>
        </w:rPr>
        <w:t>Docker</w:t>
      </w:r>
      <w:proofErr w:type="spellEnd"/>
      <w:r>
        <w:rPr>
          <w:sz w:val="24"/>
        </w:rPr>
        <w:t xml:space="preserve">, created the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files and version</w:t>
      </w:r>
      <w:r>
        <w:rPr>
          <w:spacing w:val="1"/>
          <w:sz w:val="24"/>
        </w:rPr>
        <w:t xml:space="preserve"> </w:t>
      </w:r>
      <w:r>
        <w:rPr>
          <w:sz w:val="24"/>
        </w:rPr>
        <w:t>controlled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22"/>
        <w:jc w:val="both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containers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files for</w:t>
      </w:r>
      <w:r>
        <w:rPr>
          <w:spacing w:val="-3"/>
          <w:sz w:val="24"/>
        </w:rPr>
        <w:t xml:space="preserve"> </w:t>
      </w:r>
      <w:r>
        <w:rPr>
          <w:sz w:val="24"/>
        </w:rPr>
        <w:t>different environments.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97"/>
        <w:ind w:right="776"/>
        <w:jc w:val="both"/>
        <w:rPr>
          <w:rFonts w:ascii="Symbol" w:hAnsi="Symbol"/>
          <w:sz w:val="24"/>
        </w:rPr>
      </w:pPr>
      <w:r>
        <w:rPr>
          <w:sz w:val="24"/>
        </w:rPr>
        <w:t xml:space="preserve">Configured and maintained </w:t>
      </w:r>
      <w:r>
        <w:rPr>
          <w:b/>
          <w:sz w:val="24"/>
        </w:rPr>
        <w:t xml:space="preserve">Jenkins </w:t>
      </w:r>
      <w:r>
        <w:rPr>
          <w:sz w:val="24"/>
        </w:rPr>
        <w:t xml:space="preserve">to implement the </w:t>
      </w:r>
      <w:r>
        <w:rPr>
          <w:b/>
          <w:sz w:val="24"/>
        </w:rPr>
        <w:t xml:space="preserve">CI </w:t>
      </w:r>
      <w:r>
        <w:rPr>
          <w:sz w:val="24"/>
        </w:rPr>
        <w:t>process and integrated the tool 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Ant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schedule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builds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automated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3"/>
          <w:sz w:val="24"/>
        </w:rPr>
        <w:t xml:space="preserve"> </w:t>
      </w:r>
      <w:r>
        <w:rPr>
          <w:sz w:val="24"/>
        </w:rPr>
        <w:t>servers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 “code</w:t>
      </w:r>
      <w:r>
        <w:rPr>
          <w:spacing w:val="-1"/>
          <w:sz w:val="24"/>
        </w:rPr>
        <w:t xml:space="preserve"> </w:t>
      </w:r>
      <w:r>
        <w:rPr>
          <w:sz w:val="24"/>
        </w:rPr>
        <w:t>deploy”</w:t>
      </w:r>
      <w:r>
        <w:rPr>
          <w:spacing w:val="1"/>
          <w:sz w:val="24"/>
        </w:rPr>
        <w:t xml:space="preserve"> </w:t>
      </w:r>
      <w:r>
        <w:rPr>
          <w:sz w:val="24"/>
        </w:rPr>
        <w:t>plug-in for</w:t>
      </w:r>
      <w:r>
        <w:rPr>
          <w:spacing w:val="-1"/>
          <w:sz w:val="24"/>
        </w:rPr>
        <w:t xml:space="preserve"> </w:t>
      </w:r>
      <w:r>
        <w:rPr>
          <w:sz w:val="24"/>
        </w:rPr>
        <w:t>Jenkins.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00"/>
        <w:ind w:right="777"/>
        <w:jc w:val="both"/>
        <w:rPr>
          <w:rFonts w:ascii="Symbol" w:hAnsi="Symbol"/>
        </w:rPr>
      </w:pP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Apache/Tomcat,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Load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Balancer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(Apache)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expertise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changes.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22"/>
        <w:jc w:val="both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deploying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TOMCAT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Apache.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19"/>
        <w:jc w:val="both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 xml:space="preserve">on 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  <w:proofErr w:type="gramEnd"/>
      <w:r>
        <w:rPr>
          <w:sz w:val="24"/>
        </w:rPr>
        <w:t xml:space="preserve"> and Windows 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17" w:line="294" w:lineRule="exact"/>
        <w:jc w:val="both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Monitoring</w:t>
      </w:r>
      <w:r>
        <w:rPr>
          <w:spacing w:val="3"/>
          <w:sz w:val="24"/>
        </w:rPr>
        <w:t xml:space="preserve"> </w:t>
      </w:r>
      <w:r>
        <w:rPr>
          <w:sz w:val="24"/>
        </w:rPr>
        <w:t>teams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identify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4"/>
          <w:sz w:val="24"/>
        </w:rPr>
        <w:t xml:space="preserve"> </w:t>
      </w:r>
      <w:r>
        <w:rPr>
          <w:sz w:val="24"/>
        </w:rPr>
        <w:t>issues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servers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sz w:val="24"/>
        </w:rPr>
        <w:t>tools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</w:p>
    <w:p w:rsidR="008C5E9C" w:rsidRDefault="008C5E9C" w:rsidP="008C5E9C">
      <w:pPr>
        <w:pStyle w:val="Heading1"/>
        <w:spacing w:line="276" w:lineRule="exact"/>
        <w:ind w:left="1043"/>
      </w:pPr>
      <w:proofErr w:type="spellStart"/>
      <w:proofErr w:type="gramStart"/>
      <w:r>
        <w:t>Nagios</w:t>
      </w:r>
      <w:proofErr w:type="spellEnd"/>
      <w:r>
        <w:t>.</w:t>
      </w:r>
      <w:proofErr w:type="gramEnd"/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22"/>
        <w:rPr>
          <w:rFonts w:ascii="Symbol" w:hAnsi="Symbol"/>
          <w:sz w:val="24"/>
        </w:rPr>
      </w:pPr>
      <w:r>
        <w:rPr>
          <w:sz w:val="24"/>
        </w:rPr>
        <w:t>Utilizing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Watch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monitor</w:t>
      </w:r>
      <w:r>
        <w:rPr>
          <w:spacing w:val="-9"/>
          <w:sz w:val="24"/>
        </w:rPr>
        <w:t xml:space="preserve"> </w:t>
      </w:r>
      <w:r>
        <w:rPr>
          <w:sz w:val="24"/>
        </w:rPr>
        <w:t>resources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EC2,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8"/>
          <w:sz w:val="24"/>
        </w:rPr>
        <w:t xml:space="preserve"> </w:t>
      </w:r>
      <w:r>
        <w:rPr>
          <w:sz w:val="24"/>
        </w:rPr>
        <w:t>memory,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EBS</w:t>
      </w:r>
      <w:r>
        <w:rPr>
          <w:spacing w:val="-7"/>
          <w:sz w:val="24"/>
        </w:rPr>
        <w:t xml:space="preserve"> </w:t>
      </w:r>
      <w:r>
        <w:rPr>
          <w:sz w:val="24"/>
        </w:rPr>
        <w:t>volumes.</w:t>
      </w:r>
    </w:p>
    <w:p w:rsidR="008C5E9C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16"/>
        <w:ind w:right="783"/>
        <w:rPr>
          <w:rFonts w:ascii="Symbol" w:hAnsi="Symbol"/>
          <w:sz w:val="24"/>
        </w:rPr>
      </w:pPr>
      <w:r>
        <w:rPr>
          <w:sz w:val="24"/>
        </w:rPr>
        <w:t>Converting</w:t>
      </w:r>
      <w:r>
        <w:rPr>
          <w:spacing w:val="38"/>
          <w:sz w:val="24"/>
        </w:rPr>
        <w:t xml:space="preserve"> </w:t>
      </w:r>
      <w:r>
        <w:rPr>
          <w:sz w:val="24"/>
        </w:rPr>
        <w:t>production</w:t>
      </w:r>
      <w:r>
        <w:rPr>
          <w:spacing w:val="38"/>
          <w:sz w:val="24"/>
        </w:rPr>
        <w:t xml:space="preserve"> </w:t>
      </w:r>
      <w:r>
        <w:rPr>
          <w:sz w:val="24"/>
        </w:rPr>
        <w:t>support</w:t>
      </w:r>
      <w:r>
        <w:rPr>
          <w:spacing w:val="39"/>
          <w:sz w:val="24"/>
        </w:rPr>
        <w:t xml:space="preserve"> </w:t>
      </w:r>
      <w:r>
        <w:rPr>
          <w:sz w:val="24"/>
        </w:rPr>
        <w:t>scripts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Playbooks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AWS</w:t>
      </w:r>
      <w:r>
        <w:rPr>
          <w:spacing w:val="36"/>
          <w:sz w:val="24"/>
        </w:rPr>
        <w:t xml:space="preserve"> </w:t>
      </w:r>
      <w:r>
        <w:rPr>
          <w:sz w:val="24"/>
        </w:rPr>
        <w:t>server</w:t>
      </w:r>
      <w:r>
        <w:rPr>
          <w:spacing w:val="37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Ansible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playbooks.</w:t>
      </w:r>
    </w:p>
    <w:p w:rsidR="009E074E" w:rsidRPr="003E0487" w:rsidRDefault="008C5E9C" w:rsidP="008C5E9C">
      <w:pPr>
        <w:pStyle w:val="ListParagraph"/>
        <w:numPr>
          <w:ilvl w:val="0"/>
          <w:numId w:val="14"/>
        </w:numPr>
        <w:tabs>
          <w:tab w:val="left" w:pos="1044"/>
        </w:tabs>
        <w:spacing w:before="124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AWS Security</w:t>
      </w:r>
      <w:r>
        <w:rPr>
          <w:spacing w:val="-2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deploying</w:t>
      </w:r>
      <w:r>
        <w:rPr>
          <w:spacing w:val="-1"/>
          <w:sz w:val="24"/>
        </w:rPr>
        <w:t xml:space="preserve"> </w:t>
      </w:r>
      <w:r>
        <w:rPr>
          <w:sz w:val="24"/>
        </w:rPr>
        <w:t>and configuring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z w:val="24"/>
        </w:rPr>
        <w:t>instances.</w:t>
      </w:r>
    </w:p>
    <w:p w:rsidR="003E0487" w:rsidRPr="003E0487" w:rsidRDefault="003E0487" w:rsidP="003E0487">
      <w:pPr>
        <w:widowControl/>
        <w:numPr>
          <w:ilvl w:val="0"/>
          <w:numId w:val="14"/>
        </w:numPr>
        <w:tabs>
          <w:tab w:val="left" w:pos="567"/>
        </w:tabs>
        <w:autoSpaceDE/>
        <w:autoSpaceDN/>
        <w:jc w:val="both"/>
        <w:rPr>
          <w:rFonts w:eastAsia="Palatino Linotype"/>
          <w:sz w:val="24"/>
          <w:szCs w:val="24"/>
        </w:rPr>
      </w:pPr>
      <w:r w:rsidRPr="003E0487">
        <w:rPr>
          <w:rFonts w:eastAsia="Palatino Linotype"/>
          <w:sz w:val="24"/>
          <w:szCs w:val="24"/>
        </w:rPr>
        <w:t xml:space="preserve">Worked in creating </w:t>
      </w:r>
      <w:proofErr w:type="spellStart"/>
      <w:r w:rsidRPr="003E0487">
        <w:rPr>
          <w:rFonts w:eastAsia="Palatino Linotype"/>
          <w:sz w:val="24"/>
          <w:szCs w:val="24"/>
        </w:rPr>
        <w:t>Kubernetes</w:t>
      </w:r>
      <w:proofErr w:type="spellEnd"/>
      <w:r w:rsidRPr="003E0487">
        <w:rPr>
          <w:rFonts w:eastAsia="Palatino Linotype"/>
          <w:sz w:val="24"/>
          <w:szCs w:val="24"/>
        </w:rPr>
        <w:t xml:space="preserve"> cluster for staging, QA, UAT environments.</w:t>
      </w:r>
    </w:p>
    <w:p w:rsidR="003E0487" w:rsidRPr="003E0487" w:rsidRDefault="003E0487" w:rsidP="003E0487">
      <w:pPr>
        <w:widowControl/>
        <w:numPr>
          <w:ilvl w:val="0"/>
          <w:numId w:val="14"/>
        </w:numPr>
        <w:tabs>
          <w:tab w:val="left" w:pos="567"/>
        </w:tabs>
        <w:autoSpaceDE/>
        <w:autoSpaceDN/>
        <w:jc w:val="both"/>
        <w:rPr>
          <w:rFonts w:eastAsia="Palatino Linotype"/>
          <w:sz w:val="24"/>
          <w:szCs w:val="24"/>
        </w:rPr>
      </w:pPr>
      <w:r w:rsidRPr="003E0487">
        <w:rPr>
          <w:rFonts w:eastAsia="Palatino Linotype"/>
          <w:sz w:val="24"/>
          <w:szCs w:val="24"/>
        </w:rPr>
        <w:t xml:space="preserve">Deployed images in pods using </w:t>
      </w:r>
      <w:proofErr w:type="spellStart"/>
      <w:r w:rsidRPr="003E0487">
        <w:rPr>
          <w:rFonts w:eastAsia="Palatino Linotype"/>
          <w:sz w:val="24"/>
          <w:szCs w:val="24"/>
        </w:rPr>
        <w:t>ansible</w:t>
      </w:r>
      <w:proofErr w:type="spellEnd"/>
      <w:r w:rsidRPr="003E0487">
        <w:rPr>
          <w:rFonts w:eastAsia="Palatino Linotype"/>
          <w:sz w:val="24"/>
          <w:szCs w:val="24"/>
        </w:rPr>
        <w:t xml:space="preserve"> playbooks.</w:t>
      </w:r>
    </w:p>
    <w:p w:rsidR="003E0487" w:rsidRPr="003E0487" w:rsidRDefault="003E0487" w:rsidP="003E0487">
      <w:pPr>
        <w:widowControl/>
        <w:numPr>
          <w:ilvl w:val="0"/>
          <w:numId w:val="14"/>
        </w:numPr>
        <w:tabs>
          <w:tab w:val="left" w:pos="567"/>
        </w:tabs>
        <w:autoSpaceDE/>
        <w:autoSpaceDN/>
        <w:jc w:val="both"/>
        <w:rPr>
          <w:rFonts w:eastAsia="Palatino Linotype"/>
          <w:sz w:val="24"/>
          <w:szCs w:val="24"/>
        </w:rPr>
      </w:pPr>
      <w:r w:rsidRPr="003E0487">
        <w:rPr>
          <w:rFonts w:eastAsia="Palatino Linotype"/>
          <w:sz w:val="24"/>
          <w:szCs w:val="24"/>
        </w:rPr>
        <w:t xml:space="preserve">Written </w:t>
      </w:r>
      <w:proofErr w:type="spellStart"/>
      <w:r w:rsidRPr="003E0487">
        <w:rPr>
          <w:rFonts w:eastAsia="Palatino Linotype"/>
          <w:sz w:val="24"/>
          <w:szCs w:val="24"/>
        </w:rPr>
        <w:t>ansible</w:t>
      </w:r>
      <w:proofErr w:type="spellEnd"/>
      <w:r w:rsidRPr="003E0487">
        <w:rPr>
          <w:rFonts w:eastAsia="Palatino Linotype"/>
          <w:sz w:val="24"/>
          <w:szCs w:val="24"/>
        </w:rPr>
        <w:t xml:space="preserve"> playbooks for creating </w:t>
      </w:r>
      <w:proofErr w:type="spellStart"/>
      <w:r w:rsidRPr="003E0487">
        <w:rPr>
          <w:rFonts w:eastAsia="Palatino Linotype"/>
          <w:sz w:val="24"/>
          <w:szCs w:val="24"/>
        </w:rPr>
        <w:t>Kubernetes</w:t>
      </w:r>
      <w:proofErr w:type="spellEnd"/>
      <w:r w:rsidRPr="003E0487">
        <w:rPr>
          <w:rFonts w:eastAsia="Palatino Linotype"/>
          <w:sz w:val="24"/>
          <w:szCs w:val="24"/>
        </w:rPr>
        <w:t xml:space="preserve"> cluster for all environments.</w:t>
      </w:r>
    </w:p>
    <w:p w:rsidR="003E0487" w:rsidRPr="003E0487" w:rsidRDefault="003E0487" w:rsidP="003E0487">
      <w:pPr>
        <w:widowControl/>
        <w:numPr>
          <w:ilvl w:val="0"/>
          <w:numId w:val="14"/>
        </w:numPr>
        <w:tabs>
          <w:tab w:val="left" w:pos="567"/>
        </w:tabs>
        <w:autoSpaceDE/>
        <w:autoSpaceDN/>
        <w:jc w:val="both"/>
        <w:rPr>
          <w:rFonts w:eastAsia="Palatino Linotype"/>
          <w:sz w:val="24"/>
          <w:szCs w:val="24"/>
        </w:rPr>
      </w:pPr>
      <w:r w:rsidRPr="003E0487">
        <w:rPr>
          <w:rFonts w:eastAsia="Palatino Linotype"/>
          <w:sz w:val="24"/>
          <w:szCs w:val="24"/>
        </w:rPr>
        <w:t xml:space="preserve">Automated deployment process from Jenkins to </w:t>
      </w:r>
      <w:proofErr w:type="spellStart"/>
      <w:r w:rsidRPr="003E0487">
        <w:rPr>
          <w:rFonts w:eastAsia="Palatino Linotype"/>
          <w:sz w:val="24"/>
          <w:szCs w:val="24"/>
        </w:rPr>
        <w:t>Kubernetes</w:t>
      </w:r>
      <w:proofErr w:type="spellEnd"/>
      <w:r w:rsidRPr="003E0487">
        <w:rPr>
          <w:rFonts w:eastAsia="Palatino Linotype"/>
          <w:sz w:val="24"/>
          <w:szCs w:val="24"/>
        </w:rPr>
        <w:t xml:space="preserve"> Cluster.</w:t>
      </w:r>
    </w:p>
    <w:p w:rsidR="003E0487" w:rsidRPr="003E0487" w:rsidRDefault="003E0487" w:rsidP="003E0487">
      <w:pPr>
        <w:widowControl/>
        <w:numPr>
          <w:ilvl w:val="0"/>
          <w:numId w:val="14"/>
        </w:numPr>
        <w:tabs>
          <w:tab w:val="left" w:pos="567"/>
        </w:tabs>
        <w:autoSpaceDE/>
        <w:autoSpaceDN/>
        <w:jc w:val="both"/>
        <w:rPr>
          <w:rFonts w:eastAsia="Palatino Linotype"/>
          <w:sz w:val="24"/>
          <w:szCs w:val="24"/>
        </w:rPr>
      </w:pPr>
      <w:r w:rsidRPr="003E0487">
        <w:rPr>
          <w:rFonts w:eastAsia="Palatino Linotype"/>
          <w:sz w:val="24"/>
          <w:szCs w:val="24"/>
        </w:rPr>
        <w:t xml:space="preserve">Develop and maintain an advanced platform to manage </w:t>
      </w:r>
      <w:proofErr w:type="spellStart"/>
      <w:r w:rsidRPr="003E0487">
        <w:rPr>
          <w:rFonts w:eastAsia="Palatino Linotype"/>
          <w:sz w:val="24"/>
          <w:szCs w:val="24"/>
        </w:rPr>
        <w:t>Kubernetes</w:t>
      </w:r>
      <w:proofErr w:type="spellEnd"/>
      <w:r w:rsidRPr="003E0487">
        <w:rPr>
          <w:rFonts w:eastAsia="Palatino Linotype"/>
          <w:sz w:val="24"/>
          <w:szCs w:val="24"/>
        </w:rPr>
        <w:t xml:space="preserve"> clusters lifecycle.</w:t>
      </w:r>
    </w:p>
    <w:p w:rsidR="008C5E9C" w:rsidRPr="008C5E9C" w:rsidRDefault="008C5E9C" w:rsidP="008C5E9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before="270" w:line="276" w:lineRule="auto"/>
        <w:rPr>
          <w:b/>
          <w:sz w:val="24"/>
        </w:rPr>
      </w:pPr>
      <w:r>
        <w:rPr>
          <w:noProof/>
        </w:rPr>
        <w:drawing>
          <wp:inline distT="0" distB="0" distL="0" distR="0">
            <wp:extent cx="220345" cy="226695"/>
            <wp:effectExtent l="0" t="0" r="0" b="0"/>
            <wp:docPr id="6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E9C">
        <w:rPr>
          <w:spacing w:val="5"/>
          <w:sz w:val="20"/>
        </w:rPr>
        <w:t xml:space="preserve"> </w:t>
      </w:r>
      <w:r w:rsidRPr="008C5E9C">
        <w:rPr>
          <w:b/>
          <w:color w:val="001F5F"/>
          <w:w w:val="90"/>
          <w:sz w:val="24"/>
        </w:rPr>
        <w:t>TECHNICAL</w:t>
      </w:r>
      <w:r w:rsidRPr="008C5E9C">
        <w:rPr>
          <w:b/>
          <w:color w:val="001F5F"/>
          <w:spacing w:val="50"/>
          <w:sz w:val="24"/>
        </w:rPr>
        <w:t xml:space="preserve"> SKILLS</w:t>
      </w:r>
      <w:r w:rsidRPr="008C5E9C">
        <w:rPr>
          <w:b/>
          <w:color w:val="001F5F"/>
          <w:w w:val="90"/>
          <w:sz w:val="24"/>
        </w:rPr>
        <w:t>:</w:t>
      </w:r>
    </w:p>
    <w:tbl>
      <w:tblPr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35"/>
        <w:gridCol w:w="7128"/>
      </w:tblGrid>
      <w:tr w:rsidR="008C5E9C" w:rsidTr="00B70385">
        <w:trPr>
          <w:trHeight w:val="412"/>
        </w:trPr>
        <w:tc>
          <w:tcPr>
            <w:tcW w:w="3235" w:type="dxa"/>
            <w:tcBorders>
              <w:bottom w:val="single" w:sz="6" w:space="0" w:color="000000"/>
              <w:right w:val="single" w:sz="6" w:space="0" w:color="000000"/>
            </w:tcBorders>
          </w:tcPr>
          <w:p w:rsidR="008C5E9C" w:rsidRDefault="008C5E9C" w:rsidP="00221AED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Elements</w:t>
            </w:r>
          </w:p>
        </w:tc>
        <w:tc>
          <w:tcPr>
            <w:tcW w:w="7128" w:type="dxa"/>
            <w:tcBorders>
              <w:left w:val="single" w:sz="6" w:space="0" w:color="000000"/>
              <w:bottom w:val="single" w:sz="6" w:space="0" w:color="000000"/>
            </w:tcBorders>
          </w:tcPr>
          <w:p w:rsidR="008C5E9C" w:rsidRDefault="008C5E9C" w:rsidP="00221AED"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</w:tr>
      <w:tr w:rsidR="008C5E9C" w:rsidTr="00B70385">
        <w:trPr>
          <w:trHeight w:val="318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E9C" w:rsidRPr="008C5E9C" w:rsidRDefault="00941B69" w:rsidP="00221AED">
            <w:pPr>
              <w:pStyle w:val="TableParagraph"/>
              <w:spacing w:before="3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z w:val="24"/>
              </w:rPr>
              <w:tab/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5E9C" w:rsidRPr="008C5E9C" w:rsidRDefault="0096400E" w:rsidP="0096400E">
            <w:pPr>
              <w:pStyle w:val="TableParagraph"/>
              <w:spacing w:before="3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 xml:space="preserve"> </w:t>
            </w:r>
            <w:r w:rsidR="00941B69">
              <w:rPr>
                <w:sz w:val="24"/>
              </w:rPr>
              <w:t>Ap</w:t>
            </w:r>
            <w:r w:rsidR="006A071F">
              <w:rPr>
                <w:sz w:val="24"/>
              </w:rPr>
              <w:t>ache Tomcat</w:t>
            </w:r>
          </w:p>
        </w:tc>
      </w:tr>
      <w:tr w:rsidR="008C5E9C" w:rsidTr="00B70385">
        <w:trPr>
          <w:trHeight w:val="299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E9C" w:rsidRPr="008C5E9C" w:rsidRDefault="00941B69" w:rsidP="00221AED">
            <w:pPr>
              <w:pStyle w:val="TableParagraph"/>
              <w:spacing w:before="2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sz w:val="24"/>
              </w:rPr>
              <w:t>Build Tools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5E9C" w:rsidRPr="00941B69" w:rsidRDefault="0096400E" w:rsidP="00941B69">
            <w:pPr>
              <w:tabs>
                <w:tab w:val="left" w:pos="1044"/>
                <w:tab w:val="left" w:pos="5080"/>
              </w:tabs>
              <w:spacing w:before="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41B69">
              <w:rPr>
                <w:sz w:val="24"/>
                <w:szCs w:val="24"/>
              </w:rPr>
              <w:t>Maven</w:t>
            </w:r>
          </w:p>
        </w:tc>
      </w:tr>
      <w:tr w:rsidR="008C5E9C" w:rsidTr="00B70385">
        <w:trPr>
          <w:trHeight w:val="297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E9C" w:rsidRPr="008C5E9C" w:rsidRDefault="00B24AB4" w:rsidP="00221AED">
            <w:pPr>
              <w:pStyle w:val="TableParagraph"/>
              <w:spacing w:before="25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sz w:val="24"/>
              </w:rPr>
              <w:t>(SCM)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5E9C" w:rsidRPr="00B24AB4" w:rsidRDefault="0096400E" w:rsidP="00B24AB4">
            <w:pPr>
              <w:tabs>
                <w:tab w:val="left" w:pos="1044"/>
                <w:tab w:val="left" w:pos="508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="00B24AB4" w:rsidRPr="00B24AB4">
              <w:rPr>
                <w:sz w:val="24"/>
              </w:rPr>
              <w:t>Git</w:t>
            </w:r>
            <w:proofErr w:type="spellEnd"/>
            <w:r w:rsidR="00B24AB4" w:rsidRPr="00B24AB4">
              <w:rPr>
                <w:sz w:val="24"/>
              </w:rPr>
              <w:t xml:space="preserve">, Bit Bucket. </w:t>
            </w:r>
            <w:proofErr w:type="spellStart"/>
            <w:r w:rsidR="00B24AB4" w:rsidRPr="00B24AB4">
              <w:rPr>
                <w:sz w:val="24"/>
              </w:rPr>
              <w:t>Git</w:t>
            </w:r>
            <w:proofErr w:type="spellEnd"/>
            <w:r w:rsidR="00B24AB4" w:rsidRPr="00B24AB4">
              <w:rPr>
                <w:spacing w:val="-1"/>
                <w:sz w:val="24"/>
              </w:rPr>
              <w:t xml:space="preserve"> </w:t>
            </w:r>
            <w:r w:rsidR="00B24AB4" w:rsidRPr="00B24AB4">
              <w:rPr>
                <w:sz w:val="24"/>
              </w:rPr>
              <w:t>Hub</w:t>
            </w:r>
          </w:p>
        </w:tc>
      </w:tr>
      <w:tr w:rsidR="008C5E9C" w:rsidTr="00B70385">
        <w:trPr>
          <w:trHeight w:val="299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E9C" w:rsidRPr="008C5E9C" w:rsidRDefault="00B24AB4" w:rsidP="00221AED">
            <w:pPr>
              <w:pStyle w:val="TableParagraph"/>
              <w:spacing w:before="2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sz w:val="24"/>
              </w:rPr>
              <w:t>Continuous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(CI)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5E9C" w:rsidRPr="00B24AB4" w:rsidRDefault="00B24AB4" w:rsidP="00B24AB4">
            <w:pPr>
              <w:tabs>
                <w:tab w:val="left" w:pos="1044"/>
                <w:tab w:val="left" w:pos="508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B24AB4">
              <w:rPr>
                <w:sz w:val="24"/>
              </w:rPr>
              <w:t>Hudson, Jenkins</w:t>
            </w:r>
          </w:p>
        </w:tc>
      </w:tr>
      <w:tr w:rsidR="0096400E" w:rsidTr="00B70385">
        <w:trPr>
          <w:trHeight w:val="299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00E" w:rsidRDefault="0096400E" w:rsidP="00221AED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Databases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6400E" w:rsidRPr="0096400E" w:rsidRDefault="0096400E" w:rsidP="0096400E">
            <w:pPr>
              <w:tabs>
                <w:tab w:val="left" w:pos="1044"/>
                <w:tab w:val="left" w:pos="508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96400E">
              <w:rPr>
                <w:sz w:val="24"/>
              </w:rPr>
              <w:t>MONGO</w:t>
            </w:r>
            <w:r w:rsidRPr="0096400E">
              <w:rPr>
                <w:spacing w:val="-1"/>
                <w:sz w:val="24"/>
              </w:rPr>
              <w:t xml:space="preserve"> </w:t>
            </w:r>
            <w:r w:rsidRPr="0096400E">
              <w:rPr>
                <w:sz w:val="24"/>
              </w:rPr>
              <w:t>DB</w:t>
            </w:r>
          </w:p>
        </w:tc>
      </w:tr>
      <w:tr w:rsidR="008C5E9C" w:rsidTr="00B70385">
        <w:trPr>
          <w:trHeight w:val="930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E9C" w:rsidRPr="008C5E9C" w:rsidRDefault="008C5E9C" w:rsidP="00221AED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8C5E9C" w:rsidRPr="008C5E9C" w:rsidRDefault="006A071F" w:rsidP="00221AED">
            <w:pPr>
              <w:pStyle w:val="TableParagrap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5E9C" w:rsidRPr="008C5E9C" w:rsidRDefault="006A071F" w:rsidP="006A071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Ubuntu</w:t>
            </w:r>
            <w:proofErr w:type="spellEnd"/>
            <w:r>
              <w:rPr>
                <w:sz w:val="24"/>
              </w:rPr>
              <w:t>, Windows.</w:t>
            </w:r>
          </w:p>
        </w:tc>
      </w:tr>
      <w:tr w:rsidR="008C5E9C" w:rsidTr="00B70385">
        <w:trPr>
          <w:trHeight w:val="316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E9C" w:rsidRPr="008C5E9C" w:rsidRDefault="006A071F" w:rsidP="00221AED">
            <w:pPr>
              <w:pStyle w:val="TableParagraph"/>
              <w:spacing w:line="29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4"/>
              </w:rPr>
              <w:t>Scripting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Languages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5E9C" w:rsidRPr="008C5E9C" w:rsidRDefault="006A071F" w:rsidP="006A071F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Scripting</w:t>
            </w:r>
          </w:p>
        </w:tc>
      </w:tr>
      <w:tr w:rsidR="008C5E9C" w:rsidTr="00B70385">
        <w:trPr>
          <w:trHeight w:val="268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E9C" w:rsidRPr="008C5E9C" w:rsidRDefault="006A071F" w:rsidP="00221AED">
            <w:pPr>
              <w:pStyle w:val="TableParagraph"/>
              <w:spacing w:line="248" w:lineRule="exac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sz w:val="24"/>
              </w:rPr>
              <w:t>Monitoring Tools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5E9C" w:rsidRPr="008C5E9C" w:rsidRDefault="006A071F" w:rsidP="006A071F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watch</w:t>
            </w:r>
          </w:p>
        </w:tc>
      </w:tr>
      <w:tr w:rsidR="008C5E9C" w:rsidTr="00B70385">
        <w:trPr>
          <w:trHeight w:val="308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E9C" w:rsidRPr="008C5E9C" w:rsidRDefault="006A071F" w:rsidP="00221AED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sz w:val="24"/>
              </w:rPr>
              <w:t>Artifact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5E9C" w:rsidRPr="008C5E9C" w:rsidRDefault="006A071F" w:rsidP="006A071F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Nexus</w:t>
            </w:r>
          </w:p>
        </w:tc>
      </w:tr>
      <w:tr w:rsidR="008C5E9C" w:rsidTr="00B70385">
        <w:trPr>
          <w:trHeight w:val="304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E9C" w:rsidRPr="008C5E9C" w:rsidRDefault="00F3191D" w:rsidP="00221AED">
            <w:pPr>
              <w:pStyle w:val="TableParagraph"/>
              <w:spacing w:before="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sz w:val="24"/>
              </w:rPr>
              <w:t>Containerisation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5E9C" w:rsidRPr="008C5E9C" w:rsidRDefault="006A071F" w:rsidP="006A071F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  <w:proofErr w:type="spellEnd"/>
          </w:p>
        </w:tc>
      </w:tr>
      <w:tr w:rsidR="008C5E9C" w:rsidTr="00B70385">
        <w:trPr>
          <w:trHeight w:val="496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E9C" w:rsidRPr="008C5E9C" w:rsidRDefault="006A071F" w:rsidP="00221AED">
            <w:pPr>
              <w:pStyle w:val="TableParagraph"/>
              <w:spacing w:line="225" w:lineRule="auto"/>
              <w:ind w:right="14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4"/>
              </w:rPr>
              <w:t>Contain</w:t>
            </w:r>
            <w:r w:rsidR="00F3191D">
              <w:rPr>
                <w:sz w:val="24"/>
              </w:rPr>
              <w:t>er orchestration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5E9C" w:rsidRPr="008C5E9C" w:rsidRDefault="006A071F" w:rsidP="006A071F">
            <w:pPr>
              <w:pStyle w:val="TableParagraph"/>
              <w:spacing w:before="9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Kubernetes</w:t>
            </w:r>
            <w:proofErr w:type="gramStart"/>
            <w:r>
              <w:rPr>
                <w:sz w:val="24"/>
              </w:rPr>
              <w:t>,EKS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</w:tr>
      <w:tr w:rsidR="008C5E9C" w:rsidTr="00B70385">
        <w:trPr>
          <w:trHeight w:val="308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5E9C" w:rsidRPr="008C5E9C" w:rsidRDefault="006A071F" w:rsidP="00221AED">
            <w:pPr>
              <w:pStyle w:val="TableParagraph"/>
              <w:spacing w:before="1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sz w:val="24"/>
              </w:rPr>
              <w:t>Configuration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C5E9C" w:rsidRPr="008C5E9C" w:rsidRDefault="006A071F" w:rsidP="006A071F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Ansible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Chef.</w:t>
            </w:r>
          </w:p>
        </w:tc>
      </w:tr>
      <w:tr w:rsidR="006A071F" w:rsidTr="00B70385">
        <w:trPr>
          <w:trHeight w:val="308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071F" w:rsidRDefault="006A071F" w:rsidP="00221AED">
            <w:pPr>
              <w:pStyle w:val="TableParagraph"/>
              <w:spacing w:before="18"/>
              <w:rPr>
                <w:sz w:val="24"/>
              </w:rPr>
            </w:pPr>
            <w:proofErr w:type="spellStart"/>
            <w:r>
              <w:rPr>
                <w:sz w:val="24"/>
              </w:rPr>
              <w:t>CodeQuality</w:t>
            </w:r>
            <w:proofErr w:type="spellEnd"/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A071F" w:rsidRPr="006A071F" w:rsidRDefault="006A071F" w:rsidP="006A071F">
            <w:pPr>
              <w:tabs>
                <w:tab w:val="left" w:pos="1044"/>
                <w:tab w:val="left" w:pos="5148"/>
              </w:tabs>
              <w:spacing w:before="4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6A071F">
              <w:rPr>
                <w:sz w:val="24"/>
              </w:rPr>
              <w:t>SonarQube</w:t>
            </w:r>
            <w:proofErr w:type="spellEnd"/>
          </w:p>
        </w:tc>
      </w:tr>
      <w:tr w:rsidR="00B70385" w:rsidTr="00B70385">
        <w:trPr>
          <w:trHeight w:val="308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385" w:rsidRDefault="00B70385" w:rsidP="00221AED">
            <w:pPr>
              <w:pStyle w:val="TableParagraph"/>
              <w:spacing w:before="18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Devops</w:t>
            </w:r>
            <w:proofErr w:type="spellEnd"/>
            <w:r>
              <w:rPr>
                <w:sz w:val="24"/>
              </w:rPr>
              <w:t xml:space="preserve"> Tools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385" w:rsidRDefault="00B70385" w:rsidP="006A071F">
            <w:pPr>
              <w:tabs>
                <w:tab w:val="left" w:pos="1044"/>
                <w:tab w:val="left" w:pos="5148"/>
              </w:tabs>
              <w:spacing w:before="4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</w:t>
            </w:r>
            <w:proofErr w:type="gramStart"/>
            <w:r>
              <w:rPr>
                <w:sz w:val="24"/>
              </w:rPr>
              <w:t>,Jenkins,Ansible,Sonarqube,Nexus,Docker,Kubernetes,Terraform</w:t>
            </w:r>
            <w:proofErr w:type="spellEnd"/>
            <w:proofErr w:type="gram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Nagios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70385" w:rsidTr="00B70385">
        <w:trPr>
          <w:trHeight w:val="308"/>
        </w:trPr>
        <w:tc>
          <w:tcPr>
            <w:tcW w:w="3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385" w:rsidRDefault="00B70385" w:rsidP="00221AED"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AWS Services</w:t>
            </w:r>
          </w:p>
        </w:tc>
        <w:tc>
          <w:tcPr>
            <w:tcW w:w="7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385" w:rsidRDefault="00F3191D" w:rsidP="006A071F">
            <w:pPr>
              <w:tabs>
                <w:tab w:val="left" w:pos="1044"/>
                <w:tab w:val="left" w:pos="5148"/>
              </w:tabs>
              <w:spacing w:before="43"/>
              <w:rPr>
                <w:sz w:val="24"/>
              </w:rPr>
            </w:pPr>
            <w:r>
              <w:rPr>
                <w:sz w:val="24"/>
              </w:rPr>
              <w:t xml:space="preserve">EC2,S3,SQS,SNS,Cloud </w:t>
            </w:r>
            <w:proofErr w:type="spellStart"/>
            <w:r>
              <w:rPr>
                <w:sz w:val="24"/>
              </w:rPr>
              <w:t>Front,Cloud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Watch,Autoscaling,Load</w:t>
            </w:r>
            <w:proofErr w:type="spellEnd"/>
            <w:r>
              <w:rPr>
                <w:sz w:val="24"/>
              </w:rPr>
              <w:t xml:space="preserve"> balancer,VPC,Route53,AWS </w:t>
            </w:r>
            <w:proofErr w:type="spellStart"/>
            <w:r>
              <w:rPr>
                <w:sz w:val="24"/>
              </w:rPr>
              <w:t>Codepipeline,Lambda,Elastic</w:t>
            </w:r>
            <w:proofErr w:type="spellEnd"/>
            <w:r>
              <w:rPr>
                <w:sz w:val="24"/>
              </w:rPr>
              <w:t xml:space="preserve"> Bean </w:t>
            </w:r>
            <w:proofErr w:type="spellStart"/>
            <w:r>
              <w:rPr>
                <w:sz w:val="24"/>
              </w:rPr>
              <w:t>Stack,Migration</w:t>
            </w:r>
            <w:proofErr w:type="spellEnd"/>
            <w:r>
              <w:rPr>
                <w:sz w:val="24"/>
              </w:rPr>
              <w:t xml:space="preserve"> &amp; </w:t>
            </w:r>
            <w:proofErr w:type="spellStart"/>
            <w:r>
              <w:rPr>
                <w:sz w:val="24"/>
              </w:rPr>
              <w:t>Transfer,IAM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0D3667" w:rsidRPr="008C5E9C" w:rsidRDefault="000D3667" w:rsidP="008C5E9C">
      <w:pPr>
        <w:tabs>
          <w:tab w:val="left" w:pos="1044"/>
        </w:tabs>
        <w:spacing w:before="124"/>
        <w:rPr>
          <w:rFonts w:ascii="Symbol" w:hAnsi="Symbol"/>
          <w:sz w:val="24"/>
        </w:rPr>
      </w:pPr>
    </w:p>
    <w:p w:rsidR="00767868" w:rsidRDefault="00C974C5" w:rsidP="00767868">
      <w:pPr>
        <w:spacing w:before="311"/>
        <w:ind w:left="247"/>
        <w:rPr>
          <w:b/>
          <w:color w:val="001F5F"/>
          <w:sz w:val="24"/>
        </w:rPr>
      </w:pPr>
      <w:r>
        <w:rPr>
          <w:noProof/>
          <w:position w:val="-5"/>
        </w:rPr>
        <w:drawing>
          <wp:inline distT="0" distB="0" distL="0" distR="0">
            <wp:extent cx="212699" cy="231648"/>
            <wp:effectExtent l="0" t="0" r="0" b="0"/>
            <wp:docPr id="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99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8"/>
          <w:sz w:val="20"/>
        </w:rPr>
        <w:t xml:space="preserve"> </w:t>
      </w:r>
      <w:r>
        <w:rPr>
          <w:b/>
          <w:color w:val="001F5F"/>
          <w:sz w:val="24"/>
        </w:rPr>
        <w:t>PROJECTS:</w:t>
      </w:r>
    </w:p>
    <w:p w:rsidR="00767868" w:rsidRPr="00404181" w:rsidRDefault="00767868" w:rsidP="00767868">
      <w:pPr>
        <w:pStyle w:val="BodyText"/>
        <w:shd w:val="clear" w:color="auto" w:fill="FFFFFF" w:themeFill="background1"/>
        <w:spacing w:line="276" w:lineRule="auto"/>
        <w:jc w:val="both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</w:t>
      </w:r>
      <w:r w:rsidRPr="00404181">
        <w:rPr>
          <w:rFonts w:asciiTheme="minorHAnsi" w:hAnsiTheme="minorHAnsi" w:cstheme="minorHAnsi"/>
          <w:sz w:val="28"/>
          <w:szCs w:val="28"/>
        </w:rPr>
        <w:t>Project#2</w:t>
      </w:r>
    </w:p>
    <w:p w:rsidR="00767868" w:rsidRPr="00404181" w:rsidRDefault="00767868" w:rsidP="00767868">
      <w:pPr>
        <w:pStyle w:val="BodyText"/>
        <w:shd w:val="clear" w:color="auto" w:fill="FFFFFF" w:themeFill="background1"/>
        <w:spacing w:line="276" w:lineRule="auto"/>
        <w:rPr>
          <w:rFonts w:asciiTheme="minorHAnsi" w:hAnsiTheme="minorHAnsi" w:cstheme="minorHAnsi"/>
          <w:b w:val="0"/>
          <w:sz w:val="28"/>
          <w:szCs w:val="28"/>
        </w:rPr>
      </w:pPr>
    </w:p>
    <w:tbl>
      <w:tblPr>
        <w:tblW w:w="0" w:type="auto"/>
        <w:tblInd w:w="37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/>
      </w:tblPr>
      <w:tblGrid>
        <w:gridCol w:w="2880"/>
        <w:gridCol w:w="6951"/>
      </w:tblGrid>
      <w:tr w:rsidR="00767868" w:rsidRPr="00404181" w:rsidTr="00F81D74">
        <w:trPr>
          <w:trHeight w:val="332"/>
        </w:trPr>
        <w:tc>
          <w:tcPr>
            <w:tcW w:w="2880" w:type="dxa"/>
            <w:shd w:val="clear" w:color="auto" w:fill="D9D9D9" w:themeFill="background1" w:themeFillShade="D9"/>
          </w:tcPr>
          <w:p w:rsidR="00767868" w:rsidRPr="00404181" w:rsidRDefault="00767868" w:rsidP="00F81D74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inorHAnsi" w:hAnsiTheme="minorHAnsi" w:cstheme="minorHAnsi"/>
                <w:b/>
                <w:bCs/>
                <w:spacing w:val="4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spacing w:val="4"/>
                <w:sz w:val="22"/>
                <w:szCs w:val="22"/>
              </w:rPr>
              <w:t>Project Name</w:t>
            </w:r>
          </w:p>
        </w:tc>
        <w:tc>
          <w:tcPr>
            <w:tcW w:w="6951" w:type="dxa"/>
          </w:tcPr>
          <w:p w:rsidR="00767868" w:rsidRPr="00767868" w:rsidRDefault="00767868" w:rsidP="00767868">
            <w:pPr>
              <w:pStyle w:val="BodyText3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767868">
              <w:rPr>
                <w:sz w:val="22"/>
                <w:szCs w:val="22"/>
              </w:rPr>
              <w:t>IELTS</w:t>
            </w:r>
          </w:p>
        </w:tc>
      </w:tr>
      <w:tr w:rsidR="00767868" w:rsidRPr="00404181" w:rsidTr="00F81D74">
        <w:trPr>
          <w:trHeight w:val="413"/>
        </w:trPr>
        <w:tc>
          <w:tcPr>
            <w:tcW w:w="2880" w:type="dxa"/>
            <w:shd w:val="clear" w:color="auto" w:fill="D9D9D9" w:themeFill="background1" w:themeFillShade="D9"/>
          </w:tcPr>
          <w:p w:rsidR="00767868" w:rsidRPr="00404181" w:rsidRDefault="00767868" w:rsidP="00F81D74">
            <w:pPr>
              <w:spacing w:line="276" w:lineRule="auto"/>
              <w:rPr>
                <w:rFonts w:asciiTheme="minorHAnsi" w:hAnsiTheme="minorHAnsi" w:cstheme="minorHAnsi"/>
                <w:b/>
                <w:spacing w:val="4"/>
              </w:rPr>
            </w:pPr>
            <w:r w:rsidRPr="00404181">
              <w:rPr>
                <w:rFonts w:asciiTheme="minorHAnsi" w:hAnsiTheme="minorHAnsi" w:cstheme="minorHAnsi"/>
                <w:b/>
                <w:spacing w:val="4"/>
              </w:rPr>
              <w:t>Role</w:t>
            </w:r>
          </w:p>
        </w:tc>
        <w:tc>
          <w:tcPr>
            <w:tcW w:w="6951" w:type="dxa"/>
          </w:tcPr>
          <w:p w:rsidR="00767868" w:rsidRPr="00404181" w:rsidRDefault="00767868" w:rsidP="00F81D74">
            <w:pPr>
              <w:keepNext/>
              <w:spacing w:line="276" w:lineRule="auto"/>
              <w:outlineLvl w:val="1"/>
              <w:rPr>
                <w:rFonts w:asciiTheme="minorHAnsi" w:hAnsiTheme="minorHAnsi" w:cstheme="minorHAnsi"/>
                <w:spacing w:val="4"/>
              </w:rPr>
            </w:pPr>
            <w:proofErr w:type="spellStart"/>
            <w:r>
              <w:rPr>
                <w:rFonts w:asciiTheme="minorHAnsi" w:hAnsiTheme="minorHAnsi" w:cstheme="minorHAnsi"/>
                <w:spacing w:val="4"/>
              </w:rPr>
              <w:t>AWS&amp;</w:t>
            </w:r>
            <w:r w:rsidRPr="00404181">
              <w:rPr>
                <w:rFonts w:asciiTheme="minorHAnsi" w:hAnsiTheme="minorHAnsi" w:cstheme="minorHAnsi"/>
                <w:spacing w:val="4"/>
              </w:rPr>
              <w:t>DevOps</w:t>
            </w:r>
            <w:proofErr w:type="spellEnd"/>
            <w:r w:rsidRPr="00404181">
              <w:rPr>
                <w:rFonts w:asciiTheme="minorHAnsi" w:hAnsiTheme="minorHAnsi" w:cstheme="minorHAnsi"/>
                <w:spacing w:val="4"/>
              </w:rPr>
              <w:t xml:space="preserve"> Engineer</w:t>
            </w:r>
          </w:p>
        </w:tc>
      </w:tr>
      <w:tr w:rsidR="00767868" w:rsidRPr="00404181" w:rsidTr="00F81D74">
        <w:trPr>
          <w:trHeight w:val="347"/>
        </w:trPr>
        <w:tc>
          <w:tcPr>
            <w:tcW w:w="2880" w:type="dxa"/>
            <w:shd w:val="clear" w:color="auto" w:fill="D9D9D9" w:themeFill="background1" w:themeFillShade="D9"/>
          </w:tcPr>
          <w:p w:rsidR="00767868" w:rsidRPr="00404181" w:rsidRDefault="00767868" w:rsidP="00F81D74">
            <w:pPr>
              <w:spacing w:line="276" w:lineRule="auto"/>
              <w:rPr>
                <w:rFonts w:asciiTheme="minorHAnsi" w:hAnsiTheme="minorHAnsi" w:cstheme="minorHAnsi"/>
                <w:b/>
                <w:spacing w:val="4"/>
              </w:rPr>
            </w:pPr>
            <w:r w:rsidRPr="00404181">
              <w:rPr>
                <w:rFonts w:asciiTheme="minorHAnsi" w:hAnsiTheme="minorHAnsi" w:cstheme="minorHAnsi"/>
                <w:b/>
                <w:spacing w:val="4"/>
              </w:rPr>
              <w:t>Environment</w:t>
            </w:r>
          </w:p>
        </w:tc>
        <w:tc>
          <w:tcPr>
            <w:tcW w:w="6951" w:type="dxa"/>
          </w:tcPr>
          <w:p w:rsidR="00767868" w:rsidRDefault="00767868" w:rsidP="00767868">
            <w:pPr>
              <w:pStyle w:val="BodyText3"/>
              <w:spacing w:after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AWS,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GIT, Maven, Jenkins, </w:t>
            </w:r>
            <w:proofErr w:type="spellStart"/>
            <w:r w:rsidRPr="000B1D46">
              <w:rPr>
                <w:rFonts w:cstheme="minorHAnsi"/>
                <w:color w:val="00000A"/>
                <w:sz w:val="22"/>
                <w:szCs w:val="22"/>
                <w:shd w:val="clear" w:color="auto" w:fill="FFFFFF"/>
              </w:rPr>
              <w:t>Docker</w:t>
            </w:r>
            <w:proofErr w:type="spellEnd"/>
          </w:p>
          <w:p w:rsidR="00767868" w:rsidRPr="00404181" w:rsidRDefault="00767868" w:rsidP="00F81D74">
            <w:pPr>
              <w:spacing w:line="276" w:lineRule="auto"/>
              <w:rPr>
                <w:rFonts w:asciiTheme="minorHAnsi" w:hAnsiTheme="minorHAnsi" w:cstheme="minorHAnsi"/>
                <w:spacing w:val="4"/>
                <w:lang w:val="pl-PL"/>
              </w:rPr>
            </w:pPr>
          </w:p>
        </w:tc>
      </w:tr>
    </w:tbl>
    <w:p w:rsidR="00EE2450" w:rsidRDefault="00EE2450" w:rsidP="00767868">
      <w:pPr>
        <w:jc w:val="both"/>
        <w:rPr>
          <w:rFonts w:cstheme="minorHAnsi"/>
          <w:b/>
          <w:bCs/>
          <w:iCs/>
          <w:u w:val="single"/>
        </w:rPr>
      </w:pPr>
    </w:p>
    <w:p w:rsidR="00767868" w:rsidRPr="0070577C" w:rsidRDefault="00767868" w:rsidP="00767868">
      <w:pPr>
        <w:jc w:val="both"/>
        <w:rPr>
          <w:rFonts w:cstheme="minorHAnsi"/>
          <w:b/>
          <w:bCs/>
          <w:iCs/>
          <w:u w:val="single"/>
        </w:rPr>
      </w:pPr>
      <w:r w:rsidRPr="0070577C">
        <w:rPr>
          <w:rFonts w:cstheme="minorHAnsi"/>
          <w:b/>
          <w:bCs/>
          <w:iCs/>
          <w:u w:val="single"/>
        </w:rPr>
        <w:t>Roles and Responsibilities: -</w:t>
      </w:r>
    </w:p>
    <w:p w:rsidR="00767868" w:rsidRPr="0070577C" w:rsidRDefault="00767868" w:rsidP="00767868">
      <w:pPr>
        <w:jc w:val="both"/>
        <w:rPr>
          <w:rFonts w:cstheme="minorHAnsi"/>
          <w:b/>
          <w:bCs/>
          <w:iCs/>
        </w:rPr>
      </w:pPr>
    </w:p>
    <w:p w:rsidR="00767868" w:rsidRDefault="00767868" w:rsidP="00767868">
      <w:pPr>
        <w:widowControl/>
        <w:numPr>
          <w:ilvl w:val="0"/>
          <w:numId w:val="9"/>
        </w:numPr>
        <w:tabs>
          <w:tab w:val="left" w:pos="360"/>
        </w:tabs>
        <w:suppressAutoHyphens/>
        <w:autoSpaceDE/>
        <w:autoSpaceDN/>
        <w:spacing w:line="360" w:lineRule="auto"/>
        <w:ind w:left="720" w:hanging="360"/>
        <w:jc w:val="both"/>
        <w:rPr>
          <w:rFonts w:cstheme="minorHAnsi"/>
          <w:color w:val="00000A"/>
          <w:shd w:val="clear" w:color="auto" w:fill="FFFFFF"/>
        </w:rPr>
      </w:pPr>
      <w:r w:rsidRPr="0040021B">
        <w:rPr>
          <w:rFonts w:cstheme="minorHAnsi"/>
          <w:color w:val="00000A"/>
          <w:shd w:val="clear" w:color="auto" w:fill="FFFFFF"/>
        </w:rPr>
        <w:t xml:space="preserve">Launching and configuring of Amazon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EC2</w:t>
      </w:r>
      <w:r w:rsidRPr="0040021B">
        <w:rPr>
          <w:rFonts w:cstheme="minorHAnsi"/>
          <w:color w:val="00000A"/>
          <w:shd w:val="clear" w:color="auto" w:fill="FFFFFF"/>
        </w:rPr>
        <w:t xml:space="preserve"> (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AWS</w:t>
      </w:r>
      <w:r w:rsidRPr="0040021B">
        <w:rPr>
          <w:rFonts w:cstheme="minorHAnsi"/>
          <w:color w:val="00000A"/>
          <w:shd w:val="clear" w:color="auto" w:fill="FFFFFF"/>
        </w:rPr>
        <w:t xml:space="preserve">) Cloud Servers using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AMI's</w:t>
      </w:r>
      <w:r w:rsidRPr="0040021B">
        <w:rPr>
          <w:rFonts w:cstheme="minorHAnsi"/>
          <w:color w:val="00000A"/>
          <w:shd w:val="clear" w:color="auto" w:fill="FFFFFF"/>
        </w:rPr>
        <w:t xml:space="preserve"> (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Linux/</w:t>
      </w:r>
      <w:proofErr w:type="spellStart"/>
      <w:r w:rsidRPr="0040021B">
        <w:rPr>
          <w:rFonts w:cstheme="minorHAnsi"/>
          <w:b/>
          <w:bCs/>
          <w:color w:val="00000A"/>
          <w:shd w:val="clear" w:color="auto" w:fill="FFFFFF"/>
        </w:rPr>
        <w:t>Ubuntu</w:t>
      </w:r>
      <w:proofErr w:type="spellEnd"/>
      <w:r w:rsidRPr="0040021B">
        <w:rPr>
          <w:rFonts w:cstheme="minorHAnsi"/>
          <w:color w:val="00000A"/>
          <w:shd w:val="clear" w:color="auto" w:fill="FFFFFF"/>
        </w:rPr>
        <w:t>) and configuring the servers for specified applications</w:t>
      </w:r>
    </w:p>
    <w:p w:rsidR="00767868" w:rsidRPr="00763B0E" w:rsidRDefault="00767868" w:rsidP="00767868">
      <w:pPr>
        <w:widowControl/>
        <w:numPr>
          <w:ilvl w:val="0"/>
          <w:numId w:val="9"/>
        </w:numPr>
        <w:tabs>
          <w:tab w:val="left" w:pos="360"/>
        </w:tabs>
        <w:suppressAutoHyphens/>
        <w:autoSpaceDE/>
        <w:autoSpaceDN/>
        <w:spacing w:line="360" w:lineRule="auto"/>
        <w:ind w:left="720" w:hanging="360"/>
        <w:jc w:val="both"/>
        <w:rPr>
          <w:rFonts w:cstheme="minorHAnsi"/>
          <w:color w:val="00000A"/>
          <w:shd w:val="clear" w:color="auto" w:fill="FFFFFF"/>
        </w:rPr>
      </w:pPr>
      <w:r w:rsidRPr="0040021B">
        <w:rPr>
          <w:rFonts w:cstheme="minorHAnsi"/>
          <w:color w:val="00000A"/>
          <w:shd w:val="clear" w:color="auto" w:fill="FFFFFF"/>
        </w:rPr>
        <w:t xml:space="preserve">Worked in Amazon Web </w:t>
      </w:r>
      <w:proofErr w:type="gramStart"/>
      <w:r w:rsidRPr="0040021B">
        <w:rPr>
          <w:rFonts w:cstheme="minorHAnsi"/>
          <w:color w:val="00000A"/>
          <w:shd w:val="clear" w:color="auto" w:fill="FFFFFF"/>
        </w:rPr>
        <w:t>Services(</w:t>
      </w:r>
      <w:proofErr w:type="gramEnd"/>
      <w:r w:rsidRPr="0040021B">
        <w:rPr>
          <w:rFonts w:cstheme="minorHAnsi"/>
          <w:color w:val="00000A"/>
          <w:shd w:val="clear" w:color="auto" w:fill="FFFFFF"/>
        </w:rPr>
        <w:t xml:space="preserve">AWS)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VPC</w:t>
      </w:r>
      <w:r w:rsidRPr="0040021B">
        <w:rPr>
          <w:rFonts w:cstheme="minorHAnsi"/>
          <w:color w:val="00000A"/>
          <w:shd w:val="clear" w:color="auto" w:fill="FFFFFF"/>
        </w:rPr>
        <w:t xml:space="preserve">,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EC2</w:t>
      </w:r>
      <w:r w:rsidRPr="0040021B">
        <w:rPr>
          <w:rFonts w:cstheme="minorHAnsi"/>
          <w:color w:val="00000A"/>
          <w:shd w:val="clear" w:color="auto" w:fill="FFFFFF"/>
        </w:rPr>
        <w:t xml:space="preserve">, Cloud formation,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S3</w:t>
      </w:r>
      <w:r w:rsidRPr="0040021B">
        <w:rPr>
          <w:rFonts w:cstheme="minorHAnsi"/>
          <w:color w:val="00000A"/>
          <w:shd w:val="clear" w:color="auto" w:fill="FFFFFF"/>
        </w:rPr>
        <w:t xml:space="preserve">,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IAM</w:t>
      </w:r>
      <w:r w:rsidRPr="0040021B">
        <w:rPr>
          <w:rFonts w:cstheme="minorHAnsi"/>
          <w:color w:val="00000A"/>
          <w:shd w:val="clear" w:color="auto" w:fill="FFFFFF"/>
        </w:rPr>
        <w:t xml:space="preserve">,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RDS</w:t>
      </w:r>
      <w:r w:rsidRPr="0040021B">
        <w:rPr>
          <w:rFonts w:cstheme="minorHAnsi"/>
          <w:color w:val="00000A"/>
          <w:shd w:val="clear" w:color="auto" w:fill="FFFFFF"/>
        </w:rPr>
        <w:t xml:space="preserve">, Route </w:t>
      </w:r>
      <w:r>
        <w:rPr>
          <w:rFonts w:cstheme="minorHAnsi"/>
          <w:b/>
          <w:bCs/>
          <w:color w:val="00000A"/>
          <w:shd w:val="clear" w:color="auto" w:fill="FFFFFF"/>
        </w:rPr>
        <w:t>5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3</w:t>
      </w:r>
      <w:r w:rsidRPr="0040021B">
        <w:rPr>
          <w:rFonts w:cstheme="minorHAnsi"/>
          <w:color w:val="00000A"/>
          <w:shd w:val="clear" w:color="auto" w:fill="FFFFFF"/>
        </w:rPr>
        <w:t xml:space="preserve">,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Cloud Watch</w:t>
      </w:r>
      <w:r w:rsidRPr="0040021B">
        <w:rPr>
          <w:rFonts w:cstheme="minorHAnsi"/>
          <w:color w:val="00000A"/>
          <w:shd w:val="clear" w:color="auto" w:fill="FFFFFF"/>
        </w:rPr>
        <w:t xml:space="preserve"> and Elastic cache</w:t>
      </w:r>
      <w:r w:rsidRPr="00763B0E">
        <w:rPr>
          <w:rFonts w:cstheme="minorHAnsi"/>
          <w:color w:val="00000A"/>
          <w:shd w:val="clear" w:color="auto" w:fill="FFFFFF"/>
        </w:rPr>
        <w:t>.</w:t>
      </w:r>
    </w:p>
    <w:p w:rsidR="00767868" w:rsidRDefault="00767868" w:rsidP="00767868">
      <w:pPr>
        <w:widowControl/>
        <w:numPr>
          <w:ilvl w:val="0"/>
          <w:numId w:val="9"/>
        </w:numPr>
        <w:tabs>
          <w:tab w:val="left" w:pos="360"/>
        </w:tabs>
        <w:suppressAutoHyphens/>
        <w:autoSpaceDE/>
        <w:autoSpaceDN/>
        <w:spacing w:line="360" w:lineRule="auto"/>
        <w:ind w:left="720" w:hanging="360"/>
        <w:jc w:val="both"/>
        <w:rPr>
          <w:rFonts w:cstheme="minorHAnsi"/>
          <w:color w:val="00000A"/>
          <w:shd w:val="clear" w:color="auto" w:fill="FFFFFF"/>
        </w:rPr>
      </w:pPr>
      <w:r w:rsidRPr="0040021B">
        <w:rPr>
          <w:rFonts w:cstheme="minorHAnsi"/>
          <w:color w:val="00000A"/>
          <w:shd w:val="clear" w:color="auto" w:fill="FFFFFF"/>
        </w:rPr>
        <w:t xml:space="preserve">Utilized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Cloud Watch</w:t>
      </w:r>
      <w:r w:rsidRPr="0040021B">
        <w:rPr>
          <w:rFonts w:cstheme="minorHAnsi"/>
          <w:color w:val="00000A"/>
          <w:shd w:val="clear" w:color="auto" w:fill="FFFFFF"/>
        </w:rPr>
        <w:t xml:space="preserve"> to monitor resources such as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EC2</w:t>
      </w:r>
      <w:r w:rsidRPr="0040021B">
        <w:rPr>
          <w:rFonts w:cstheme="minorHAnsi"/>
          <w:color w:val="00000A"/>
          <w:shd w:val="clear" w:color="auto" w:fill="FFFFFF"/>
        </w:rPr>
        <w:t xml:space="preserve">,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CPU</w:t>
      </w:r>
      <w:r w:rsidRPr="0040021B">
        <w:rPr>
          <w:rFonts w:cstheme="minorHAnsi"/>
          <w:color w:val="00000A"/>
          <w:shd w:val="clear" w:color="auto" w:fill="FFFFFF"/>
        </w:rPr>
        <w:t xml:space="preserve"> memory,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EBS</w:t>
      </w:r>
      <w:r w:rsidRPr="0040021B">
        <w:rPr>
          <w:rFonts w:cstheme="minorHAnsi"/>
          <w:color w:val="00000A"/>
          <w:shd w:val="clear" w:color="auto" w:fill="FFFFFF"/>
        </w:rPr>
        <w:t xml:space="preserve"> volumes to set alarms for notification or automated actions; and to monitor logs for a better understanding and operation of the system.</w:t>
      </w:r>
    </w:p>
    <w:p w:rsidR="00767868" w:rsidRDefault="00767868" w:rsidP="00767868">
      <w:pPr>
        <w:widowControl/>
        <w:numPr>
          <w:ilvl w:val="0"/>
          <w:numId w:val="9"/>
        </w:numPr>
        <w:tabs>
          <w:tab w:val="left" w:pos="360"/>
        </w:tabs>
        <w:suppressAutoHyphens/>
        <w:autoSpaceDE/>
        <w:autoSpaceDN/>
        <w:spacing w:line="360" w:lineRule="auto"/>
        <w:ind w:left="720" w:hanging="360"/>
        <w:jc w:val="both"/>
        <w:rPr>
          <w:rFonts w:cstheme="minorHAnsi"/>
          <w:color w:val="00000A"/>
          <w:shd w:val="clear" w:color="auto" w:fill="FFFFFF"/>
        </w:rPr>
      </w:pPr>
      <w:r w:rsidRPr="0040021B">
        <w:rPr>
          <w:rFonts w:cstheme="minorHAnsi"/>
          <w:color w:val="00000A"/>
          <w:shd w:val="clear" w:color="auto" w:fill="FFFFFF"/>
        </w:rPr>
        <w:t xml:space="preserve">Configured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Jenkins</w:t>
      </w:r>
      <w:r w:rsidRPr="0040021B">
        <w:rPr>
          <w:rFonts w:cstheme="minorHAnsi"/>
          <w:color w:val="00000A"/>
          <w:shd w:val="clear" w:color="auto" w:fill="FFFFFF"/>
        </w:rPr>
        <w:t xml:space="preserve"> and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Maven</w:t>
      </w:r>
      <w:r w:rsidRPr="0040021B">
        <w:rPr>
          <w:rFonts w:cstheme="minorHAnsi"/>
          <w:color w:val="00000A"/>
          <w:shd w:val="clear" w:color="auto" w:fill="FFFFFF"/>
        </w:rPr>
        <w:t xml:space="preserve"> for build and deployment.</w:t>
      </w:r>
    </w:p>
    <w:p w:rsidR="00767868" w:rsidRDefault="00767868" w:rsidP="00767868">
      <w:pPr>
        <w:widowControl/>
        <w:numPr>
          <w:ilvl w:val="0"/>
          <w:numId w:val="9"/>
        </w:numPr>
        <w:tabs>
          <w:tab w:val="left" w:pos="360"/>
        </w:tabs>
        <w:suppressAutoHyphens/>
        <w:autoSpaceDE/>
        <w:autoSpaceDN/>
        <w:spacing w:line="360" w:lineRule="auto"/>
        <w:ind w:left="720" w:hanging="360"/>
        <w:jc w:val="both"/>
        <w:rPr>
          <w:rFonts w:cstheme="minorHAnsi"/>
          <w:color w:val="00000A"/>
          <w:shd w:val="clear" w:color="auto" w:fill="FFFFFF"/>
        </w:rPr>
      </w:pPr>
      <w:r w:rsidRPr="0040021B">
        <w:rPr>
          <w:rFonts w:cstheme="minorHAnsi"/>
          <w:color w:val="00000A"/>
          <w:shd w:val="clear" w:color="auto" w:fill="FFFFFF"/>
        </w:rPr>
        <w:t xml:space="preserve">Responsible for releases, doing builds and managing build system using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Jenkins</w:t>
      </w:r>
      <w:r w:rsidRPr="0040021B">
        <w:rPr>
          <w:rFonts w:cstheme="minorHAnsi"/>
          <w:color w:val="00000A"/>
          <w:shd w:val="clear" w:color="auto" w:fill="FFFFFF"/>
        </w:rPr>
        <w:t>.</w:t>
      </w:r>
    </w:p>
    <w:p w:rsidR="00767868" w:rsidRDefault="00767868" w:rsidP="00767868">
      <w:pPr>
        <w:widowControl/>
        <w:numPr>
          <w:ilvl w:val="0"/>
          <w:numId w:val="9"/>
        </w:numPr>
        <w:tabs>
          <w:tab w:val="left" w:pos="360"/>
        </w:tabs>
        <w:suppressAutoHyphens/>
        <w:autoSpaceDE/>
        <w:autoSpaceDN/>
        <w:spacing w:line="360" w:lineRule="auto"/>
        <w:ind w:left="720" w:hanging="360"/>
        <w:jc w:val="both"/>
        <w:rPr>
          <w:rFonts w:cstheme="minorHAnsi"/>
          <w:color w:val="00000A"/>
          <w:shd w:val="clear" w:color="auto" w:fill="FFFFFF"/>
        </w:rPr>
      </w:pPr>
      <w:r w:rsidRPr="0040021B">
        <w:rPr>
          <w:rFonts w:cstheme="minorHAnsi"/>
          <w:color w:val="00000A"/>
          <w:shd w:val="clear" w:color="auto" w:fill="FFFFFF"/>
        </w:rPr>
        <w:t xml:space="preserve">Associating with Build &amp; Release team to setup </w:t>
      </w:r>
      <w:r w:rsidRPr="00DE776F">
        <w:rPr>
          <w:rFonts w:cstheme="minorHAnsi"/>
          <w:b/>
          <w:bCs/>
          <w:color w:val="00000A"/>
          <w:shd w:val="clear" w:color="auto" w:fill="FFFFFF"/>
        </w:rPr>
        <w:t>Jenkins</w:t>
      </w:r>
      <w:r w:rsidRPr="0040021B">
        <w:rPr>
          <w:rFonts w:cstheme="minorHAnsi"/>
          <w:color w:val="00000A"/>
          <w:shd w:val="clear" w:color="auto" w:fill="FFFFFF"/>
        </w:rPr>
        <w:t xml:space="preserve"> server &amp; nodes for distributing the </w:t>
      </w:r>
      <w:r w:rsidRPr="0040021B">
        <w:rPr>
          <w:rFonts w:cstheme="minorHAnsi"/>
          <w:b/>
          <w:bCs/>
          <w:color w:val="00000A"/>
          <w:shd w:val="clear" w:color="auto" w:fill="FFFFFF"/>
        </w:rPr>
        <w:t>Jenkins</w:t>
      </w:r>
      <w:r w:rsidRPr="0040021B">
        <w:rPr>
          <w:rFonts w:cstheme="minorHAnsi"/>
          <w:color w:val="00000A"/>
          <w:shd w:val="clear" w:color="auto" w:fill="FFFFFF"/>
        </w:rPr>
        <w:t xml:space="preserve"> jobs</w:t>
      </w:r>
      <w:r>
        <w:rPr>
          <w:rFonts w:cstheme="minorHAnsi"/>
          <w:color w:val="00000A"/>
          <w:shd w:val="clear" w:color="auto" w:fill="FFFFFF"/>
        </w:rPr>
        <w:t>.</w:t>
      </w:r>
    </w:p>
    <w:p w:rsidR="00767868" w:rsidRDefault="00767868" w:rsidP="00767868">
      <w:pPr>
        <w:widowControl/>
        <w:numPr>
          <w:ilvl w:val="0"/>
          <w:numId w:val="9"/>
        </w:numPr>
        <w:tabs>
          <w:tab w:val="left" w:pos="360"/>
        </w:tabs>
        <w:suppressAutoHyphens/>
        <w:autoSpaceDE/>
        <w:autoSpaceDN/>
        <w:spacing w:line="360" w:lineRule="auto"/>
        <w:ind w:left="720" w:hanging="360"/>
        <w:jc w:val="both"/>
        <w:rPr>
          <w:rFonts w:cstheme="minorHAnsi"/>
          <w:color w:val="00000A"/>
          <w:shd w:val="clear" w:color="auto" w:fill="FFFFFF"/>
        </w:rPr>
      </w:pPr>
      <w:r w:rsidRPr="00DE776F">
        <w:rPr>
          <w:rFonts w:cstheme="minorHAnsi"/>
          <w:color w:val="00000A"/>
          <w:shd w:val="clear" w:color="auto" w:fill="FFFFFF"/>
        </w:rPr>
        <w:t xml:space="preserve">Configuring </w:t>
      </w:r>
      <w:r w:rsidRPr="00DE776F">
        <w:rPr>
          <w:rFonts w:cstheme="minorHAnsi"/>
          <w:b/>
          <w:bCs/>
          <w:color w:val="00000A"/>
          <w:shd w:val="clear" w:color="auto" w:fill="FFFFFF"/>
        </w:rPr>
        <w:t>GIT</w:t>
      </w:r>
      <w:r w:rsidRPr="00DE776F">
        <w:rPr>
          <w:rFonts w:cstheme="minorHAnsi"/>
          <w:color w:val="00000A"/>
          <w:shd w:val="clear" w:color="auto" w:fill="FFFFFF"/>
        </w:rPr>
        <w:t xml:space="preserve"> server and proving access for developers for check in, checkout and resolving merging conflicts.</w:t>
      </w:r>
    </w:p>
    <w:p w:rsidR="00767868" w:rsidRDefault="00767868" w:rsidP="00767868">
      <w:pPr>
        <w:widowControl/>
        <w:numPr>
          <w:ilvl w:val="0"/>
          <w:numId w:val="9"/>
        </w:numPr>
        <w:tabs>
          <w:tab w:val="left" w:pos="360"/>
        </w:tabs>
        <w:suppressAutoHyphens/>
        <w:autoSpaceDE/>
        <w:autoSpaceDN/>
        <w:spacing w:line="360" w:lineRule="auto"/>
        <w:ind w:left="720" w:hanging="360"/>
        <w:jc w:val="both"/>
        <w:rPr>
          <w:rFonts w:cstheme="minorHAnsi"/>
          <w:color w:val="00000A"/>
          <w:shd w:val="clear" w:color="auto" w:fill="FFFFFF"/>
        </w:rPr>
      </w:pPr>
      <w:r w:rsidRPr="00DE776F">
        <w:rPr>
          <w:rFonts w:cstheme="minorHAnsi"/>
          <w:color w:val="00000A"/>
          <w:shd w:val="clear" w:color="auto" w:fill="FFFFFF"/>
        </w:rPr>
        <w:t>Involved in maintaining source code in Remote Repository.</w:t>
      </w:r>
    </w:p>
    <w:p w:rsidR="00767868" w:rsidRDefault="00767868" w:rsidP="00767868">
      <w:pPr>
        <w:widowControl/>
        <w:numPr>
          <w:ilvl w:val="0"/>
          <w:numId w:val="9"/>
        </w:numPr>
        <w:tabs>
          <w:tab w:val="left" w:pos="360"/>
        </w:tabs>
        <w:suppressAutoHyphens/>
        <w:autoSpaceDE/>
        <w:autoSpaceDN/>
        <w:spacing w:line="360" w:lineRule="auto"/>
        <w:ind w:left="720" w:hanging="360"/>
        <w:jc w:val="both"/>
        <w:rPr>
          <w:rFonts w:cstheme="minorHAnsi"/>
          <w:color w:val="00000A"/>
          <w:shd w:val="clear" w:color="auto" w:fill="FFFFFF"/>
        </w:rPr>
      </w:pPr>
      <w:r w:rsidRPr="00DE776F">
        <w:rPr>
          <w:rFonts w:cstheme="minorHAnsi"/>
          <w:color w:val="00000A"/>
          <w:shd w:val="clear" w:color="auto" w:fill="FFFFFF"/>
        </w:rPr>
        <w:t xml:space="preserve">Involved in Writing </w:t>
      </w:r>
      <w:proofErr w:type="spellStart"/>
      <w:r w:rsidRPr="00DE776F">
        <w:rPr>
          <w:rFonts w:cstheme="minorHAnsi"/>
          <w:b/>
          <w:bCs/>
          <w:color w:val="00000A"/>
          <w:shd w:val="clear" w:color="auto" w:fill="FFFFFF"/>
        </w:rPr>
        <w:t>Docker</w:t>
      </w:r>
      <w:proofErr w:type="spellEnd"/>
      <w:r w:rsidRPr="00DE776F">
        <w:rPr>
          <w:rFonts w:cstheme="minorHAnsi"/>
          <w:color w:val="00000A"/>
          <w:shd w:val="clear" w:color="auto" w:fill="FFFFFF"/>
        </w:rPr>
        <w:t xml:space="preserve"> files to build customized images for creating containers.</w:t>
      </w:r>
    </w:p>
    <w:p w:rsidR="00767868" w:rsidRDefault="00767868" w:rsidP="00767868">
      <w:pPr>
        <w:widowControl/>
        <w:numPr>
          <w:ilvl w:val="0"/>
          <w:numId w:val="9"/>
        </w:numPr>
        <w:tabs>
          <w:tab w:val="left" w:pos="360"/>
        </w:tabs>
        <w:suppressAutoHyphens/>
        <w:autoSpaceDE/>
        <w:autoSpaceDN/>
        <w:spacing w:line="360" w:lineRule="auto"/>
        <w:ind w:left="720" w:hanging="360"/>
        <w:jc w:val="both"/>
        <w:rPr>
          <w:rFonts w:cstheme="minorHAnsi"/>
          <w:color w:val="00000A"/>
          <w:shd w:val="clear" w:color="auto" w:fill="FFFFFF"/>
        </w:rPr>
      </w:pPr>
      <w:r w:rsidRPr="00DE776F">
        <w:rPr>
          <w:rFonts w:cstheme="minorHAnsi"/>
          <w:color w:val="00000A"/>
          <w:shd w:val="clear" w:color="auto" w:fill="FFFFFF"/>
        </w:rPr>
        <w:t xml:space="preserve">Configured </w:t>
      </w:r>
      <w:r w:rsidRPr="00DE776F">
        <w:rPr>
          <w:rFonts w:cstheme="minorHAnsi"/>
          <w:b/>
          <w:bCs/>
          <w:color w:val="00000A"/>
          <w:shd w:val="clear" w:color="auto" w:fill="FFFFFF"/>
        </w:rPr>
        <w:t>Jenkins</w:t>
      </w:r>
      <w:r w:rsidRPr="00DE776F">
        <w:rPr>
          <w:rFonts w:cstheme="minorHAnsi"/>
          <w:color w:val="00000A"/>
          <w:shd w:val="clear" w:color="auto" w:fill="FFFFFF"/>
        </w:rPr>
        <w:t xml:space="preserve"> for automating manual tasks, created different build pipelines for better analysis.</w:t>
      </w:r>
    </w:p>
    <w:p w:rsidR="00767868" w:rsidRDefault="00767868" w:rsidP="00767868">
      <w:pPr>
        <w:widowControl/>
        <w:numPr>
          <w:ilvl w:val="0"/>
          <w:numId w:val="9"/>
        </w:numPr>
        <w:tabs>
          <w:tab w:val="left" w:pos="360"/>
        </w:tabs>
        <w:suppressAutoHyphens/>
        <w:autoSpaceDE/>
        <w:autoSpaceDN/>
        <w:spacing w:line="360" w:lineRule="auto"/>
        <w:ind w:left="720" w:hanging="360"/>
        <w:jc w:val="both"/>
        <w:rPr>
          <w:rFonts w:cstheme="minorHAnsi"/>
          <w:color w:val="00000A"/>
          <w:shd w:val="clear" w:color="auto" w:fill="FFFFFF"/>
        </w:rPr>
      </w:pPr>
      <w:r w:rsidRPr="00DE776F">
        <w:rPr>
          <w:rFonts w:cstheme="minorHAnsi"/>
          <w:color w:val="00000A"/>
          <w:shd w:val="clear" w:color="auto" w:fill="FFFFFF"/>
        </w:rPr>
        <w:t>Design, implement, and maintain continuous build and deployment mechanisms.</w:t>
      </w:r>
    </w:p>
    <w:p w:rsidR="00D4723C" w:rsidRDefault="00D4723C" w:rsidP="00D4723C">
      <w:pPr>
        <w:widowControl/>
        <w:tabs>
          <w:tab w:val="left" w:pos="360"/>
        </w:tabs>
        <w:suppressAutoHyphens/>
        <w:autoSpaceDE/>
        <w:autoSpaceDN/>
        <w:spacing w:line="360" w:lineRule="auto"/>
        <w:jc w:val="both"/>
        <w:rPr>
          <w:rFonts w:cstheme="minorHAnsi"/>
          <w:color w:val="00000A"/>
          <w:shd w:val="clear" w:color="auto" w:fill="FFFFFF"/>
        </w:rPr>
      </w:pPr>
    </w:p>
    <w:p w:rsidR="00D4723C" w:rsidRDefault="00D4723C" w:rsidP="00D4723C">
      <w:pPr>
        <w:widowControl/>
        <w:tabs>
          <w:tab w:val="left" w:pos="360"/>
        </w:tabs>
        <w:suppressAutoHyphens/>
        <w:autoSpaceDE/>
        <w:autoSpaceDN/>
        <w:spacing w:line="360" w:lineRule="auto"/>
        <w:jc w:val="both"/>
        <w:rPr>
          <w:rFonts w:cstheme="minorHAnsi"/>
          <w:color w:val="00000A"/>
          <w:shd w:val="clear" w:color="auto" w:fill="FFFFFF"/>
        </w:rPr>
      </w:pPr>
    </w:p>
    <w:p w:rsidR="00D4723C" w:rsidRDefault="00D4723C" w:rsidP="00D4723C">
      <w:pPr>
        <w:widowControl/>
        <w:tabs>
          <w:tab w:val="left" w:pos="360"/>
        </w:tabs>
        <w:suppressAutoHyphens/>
        <w:autoSpaceDE/>
        <w:autoSpaceDN/>
        <w:spacing w:line="360" w:lineRule="auto"/>
        <w:jc w:val="both"/>
        <w:rPr>
          <w:rFonts w:cstheme="minorHAnsi"/>
          <w:color w:val="00000A"/>
          <w:shd w:val="clear" w:color="auto" w:fill="FFFFFF"/>
        </w:rPr>
      </w:pPr>
    </w:p>
    <w:p w:rsidR="00767868" w:rsidRPr="00767868" w:rsidRDefault="00767868" w:rsidP="0076786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767868">
        <w:rPr>
          <w:rFonts w:asciiTheme="minorHAnsi" w:hAnsiTheme="minorHAnsi" w:cstheme="minorHAnsi"/>
          <w:sz w:val="28"/>
          <w:szCs w:val="28"/>
        </w:rPr>
        <w:t>Project#1</w:t>
      </w:r>
    </w:p>
    <w:p w:rsidR="00767868" w:rsidRPr="00767868" w:rsidRDefault="00767868" w:rsidP="00767868">
      <w:pPr>
        <w:spacing w:line="276" w:lineRule="auto"/>
        <w:rPr>
          <w:rFonts w:asciiTheme="minorHAnsi" w:hAnsiTheme="minorHAnsi" w:cstheme="minorHAnsi"/>
          <w:b/>
          <w:bCs/>
          <w:position w:val="10"/>
          <w:sz w:val="24"/>
          <w:szCs w:val="24"/>
        </w:rPr>
      </w:pPr>
      <w:r w:rsidRPr="00767868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W w:w="0" w:type="auto"/>
        <w:tblInd w:w="37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000"/>
      </w:tblPr>
      <w:tblGrid>
        <w:gridCol w:w="2880"/>
        <w:gridCol w:w="6951"/>
      </w:tblGrid>
      <w:tr w:rsidR="00767868" w:rsidRPr="00404181" w:rsidTr="00F81D74">
        <w:trPr>
          <w:trHeight w:val="332"/>
        </w:trPr>
        <w:tc>
          <w:tcPr>
            <w:tcW w:w="2880" w:type="dxa"/>
            <w:shd w:val="clear" w:color="auto" w:fill="D9D9D9" w:themeFill="background1" w:themeFillShade="D9"/>
          </w:tcPr>
          <w:p w:rsidR="00767868" w:rsidRPr="00404181" w:rsidRDefault="00767868" w:rsidP="00767868">
            <w:pPr>
              <w:pStyle w:val="Header"/>
              <w:tabs>
                <w:tab w:val="left" w:pos="720"/>
              </w:tabs>
              <w:spacing w:before="0" w:after="0" w:line="276" w:lineRule="auto"/>
              <w:rPr>
                <w:rFonts w:asciiTheme="minorHAnsi" w:hAnsiTheme="minorHAnsi" w:cstheme="minorHAnsi"/>
                <w:b/>
                <w:bCs/>
                <w:spacing w:val="4"/>
                <w:sz w:val="22"/>
                <w:szCs w:val="22"/>
              </w:rPr>
            </w:pPr>
            <w:r w:rsidRPr="00404181">
              <w:rPr>
                <w:rFonts w:asciiTheme="minorHAnsi" w:hAnsiTheme="minorHAnsi" w:cstheme="minorHAnsi"/>
                <w:b/>
                <w:bCs/>
                <w:spacing w:val="4"/>
                <w:sz w:val="22"/>
                <w:szCs w:val="22"/>
              </w:rPr>
              <w:t>Project Name</w:t>
            </w:r>
          </w:p>
        </w:tc>
        <w:tc>
          <w:tcPr>
            <w:tcW w:w="6951" w:type="dxa"/>
          </w:tcPr>
          <w:p w:rsidR="00767868" w:rsidRPr="00407B56" w:rsidRDefault="00407B56" w:rsidP="00407B56">
            <w:pPr>
              <w:pStyle w:val="BodyText3"/>
              <w:spacing w:after="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50160">
              <w:rPr>
                <w:rFonts w:asciiTheme="minorHAnsi" w:eastAsia="Cambria" w:hAnsiTheme="minorHAnsi" w:cstheme="minorHAnsi"/>
                <w:b/>
                <w:bCs/>
                <w:sz w:val="22"/>
                <w:szCs w:val="22"/>
              </w:rPr>
              <w:t>Ditech</w:t>
            </w:r>
            <w:proofErr w:type="spellEnd"/>
          </w:p>
        </w:tc>
      </w:tr>
      <w:tr w:rsidR="00767868" w:rsidRPr="00404181" w:rsidTr="00F81D74">
        <w:trPr>
          <w:trHeight w:val="413"/>
        </w:trPr>
        <w:tc>
          <w:tcPr>
            <w:tcW w:w="2880" w:type="dxa"/>
            <w:shd w:val="clear" w:color="auto" w:fill="D9D9D9" w:themeFill="background1" w:themeFillShade="D9"/>
          </w:tcPr>
          <w:p w:rsidR="00767868" w:rsidRPr="00404181" w:rsidRDefault="00767868" w:rsidP="00767868">
            <w:pPr>
              <w:spacing w:line="276" w:lineRule="auto"/>
              <w:rPr>
                <w:rFonts w:asciiTheme="minorHAnsi" w:hAnsiTheme="minorHAnsi" w:cstheme="minorHAnsi"/>
                <w:b/>
                <w:spacing w:val="4"/>
              </w:rPr>
            </w:pPr>
            <w:r w:rsidRPr="00404181">
              <w:rPr>
                <w:rFonts w:asciiTheme="minorHAnsi" w:hAnsiTheme="minorHAnsi" w:cstheme="minorHAnsi"/>
                <w:b/>
                <w:spacing w:val="4"/>
              </w:rPr>
              <w:t>Role</w:t>
            </w:r>
          </w:p>
        </w:tc>
        <w:tc>
          <w:tcPr>
            <w:tcW w:w="6951" w:type="dxa"/>
          </w:tcPr>
          <w:p w:rsidR="00767868" w:rsidRPr="00404181" w:rsidRDefault="00767868" w:rsidP="00767868">
            <w:pPr>
              <w:keepNext/>
              <w:spacing w:line="276" w:lineRule="auto"/>
              <w:outlineLvl w:val="1"/>
              <w:rPr>
                <w:rFonts w:asciiTheme="minorHAnsi" w:hAnsiTheme="minorHAnsi" w:cstheme="minorHAnsi"/>
                <w:spacing w:val="4"/>
              </w:rPr>
            </w:pPr>
            <w:proofErr w:type="spellStart"/>
            <w:r w:rsidRPr="00404181">
              <w:rPr>
                <w:rFonts w:asciiTheme="minorHAnsi" w:hAnsiTheme="minorHAnsi" w:cstheme="minorHAnsi"/>
                <w:spacing w:val="4"/>
              </w:rPr>
              <w:t>DevOps</w:t>
            </w:r>
            <w:proofErr w:type="spellEnd"/>
            <w:r w:rsidRPr="00404181">
              <w:rPr>
                <w:rFonts w:asciiTheme="minorHAnsi" w:hAnsiTheme="minorHAnsi" w:cstheme="minorHAnsi"/>
                <w:spacing w:val="4"/>
              </w:rPr>
              <w:t xml:space="preserve"> Engineer</w:t>
            </w:r>
          </w:p>
        </w:tc>
      </w:tr>
      <w:tr w:rsidR="00767868" w:rsidRPr="00404181" w:rsidTr="00F81D74">
        <w:trPr>
          <w:trHeight w:val="347"/>
        </w:trPr>
        <w:tc>
          <w:tcPr>
            <w:tcW w:w="2880" w:type="dxa"/>
            <w:shd w:val="clear" w:color="auto" w:fill="D9D9D9" w:themeFill="background1" w:themeFillShade="D9"/>
          </w:tcPr>
          <w:p w:rsidR="00767868" w:rsidRPr="00404181" w:rsidRDefault="00767868" w:rsidP="00767868">
            <w:pPr>
              <w:spacing w:line="276" w:lineRule="auto"/>
              <w:rPr>
                <w:rFonts w:asciiTheme="minorHAnsi" w:hAnsiTheme="minorHAnsi" w:cstheme="minorHAnsi"/>
                <w:b/>
                <w:spacing w:val="4"/>
              </w:rPr>
            </w:pPr>
            <w:r w:rsidRPr="00404181">
              <w:rPr>
                <w:rFonts w:asciiTheme="minorHAnsi" w:hAnsiTheme="minorHAnsi" w:cstheme="minorHAnsi"/>
                <w:b/>
                <w:spacing w:val="4"/>
              </w:rPr>
              <w:t>Environment</w:t>
            </w:r>
          </w:p>
        </w:tc>
        <w:tc>
          <w:tcPr>
            <w:tcW w:w="6951" w:type="dxa"/>
          </w:tcPr>
          <w:p w:rsidR="00767868" w:rsidRPr="00404181" w:rsidRDefault="00407B56" w:rsidP="00767868">
            <w:pPr>
              <w:spacing w:line="276" w:lineRule="auto"/>
              <w:rPr>
                <w:rFonts w:asciiTheme="minorHAnsi" w:hAnsiTheme="minorHAnsi" w:cstheme="minorHAnsi"/>
                <w:spacing w:val="4"/>
                <w:lang w:val="pl-PL"/>
              </w:rPr>
            </w:pPr>
            <w:r>
              <w:rPr>
                <w:rFonts w:asciiTheme="minorHAnsi" w:hAnsiTheme="minorHAnsi"/>
              </w:rPr>
              <w:t xml:space="preserve">GIT, Maven, Jenkins, Linux, </w:t>
            </w:r>
            <w:proofErr w:type="spellStart"/>
            <w:r>
              <w:rPr>
                <w:rFonts w:asciiTheme="minorHAnsi" w:hAnsiTheme="minorHAnsi"/>
              </w:rPr>
              <w:t>Docker</w:t>
            </w:r>
            <w:proofErr w:type="spellEnd"/>
          </w:p>
        </w:tc>
      </w:tr>
    </w:tbl>
    <w:p w:rsidR="00EE2450" w:rsidRDefault="00EE2450" w:rsidP="00407B56">
      <w:pPr>
        <w:suppressAutoHyphens/>
        <w:spacing w:line="360" w:lineRule="auto"/>
        <w:rPr>
          <w:rFonts w:cstheme="minorHAnsi"/>
          <w:b/>
          <w:color w:val="00000A"/>
          <w:u w:val="single"/>
          <w:shd w:val="clear" w:color="auto" w:fill="FFFFFF"/>
        </w:rPr>
      </w:pPr>
    </w:p>
    <w:p w:rsidR="003E0487" w:rsidRDefault="003E0487" w:rsidP="00407B56">
      <w:pPr>
        <w:suppressAutoHyphens/>
        <w:spacing w:line="360" w:lineRule="auto"/>
        <w:rPr>
          <w:rFonts w:cstheme="minorHAnsi"/>
          <w:b/>
          <w:color w:val="00000A"/>
          <w:u w:val="single"/>
          <w:shd w:val="clear" w:color="auto" w:fill="FFFFFF"/>
        </w:rPr>
      </w:pPr>
    </w:p>
    <w:p w:rsidR="00407B56" w:rsidRDefault="00407B56" w:rsidP="00407B56">
      <w:pPr>
        <w:suppressAutoHyphens/>
        <w:spacing w:line="360" w:lineRule="auto"/>
        <w:rPr>
          <w:rFonts w:cstheme="minorHAnsi"/>
          <w:b/>
          <w:color w:val="00000A"/>
          <w:shd w:val="clear" w:color="auto" w:fill="FFFFFF"/>
        </w:rPr>
      </w:pPr>
      <w:r w:rsidRPr="00704679">
        <w:rPr>
          <w:rFonts w:cstheme="minorHAnsi"/>
          <w:b/>
          <w:color w:val="00000A"/>
          <w:u w:val="single"/>
          <w:shd w:val="clear" w:color="auto" w:fill="FFFFFF"/>
        </w:rPr>
        <w:lastRenderedPageBreak/>
        <w:t>Description:</w:t>
      </w:r>
    </w:p>
    <w:p w:rsidR="00407B56" w:rsidRDefault="00407B56" w:rsidP="00407B56">
      <w:pPr>
        <w:ind w:firstLine="720"/>
        <w:jc w:val="both"/>
        <w:rPr>
          <w:rFonts w:eastAsia="Cambria" w:cstheme="minorHAnsi"/>
        </w:rPr>
      </w:pPr>
      <w:proofErr w:type="spellStart"/>
      <w:r w:rsidRPr="005A15C8">
        <w:rPr>
          <w:rFonts w:eastAsia="Cambria" w:cstheme="minorHAnsi"/>
        </w:rPr>
        <w:t>Ditech</w:t>
      </w:r>
      <w:proofErr w:type="spellEnd"/>
      <w:r w:rsidRPr="005A15C8">
        <w:rPr>
          <w:rFonts w:eastAsia="Cambria" w:cstheme="minorHAnsi"/>
        </w:rPr>
        <w:t xml:space="preserve"> Financial LLC is a provider of home loan, loan servicing and refinance products to  consumers and institutional partners in the U.S. </w:t>
      </w:r>
      <w:proofErr w:type="spellStart"/>
      <w:r w:rsidRPr="005A15C8">
        <w:rPr>
          <w:rFonts w:eastAsia="Cambria" w:cstheme="minorHAnsi"/>
        </w:rPr>
        <w:t>Ditech</w:t>
      </w:r>
      <w:proofErr w:type="spellEnd"/>
      <w:r w:rsidRPr="005A15C8">
        <w:rPr>
          <w:rFonts w:eastAsia="Cambria" w:cstheme="minorHAnsi"/>
        </w:rPr>
        <w:t xml:space="preserve"> launched a </w:t>
      </w:r>
      <w:hyperlink r:id="rId12">
        <w:r w:rsidRPr="005A15C8">
          <w:rPr>
            <w:rFonts w:eastAsia="Cambria" w:cstheme="minorHAnsi"/>
          </w:rPr>
          <w:t>co-branding</w:t>
        </w:r>
      </w:hyperlink>
      <w:r w:rsidRPr="005A15C8">
        <w:rPr>
          <w:rFonts w:eastAsia="Cambria" w:cstheme="minorHAnsi"/>
        </w:rPr>
        <w:t> and </w:t>
      </w:r>
      <w:hyperlink r:id="rId13">
        <w:r w:rsidRPr="005A15C8">
          <w:rPr>
            <w:rFonts w:eastAsia="Cambria" w:cstheme="minorHAnsi"/>
          </w:rPr>
          <w:t>joint-venture</w:t>
        </w:r>
      </w:hyperlink>
      <w:r w:rsidRPr="005A15C8">
        <w:rPr>
          <w:rFonts w:eastAsia="Cambria" w:cstheme="minorHAnsi"/>
        </w:rPr>
        <w:t> initiative with more than 600 institutional partners that provide mortgage and refinance loans to their customers. </w:t>
      </w:r>
    </w:p>
    <w:p w:rsidR="00EE2450" w:rsidRPr="005A15C8" w:rsidRDefault="00EE2450" w:rsidP="00407B56">
      <w:pPr>
        <w:ind w:firstLine="720"/>
        <w:jc w:val="both"/>
        <w:rPr>
          <w:rFonts w:eastAsia="Cambria" w:cstheme="minorHAnsi"/>
        </w:rPr>
      </w:pPr>
    </w:p>
    <w:p w:rsidR="00407B56" w:rsidRPr="009D6026" w:rsidRDefault="00407B56" w:rsidP="00407B56">
      <w:pPr>
        <w:pStyle w:val="BodyText3"/>
        <w:spacing w:after="0"/>
        <w:rPr>
          <w:rFonts w:asciiTheme="minorHAnsi" w:hAnsiTheme="minorHAnsi"/>
          <w:sz w:val="22"/>
          <w:szCs w:val="22"/>
        </w:rPr>
      </w:pPr>
    </w:p>
    <w:p w:rsidR="00407B56" w:rsidRPr="001E682A" w:rsidRDefault="00407B56" w:rsidP="00407B56">
      <w:pPr>
        <w:rPr>
          <w:rFonts w:cstheme="minorHAnsi"/>
          <w:b/>
          <w:u w:val="single"/>
        </w:rPr>
      </w:pPr>
      <w:r w:rsidRPr="0070577C">
        <w:rPr>
          <w:rFonts w:cstheme="minorHAnsi"/>
          <w:b/>
          <w:u w:val="single"/>
        </w:rPr>
        <w:t>Role &amp; Responsibilities:</w:t>
      </w:r>
    </w:p>
    <w:p w:rsidR="00407B56" w:rsidRPr="0070577C" w:rsidRDefault="00407B56" w:rsidP="00407B56">
      <w:pPr>
        <w:rPr>
          <w:rFonts w:cstheme="minorHAnsi"/>
          <w:b/>
        </w:rPr>
      </w:pPr>
    </w:p>
    <w:p w:rsidR="00407B56" w:rsidRPr="009220E6" w:rsidRDefault="00407B56" w:rsidP="00407B56">
      <w:pPr>
        <w:widowControl/>
        <w:numPr>
          <w:ilvl w:val="0"/>
          <w:numId w:val="10"/>
        </w:numPr>
        <w:suppressAutoHyphens/>
        <w:autoSpaceDE/>
        <w:autoSpaceDN/>
        <w:jc w:val="both"/>
        <w:rPr>
          <w:color w:val="000000"/>
          <w:shd w:val="clear" w:color="auto" w:fill="FFFFFF"/>
          <w:lang w:val="en-GB"/>
        </w:rPr>
      </w:pPr>
      <w:r>
        <w:rPr>
          <w:color w:val="000000"/>
          <w:shd w:val="clear" w:color="auto" w:fill="FFFFFF"/>
        </w:rPr>
        <w:t xml:space="preserve">Creating branches, tags and merging the code from one branch to another in </w:t>
      </w:r>
      <w:r w:rsidRPr="00307C0A">
        <w:rPr>
          <w:b/>
          <w:bCs/>
          <w:color w:val="000000"/>
          <w:shd w:val="clear" w:color="auto" w:fill="FFFFFF"/>
        </w:rPr>
        <w:t>GIT</w:t>
      </w:r>
      <w:r>
        <w:rPr>
          <w:color w:val="000000"/>
          <w:shd w:val="clear" w:color="auto" w:fill="FFFFFF"/>
        </w:rPr>
        <w:t xml:space="preserve">. </w:t>
      </w:r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Performed all System Administration tasks like </w:t>
      </w:r>
      <w:r w:rsidRPr="00307C0A">
        <w:rPr>
          <w:b/>
          <w:bCs/>
          <w:color w:val="00000A"/>
          <w:shd w:val="clear" w:color="auto" w:fill="FFFFFF"/>
        </w:rPr>
        <w:t xml:space="preserve">installing packages </w:t>
      </w:r>
      <w:r w:rsidRPr="00307C0A">
        <w:rPr>
          <w:color w:val="00000A"/>
          <w:shd w:val="clear" w:color="auto" w:fill="FFFFFF"/>
        </w:rPr>
        <w:t>and</w:t>
      </w:r>
      <w:r w:rsidRPr="00307C0A">
        <w:rPr>
          <w:b/>
          <w:bCs/>
          <w:color w:val="00000A"/>
          <w:shd w:val="clear" w:color="auto" w:fill="FFFFFF"/>
        </w:rPr>
        <w:t xml:space="preserve"> patches</w:t>
      </w:r>
      <w:r>
        <w:rPr>
          <w:color w:val="00000A"/>
          <w:shd w:val="clear" w:color="auto" w:fill="FFFFFF"/>
        </w:rPr>
        <w:t>.  </w:t>
      </w:r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Performing take backups, archiving and checking data integrity through </w:t>
      </w:r>
      <w:r w:rsidRPr="00307C0A">
        <w:rPr>
          <w:b/>
          <w:bCs/>
          <w:color w:val="00000A"/>
          <w:shd w:val="clear" w:color="auto" w:fill="FFFFFF"/>
        </w:rPr>
        <w:t>Shell Scripts</w:t>
      </w:r>
      <w:r>
        <w:rPr>
          <w:color w:val="00000A"/>
          <w:shd w:val="clear" w:color="auto" w:fill="FFFFFF"/>
        </w:rPr>
        <w:t xml:space="preserve"> and job automation. </w:t>
      </w:r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Used </w:t>
      </w:r>
      <w:r w:rsidRPr="00307C0A">
        <w:rPr>
          <w:b/>
          <w:bCs/>
          <w:color w:val="00000A"/>
          <w:shd w:val="clear" w:color="auto" w:fill="FFFFFF"/>
        </w:rPr>
        <w:t>GIT</w:t>
      </w:r>
      <w:r>
        <w:rPr>
          <w:color w:val="00000A"/>
          <w:shd w:val="clear" w:color="auto" w:fill="FFFFFF"/>
        </w:rPr>
        <w:t xml:space="preserve"> as source code repositories.</w:t>
      </w:r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Responsible for managing source code repository </w:t>
      </w:r>
      <w:r w:rsidRPr="00307C0A">
        <w:rPr>
          <w:b/>
          <w:bCs/>
          <w:color w:val="00000A"/>
          <w:shd w:val="clear" w:color="auto" w:fill="FFFFFF"/>
        </w:rPr>
        <w:t>GIT</w:t>
      </w:r>
      <w:r>
        <w:rPr>
          <w:color w:val="00000A"/>
          <w:shd w:val="clear" w:color="auto" w:fill="FFFFFF"/>
        </w:rPr>
        <w:t xml:space="preserve">, creating </w:t>
      </w:r>
      <w:r w:rsidRPr="00307C0A">
        <w:rPr>
          <w:b/>
          <w:bCs/>
          <w:color w:val="00000A"/>
          <w:shd w:val="clear" w:color="auto" w:fill="FFFFFF"/>
        </w:rPr>
        <w:t>Tags</w:t>
      </w:r>
      <w:r>
        <w:rPr>
          <w:color w:val="00000A"/>
          <w:shd w:val="clear" w:color="auto" w:fill="FFFFFF"/>
        </w:rPr>
        <w:t xml:space="preserve">, </w:t>
      </w:r>
      <w:r w:rsidRPr="00307C0A">
        <w:rPr>
          <w:b/>
          <w:bCs/>
          <w:color w:val="00000A"/>
          <w:shd w:val="clear" w:color="auto" w:fill="FFFFFF"/>
        </w:rPr>
        <w:t>Branches</w:t>
      </w:r>
      <w:r>
        <w:rPr>
          <w:color w:val="00000A"/>
          <w:shd w:val="clear" w:color="auto" w:fill="FFFFFF"/>
        </w:rPr>
        <w:t xml:space="preserve"> and </w:t>
      </w:r>
      <w:r w:rsidRPr="00307C0A">
        <w:rPr>
          <w:b/>
          <w:bCs/>
          <w:color w:val="00000A"/>
          <w:shd w:val="clear" w:color="auto" w:fill="FFFFFF"/>
        </w:rPr>
        <w:t>Branch Merge.</w:t>
      </w:r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Supported and developed tools for Integration, Automated Testing and Release Management.</w:t>
      </w:r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Used </w:t>
      </w:r>
      <w:r w:rsidRPr="00307C0A">
        <w:rPr>
          <w:b/>
          <w:bCs/>
          <w:shd w:val="clear" w:color="auto" w:fill="FFFFFF"/>
        </w:rPr>
        <w:t>GIT</w:t>
      </w:r>
      <w:r>
        <w:rPr>
          <w:shd w:val="clear" w:color="auto" w:fill="FFFFFF"/>
        </w:rPr>
        <w:t xml:space="preserve"> as source code repositories.</w:t>
      </w:r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360" w:lineRule="auto"/>
        <w:jc w:val="both"/>
      </w:pPr>
      <w:r>
        <w:t xml:space="preserve">Created </w:t>
      </w:r>
      <w:r w:rsidRPr="009D6026">
        <w:rPr>
          <w:b/>
          <w:bCs/>
        </w:rPr>
        <w:t>Maven</w:t>
      </w:r>
      <w:r>
        <w:t xml:space="preserve"> build scripts for different projects and keeping them consistent and up to date</w:t>
      </w:r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360" w:lineRule="auto"/>
        <w:jc w:val="both"/>
      </w:pPr>
      <w:r>
        <w:t xml:space="preserve">Installing </w:t>
      </w:r>
      <w:proofErr w:type="spellStart"/>
      <w:r>
        <w:t>plugins</w:t>
      </w:r>
      <w:proofErr w:type="spellEnd"/>
      <w:r>
        <w:t xml:space="preserve"> in </w:t>
      </w:r>
      <w:r w:rsidRPr="009D6026">
        <w:rPr>
          <w:b/>
          <w:bCs/>
        </w:rPr>
        <w:t>Jenkins</w:t>
      </w:r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360" w:lineRule="auto"/>
        <w:jc w:val="both"/>
      </w:pPr>
      <w:r>
        <w:t xml:space="preserve">Creating Master /slave configurations in </w:t>
      </w:r>
      <w:r w:rsidRPr="009D6026">
        <w:rPr>
          <w:b/>
          <w:bCs/>
        </w:rPr>
        <w:t>Jenkins</w:t>
      </w:r>
      <w:r>
        <w:t>.</w:t>
      </w:r>
    </w:p>
    <w:p w:rsidR="00407B56" w:rsidRPr="005A15C8" w:rsidRDefault="00407B56" w:rsidP="00407B56">
      <w:pPr>
        <w:widowControl/>
        <w:numPr>
          <w:ilvl w:val="0"/>
          <w:numId w:val="10"/>
        </w:numPr>
        <w:autoSpaceDE/>
        <w:autoSpaceDN/>
        <w:spacing w:line="360" w:lineRule="auto"/>
        <w:jc w:val="both"/>
      </w:pPr>
      <w:r>
        <w:t xml:space="preserve">Configured </w:t>
      </w:r>
      <w:proofErr w:type="spellStart"/>
      <w:r>
        <w:t>Webhooks</w:t>
      </w:r>
      <w:proofErr w:type="spellEnd"/>
      <w:r>
        <w:t xml:space="preserve"> for automated builds in </w:t>
      </w:r>
      <w:r w:rsidRPr="009D6026">
        <w:rPr>
          <w:b/>
          <w:bCs/>
        </w:rPr>
        <w:t>Jenkins</w:t>
      </w:r>
      <w:r>
        <w:t>.</w:t>
      </w:r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Used </w:t>
      </w:r>
      <w:r w:rsidRPr="00307C0A">
        <w:rPr>
          <w:b/>
          <w:bCs/>
          <w:shd w:val="clear" w:color="auto" w:fill="FFFFFF"/>
        </w:rPr>
        <w:t>Jenkins</w:t>
      </w:r>
      <w:r>
        <w:rPr>
          <w:shd w:val="clear" w:color="auto" w:fill="FFFFFF"/>
        </w:rPr>
        <w:t xml:space="preserve"> for Continuous Integration and deployment into </w:t>
      </w:r>
      <w:r w:rsidRPr="00307C0A">
        <w:rPr>
          <w:b/>
          <w:bCs/>
          <w:shd w:val="clear" w:color="auto" w:fill="FFFFFF"/>
        </w:rPr>
        <w:t>Tomcat</w:t>
      </w:r>
      <w:r>
        <w:rPr>
          <w:shd w:val="clear" w:color="auto" w:fill="FFFFFF"/>
        </w:rPr>
        <w:t xml:space="preserve"> application server</w:t>
      </w:r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Configured </w:t>
      </w:r>
      <w:r w:rsidRPr="00307C0A">
        <w:rPr>
          <w:b/>
          <w:bCs/>
          <w:shd w:val="clear" w:color="auto" w:fill="FFFFFF"/>
        </w:rPr>
        <w:t>G</w:t>
      </w:r>
      <w:r>
        <w:rPr>
          <w:b/>
          <w:bCs/>
          <w:shd w:val="clear" w:color="auto" w:fill="FFFFFF"/>
        </w:rPr>
        <w:t>IT</w:t>
      </w:r>
      <w:r>
        <w:rPr>
          <w:shd w:val="clear" w:color="auto" w:fill="FFFFFF"/>
        </w:rPr>
        <w:t xml:space="preserve"> with </w:t>
      </w:r>
      <w:r w:rsidRPr="00307C0A">
        <w:rPr>
          <w:b/>
          <w:bCs/>
          <w:shd w:val="clear" w:color="auto" w:fill="FFFFFF"/>
        </w:rPr>
        <w:t>Jenkins</w:t>
      </w:r>
      <w:r>
        <w:rPr>
          <w:shd w:val="clear" w:color="auto" w:fill="FFFFFF"/>
        </w:rPr>
        <w:t xml:space="preserve"> and schedule jobs using </w:t>
      </w:r>
      <w:r w:rsidRPr="00307C0A">
        <w:rPr>
          <w:b/>
          <w:bCs/>
          <w:shd w:val="clear" w:color="auto" w:fill="FFFFFF"/>
        </w:rPr>
        <w:t>Poll SCM</w:t>
      </w:r>
      <w:r>
        <w:rPr>
          <w:shd w:val="clear" w:color="auto" w:fill="FFFFFF"/>
        </w:rPr>
        <w:t xml:space="preserve"> option.</w:t>
      </w:r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276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Pull and run the base images in the </w:t>
      </w:r>
      <w:proofErr w:type="spellStart"/>
      <w:r w:rsidRPr="00307C0A">
        <w:rPr>
          <w:b/>
          <w:bCs/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from the </w:t>
      </w:r>
      <w:proofErr w:type="spellStart"/>
      <w:r w:rsidRPr="00307C0A">
        <w:rPr>
          <w:b/>
          <w:bCs/>
          <w:shd w:val="clear" w:color="auto" w:fill="FFFFFF"/>
        </w:rPr>
        <w:t>Docker</w:t>
      </w:r>
      <w:proofErr w:type="spellEnd"/>
      <w:r w:rsidRPr="00307C0A">
        <w:rPr>
          <w:b/>
          <w:bCs/>
          <w:shd w:val="clear" w:color="auto" w:fill="FFFFFF"/>
        </w:rPr>
        <w:t xml:space="preserve"> HUB</w:t>
      </w:r>
      <w:r>
        <w:rPr>
          <w:shd w:val="clear" w:color="auto" w:fill="FFFFFF"/>
        </w:rPr>
        <w:t>.</w:t>
      </w:r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360" w:lineRule="auto"/>
        <w:jc w:val="both"/>
      </w:pPr>
      <w:r>
        <w:t xml:space="preserve">Automated the project’s build process using </w:t>
      </w:r>
      <w:r w:rsidRPr="00307C0A">
        <w:rPr>
          <w:b/>
          <w:bCs/>
        </w:rPr>
        <w:t>Jenkins</w:t>
      </w:r>
      <w:r>
        <w:t>.</w:t>
      </w:r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360" w:lineRule="auto"/>
        <w:jc w:val="both"/>
      </w:pPr>
      <w:r>
        <w:t xml:space="preserve">Containerization using </w:t>
      </w:r>
      <w:proofErr w:type="spellStart"/>
      <w:r w:rsidRPr="00307C0A">
        <w:rPr>
          <w:b/>
          <w:bCs/>
        </w:rPr>
        <w:t>Docker</w:t>
      </w:r>
      <w:proofErr w:type="spellEnd"/>
    </w:p>
    <w:p w:rsidR="00407B56" w:rsidRDefault="00407B56" w:rsidP="00407B56">
      <w:pPr>
        <w:widowControl/>
        <w:numPr>
          <w:ilvl w:val="0"/>
          <w:numId w:val="10"/>
        </w:numPr>
        <w:autoSpaceDE/>
        <w:autoSpaceDN/>
        <w:spacing w:line="360" w:lineRule="auto"/>
        <w:jc w:val="both"/>
      </w:pPr>
      <w:r>
        <w:t xml:space="preserve">Uploading </w:t>
      </w:r>
      <w:proofErr w:type="spellStart"/>
      <w:r w:rsidRPr="00307C0A">
        <w:rPr>
          <w:b/>
          <w:bCs/>
        </w:rPr>
        <w:t>Docker</w:t>
      </w:r>
      <w:proofErr w:type="spellEnd"/>
      <w:r w:rsidRPr="00307C0A">
        <w:rPr>
          <w:b/>
          <w:bCs/>
        </w:rPr>
        <w:t xml:space="preserve"> images</w:t>
      </w:r>
      <w:r>
        <w:t xml:space="preserve"> to </w:t>
      </w:r>
      <w:proofErr w:type="spellStart"/>
      <w:r w:rsidRPr="00307C0A">
        <w:rPr>
          <w:b/>
          <w:bCs/>
        </w:rPr>
        <w:t>Docker</w:t>
      </w:r>
      <w:proofErr w:type="spellEnd"/>
      <w:r>
        <w:t xml:space="preserve"> hub for backup purpose</w:t>
      </w:r>
    </w:p>
    <w:p w:rsidR="00407B56" w:rsidRPr="005A15C8" w:rsidRDefault="00407B56" w:rsidP="00407B56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line="276" w:lineRule="auto"/>
        <w:rPr>
          <w:rFonts w:eastAsia="Cambria" w:cstheme="minorHAnsi"/>
          <w:color w:val="000000"/>
        </w:rPr>
      </w:pPr>
      <w:r w:rsidRPr="005A15C8">
        <w:rPr>
          <w:rFonts w:eastAsia="Cambria" w:cstheme="minorHAnsi"/>
          <w:color w:val="000000"/>
        </w:rPr>
        <w:t xml:space="preserve">Design </w:t>
      </w:r>
      <w:r w:rsidRPr="005A15C8">
        <w:rPr>
          <w:rFonts w:eastAsia="Cambria" w:cstheme="minorHAnsi"/>
          <w:b/>
          <w:bCs/>
          <w:color w:val="000000"/>
        </w:rPr>
        <w:t>EC2</w:t>
      </w:r>
      <w:r w:rsidRPr="005A15C8">
        <w:rPr>
          <w:rFonts w:eastAsia="Cambria" w:cstheme="minorHAnsi"/>
          <w:color w:val="000000"/>
        </w:rPr>
        <w:t xml:space="preserve"> instance architecture to meet high availability application architecture and security parameters. </w:t>
      </w:r>
    </w:p>
    <w:p w:rsidR="00407B56" w:rsidRPr="005A15C8" w:rsidRDefault="00407B56" w:rsidP="00407B56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line="276" w:lineRule="auto"/>
        <w:rPr>
          <w:rFonts w:eastAsia="Cambria" w:cstheme="minorHAnsi"/>
          <w:color w:val="000000"/>
        </w:rPr>
      </w:pPr>
      <w:r w:rsidRPr="005A15C8">
        <w:rPr>
          <w:rFonts w:eastAsia="Cambria" w:cstheme="minorHAnsi"/>
          <w:b/>
          <w:bCs/>
          <w:color w:val="000000"/>
        </w:rPr>
        <w:t>Installing</w:t>
      </w:r>
      <w:r w:rsidRPr="005A15C8">
        <w:rPr>
          <w:rFonts w:eastAsia="Cambria" w:cstheme="minorHAnsi"/>
          <w:color w:val="000000"/>
        </w:rPr>
        <w:t xml:space="preserve"> and </w:t>
      </w:r>
      <w:r w:rsidRPr="005A15C8">
        <w:rPr>
          <w:rFonts w:eastAsia="Cambria" w:cstheme="minorHAnsi"/>
          <w:b/>
          <w:bCs/>
          <w:color w:val="000000"/>
        </w:rPr>
        <w:t>configuring</w:t>
      </w:r>
      <w:r w:rsidRPr="005A15C8">
        <w:rPr>
          <w:rFonts w:eastAsia="Cambria" w:cstheme="minorHAnsi"/>
          <w:color w:val="000000"/>
        </w:rPr>
        <w:t xml:space="preserve"> application servers for deploying artifacts as per project requirements.</w:t>
      </w:r>
    </w:p>
    <w:p w:rsidR="00D4723C" w:rsidRPr="008C5E9C" w:rsidRDefault="00407B56" w:rsidP="00D4723C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before="270" w:line="276" w:lineRule="auto"/>
        <w:ind w:left="242"/>
        <w:rPr>
          <w:b/>
          <w:sz w:val="24"/>
        </w:rPr>
      </w:pPr>
      <w:r w:rsidRPr="007A53E4">
        <w:rPr>
          <w:rFonts w:eastAsia="Cambria" w:cstheme="minorHAnsi"/>
          <w:color w:val="000000"/>
        </w:rPr>
        <w:t xml:space="preserve">Extensive knowledge in troubleshooting </w:t>
      </w:r>
      <w:r w:rsidRPr="007A53E4">
        <w:rPr>
          <w:rFonts w:eastAsia="Cambria" w:cstheme="minorHAnsi"/>
          <w:b/>
          <w:bCs/>
          <w:color w:val="000000"/>
        </w:rPr>
        <w:t>builds, deployment, configuration</w:t>
      </w:r>
      <w:r w:rsidRPr="007A53E4">
        <w:rPr>
          <w:rFonts w:eastAsia="Cambria" w:cstheme="minorHAnsi"/>
          <w:color w:val="000000"/>
        </w:rPr>
        <w:t xml:space="preserve"> problems in development, QA and production environment</w:t>
      </w:r>
      <w:r w:rsidR="00581CB2">
        <w:rPr>
          <w:rFonts w:eastAsia="Cambria" w:cstheme="minorHAnsi"/>
          <w:color w:val="000000"/>
        </w:rPr>
        <w:t>s.</w:t>
      </w:r>
    </w:p>
    <w:p w:rsidR="007A53E4" w:rsidRDefault="007A53E4" w:rsidP="007A53E4">
      <w:pPr>
        <w:pStyle w:val="BodyText"/>
        <w:spacing w:before="9"/>
        <w:rPr>
          <w:sz w:val="11"/>
        </w:rPr>
      </w:pPr>
    </w:p>
    <w:p w:rsidR="007A53E4" w:rsidRDefault="007A53E4" w:rsidP="007A53E4">
      <w:pPr>
        <w:pStyle w:val="BodyText"/>
        <w:spacing w:before="9"/>
        <w:rPr>
          <w:sz w:val="11"/>
        </w:rPr>
      </w:pPr>
    </w:p>
    <w:p w:rsidR="007A53E4" w:rsidRDefault="007A53E4" w:rsidP="007A53E4">
      <w:pPr>
        <w:spacing w:before="90"/>
        <w:ind w:left="868"/>
        <w:rPr>
          <w:b/>
          <w:color w:val="001F5F"/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471805</wp:posOffset>
            </wp:positionH>
            <wp:positionV relativeFrom="paragraph">
              <wp:posOffset>-91146</wp:posOffset>
            </wp:positionV>
            <wp:extent cx="323850" cy="304800"/>
            <wp:effectExtent l="0" t="0" r="0" b="0"/>
            <wp:wrapNone/>
            <wp:docPr id="2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z w:val="24"/>
        </w:rPr>
        <w:t>WORK</w:t>
      </w:r>
      <w:r>
        <w:rPr>
          <w:b/>
          <w:color w:val="001F5F"/>
          <w:spacing w:val="-11"/>
          <w:sz w:val="24"/>
        </w:rPr>
        <w:t xml:space="preserve"> </w:t>
      </w:r>
      <w:r>
        <w:rPr>
          <w:b/>
          <w:color w:val="001F5F"/>
          <w:sz w:val="24"/>
        </w:rPr>
        <w:t>EXPERIENCE</w:t>
      </w:r>
    </w:p>
    <w:p w:rsidR="007A53E4" w:rsidRDefault="007A53E4" w:rsidP="007A53E4">
      <w:pPr>
        <w:pStyle w:val="ListParagraph"/>
        <w:numPr>
          <w:ilvl w:val="0"/>
          <w:numId w:val="8"/>
        </w:numPr>
      </w:pPr>
      <w:r w:rsidRPr="002C39CC">
        <w:t xml:space="preserve">Working as </w:t>
      </w:r>
      <w:proofErr w:type="spellStart"/>
      <w:r w:rsidRPr="002C39CC">
        <w:t>DevOps</w:t>
      </w:r>
      <w:proofErr w:type="spellEnd"/>
      <w:r w:rsidRPr="002C39CC">
        <w:t xml:space="preserve"> Engineer at Infosys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Pr="002C39CC">
        <w:t>Limited, Bangalore</w:t>
      </w:r>
      <w:r w:rsidR="00581CB2">
        <w:t xml:space="preserve"> from August</w:t>
      </w:r>
      <w:r>
        <w:t xml:space="preserve"> 2017 to till date.</w:t>
      </w:r>
    </w:p>
    <w:p w:rsidR="007A53E4" w:rsidRDefault="007A53E4" w:rsidP="007A53E4">
      <w:pPr>
        <w:rPr>
          <w:b/>
          <w:color w:val="001F5F"/>
          <w:sz w:val="24"/>
        </w:rPr>
      </w:pPr>
      <w:r>
        <w:t xml:space="preserve">     </w:t>
      </w:r>
      <w:r w:rsidRPr="006D5CA2">
        <w:rPr>
          <w:noProof/>
        </w:rPr>
        <w:drawing>
          <wp:inline distT="0" distB="0" distL="0" distR="0">
            <wp:extent cx="220345" cy="226695"/>
            <wp:effectExtent l="0" t="0" r="0" b="0"/>
            <wp:docPr id="1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color w:val="001F5F"/>
          <w:sz w:val="24"/>
        </w:rPr>
        <w:t>CERTIFICATIONS</w:t>
      </w:r>
    </w:p>
    <w:p w:rsidR="007A53E4" w:rsidRPr="002301C9" w:rsidRDefault="007A53E4" w:rsidP="007A53E4">
      <w:pPr>
        <w:pStyle w:val="ListParagraph"/>
        <w:widowControl/>
        <w:numPr>
          <w:ilvl w:val="0"/>
          <w:numId w:val="8"/>
        </w:numPr>
        <w:autoSpaceDE/>
        <w:autoSpaceDN/>
        <w:spacing w:after="160" w:line="360" w:lineRule="auto"/>
        <w:contextualSpacing/>
      </w:pPr>
      <w:r w:rsidRPr="00707C5D">
        <w:t xml:space="preserve">Certified with </w:t>
      </w:r>
      <w:r w:rsidRPr="00901E7F">
        <w:rPr>
          <w:b/>
          <w:sz w:val="24"/>
          <w:szCs w:val="24"/>
        </w:rPr>
        <w:t>Amazon Web Services (</w:t>
      </w:r>
      <w:proofErr w:type="spellStart"/>
      <w:r w:rsidRPr="00901E7F">
        <w:rPr>
          <w:b/>
          <w:sz w:val="24"/>
          <w:szCs w:val="24"/>
        </w:rPr>
        <w:t>aws</w:t>
      </w:r>
      <w:proofErr w:type="spellEnd"/>
      <w:r w:rsidRPr="00901E7F">
        <w:rPr>
          <w:b/>
          <w:sz w:val="24"/>
          <w:szCs w:val="24"/>
        </w:rPr>
        <w:t>) Solutions Architect- Associate</w:t>
      </w:r>
    </w:p>
    <w:p w:rsidR="007A53E4" w:rsidRDefault="007A53E4" w:rsidP="007A53E4">
      <w:pPr>
        <w:pStyle w:val="ListParagraph"/>
        <w:widowControl/>
        <w:numPr>
          <w:ilvl w:val="0"/>
          <w:numId w:val="8"/>
        </w:numPr>
        <w:autoSpaceDE/>
        <w:autoSpaceDN/>
        <w:spacing w:after="160" w:line="360" w:lineRule="auto"/>
        <w:contextualSpacing/>
      </w:pPr>
      <w:r>
        <w:t>Validation Number K2LSCGWL1NF1Q4C6</w:t>
      </w:r>
    </w:p>
    <w:p w:rsidR="007A53E4" w:rsidRPr="007A53E4" w:rsidRDefault="007A53E4" w:rsidP="007A53E4">
      <w:pPr>
        <w:pStyle w:val="ListParagraph"/>
        <w:widowControl/>
        <w:numPr>
          <w:ilvl w:val="0"/>
          <w:numId w:val="8"/>
        </w:numPr>
        <w:autoSpaceDE/>
        <w:autoSpaceDN/>
        <w:spacing w:after="160" w:line="360" w:lineRule="auto"/>
        <w:contextualSpacing/>
      </w:pPr>
      <w:r>
        <w:t>Validate at: http://aws.amazon.com/verification</w:t>
      </w:r>
    </w:p>
    <w:p w:rsidR="005C5FB5" w:rsidRPr="00544B65" w:rsidRDefault="007A53E4" w:rsidP="007A53E4">
      <w:pPr>
        <w:spacing w:line="228" w:lineRule="auto"/>
        <w:ind w:left="945"/>
        <w:rPr>
          <w:b/>
          <w:bCs/>
          <w:sz w:val="24"/>
        </w:rPr>
      </w:pPr>
      <w:r>
        <w:rPr>
          <w:w w:val="95"/>
          <w:sz w:val="24"/>
        </w:rPr>
        <w:t>I</w:t>
      </w:r>
      <w:r>
        <w:rPr>
          <w:spacing w:val="11"/>
          <w:w w:val="95"/>
          <w:sz w:val="24"/>
        </w:rPr>
        <w:t xml:space="preserve"> </w:t>
      </w:r>
      <w:r>
        <w:rPr>
          <w:b/>
          <w:i/>
          <w:w w:val="95"/>
          <w:sz w:val="25"/>
        </w:rPr>
        <w:t>BANDLA</w:t>
      </w:r>
      <w:r>
        <w:rPr>
          <w:b/>
          <w:i/>
          <w:spacing w:val="16"/>
          <w:w w:val="95"/>
          <w:sz w:val="25"/>
        </w:rPr>
        <w:t xml:space="preserve"> </w:t>
      </w:r>
      <w:r>
        <w:rPr>
          <w:b/>
          <w:i/>
          <w:w w:val="95"/>
          <w:sz w:val="25"/>
        </w:rPr>
        <w:t>SANDEEP</w:t>
      </w:r>
      <w:r>
        <w:rPr>
          <w:rFonts w:ascii="Segoe UI Symbol"/>
          <w:w w:val="95"/>
          <w:sz w:val="24"/>
        </w:rPr>
        <w:t>,</w:t>
      </w:r>
      <w:r>
        <w:rPr>
          <w:rFonts w:ascii="Segoe UI Symbol"/>
          <w:spacing w:val="9"/>
          <w:w w:val="95"/>
          <w:sz w:val="24"/>
        </w:rPr>
        <w:t xml:space="preserve"> </w:t>
      </w:r>
      <w:r>
        <w:rPr>
          <w:w w:val="95"/>
          <w:sz w:val="24"/>
        </w:rPr>
        <w:t>hereby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declare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above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details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furnished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true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under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best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my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knowledge.</w:t>
      </w:r>
    </w:p>
    <w:sectPr w:rsidR="005C5FB5" w:rsidRPr="00544B65" w:rsidSect="005C5FB5">
      <w:pgSz w:w="12240" w:h="15840"/>
      <w:pgMar w:top="1000" w:right="62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4pt;height:9.6pt" o:bullet="t">
        <v:imagedata r:id="rId1" o:title="BD21300_"/>
      </v:shape>
    </w:pict>
  </w:numPicBullet>
  <w:abstractNum w:abstractNumId="0">
    <w:nsid w:val="099D7530"/>
    <w:multiLevelType w:val="hybridMultilevel"/>
    <w:tmpl w:val="303E0510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">
    <w:nsid w:val="0CB40A43"/>
    <w:multiLevelType w:val="hybridMultilevel"/>
    <w:tmpl w:val="D58ABD72"/>
    <w:lvl w:ilvl="0" w:tplc="468605C8">
      <w:numFmt w:val="bullet"/>
      <w:lvlText w:val=""/>
      <w:lvlJc w:val="left"/>
      <w:pPr>
        <w:ind w:left="479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0808823E">
      <w:numFmt w:val="bullet"/>
      <w:lvlText w:val="•"/>
      <w:lvlJc w:val="left"/>
      <w:pPr>
        <w:ind w:left="1544" w:hanging="363"/>
      </w:pPr>
      <w:rPr>
        <w:rFonts w:hint="default"/>
        <w:lang w:val="en-US" w:eastAsia="en-US" w:bidi="ar-SA"/>
      </w:rPr>
    </w:lvl>
    <w:lvl w:ilvl="2" w:tplc="280A5BF2">
      <w:numFmt w:val="bullet"/>
      <w:lvlText w:val="•"/>
      <w:lvlJc w:val="left"/>
      <w:pPr>
        <w:ind w:left="2608" w:hanging="363"/>
      </w:pPr>
      <w:rPr>
        <w:rFonts w:hint="default"/>
        <w:lang w:val="en-US" w:eastAsia="en-US" w:bidi="ar-SA"/>
      </w:rPr>
    </w:lvl>
    <w:lvl w:ilvl="3" w:tplc="E008144E">
      <w:numFmt w:val="bullet"/>
      <w:lvlText w:val="•"/>
      <w:lvlJc w:val="left"/>
      <w:pPr>
        <w:ind w:left="3672" w:hanging="363"/>
      </w:pPr>
      <w:rPr>
        <w:rFonts w:hint="default"/>
        <w:lang w:val="en-US" w:eastAsia="en-US" w:bidi="ar-SA"/>
      </w:rPr>
    </w:lvl>
    <w:lvl w:ilvl="4" w:tplc="3692EAA2">
      <w:numFmt w:val="bullet"/>
      <w:lvlText w:val="•"/>
      <w:lvlJc w:val="left"/>
      <w:pPr>
        <w:ind w:left="4736" w:hanging="363"/>
      </w:pPr>
      <w:rPr>
        <w:rFonts w:hint="default"/>
        <w:lang w:val="en-US" w:eastAsia="en-US" w:bidi="ar-SA"/>
      </w:rPr>
    </w:lvl>
    <w:lvl w:ilvl="5" w:tplc="C6F68608">
      <w:numFmt w:val="bullet"/>
      <w:lvlText w:val="•"/>
      <w:lvlJc w:val="left"/>
      <w:pPr>
        <w:ind w:left="5800" w:hanging="363"/>
      </w:pPr>
      <w:rPr>
        <w:rFonts w:hint="default"/>
        <w:lang w:val="en-US" w:eastAsia="en-US" w:bidi="ar-SA"/>
      </w:rPr>
    </w:lvl>
    <w:lvl w:ilvl="6" w:tplc="5AB07A0A">
      <w:numFmt w:val="bullet"/>
      <w:lvlText w:val="•"/>
      <w:lvlJc w:val="left"/>
      <w:pPr>
        <w:ind w:left="6864" w:hanging="363"/>
      </w:pPr>
      <w:rPr>
        <w:rFonts w:hint="default"/>
        <w:lang w:val="en-US" w:eastAsia="en-US" w:bidi="ar-SA"/>
      </w:rPr>
    </w:lvl>
    <w:lvl w:ilvl="7" w:tplc="597C3F20">
      <w:numFmt w:val="bullet"/>
      <w:lvlText w:val="•"/>
      <w:lvlJc w:val="left"/>
      <w:pPr>
        <w:ind w:left="7928" w:hanging="363"/>
      </w:pPr>
      <w:rPr>
        <w:rFonts w:hint="default"/>
        <w:lang w:val="en-US" w:eastAsia="en-US" w:bidi="ar-SA"/>
      </w:rPr>
    </w:lvl>
    <w:lvl w:ilvl="8" w:tplc="1C6CBAA4">
      <w:numFmt w:val="bullet"/>
      <w:lvlText w:val="•"/>
      <w:lvlJc w:val="left"/>
      <w:pPr>
        <w:ind w:left="8992" w:hanging="363"/>
      </w:pPr>
      <w:rPr>
        <w:rFonts w:hint="default"/>
        <w:lang w:val="en-US" w:eastAsia="en-US" w:bidi="ar-SA"/>
      </w:rPr>
    </w:lvl>
  </w:abstractNum>
  <w:abstractNum w:abstractNumId="2">
    <w:nsid w:val="0FC77331"/>
    <w:multiLevelType w:val="hybridMultilevel"/>
    <w:tmpl w:val="FDDEE656"/>
    <w:lvl w:ilvl="0" w:tplc="29A28236">
      <w:numFmt w:val="bullet"/>
      <w:lvlText w:val=""/>
      <w:lvlJc w:val="left"/>
      <w:pPr>
        <w:ind w:left="1043" w:hanging="284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BE741114">
      <w:numFmt w:val="bullet"/>
      <w:lvlText w:val=""/>
      <w:lvlJc w:val="left"/>
      <w:pPr>
        <w:ind w:left="140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89C8A4A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3" w:tplc="A3D0DC34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762AC2E6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7256ABBC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D12C3B64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C4FA1DB0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4C78F7D4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3">
    <w:nsid w:val="2012001A"/>
    <w:multiLevelType w:val="hybridMultilevel"/>
    <w:tmpl w:val="2E52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06CA5"/>
    <w:multiLevelType w:val="hybridMultilevel"/>
    <w:tmpl w:val="3280E58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2F4E0F56"/>
    <w:multiLevelType w:val="multilevel"/>
    <w:tmpl w:val="ED9E693A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322D15CD"/>
    <w:multiLevelType w:val="hybridMultilevel"/>
    <w:tmpl w:val="F29E3B94"/>
    <w:lvl w:ilvl="0" w:tplc="84DC916E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cs="Symbol" w:hint="default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D675371"/>
    <w:multiLevelType w:val="hybridMultilevel"/>
    <w:tmpl w:val="B6D4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3F26D4"/>
    <w:multiLevelType w:val="hybridMultilevel"/>
    <w:tmpl w:val="9E3E3336"/>
    <w:lvl w:ilvl="0" w:tplc="84DC91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404B97"/>
    <w:multiLevelType w:val="hybridMultilevel"/>
    <w:tmpl w:val="2C04FF06"/>
    <w:lvl w:ilvl="0" w:tplc="3BE678E4">
      <w:numFmt w:val="bullet"/>
      <w:lvlText w:val="•"/>
      <w:lvlJc w:val="left"/>
      <w:pPr>
        <w:ind w:left="104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A60AF22">
      <w:numFmt w:val="bullet"/>
      <w:lvlText w:val="•"/>
      <w:lvlJc w:val="left"/>
      <w:pPr>
        <w:ind w:left="2026" w:hanging="284"/>
      </w:pPr>
      <w:rPr>
        <w:rFonts w:hint="default"/>
        <w:lang w:val="en-US" w:eastAsia="en-US" w:bidi="ar-SA"/>
      </w:rPr>
    </w:lvl>
    <w:lvl w:ilvl="2" w:tplc="5962814C">
      <w:numFmt w:val="bullet"/>
      <w:lvlText w:val="•"/>
      <w:lvlJc w:val="left"/>
      <w:pPr>
        <w:ind w:left="3012" w:hanging="284"/>
      </w:pPr>
      <w:rPr>
        <w:rFonts w:hint="default"/>
        <w:lang w:val="en-US" w:eastAsia="en-US" w:bidi="ar-SA"/>
      </w:rPr>
    </w:lvl>
    <w:lvl w:ilvl="3" w:tplc="A83ECE0A">
      <w:numFmt w:val="bullet"/>
      <w:lvlText w:val="•"/>
      <w:lvlJc w:val="left"/>
      <w:pPr>
        <w:ind w:left="3998" w:hanging="284"/>
      </w:pPr>
      <w:rPr>
        <w:rFonts w:hint="default"/>
        <w:lang w:val="en-US" w:eastAsia="en-US" w:bidi="ar-SA"/>
      </w:rPr>
    </w:lvl>
    <w:lvl w:ilvl="4" w:tplc="F4863E58">
      <w:numFmt w:val="bullet"/>
      <w:lvlText w:val="•"/>
      <w:lvlJc w:val="left"/>
      <w:pPr>
        <w:ind w:left="4984" w:hanging="284"/>
      </w:pPr>
      <w:rPr>
        <w:rFonts w:hint="default"/>
        <w:lang w:val="en-US" w:eastAsia="en-US" w:bidi="ar-SA"/>
      </w:rPr>
    </w:lvl>
    <w:lvl w:ilvl="5" w:tplc="32DEC9E4">
      <w:numFmt w:val="bullet"/>
      <w:lvlText w:val="•"/>
      <w:lvlJc w:val="left"/>
      <w:pPr>
        <w:ind w:left="5970" w:hanging="284"/>
      </w:pPr>
      <w:rPr>
        <w:rFonts w:hint="default"/>
        <w:lang w:val="en-US" w:eastAsia="en-US" w:bidi="ar-SA"/>
      </w:rPr>
    </w:lvl>
    <w:lvl w:ilvl="6" w:tplc="CA4083AE">
      <w:numFmt w:val="bullet"/>
      <w:lvlText w:val="•"/>
      <w:lvlJc w:val="left"/>
      <w:pPr>
        <w:ind w:left="6956" w:hanging="284"/>
      </w:pPr>
      <w:rPr>
        <w:rFonts w:hint="default"/>
        <w:lang w:val="en-US" w:eastAsia="en-US" w:bidi="ar-SA"/>
      </w:rPr>
    </w:lvl>
    <w:lvl w:ilvl="7" w:tplc="50506F44">
      <w:numFmt w:val="bullet"/>
      <w:lvlText w:val="•"/>
      <w:lvlJc w:val="left"/>
      <w:pPr>
        <w:ind w:left="7942" w:hanging="284"/>
      </w:pPr>
      <w:rPr>
        <w:rFonts w:hint="default"/>
        <w:lang w:val="en-US" w:eastAsia="en-US" w:bidi="ar-SA"/>
      </w:rPr>
    </w:lvl>
    <w:lvl w:ilvl="8" w:tplc="F37A4798">
      <w:numFmt w:val="bullet"/>
      <w:lvlText w:val="•"/>
      <w:lvlJc w:val="left"/>
      <w:pPr>
        <w:ind w:left="8928" w:hanging="284"/>
      </w:pPr>
      <w:rPr>
        <w:rFonts w:hint="default"/>
        <w:lang w:val="en-US" w:eastAsia="en-US" w:bidi="ar-SA"/>
      </w:rPr>
    </w:lvl>
  </w:abstractNum>
  <w:abstractNum w:abstractNumId="10">
    <w:nsid w:val="458E17F1"/>
    <w:multiLevelType w:val="multilevel"/>
    <w:tmpl w:val="6630C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CFF19D4"/>
    <w:multiLevelType w:val="hybridMultilevel"/>
    <w:tmpl w:val="0DFC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262E9"/>
    <w:multiLevelType w:val="hybridMultilevel"/>
    <w:tmpl w:val="9FB0A6FA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>
    <w:nsid w:val="64FF5752"/>
    <w:multiLevelType w:val="hybridMultilevel"/>
    <w:tmpl w:val="6EFC31D0"/>
    <w:lvl w:ilvl="0" w:tplc="67C0A9EC">
      <w:numFmt w:val="bullet"/>
      <w:lvlText w:val="•"/>
      <w:lvlJc w:val="left"/>
      <w:pPr>
        <w:ind w:left="119" w:hanging="135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C7024B8">
      <w:numFmt w:val="bullet"/>
      <w:lvlText w:val="•"/>
      <w:lvlJc w:val="left"/>
      <w:pPr>
        <w:ind w:left="1643" w:hanging="363"/>
      </w:pPr>
      <w:rPr>
        <w:rFonts w:hint="default"/>
        <w:w w:val="100"/>
        <w:lang w:val="en-US" w:eastAsia="en-US" w:bidi="ar-SA"/>
      </w:rPr>
    </w:lvl>
    <w:lvl w:ilvl="2" w:tplc="2416C29E">
      <w:numFmt w:val="bullet"/>
      <w:lvlText w:val="•"/>
      <w:lvlJc w:val="left"/>
      <w:pPr>
        <w:ind w:left="2693" w:hanging="363"/>
      </w:pPr>
      <w:rPr>
        <w:rFonts w:hint="default"/>
        <w:lang w:val="en-US" w:eastAsia="en-US" w:bidi="ar-SA"/>
      </w:rPr>
    </w:lvl>
    <w:lvl w:ilvl="3" w:tplc="9CA02898">
      <w:numFmt w:val="bullet"/>
      <w:lvlText w:val="•"/>
      <w:lvlJc w:val="left"/>
      <w:pPr>
        <w:ind w:left="3746" w:hanging="363"/>
      </w:pPr>
      <w:rPr>
        <w:rFonts w:hint="default"/>
        <w:lang w:val="en-US" w:eastAsia="en-US" w:bidi="ar-SA"/>
      </w:rPr>
    </w:lvl>
    <w:lvl w:ilvl="4" w:tplc="BD26CAA6">
      <w:numFmt w:val="bullet"/>
      <w:lvlText w:val="•"/>
      <w:lvlJc w:val="left"/>
      <w:pPr>
        <w:ind w:left="4800" w:hanging="363"/>
      </w:pPr>
      <w:rPr>
        <w:rFonts w:hint="default"/>
        <w:lang w:val="en-US" w:eastAsia="en-US" w:bidi="ar-SA"/>
      </w:rPr>
    </w:lvl>
    <w:lvl w:ilvl="5" w:tplc="C34EFE60">
      <w:numFmt w:val="bullet"/>
      <w:lvlText w:val="•"/>
      <w:lvlJc w:val="left"/>
      <w:pPr>
        <w:ind w:left="5853" w:hanging="363"/>
      </w:pPr>
      <w:rPr>
        <w:rFonts w:hint="default"/>
        <w:lang w:val="en-US" w:eastAsia="en-US" w:bidi="ar-SA"/>
      </w:rPr>
    </w:lvl>
    <w:lvl w:ilvl="6" w:tplc="4B22EA06">
      <w:numFmt w:val="bullet"/>
      <w:lvlText w:val="•"/>
      <w:lvlJc w:val="left"/>
      <w:pPr>
        <w:ind w:left="6906" w:hanging="363"/>
      </w:pPr>
      <w:rPr>
        <w:rFonts w:hint="default"/>
        <w:lang w:val="en-US" w:eastAsia="en-US" w:bidi="ar-SA"/>
      </w:rPr>
    </w:lvl>
    <w:lvl w:ilvl="7" w:tplc="6938EE20">
      <w:numFmt w:val="bullet"/>
      <w:lvlText w:val="•"/>
      <w:lvlJc w:val="left"/>
      <w:pPr>
        <w:ind w:left="7960" w:hanging="363"/>
      </w:pPr>
      <w:rPr>
        <w:rFonts w:hint="default"/>
        <w:lang w:val="en-US" w:eastAsia="en-US" w:bidi="ar-SA"/>
      </w:rPr>
    </w:lvl>
    <w:lvl w:ilvl="8" w:tplc="E64818A2">
      <w:numFmt w:val="bullet"/>
      <w:lvlText w:val="•"/>
      <w:lvlJc w:val="left"/>
      <w:pPr>
        <w:ind w:left="9013" w:hanging="363"/>
      </w:pPr>
      <w:rPr>
        <w:rFonts w:hint="default"/>
        <w:lang w:val="en-US" w:eastAsia="en-US" w:bidi="ar-SA"/>
      </w:rPr>
    </w:lvl>
  </w:abstractNum>
  <w:abstractNum w:abstractNumId="14">
    <w:nsid w:val="73554CF0"/>
    <w:multiLevelType w:val="hybridMultilevel"/>
    <w:tmpl w:val="105C1022"/>
    <w:lvl w:ilvl="0" w:tplc="65A83330">
      <w:numFmt w:val="bullet"/>
      <w:lvlText w:val=""/>
      <w:lvlJc w:val="left"/>
      <w:pPr>
        <w:ind w:left="17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3B2D048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DA3AA57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74CC23F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4" w:tplc="20D04300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5" w:tplc="E20C6F2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217AD12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32A0AA24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  <w:lvl w:ilvl="8" w:tplc="CBA27918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</w:abstractNum>
  <w:abstractNum w:abstractNumId="15">
    <w:nsid w:val="76B54DBF"/>
    <w:multiLevelType w:val="hybridMultilevel"/>
    <w:tmpl w:val="FB70BAA2"/>
    <w:lvl w:ilvl="0" w:tplc="04090001">
      <w:start w:val="1"/>
      <w:numFmt w:val="bullet"/>
      <w:lvlText w:val=""/>
      <w:lvlJc w:val="left"/>
      <w:pPr>
        <w:ind w:left="1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8"/>
  </w:num>
  <w:num w:numId="5">
    <w:abstractNumId w:val="0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7"/>
  </w:num>
  <w:num w:numId="13">
    <w:abstractNumId w:val="3"/>
  </w:num>
  <w:num w:numId="14">
    <w:abstractNumId w:val="2"/>
  </w:num>
  <w:num w:numId="15">
    <w:abstractNumId w:val="9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C5FB5"/>
    <w:rsid w:val="000A46A4"/>
    <w:rsid w:val="000D3667"/>
    <w:rsid w:val="001540B3"/>
    <w:rsid w:val="002301C9"/>
    <w:rsid w:val="0028778A"/>
    <w:rsid w:val="002A1D75"/>
    <w:rsid w:val="002C39CC"/>
    <w:rsid w:val="003E0487"/>
    <w:rsid w:val="00407B56"/>
    <w:rsid w:val="00446753"/>
    <w:rsid w:val="004D0125"/>
    <w:rsid w:val="00544B65"/>
    <w:rsid w:val="00565C9A"/>
    <w:rsid w:val="00581CB2"/>
    <w:rsid w:val="00594839"/>
    <w:rsid w:val="005C5FB5"/>
    <w:rsid w:val="00626E42"/>
    <w:rsid w:val="006A071F"/>
    <w:rsid w:val="006D5CA2"/>
    <w:rsid w:val="006E052B"/>
    <w:rsid w:val="00711D1D"/>
    <w:rsid w:val="00767868"/>
    <w:rsid w:val="007A53E4"/>
    <w:rsid w:val="007A71A7"/>
    <w:rsid w:val="007B6472"/>
    <w:rsid w:val="007F5B20"/>
    <w:rsid w:val="00826971"/>
    <w:rsid w:val="00843AB7"/>
    <w:rsid w:val="00871E9D"/>
    <w:rsid w:val="008C5E9C"/>
    <w:rsid w:val="00901E7F"/>
    <w:rsid w:val="00941B69"/>
    <w:rsid w:val="0096400E"/>
    <w:rsid w:val="00997D32"/>
    <w:rsid w:val="009E074E"/>
    <w:rsid w:val="009F2BE6"/>
    <w:rsid w:val="00A438FA"/>
    <w:rsid w:val="00A87D9E"/>
    <w:rsid w:val="00AD1162"/>
    <w:rsid w:val="00B24AB4"/>
    <w:rsid w:val="00B70385"/>
    <w:rsid w:val="00B92522"/>
    <w:rsid w:val="00C974C5"/>
    <w:rsid w:val="00CB51B8"/>
    <w:rsid w:val="00D41C1B"/>
    <w:rsid w:val="00D4723C"/>
    <w:rsid w:val="00DF4682"/>
    <w:rsid w:val="00E4122E"/>
    <w:rsid w:val="00ED434F"/>
    <w:rsid w:val="00EE2450"/>
    <w:rsid w:val="00F23D08"/>
    <w:rsid w:val="00F27681"/>
    <w:rsid w:val="00F31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5FB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C5FB5"/>
    <w:pPr>
      <w:ind w:left="6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5FB5"/>
    <w:rPr>
      <w:b/>
      <w:bCs/>
    </w:rPr>
  </w:style>
  <w:style w:type="paragraph" w:styleId="Title">
    <w:name w:val="Title"/>
    <w:basedOn w:val="Normal"/>
    <w:uiPriority w:val="1"/>
    <w:qFormat/>
    <w:rsid w:val="005C5FB5"/>
    <w:pPr>
      <w:spacing w:before="133"/>
      <w:ind w:left="262"/>
    </w:pPr>
    <w:rPr>
      <w:b/>
      <w:bCs/>
      <w:sz w:val="48"/>
      <w:szCs w:val="48"/>
    </w:rPr>
  </w:style>
  <w:style w:type="paragraph" w:styleId="ListParagraph">
    <w:name w:val="List Paragraph"/>
    <w:basedOn w:val="Normal"/>
    <w:link w:val="ListParagraphChar"/>
    <w:uiPriority w:val="1"/>
    <w:qFormat/>
    <w:rsid w:val="005C5FB5"/>
    <w:pPr>
      <w:ind w:left="251" w:hanging="136"/>
    </w:pPr>
  </w:style>
  <w:style w:type="paragraph" w:customStyle="1" w:styleId="TableParagraph">
    <w:name w:val="Table Paragraph"/>
    <w:basedOn w:val="Normal"/>
    <w:uiPriority w:val="1"/>
    <w:qFormat/>
    <w:rsid w:val="005C5FB5"/>
    <w:pPr>
      <w:ind w:left="11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2B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1"/>
    <w:rsid w:val="002C39C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rsid w:val="00767868"/>
    <w:pPr>
      <w:widowControl/>
      <w:tabs>
        <w:tab w:val="center" w:pos="4320"/>
        <w:tab w:val="right" w:pos="8640"/>
      </w:tabs>
      <w:autoSpaceDE/>
      <w:autoSpaceDN/>
      <w:spacing w:before="40" w:after="40"/>
    </w:pPr>
    <w:rPr>
      <w:rFonts w:ascii="Arial" w:hAnsi="Arial"/>
      <w:sz w:val="18"/>
      <w:szCs w:val="1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67868"/>
    <w:rPr>
      <w:rFonts w:ascii="Arial" w:eastAsia="Times New Roman" w:hAnsi="Arial" w:cs="Times New Roman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unhideWhenUsed/>
    <w:rsid w:val="007678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67868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7B5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PlainText">
    <w:name w:val="Plain Text"/>
    <w:basedOn w:val="Normal"/>
    <w:link w:val="PlainTextChar"/>
    <w:uiPriority w:val="99"/>
    <w:unhideWhenUsed/>
    <w:rsid w:val="006D5CA2"/>
    <w:pPr>
      <w:widowControl/>
      <w:autoSpaceDE/>
      <w:autoSpaceDN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5CA2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540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n.wikipedia.org/wiki/Joint_ventu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hyperlink" Target="https://en.wikipedia.org/wiki/Co-brand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mailto:bandlasandeep77@gmail.com" TargetMode="External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Sourav Roy-CV-Test</vt:lpstr>
    </vt:vector>
  </TitlesOfParts>
  <Company/>
  <LinksUpToDate>false</LinksUpToDate>
  <CharactersWithSpaces>8155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Sourav Roy-CV-Test</dc:title>
  <dc:creator>Tanmoy</dc:creator>
  <cp:lastModifiedBy>dell</cp:lastModifiedBy>
  <cp:revision>27</cp:revision>
  <dcterms:created xsi:type="dcterms:W3CDTF">2021-08-31T07:40:00Z</dcterms:created>
  <dcterms:modified xsi:type="dcterms:W3CDTF">2021-10-05T10:23:00Z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2021-08-31T00:00:00Z</vt:filetime>
  </property>
</Properties>
</file>