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svg" ContentType="image/svg+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3611"/>
        <w:tblW w:w="11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907" w:type="dxa"/>
          <w:left w:w="720" w:type="dxa"/>
          <w:bottom w:w="397" w:type="dxa"/>
          <w:right w:w="720" w:type="dxa"/>
        </w:tblCellMar>
        <w:tblLook w:val="04A0"/>
      </w:tblPr>
      <w:tblGrid>
        <w:gridCol w:w="11930"/>
      </w:tblGrid>
      <w:tr w:rsidR="00A60879" w:rsidRPr="00966BA7" w:rsidTr="00C46F7F">
        <w:trPr>
          <w:trHeight w:val="1883"/>
        </w:trPr>
        <w:tc>
          <w:tcPr>
            <w:tcW w:w="11930" w:type="dxa"/>
            <w:shd w:val="clear" w:color="auto" w:fill="1F497D" w:themeFill="text2"/>
          </w:tcPr>
          <w:tbl>
            <w:tblPr>
              <w:tblStyle w:val="TableGrid"/>
              <w:tblpPr w:leftFromText="180" w:rightFromText="180" w:vertAnchor="text" w:horzAnchor="margin" w:tblpY="-202"/>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A0"/>
            </w:tblPr>
            <w:tblGrid>
              <w:gridCol w:w="4049"/>
              <w:gridCol w:w="313"/>
              <w:gridCol w:w="4247"/>
              <w:gridCol w:w="1881"/>
            </w:tblGrid>
            <w:tr w:rsidR="00A60879" w:rsidRPr="00966BA7" w:rsidTr="00C46F7F">
              <w:trPr>
                <w:trHeight w:val="288"/>
              </w:trPr>
              <w:tc>
                <w:tcPr>
                  <w:tcW w:w="1931" w:type="pct"/>
                  <w:vMerge w:val="restart"/>
                </w:tcPr>
                <w:p w:rsidR="00A60879" w:rsidRPr="00966BA7" w:rsidRDefault="00A60879" w:rsidP="00C46F7F">
                  <w:pPr>
                    <w:pStyle w:val="Heading1"/>
                    <w:framePr w:hSpace="0" w:wrap="auto" w:vAnchor="margin" w:hAnchor="text" w:xAlign="left" w:yAlign="inline"/>
                    <w:outlineLvl w:val="0"/>
                    <w:rPr>
                      <w:color w:val="FFFFFF" w:themeColor="background1"/>
                      <w:sz w:val="48"/>
                    </w:rPr>
                  </w:pPr>
                  <w:r w:rsidRPr="00966BA7">
                    <w:rPr>
                      <w:color w:val="FFFFFF" w:themeColor="background1"/>
                      <w:sz w:val="48"/>
                    </w:rPr>
                    <w:t>Sherry Raheem</w:t>
                  </w:r>
                </w:p>
                <w:p w:rsidR="00A60879" w:rsidRPr="00966BA7" w:rsidRDefault="00A60879" w:rsidP="00C46F7F">
                  <w:pPr>
                    <w:pStyle w:val="Headline"/>
                    <w:framePr w:hSpace="0" w:wrap="auto" w:vAnchor="margin" w:hAnchor="text" w:xAlign="left" w:yAlign="inline"/>
                    <w:rPr>
                      <w:color w:val="FFFFFF" w:themeColor="background1"/>
                    </w:rPr>
                  </w:pPr>
                  <w:r w:rsidRPr="00966BA7">
                    <w:rPr>
                      <w:rStyle w:val="Strong"/>
                      <w:color w:val="FFFFFF" w:themeColor="background1"/>
                    </w:rPr>
                    <w:t>Software Test Analyst</w:t>
                  </w:r>
                </w:p>
              </w:tc>
              <w:tc>
                <w:tcPr>
                  <w:tcW w:w="147" w:type="pct"/>
                  <w:vAlign w:val="center"/>
                </w:tcPr>
                <w:p w:rsidR="00A60879" w:rsidRPr="00966BA7" w:rsidRDefault="00A60879" w:rsidP="00C46F7F">
                  <w:pPr>
                    <w:jc w:val="center"/>
                    <w:rPr>
                      <w:rFonts w:asciiTheme="majorHAnsi" w:hAnsiTheme="majorHAnsi" w:cstheme="majorHAnsi"/>
                      <w:color w:val="FFFFFF" w:themeColor="background1"/>
                    </w:rPr>
                  </w:pPr>
                  <w:r w:rsidRPr="00966BA7">
                    <w:rPr>
                      <w:rFonts w:asciiTheme="minorHAnsi" w:hAnsiTheme="minorHAnsi"/>
                      <w:noProof/>
                      <w:color w:val="FFFFFF" w:themeColor="background1"/>
                      <w:sz w:val="20"/>
                      <w:szCs w:val="20"/>
                      <w:lang w:val="en-US"/>
                    </w:rPr>
                    <w:drawing>
                      <wp:inline distT="0" distB="0" distL="0" distR="0">
                        <wp:extent cx="198755" cy="198755"/>
                        <wp:effectExtent l="0" t="0" r="0" b="0"/>
                        <wp:docPr id="1" name="Graphic 2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rovider=MicrosoftIcon&amp;fileName=Marker.sv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9"/>
                                    </a:ext>
                                  </a:extLst>
                                </a:blip>
                                <a:stretch>
                                  <a:fillRect/>
                                </a:stretch>
                              </pic:blipFill>
                              <pic:spPr>
                                <a:xfrm>
                                  <a:off x="0" y="0"/>
                                  <a:ext cx="198755" cy="198755"/>
                                </a:xfrm>
                                <a:prstGeom prst="rect">
                                  <a:avLst/>
                                </a:prstGeom>
                              </pic:spPr>
                            </pic:pic>
                          </a:graphicData>
                        </a:graphic>
                      </wp:inline>
                    </w:drawing>
                  </w:r>
                </w:p>
              </w:tc>
              <w:tc>
                <w:tcPr>
                  <w:tcW w:w="2025" w:type="pct"/>
                  <w:vAlign w:val="center"/>
                </w:tcPr>
                <w:p w:rsidR="00A60879" w:rsidRPr="00966BA7" w:rsidRDefault="00A60879" w:rsidP="00C46F7F">
                  <w:pPr>
                    <w:rPr>
                      <w:rFonts w:asciiTheme="majorHAnsi" w:hAnsiTheme="majorHAnsi" w:cstheme="majorHAnsi"/>
                      <w:color w:val="FFFFFF" w:themeColor="background1"/>
                    </w:rPr>
                  </w:pPr>
                  <w:r w:rsidRPr="00966BA7">
                    <w:rPr>
                      <w:rFonts w:asciiTheme="majorHAnsi" w:hAnsiTheme="majorHAnsi" w:cstheme="majorHAnsi"/>
                      <w:color w:val="FFFFFF" w:themeColor="background1"/>
                    </w:rPr>
                    <w:t>London,E16 3LL</w:t>
                  </w:r>
                </w:p>
              </w:tc>
              <w:tc>
                <w:tcPr>
                  <w:tcW w:w="897" w:type="pct"/>
                  <w:vMerge w:val="restart"/>
                </w:tcPr>
                <w:p w:rsidR="00A60879" w:rsidRPr="00966BA7" w:rsidRDefault="00A60879" w:rsidP="00C46F7F">
                  <w:pPr>
                    <w:spacing w:before="120"/>
                    <w:jc w:val="center"/>
                    <w:rPr>
                      <w:rFonts w:asciiTheme="majorHAnsi" w:hAnsiTheme="majorHAnsi" w:cstheme="majorHAnsi"/>
                      <w:color w:val="FFFFFF" w:themeColor="background1"/>
                    </w:rPr>
                  </w:pPr>
                </w:p>
              </w:tc>
            </w:tr>
            <w:tr w:rsidR="00A60879" w:rsidRPr="00966BA7" w:rsidTr="00C46F7F">
              <w:trPr>
                <w:trHeight w:val="288"/>
              </w:trPr>
              <w:tc>
                <w:tcPr>
                  <w:tcW w:w="1931" w:type="pct"/>
                  <w:vMerge/>
                </w:tcPr>
                <w:p w:rsidR="00A60879" w:rsidRPr="00966BA7" w:rsidRDefault="00A60879" w:rsidP="00C46F7F">
                  <w:pPr>
                    <w:rPr>
                      <w:rFonts w:asciiTheme="majorHAnsi" w:hAnsiTheme="majorHAnsi" w:cstheme="majorHAnsi"/>
                      <w:color w:val="FFFFFF" w:themeColor="background1"/>
                    </w:rPr>
                  </w:pPr>
                </w:p>
              </w:tc>
              <w:tc>
                <w:tcPr>
                  <w:tcW w:w="147" w:type="pct"/>
                  <w:vAlign w:val="center"/>
                </w:tcPr>
                <w:p w:rsidR="00A60879" w:rsidRPr="00966BA7" w:rsidRDefault="00A60879" w:rsidP="00C46F7F">
                  <w:pPr>
                    <w:jc w:val="center"/>
                    <w:rPr>
                      <w:rFonts w:asciiTheme="majorHAnsi" w:hAnsiTheme="majorHAnsi" w:cstheme="majorHAnsi"/>
                      <w:color w:val="FFFFFF" w:themeColor="background1"/>
                    </w:rPr>
                  </w:pPr>
                  <w:r w:rsidRPr="00966BA7">
                    <w:rPr>
                      <w:rFonts w:asciiTheme="minorHAnsi" w:hAnsiTheme="minorHAnsi"/>
                      <w:noProof/>
                      <w:color w:val="FFFFFF" w:themeColor="background1"/>
                      <w:lang w:val="en-US"/>
                    </w:rPr>
                    <w:drawing>
                      <wp:inline distT="0" distB="0" distL="0" distR="0">
                        <wp:extent cx="180000" cy="180000"/>
                        <wp:effectExtent l="0" t="0" r="0" b="0"/>
                        <wp:docPr id="5" name="Graphic 3"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provider=MicrosoftIcon&amp;fileName=Envelope.sv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11"/>
                                    </a:ext>
                                  </a:extLst>
                                </a:blip>
                                <a:stretch>
                                  <a:fillRect/>
                                </a:stretch>
                              </pic:blipFill>
                              <pic:spPr>
                                <a:xfrm>
                                  <a:off x="0" y="0"/>
                                  <a:ext cx="180000" cy="180000"/>
                                </a:xfrm>
                                <a:prstGeom prst="rect">
                                  <a:avLst/>
                                </a:prstGeom>
                              </pic:spPr>
                            </pic:pic>
                          </a:graphicData>
                        </a:graphic>
                      </wp:inline>
                    </w:drawing>
                  </w:r>
                </w:p>
              </w:tc>
              <w:tc>
                <w:tcPr>
                  <w:tcW w:w="2025" w:type="pct"/>
                  <w:vAlign w:val="center"/>
                </w:tcPr>
                <w:p w:rsidR="00A60879" w:rsidRPr="00966BA7" w:rsidRDefault="00A60879" w:rsidP="00C46F7F">
                  <w:pPr>
                    <w:rPr>
                      <w:rFonts w:asciiTheme="majorHAnsi" w:hAnsiTheme="majorHAnsi" w:cstheme="majorHAnsi"/>
                      <w:color w:val="FFFFFF" w:themeColor="background1"/>
                    </w:rPr>
                  </w:pPr>
                  <w:r w:rsidRPr="00966BA7">
                    <w:rPr>
                      <w:rFonts w:asciiTheme="majorHAnsi" w:hAnsiTheme="majorHAnsi" w:cstheme="majorHAnsi"/>
                      <w:color w:val="FFFFFF" w:themeColor="background1"/>
                    </w:rPr>
                    <w:t>sherryraheem15@gmail.com</w:t>
                  </w:r>
                </w:p>
              </w:tc>
              <w:tc>
                <w:tcPr>
                  <w:tcW w:w="897" w:type="pct"/>
                  <w:vMerge/>
                </w:tcPr>
                <w:p w:rsidR="00A60879" w:rsidRPr="00966BA7" w:rsidRDefault="00A60879" w:rsidP="00C46F7F">
                  <w:pPr>
                    <w:rPr>
                      <w:color w:val="FFFFFF" w:themeColor="background1"/>
                    </w:rPr>
                  </w:pPr>
                </w:p>
              </w:tc>
            </w:tr>
            <w:tr w:rsidR="00A60879" w:rsidRPr="00966BA7" w:rsidTr="00C46F7F">
              <w:trPr>
                <w:trHeight w:val="288"/>
              </w:trPr>
              <w:tc>
                <w:tcPr>
                  <w:tcW w:w="1931" w:type="pct"/>
                  <w:vMerge/>
                </w:tcPr>
                <w:p w:rsidR="00A60879" w:rsidRPr="00966BA7" w:rsidRDefault="00A60879" w:rsidP="00C46F7F">
                  <w:pPr>
                    <w:rPr>
                      <w:rFonts w:asciiTheme="majorHAnsi" w:hAnsiTheme="majorHAnsi" w:cstheme="majorHAnsi"/>
                      <w:color w:val="FFFFFF" w:themeColor="background1"/>
                    </w:rPr>
                  </w:pPr>
                </w:p>
              </w:tc>
              <w:tc>
                <w:tcPr>
                  <w:tcW w:w="147" w:type="pct"/>
                  <w:vAlign w:val="center"/>
                </w:tcPr>
                <w:p w:rsidR="00A60879" w:rsidRPr="00966BA7" w:rsidRDefault="00A60879" w:rsidP="00C46F7F">
                  <w:pPr>
                    <w:jc w:val="center"/>
                    <w:rPr>
                      <w:rFonts w:asciiTheme="majorHAnsi" w:hAnsiTheme="majorHAnsi" w:cstheme="majorHAnsi"/>
                      <w:color w:val="FFFFFF" w:themeColor="background1"/>
                    </w:rPr>
                  </w:pPr>
                  <w:r w:rsidRPr="00966BA7">
                    <w:rPr>
                      <w:rFonts w:asciiTheme="minorHAnsi" w:hAnsiTheme="minorHAnsi"/>
                      <w:noProof/>
                      <w:color w:val="FFFFFF" w:themeColor="background1"/>
                      <w:lang w:val="en-US"/>
                    </w:rPr>
                    <w:drawing>
                      <wp:inline distT="0" distB="0" distL="0" distR="0">
                        <wp:extent cx="180000" cy="180000"/>
                        <wp:effectExtent l="0" t="0" r="0" b="0"/>
                        <wp:docPr id="13" name="Graphic 25"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ownload?provider=MicrosoftIcon&amp;fileName=Link.sv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13"/>
                                    </a:ext>
                                  </a:extLst>
                                </a:blip>
                                <a:stretch>
                                  <a:fillRect/>
                                </a:stretch>
                              </pic:blipFill>
                              <pic:spPr>
                                <a:xfrm>
                                  <a:off x="0" y="0"/>
                                  <a:ext cx="180000" cy="180000"/>
                                </a:xfrm>
                                <a:prstGeom prst="rect">
                                  <a:avLst/>
                                </a:prstGeom>
                              </pic:spPr>
                            </pic:pic>
                          </a:graphicData>
                        </a:graphic>
                      </wp:inline>
                    </w:drawing>
                  </w:r>
                </w:p>
              </w:tc>
              <w:tc>
                <w:tcPr>
                  <w:tcW w:w="2025" w:type="pct"/>
                  <w:vAlign w:val="center"/>
                </w:tcPr>
                <w:p w:rsidR="00A60879" w:rsidRPr="00966BA7" w:rsidRDefault="00A60879" w:rsidP="00C46F7F">
                  <w:pPr>
                    <w:rPr>
                      <w:rFonts w:asciiTheme="majorHAnsi" w:hAnsiTheme="majorHAnsi" w:cstheme="majorHAnsi"/>
                      <w:color w:val="FFFFFF" w:themeColor="background1"/>
                    </w:rPr>
                  </w:pPr>
                  <w:r w:rsidRPr="00966BA7">
                    <w:rPr>
                      <w:rFonts w:asciiTheme="majorHAnsi" w:hAnsiTheme="majorHAnsi" w:cstheme="majorHAnsi"/>
                      <w:color w:val="FFFFFF" w:themeColor="background1"/>
                    </w:rPr>
                    <w:t>http://uk.linkedin.com/in/sherry-raheem</w:t>
                  </w:r>
                </w:p>
              </w:tc>
              <w:tc>
                <w:tcPr>
                  <w:tcW w:w="897" w:type="pct"/>
                  <w:vMerge/>
                </w:tcPr>
                <w:p w:rsidR="00A60879" w:rsidRPr="00966BA7" w:rsidRDefault="00A60879" w:rsidP="00C46F7F">
                  <w:pPr>
                    <w:rPr>
                      <w:rFonts w:asciiTheme="majorHAnsi" w:hAnsiTheme="majorHAnsi" w:cstheme="majorHAnsi"/>
                      <w:color w:val="FFFFFF" w:themeColor="background1"/>
                    </w:rPr>
                  </w:pPr>
                </w:p>
              </w:tc>
            </w:tr>
            <w:tr w:rsidR="00A60879" w:rsidRPr="00966BA7" w:rsidTr="00C46F7F">
              <w:trPr>
                <w:trHeight w:val="46"/>
              </w:trPr>
              <w:tc>
                <w:tcPr>
                  <w:tcW w:w="1931" w:type="pct"/>
                  <w:vMerge/>
                </w:tcPr>
                <w:p w:rsidR="00A60879" w:rsidRPr="00966BA7" w:rsidRDefault="00A60879" w:rsidP="00C46F7F">
                  <w:pPr>
                    <w:rPr>
                      <w:rFonts w:asciiTheme="majorHAnsi" w:hAnsiTheme="majorHAnsi" w:cstheme="majorHAnsi"/>
                      <w:color w:val="FFFFFF" w:themeColor="background1"/>
                    </w:rPr>
                  </w:pPr>
                </w:p>
              </w:tc>
              <w:tc>
                <w:tcPr>
                  <w:tcW w:w="147" w:type="pct"/>
                  <w:vAlign w:val="center"/>
                </w:tcPr>
                <w:p w:rsidR="00A60879" w:rsidRPr="00966BA7" w:rsidRDefault="00A60879" w:rsidP="00C46F7F">
                  <w:pPr>
                    <w:jc w:val="center"/>
                    <w:rPr>
                      <w:rFonts w:asciiTheme="majorHAnsi" w:hAnsiTheme="majorHAnsi" w:cstheme="majorHAnsi"/>
                      <w:color w:val="FFFFFF" w:themeColor="background1"/>
                    </w:rPr>
                  </w:pPr>
                  <w:r w:rsidRPr="00966BA7">
                    <w:rPr>
                      <w:rFonts w:asciiTheme="minorHAnsi" w:hAnsiTheme="minorHAnsi"/>
                      <w:noProof/>
                      <w:color w:val="FFFFFF" w:themeColor="background1"/>
                      <w:lang w:val="en-US"/>
                    </w:rPr>
                    <w:drawing>
                      <wp:inline distT="0" distB="0" distL="0" distR="0">
                        <wp:extent cx="180000" cy="180000"/>
                        <wp:effectExtent l="0" t="0" r="0" b="0"/>
                        <wp:docPr id="14" name="Graphic 2"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provider=MicrosoftIcon&amp;fileName=Receiver.sv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15"/>
                                    </a:ext>
                                  </a:extLst>
                                </a:blip>
                                <a:stretch>
                                  <a:fillRect/>
                                </a:stretch>
                              </pic:blipFill>
                              <pic:spPr>
                                <a:xfrm>
                                  <a:off x="0" y="0"/>
                                  <a:ext cx="180000" cy="180000"/>
                                </a:xfrm>
                                <a:prstGeom prst="rect">
                                  <a:avLst/>
                                </a:prstGeom>
                              </pic:spPr>
                            </pic:pic>
                          </a:graphicData>
                        </a:graphic>
                      </wp:inline>
                    </w:drawing>
                  </w:r>
                </w:p>
              </w:tc>
              <w:tc>
                <w:tcPr>
                  <w:tcW w:w="2025" w:type="pct"/>
                  <w:vAlign w:val="center"/>
                </w:tcPr>
                <w:p w:rsidR="00A60879" w:rsidRPr="00966BA7" w:rsidRDefault="00A60879" w:rsidP="00C46F7F">
                  <w:pPr>
                    <w:rPr>
                      <w:rFonts w:asciiTheme="majorHAnsi" w:hAnsiTheme="majorHAnsi" w:cstheme="majorHAnsi"/>
                      <w:color w:val="FFFFFF" w:themeColor="background1"/>
                    </w:rPr>
                  </w:pPr>
                  <w:r w:rsidRPr="00966BA7">
                    <w:rPr>
                      <w:rFonts w:asciiTheme="majorHAnsi" w:hAnsiTheme="majorHAnsi" w:cstheme="majorHAnsi"/>
                      <w:color w:val="FFFFFF" w:themeColor="background1"/>
                    </w:rPr>
                    <w:t>07494 275014</w:t>
                  </w:r>
                </w:p>
              </w:tc>
              <w:tc>
                <w:tcPr>
                  <w:tcW w:w="897" w:type="pct"/>
                  <w:vMerge/>
                </w:tcPr>
                <w:p w:rsidR="00A60879" w:rsidRPr="00966BA7" w:rsidRDefault="00A60879" w:rsidP="00C46F7F">
                  <w:pPr>
                    <w:rPr>
                      <w:rFonts w:asciiTheme="majorHAnsi" w:hAnsiTheme="majorHAnsi" w:cstheme="majorHAnsi"/>
                      <w:color w:val="FFFFFF" w:themeColor="background1"/>
                    </w:rPr>
                  </w:pPr>
                </w:p>
              </w:tc>
            </w:tr>
          </w:tbl>
          <w:p w:rsidR="00A60879" w:rsidRPr="00966BA7" w:rsidRDefault="00A60879" w:rsidP="00C46F7F">
            <w:pPr>
              <w:rPr>
                <w:rFonts w:asciiTheme="majorHAnsi" w:hAnsiTheme="majorHAnsi" w:cstheme="majorHAnsi"/>
                <w:color w:val="FFFFFF" w:themeColor="background1"/>
              </w:rPr>
            </w:pPr>
          </w:p>
        </w:tc>
      </w:tr>
    </w:tbl>
    <w:p w:rsidR="00A60879" w:rsidRPr="00966BA7" w:rsidRDefault="00A60879" w:rsidP="00A60879">
      <w:pPr>
        <w:rPr>
          <w:rFonts w:asciiTheme="majorHAnsi" w:hAnsiTheme="majorHAnsi" w:cstheme="majorHAnsi"/>
          <w:color w:val="FFFFFF" w:themeColor="background1"/>
          <w:sz w:val="6"/>
        </w:rPr>
      </w:pPr>
    </w:p>
    <w:p w:rsidR="00A60879" w:rsidRPr="00EE0B16" w:rsidRDefault="00A60879" w:rsidP="00A60879">
      <w:pPr>
        <w:pStyle w:val="Heading2"/>
      </w:pPr>
      <w:r w:rsidRPr="00EE0B16">
        <w:t>Professional Profile</w:t>
      </w:r>
    </w:p>
    <w:p w:rsidR="00A60879" w:rsidRPr="00EE0B16" w:rsidRDefault="00A60879" w:rsidP="00A60879">
      <w:pPr>
        <w:jc w:val="both"/>
        <w:rPr>
          <w:rFonts w:asciiTheme="majorHAnsi" w:hAnsiTheme="majorHAnsi" w:cstheme="majorHAnsi"/>
        </w:rPr>
      </w:pPr>
      <w:r w:rsidRPr="00EE0B16">
        <w:rPr>
          <w:rFonts w:asciiTheme="majorHAnsi" w:hAnsiTheme="majorHAnsi" w:cstheme="majorHAnsi"/>
        </w:rPr>
        <w:t>Technically minded and highly adaptable ISTQB certified Test Analyst with more than five years of experience in testing, quality assurance, and analysis in client server and web based applications. Proficient in V-Model, Waterfall, and Agile software development, including SCRUM, XP, testing, and auditing of software systems. An accomplished test analyst with full system development lifecycle experience, include creating test plans and writing/running automated test scripts to pinpoint software defects, track bugs, close open defects, and validate functionality. Create improvement initiatives that drove better, cost-effective operations, and organisation-wide commit</w:t>
      </w:r>
      <w:r>
        <w:rPr>
          <w:rFonts w:asciiTheme="majorHAnsi" w:hAnsiTheme="majorHAnsi" w:cstheme="majorHAnsi"/>
        </w:rPr>
        <w:t xml:space="preserve">ment to continuous improvement. </w:t>
      </w:r>
      <w:r w:rsidRPr="00EE0B16">
        <w:rPr>
          <w:rFonts w:asciiTheme="majorHAnsi" w:hAnsiTheme="majorHAnsi" w:cstheme="majorHAnsi"/>
        </w:rPr>
        <w:t>Strong communicator skilled in strengthening relationships across functions to drive cohesive, strategic operations.</w:t>
      </w:r>
    </w:p>
    <w:p w:rsidR="00A60879" w:rsidRPr="00EE0B16" w:rsidRDefault="00A60879" w:rsidP="00A60879">
      <w:pPr>
        <w:spacing w:after="0"/>
        <w:jc w:val="center"/>
        <w:rPr>
          <w:rFonts w:asciiTheme="majorHAnsi" w:hAnsiTheme="majorHAnsi" w:cstheme="majorHAnsi"/>
        </w:rPr>
      </w:pPr>
      <w:r w:rsidRPr="00EE0B16">
        <w:rPr>
          <w:rFonts w:asciiTheme="majorHAnsi" w:hAnsiTheme="majorHAnsi" w:cstheme="majorHAnsi"/>
        </w:rPr>
        <w:t>Data Systems Analysis</w:t>
      </w:r>
      <w:r>
        <w:rPr>
          <w:rFonts w:asciiTheme="majorHAnsi" w:hAnsiTheme="majorHAnsi" w:cstheme="majorHAnsi"/>
        </w:rPr>
        <w:t xml:space="preserve">  </w:t>
      </w:r>
      <w:r w:rsidRPr="00EE0B16">
        <w:rPr>
          <w:rFonts w:asciiTheme="majorHAnsi" w:hAnsiTheme="majorHAnsi" w:cstheme="majorHAnsi"/>
        </w:rPr>
        <w:t>●Data Flow &amp; Process Mapping</w:t>
      </w:r>
      <w:r>
        <w:rPr>
          <w:rFonts w:asciiTheme="majorHAnsi" w:hAnsiTheme="majorHAnsi" w:cstheme="majorHAnsi"/>
        </w:rPr>
        <w:t xml:space="preserve"> </w:t>
      </w:r>
      <w:r w:rsidRPr="00EE0B16">
        <w:rPr>
          <w:rFonts w:asciiTheme="majorHAnsi" w:hAnsiTheme="majorHAnsi" w:cstheme="majorHAnsi"/>
        </w:rPr>
        <w:t>●SQL Queries &amp; Data Modelling</w:t>
      </w:r>
      <w:r>
        <w:rPr>
          <w:rFonts w:asciiTheme="majorHAnsi" w:hAnsiTheme="majorHAnsi" w:cstheme="majorHAnsi"/>
        </w:rPr>
        <w:t xml:space="preserve"> </w:t>
      </w:r>
      <w:r w:rsidRPr="00EE0B16">
        <w:rPr>
          <w:rFonts w:asciiTheme="majorHAnsi" w:hAnsiTheme="majorHAnsi" w:cstheme="majorHAnsi"/>
        </w:rPr>
        <w:t>●Defect/Bug Tracking</w:t>
      </w:r>
      <w:r>
        <w:rPr>
          <w:rFonts w:asciiTheme="majorHAnsi" w:hAnsiTheme="majorHAnsi" w:cstheme="majorHAnsi"/>
        </w:rPr>
        <w:t xml:space="preserve"> </w:t>
      </w:r>
      <w:r w:rsidRPr="00EE0B16">
        <w:rPr>
          <w:rFonts w:asciiTheme="majorHAnsi" w:hAnsiTheme="majorHAnsi" w:cstheme="majorHAnsi"/>
        </w:rPr>
        <w:t>●Systems Implementations</w:t>
      </w:r>
      <w:r>
        <w:rPr>
          <w:rFonts w:asciiTheme="majorHAnsi" w:hAnsiTheme="majorHAnsi" w:cstheme="majorHAnsi"/>
        </w:rPr>
        <w:t xml:space="preserve"> </w:t>
      </w:r>
      <w:r w:rsidRPr="00EE0B16">
        <w:rPr>
          <w:rFonts w:asciiTheme="majorHAnsi" w:hAnsiTheme="majorHAnsi" w:cstheme="majorHAnsi"/>
        </w:rPr>
        <w:t>●Testing/Documentation</w:t>
      </w:r>
      <w:r>
        <w:rPr>
          <w:rFonts w:asciiTheme="majorHAnsi" w:hAnsiTheme="majorHAnsi" w:cstheme="majorHAnsi"/>
        </w:rPr>
        <w:t xml:space="preserve"> </w:t>
      </w:r>
      <w:r w:rsidRPr="00EE0B16">
        <w:rPr>
          <w:rFonts w:asciiTheme="majorHAnsi" w:hAnsiTheme="majorHAnsi" w:cstheme="majorHAnsi"/>
        </w:rPr>
        <w:t>●Technical Writing (Manuals/System Specs)●Data Interface &amp; Migration Testing</w:t>
      </w:r>
      <w:r>
        <w:rPr>
          <w:rFonts w:asciiTheme="majorHAnsi" w:hAnsiTheme="majorHAnsi" w:cstheme="majorHAnsi"/>
        </w:rPr>
        <w:t xml:space="preserve"> </w:t>
      </w:r>
      <w:r w:rsidRPr="00EE0B16">
        <w:rPr>
          <w:rFonts w:asciiTheme="majorHAnsi" w:hAnsiTheme="majorHAnsi" w:cstheme="majorHAnsi"/>
        </w:rPr>
        <w:t>●Testing/Documentation</w:t>
      </w:r>
      <w:r>
        <w:rPr>
          <w:rFonts w:asciiTheme="majorHAnsi" w:hAnsiTheme="majorHAnsi" w:cstheme="majorHAnsi"/>
        </w:rPr>
        <w:t xml:space="preserve"> </w:t>
      </w:r>
      <w:r w:rsidRPr="00EE0B16">
        <w:rPr>
          <w:rFonts w:asciiTheme="majorHAnsi" w:hAnsiTheme="majorHAnsi" w:cstheme="majorHAnsi"/>
        </w:rPr>
        <w:t>●Team Building &amp; Leadership ●Manual &amp; Automation Testing</w:t>
      </w:r>
    </w:p>
    <w:p w:rsidR="00A60879" w:rsidRPr="00EE0B16" w:rsidRDefault="00A60879" w:rsidP="00A60879">
      <w:pPr>
        <w:spacing w:after="0"/>
        <w:jc w:val="both"/>
        <w:rPr>
          <w:rFonts w:asciiTheme="majorHAnsi" w:hAnsiTheme="majorHAnsi" w:cstheme="majorHAnsi"/>
        </w:rPr>
      </w:pPr>
    </w:p>
    <w:p w:rsidR="00A60879" w:rsidRPr="008A3160" w:rsidRDefault="00A60879" w:rsidP="00A60879">
      <w:pPr>
        <w:pStyle w:val="Heading2"/>
        <w:rPr>
          <w:b/>
        </w:rPr>
      </w:pPr>
      <w:r w:rsidRPr="008A3160">
        <w:rPr>
          <w:b/>
        </w:rPr>
        <w:t>Technical Proficiencies</w:t>
      </w:r>
    </w:p>
    <w:p w:rsidR="00A60879" w:rsidRPr="00EE0B16" w:rsidRDefault="00A60879" w:rsidP="00A60879">
      <w:pPr>
        <w:autoSpaceDE w:val="0"/>
        <w:autoSpaceDN w:val="0"/>
        <w:spacing w:before="60" w:after="0" w:line="240" w:lineRule="auto"/>
        <w:ind w:left="2837" w:hanging="2837"/>
        <w:rPr>
          <w:rFonts w:asciiTheme="minorHAnsi" w:eastAsia="Times New Roman" w:hAnsiTheme="minorHAnsi" w:cstheme="minorHAnsi"/>
        </w:rPr>
      </w:pPr>
      <w:r w:rsidRPr="00EE0B16">
        <w:rPr>
          <w:rFonts w:asciiTheme="minorHAnsi" w:eastAsia="Times New Roman" w:hAnsiTheme="minorHAnsi" w:cstheme="minorHAnsi"/>
          <w:b/>
        </w:rPr>
        <w:t>Languages</w:t>
      </w:r>
      <w:r w:rsidRPr="00EE0B16">
        <w:rPr>
          <w:rFonts w:asciiTheme="minorHAnsi" w:eastAsia="Times New Roman" w:hAnsiTheme="minorHAnsi" w:cstheme="minorHAnsi"/>
          <w:b/>
          <w:bCs/>
          <w:snapToGrid w:val="0"/>
        </w:rPr>
        <w:t>:</w:t>
      </w:r>
      <w:r w:rsidRPr="00EE0B16">
        <w:rPr>
          <w:rFonts w:asciiTheme="minorHAnsi" w:eastAsia="Times New Roman" w:hAnsiTheme="minorHAnsi" w:cstheme="minorHAnsi"/>
          <w:b/>
          <w:bCs/>
          <w:snapToGrid w:val="0"/>
        </w:rPr>
        <w:tab/>
      </w:r>
      <w:r w:rsidRPr="00EE0B16">
        <w:rPr>
          <w:rFonts w:asciiTheme="minorHAnsi" w:eastAsia="Times New Roman" w:hAnsiTheme="minorHAnsi" w:cstheme="minorHAnsi"/>
        </w:rPr>
        <w:t>.NET 3.0, Java, J2EE, Ope</w:t>
      </w:r>
      <w:r w:rsidR="00DF4093">
        <w:rPr>
          <w:rFonts w:asciiTheme="minorHAnsi" w:eastAsia="Times New Roman" w:hAnsiTheme="minorHAnsi" w:cstheme="minorHAnsi"/>
        </w:rPr>
        <w:t>nGL, Perl, SQL, XML, WSDL, WCF, Java Script</w:t>
      </w:r>
    </w:p>
    <w:p w:rsidR="00A60879" w:rsidRPr="00EE0B16" w:rsidRDefault="00A60879" w:rsidP="00A60879">
      <w:pPr>
        <w:autoSpaceDE w:val="0"/>
        <w:autoSpaceDN w:val="0"/>
        <w:spacing w:before="60" w:after="0" w:line="240" w:lineRule="auto"/>
        <w:ind w:left="2837" w:hanging="2837"/>
        <w:rPr>
          <w:rFonts w:asciiTheme="minorHAnsi" w:eastAsia="Times New Roman" w:hAnsiTheme="minorHAnsi" w:cstheme="minorHAnsi"/>
          <w:snapToGrid w:val="0"/>
        </w:rPr>
      </w:pPr>
      <w:r w:rsidRPr="00EE0B16">
        <w:rPr>
          <w:rFonts w:asciiTheme="minorHAnsi" w:eastAsia="Times New Roman" w:hAnsiTheme="minorHAnsi" w:cstheme="minorHAnsi"/>
          <w:b/>
        </w:rPr>
        <w:t>Database Layer</w:t>
      </w:r>
      <w:r w:rsidRPr="00EE0B16">
        <w:rPr>
          <w:rFonts w:asciiTheme="minorHAnsi" w:eastAsia="Times New Roman" w:hAnsiTheme="minorHAnsi" w:cstheme="minorHAnsi"/>
          <w:b/>
          <w:bCs/>
          <w:snapToGrid w:val="0"/>
        </w:rPr>
        <w:t>:</w:t>
      </w:r>
      <w:r w:rsidRPr="00EE0B16">
        <w:rPr>
          <w:rFonts w:asciiTheme="minorHAnsi" w:eastAsia="Times New Roman" w:hAnsiTheme="minorHAnsi" w:cstheme="minorHAnsi"/>
          <w:b/>
          <w:bCs/>
          <w:snapToGrid w:val="0"/>
        </w:rPr>
        <w:tab/>
      </w:r>
      <w:r w:rsidRPr="00EE0B16">
        <w:rPr>
          <w:rFonts w:asciiTheme="minorHAnsi" w:eastAsia="Times New Roman" w:hAnsiTheme="minorHAnsi" w:cstheme="minorHAnsi"/>
        </w:rPr>
        <w:t>RDMS, MYSQL, PLSQL/developer, Server, Oracle, Toad</w:t>
      </w:r>
    </w:p>
    <w:p w:rsidR="00A60879" w:rsidRPr="00EE0B16" w:rsidRDefault="00A60879" w:rsidP="00A60879">
      <w:pPr>
        <w:autoSpaceDE w:val="0"/>
        <w:autoSpaceDN w:val="0"/>
        <w:spacing w:before="60" w:after="0" w:line="240" w:lineRule="auto"/>
        <w:ind w:left="2837" w:hanging="2837"/>
        <w:rPr>
          <w:rFonts w:asciiTheme="minorHAnsi" w:eastAsia="Times New Roman" w:hAnsiTheme="minorHAnsi" w:cstheme="minorHAnsi"/>
          <w:snapToGrid w:val="0"/>
        </w:rPr>
      </w:pPr>
      <w:r w:rsidRPr="00EE0B16">
        <w:rPr>
          <w:rFonts w:asciiTheme="minorHAnsi" w:eastAsia="Times New Roman" w:hAnsiTheme="minorHAnsi" w:cstheme="minorHAnsi"/>
          <w:b/>
        </w:rPr>
        <w:t>Presentation Layer</w:t>
      </w:r>
      <w:r w:rsidRPr="00EE0B16">
        <w:rPr>
          <w:rFonts w:asciiTheme="minorHAnsi" w:eastAsia="Times New Roman" w:hAnsiTheme="minorHAnsi" w:cstheme="minorHAnsi"/>
          <w:b/>
          <w:bCs/>
          <w:snapToGrid w:val="0"/>
        </w:rPr>
        <w:t>:</w:t>
      </w:r>
      <w:r w:rsidRPr="00EE0B16">
        <w:rPr>
          <w:rFonts w:asciiTheme="minorHAnsi" w:eastAsia="Times New Roman" w:hAnsiTheme="minorHAnsi" w:cstheme="minorHAnsi"/>
          <w:b/>
          <w:bCs/>
          <w:snapToGrid w:val="0"/>
        </w:rPr>
        <w:tab/>
      </w:r>
      <w:r w:rsidRPr="00EE0B16">
        <w:rPr>
          <w:rFonts w:asciiTheme="minorHAnsi" w:eastAsia="Times New Roman" w:hAnsiTheme="minorHAnsi" w:cstheme="minorHAnsi"/>
        </w:rPr>
        <w:t xml:space="preserve">ASP.NET, HTML, WPF, </w:t>
      </w:r>
      <w:r w:rsidR="00727815" w:rsidRPr="00EE0B16">
        <w:rPr>
          <w:rFonts w:asciiTheme="minorHAnsi" w:eastAsia="Times New Roman" w:hAnsiTheme="minorHAnsi" w:cstheme="minorHAnsi"/>
        </w:rPr>
        <w:t>Silver light</w:t>
      </w:r>
      <w:r w:rsidRPr="00EE0B16">
        <w:rPr>
          <w:rFonts w:asciiTheme="minorHAnsi" w:eastAsia="Times New Roman" w:hAnsiTheme="minorHAnsi" w:cstheme="minorHAnsi"/>
        </w:rPr>
        <w:t xml:space="preserve">, JavaScript, </w:t>
      </w:r>
    </w:p>
    <w:p w:rsidR="00A60879" w:rsidRPr="00EE0B16" w:rsidRDefault="00A60879" w:rsidP="00A60879">
      <w:pPr>
        <w:autoSpaceDE w:val="0"/>
        <w:autoSpaceDN w:val="0"/>
        <w:spacing w:before="60" w:after="0" w:line="240" w:lineRule="auto"/>
        <w:ind w:left="2837" w:hanging="2837"/>
        <w:rPr>
          <w:rFonts w:asciiTheme="minorHAnsi" w:eastAsia="Times New Roman" w:hAnsiTheme="minorHAnsi" w:cstheme="minorHAnsi"/>
        </w:rPr>
      </w:pPr>
      <w:r w:rsidRPr="00EE0B16">
        <w:rPr>
          <w:rFonts w:asciiTheme="minorHAnsi" w:eastAsia="Times New Roman" w:hAnsiTheme="minorHAnsi" w:cstheme="minorHAnsi"/>
          <w:b/>
        </w:rPr>
        <w:t>Productivity Tools</w:t>
      </w:r>
      <w:r w:rsidRPr="00EE0B16">
        <w:rPr>
          <w:rFonts w:asciiTheme="minorHAnsi" w:eastAsia="Times New Roman" w:hAnsiTheme="minorHAnsi" w:cstheme="minorHAnsi"/>
          <w:b/>
          <w:snapToGrid w:val="0"/>
        </w:rPr>
        <w:t>:</w:t>
      </w:r>
      <w:r w:rsidRPr="00EE0B16">
        <w:rPr>
          <w:rFonts w:asciiTheme="minorHAnsi" w:eastAsia="Times New Roman" w:hAnsiTheme="minorHAnsi" w:cstheme="minorHAnsi"/>
          <w:b/>
          <w:snapToGrid w:val="0"/>
        </w:rPr>
        <w:tab/>
      </w:r>
      <w:r w:rsidRPr="00EE0B16">
        <w:rPr>
          <w:rFonts w:asciiTheme="minorHAnsi" w:eastAsia="Times New Roman" w:hAnsiTheme="minorHAnsi" w:cstheme="minorHAnsi"/>
        </w:rPr>
        <w:t>Visual Stu</w:t>
      </w:r>
      <w:r w:rsidR="0052594D">
        <w:rPr>
          <w:rFonts w:asciiTheme="minorHAnsi" w:eastAsia="Times New Roman" w:hAnsiTheme="minorHAnsi" w:cstheme="minorHAnsi"/>
        </w:rPr>
        <w:t xml:space="preserve">dio 2008 /2005/ 2003, </w:t>
      </w:r>
      <w:r w:rsidR="00727815">
        <w:rPr>
          <w:rFonts w:asciiTheme="minorHAnsi" w:eastAsia="Times New Roman" w:hAnsiTheme="minorHAnsi" w:cstheme="minorHAnsi"/>
        </w:rPr>
        <w:t>Cucumber, Eggplant</w:t>
      </w:r>
      <w:r w:rsidR="0052594D">
        <w:rPr>
          <w:rFonts w:asciiTheme="minorHAnsi" w:eastAsia="Times New Roman" w:hAnsiTheme="minorHAnsi" w:cstheme="minorHAnsi"/>
        </w:rPr>
        <w:t xml:space="preserve">, </w:t>
      </w:r>
      <w:r w:rsidRPr="00EE0B16">
        <w:rPr>
          <w:rFonts w:asciiTheme="minorHAnsi" w:eastAsia="Times New Roman" w:hAnsiTheme="minorHAnsi" w:cstheme="minorHAnsi"/>
        </w:rPr>
        <w:t>Selenium Web driver, Eclipse,</w:t>
      </w:r>
      <w:r w:rsidR="0052594D">
        <w:rPr>
          <w:rFonts w:asciiTheme="minorHAnsi" w:eastAsia="Times New Roman" w:hAnsiTheme="minorHAnsi" w:cstheme="minorHAnsi"/>
        </w:rPr>
        <w:t xml:space="preserve"> </w:t>
      </w:r>
      <w:r>
        <w:rPr>
          <w:rFonts w:asciiTheme="minorHAnsi" w:eastAsia="Times New Roman" w:hAnsiTheme="minorHAnsi" w:cstheme="minorHAnsi"/>
        </w:rPr>
        <w:t>SVN,</w:t>
      </w:r>
      <w:r w:rsidR="0052594D">
        <w:rPr>
          <w:rFonts w:asciiTheme="minorHAnsi" w:eastAsia="Times New Roman" w:hAnsiTheme="minorHAnsi" w:cstheme="minorHAnsi"/>
        </w:rPr>
        <w:t xml:space="preserve"> </w:t>
      </w:r>
      <w:r>
        <w:rPr>
          <w:rFonts w:asciiTheme="minorHAnsi" w:eastAsia="Times New Roman" w:hAnsiTheme="minorHAnsi" w:cstheme="minorHAnsi"/>
        </w:rPr>
        <w:t xml:space="preserve"> Postman</w:t>
      </w:r>
      <w:r w:rsidR="0005666A">
        <w:rPr>
          <w:rFonts w:asciiTheme="minorHAnsi" w:eastAsia="Times New Roman" w:hAnsiTheme="minorHAnsi" w:cstheme="minorHAnsi"/>
        </w:rPr>
        <w:t xml:space="preserve"> ,SOAPUI,</w:t>
      </w:r>
      <w:r w:rsidR="002F1862">
        <w:rPr>
          <w:rFonts w:asciiTheme="minorHAnsi" w:eastAsia="Times New Roman" w:hAnsiTheme="minorHAnsi" w:cstheme="minorHAnsi"/>
        </w:rPr>
        <w:t xml:space="preserve"> </w:t>
      </w:r>
      <w:r w:rsidR="0005666A">
        <w:rPr>
          <w:rFonts w:asciiTheme="minorHAnsi" w:eastAsia="Times New Roman" w:hAnsiTheme="minorHAnsi" w:cstheme="minorHAnsi"/>
        </w:rPr>
        <w:t>MDM</w:t>
      </w:r>
      <w:r w:rsidR="002F1862">
        <w:rPr>
          <w:rFonts w:asciiTheme="minorHAnsi" w:eastAsia="Times New Roman" w:hAnsiTheme="minorHAnsi" w:cstheme="minorHAnsi"/>
        </w:rPr>
        <w:t>, Bamboo, Jenkins,Jmeter</w:t>
      </w:r>
    </w:p>
    <w:p w:rsidR="00A60879" w:rsidRPr="00EE0B16" w:rsidRDefault="00A60879" w:rsidP="00A60879">
      <w:pPr>
        <w:autoSpaceDE w:val="0"/>
        <w:autoSpaceDN w:val="0"/>
        <w:spacing w:before="60" w:after="0" w:line="240" w:lineRule="auto"/>
        <w:ind w:left="2837" w:hanging="2837"/>
        <w:rPr>
          <w:rFonts w:asciiTheme="minorHAnsi" w:eastAsia="Times New Roman" w:hAnsiTheme="minorHAnsi" w:cstheme="minorHAnsi"/>
          <w:b/>
        </w:rPr>
      </w:pPr>
      <w:r w:rsidRPr="00EE0B16">
        <w:rPr>
          <w:rFonts w:asciiTheme="minorHAnsi" w:eastAsia="Times New Roman" w:hAnsiTheme="minorHAnsi" w:cstheme="minorHAnsi"/>
          <w:b/>
        </w:rPr>
        <w:t>Testing:</w:t>
      </w:r>
      <w:r w:rsidRPr="00EE0B16">
        <w:rPr>
          <w:rFonts w:asciiTheme="minorHAnsi" w:eastAsia="Times New Roman" w:hAnsiTheme="minorHAnsi" w:cstheme="minorHAnsi"/>
          <w:b/>
        </w:rPr>
        <w:tab/>
      </w:r>
      <w:r w:rsidRPr="00EE0B16">
        <w:rPr>
          <w:rFonts w:asciiTheme="minorHAnsi" w:eastAsia="Times New Roman" w:hAnsiTheme="minorHAnsi" w:cstheme="minorHAnsi"/>
        </w:rPr>
        <w:t>Test Director, JIRA, Test Runner, HP</w:t>
      </w:r>
      <w:r>
        <w:rPr>
          <w:rFonts w:asciiTheme="minorHAnsi" w:eastAsia="Times New Roman" w:hAnsiTheme="minorHAnsi" w:cstheme="minorHAnsi"/>
        </w:rPr>
        <w:t xml:space="preserve"> QC, Bugzilla, Test Rail, SpiraTest</w:t>
      </w:r>
      <w:r w:rsidRPr="00EE0B16">
        <w:rPr>
          <w:rFonts w:asciiTheme="minorHAnsi" w:eastAsia="Times New Roman" w:hAnsiTheme="minorHAnsi" w:cstheme="minorHAnsi"/>
        </w:rPr>
        <w:t>,</w:t>
      </w:r>
    </w:p>
    <w:p w:rsidR="00A60879" w:rsidRPr="00EE0B16" w:rsidRDefault="00A60879" w:rsidP="00A60879">
      <w:pPr>
        <w:autoSpaceDE w:val="0"/>
        <w:autoSpaceDN w:val="0"/>
        <w:spacing w:before="60" w:after="0" w:line="240" w:lineRule="auto"/>
        <w:ind w:left="2837" w:hanging="2837"/>
        <w:rPr>
          <w:rFonts w:asciiTheme="minorHAnsi" w:eastAsia="Times New Roman" w:hAnsiTheme="minorHAnsi" w:cstheme="minorHAnsi"/>
        </w:rPr>
      </w:pPr>
      <w:r w:rsidRPr="00EE0B16">
        <w:rPr>
          <w:rFonts w:asciiTheme="minorHAnsi" w:eastAsia="Times New Roman" w:hAnsiTheme="minorHAnsi" w:cstheme="minorHAnsi"/>
          <w:b/>
        </w:rPr>
        <w:t>Industry Experience:</w:t>
      </w:r>
      <w:r w:rsidRPr="00EE0B16">
        <w:rPr>
          <w:rFonts w:asciiTheme="minorHAnsi" w:eastAsia="Times New Roman" w:hAnsiTheme="minorHAnsi" w:cstheme="minorHAnsi"/>
          <w:b/>
        </w:rPr>
        <w:tab/>
      </w:r>
      <w:r w:rsidRPr="00EE0B16">
        <w:rPr>
          <w:rFonts w:asciiTheme="minorHAnsi" w:eastAsia="Times New Roman" w:hAnsiTheme="minorHAnsi" w:cstheme="minorHAnsi"/>
        </w:rPr>
        <w:t>Restaurant IT, Insurance, Finance, Transportation, Hospitality</w:t>
      </w:r>
      <w:r w:rsidR="0052594D">
        <w:rPr>
          <w:rFonts w:asciiTheme="minorHAnsi" w:eastAsia="Times New Roman" w:hAnsiTheme="minorHAnsi" w:cstheme="minorHAnsi"/>
        </w:rPr>
        <w:t>,</w:t>
      </w:r>
      <w:r w:rsidR="00727815">
        <w:rPr>
          <w:rFonts w:asciiTheme="minorHAnsi" w:eastAsia="Times New Roman" w:hAnsiTheme="minorHAnsi" w:cstheme="minorHAnsi"/>
        </w:rPr>
        <w:t xml:space="preserve"> </w:t>
      </w:r>
      <w:r w:rsidR="0052594D">
        <w:rPr>
          <w:rFonts w:asciiTheme="minorHAnsi" w:eastAsia="Times New Roman" w:hAnsiTheme="minorHAnsi" w:cstheme="minorHAnsi"/>
        </w:rPr>
        <w:t>Banks</w:t>
      </w:r>
    </w:p>
    <w:p w:rsidR="00F3406C" w:rsidRDefault="00F3406C"/>
    <w:p w:rsidR="00A60879" w:rsidRDefault="00A60879"/>
    <w:p w:rsidR="007A75B5" w:rsidRDefault="007A75B5" w:rsidP="007A75B5">
      <w:pPr>
        <w:rPr>
          <w:rFonts w:asciiTheme="majorHAnsi" w:eastAsiaTheme="majorEastAsia" w:hAnsiTheme="majorHAnsi" w:cstheme="majorHAnsi"/>
          <w:color w:val="404040" w:themeColor="text1" w:themeTint="BF"/>
          <w:sz w:val="30"/>
          <w:szCs w:val="30"/>
        </w:rPr>
      </w:pPr>
      <w:r>
        <w:br w:type="page"/>
      </w:r>
    </w:p>
    <w:p w:rsidR="002D5A60" w:rsidRPr="002D5A60" w:rsidRDefault="002D5A60" w:rsidP="002D5A60">
      <w:pPr>
        <w:rPr>
          <w:noProof/>
          <w:lang w:val="en-US"/>
        </w:rPr>
      </w:pPr>
    </w:p>
    <w:p w:rsidR="002B5290" w:rsidRPr="00B70B2C" w:rsidRDefault="002B5290" w:rsidP="002B5290">
      <w:pPr>
        <w:pStyle w:val="Heading2"/>
        <w:rPr>
          <w:rFonts w:asciiTheme="minorHAnsi" w:hAnsiTheme="minorHAnsi" w:cstheme="minorHAnsi"/>
        </w:rPr>
      </w:pPr>
      <w:r w:rsidRPr="00B70B2C">
        <w:rPr>
          <w:rFonts w:asciiTheme="minorHAnsi" w:hAnsiTheme="minorHAnsi" w:cstheme="minorHAnsi"/>
        </w:rPr>
        <w:t>Career Summary</w:t>
      </w:r>
    </w:p>
    <w:p w:rsidR="002B5290" w:rsidRPr="00B70B2C" w:rsidRDefault="00B70B2C" w:rsidP="002B5290">
      <w:pPr>
        <w:pStyle w:val="ListParagraph"/>
        <w:numPr>
          <w:ilvl w:val="0"/>
          <w:numId w:val="7"/>
        </w:numPr>
        <w:rPr>
          <w:rFonts w:asciiTheme="minorHAnsi" w:hAnsiTheme="minorHAnsi" w:cstheme="minorHAnsi"/>
          <w:noProof/>
          <w:sz w:val="20"/>
          <w:szCs w:val="20"/>
          <w:lang w:val="en-US"/>
        </w:rPr>
      </w:pPr>
      <w:r>
        <w:rPr>
          <w:rFonts w:asciiTheme="minorHAnsi" w:hAnsiTheme="minorHAnsi" w:cstheme="minorHAnsi"/>
          <w:noProof/>
          <w:sz w:val="20"/>
          <w:szCs w:val="20"/>
          <w:lang w:val="en-US"/>
        </w:rPr>
        <w:t xml:space="preserve">Software </w:t>
      </w:r>
      <w:r w:rsidR="002B5290" w:rsidRPr="00B70B2C">
        <w:rPr>
          <w:rFonts w:asciiTheme="minorHAnsi" w:hAnsiTheme="minorHAnsi" w:cstheme="minorHAnsi"/>
          <w:noProof/>
          <w:sz w:val="20"/>
          <w:szCs w:val="20"/>
          <w:lang w:val="en-US"/>
        </w:rPr>
        <w:t>Test Engineer</w:t>
      </w:r>
    </w:p>
    <w:p w:rsidR="002B5290" w:rsidRPr="00B70B2C" w:rsidRDefault="002B5290" w:rsidP="002B5290">
      <w:pPr>
        <w:rPr>
          <w:rFonts w:asciiTheme="minorHAnsi" w:hAnsiTheme="minorHAnsi" w:cstheme="minorHAnsi"/>
          <w:noProof/>
          <w:sz w:val="20"/>
          <w:szCs w:val="20"/>
          <w:lang w:val="en-US"/>
        </w:rPr>
      </w:pPr>
      <w:r w:rsidRPr="00B70B2C">
        <w:rPr>
          <w:rFonts w:asciiTheme="minorHAnsi" w:hAnsiTheme="minorHAnsi" w:cstheme="minorHAnsi"/>
          <w:noProof/>
          <w:sz w:val="20"/>
          <w:szCs w:val="20"/>
          <w:lang w:val="en-US"/>
        </w:rPr>
        <w:t xml:space="preserve">     </w:t>
      </w:r>
      <w:r w:rsidRPr="00B70B2C">
        <w:rPr>
          <w:rFonts w:asciiTheme="minorHAnsi" w:hAnsiTheme="minorHAnsi" w:cstheme="minorHAnsi"/>
          <w:noProof/>
          <w:sz w:val="20"/>
          <w:szCs w:val="20"/>
          <w:lang w:val="en-US"/>
        </w:rPr>
        <w:drawing>
          <wp:inline distT="0" distB="0" distL="0" distR="0">
            <wp:extent cx="180000" cy="180000"/>
            <wp:effectExtent l="0" t="0" r="0" b="0"/>
            <wp:docPr id="9" name="Graphic 7" descr="Sui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rovider=MicrosoftIcon&amp;fileName=Suitcase.sv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18"/>
                        </a:ext>
                      </a:extLst>
                    </a:blip>
                    <a:stretch>
                      <a:fillRect/>
                    </a:stretch>
                  </pic:blipFill>
                  <pic:spPr>
                    <a:xfrm>
                      <a:off x="0" y="0"/>
                      <a:ext cx="180000" cy="180000"/>
                    </a:xfrm>
                    <a:prstGeom prst="rect">
                      <a:avLst/>
                    </a:prstGeom>
                  </pic:spPr>
                </pic:pic>
              </a:graphicData>
            </a:graphic>
          </wp:inline>
        </w:drawing>
      </w:r>
      <w:r w:rsidRPr="00B70B2C">
        <w:rPr>
          <w:rFonts w:asciiTheme="minorHAnsi" w:hAnsiTheme="minorHAnsi" w:cstheme="minorHAnsi"/>
          <w:noProof/>
          <w:sz w:val="20"/>
          <w:szCs w:val="20"/>
          <w:lang w:val="en-US"/>
        </w:rPr>
        <w:t xml:space="preserve"> Cubic Transportation System                                                                              </w:t>
      </w:r>
      <w:r w:rsidR="002F10CD">
        <w:rPr>
          <w:rFonts w:asciiTheme="minorHAnsi" w:hAnsiTheme="minorHAnsi" w:cstheme="minorHAnsi"/>
          <w:noProof/>
          <w:sz w:val="20"/>
          <w:szCs w:val="20"/>
          <w:lang w:val="en-US"/>
        </w:rPr>
        <w:t>July</w:t>
      </w:r>
      <w:r w:rsidRPr="00B70B2C">
        <w:rPr>
          <w:rFonts w:asciiTheme="minorHAnsi" w:hAnsiTheme="minorHAnsi" w:cstheme="minorHAnsi"/>
          <w:noProof/>
          <w:sz w:val="20"/>
          <w:szCs w:val="20"/>
          <w:lang w:val="en-US"/>
        </w:rPr>
        <w:t xml:space="preserve"> 2018</w:t>
      </w:r>
      <w:r w:rsidR="002F10CD">
        <w:rPr>
          <w:rFonts w:asciiTheme="minorHAnsi" w:hAnsiTheme="minorHAnsi" w:cstheme="minorHAnsi"/>
          <w:noProof/>
          <w:sz w:val="20"/>
          <w:szCs w:val="20"/>
          <w:lang w:val="en-US"/>
        </w:rPr>
        <w:t xml:space="preserve"> – Present</w:t>
      </w:r>
    </w:p>
    <w:p w:rsidR="00AF1EC6" w:rsidRPr="00B70B2C" w:rsidRDefault="002B5290" w:rsidP="002B5290">
      <w:pPr>
        <w:rPr>
          <w:rFonts w:asciiTheme="minorHAnsi" w:hAnsiTheme="minorHAnsi" w:cstheme="minorHAnsi"/>
          <w:noProof/>
          <w:sz w:val="20"/>
          <w:szCs w:val="20"/>
          <w:lang w:val="en-US"/>
        </w:rPr>
      </w:pPr>
      <w:r w:rsidRPr="00B70B2C">
        <w:rPr>
          <w:rFonts w:asciiTheme="minorHAnsi" w:hAnsiTheme="minorHAnsi" w:cstheme="minorHAnsi"/>
          <w:noProof/>
          <w:sz w:val="20"/>
          <w:szCs w:val="20"/>
          <w:lang w:val="en-US"/>
        </w:rPr>
        <w:t>Key Project: Barcode lntegration on E</w:t>
      </w:r>
      <w:r w:rsidR="00AF1EC6">
        <w:rPr>
          <w:rFonts w:asciiTheme="minorHAnsi" w:hAnsiTheme="minorHAnsi" w:cstheme="minorHAnsi"/>
          <w:noProof/>
          <w:sz w:val="20"/>
          <w:szCs w:val="20"/>
          <w:lang w:val="en-US"/>
        </w:rPr>
        <w:t>2Gate</w:t>
      </w:r>
      <w:r w:rsidRPr="00B70B2C">
        <w:rPr>
          <w:rFonts w:asciiTheme="minorHAnsi" w:hAnsiTheme="minorHAnsi" w:cstheme="minorHAnsi"/>
          <w:noProof/>
          <w:sz w:val="20"/>
          <w:szCs w:val="20"/>
          <w:lang w:val="en-US"/>
        </w:rPr>
        <w:t xml:space="preserve"> </w:t>
      </w:r>
      <w:r w:rsidR="00AF1EC6">
        <w:rPr>
          <w:rFonts w:asciiTheme="minorHAnsi" w:hAnsiTheme="minorHAnsi" w:cstheme="minorHAnsi"/>
          <w:noProof/>
          <w:sz w:val="20"/>
          <w:szCs w:val="20"/>
          <w:lang w:val="en-US"/>
        </w:rPr>
        <w:t>and LCP3 in all</w:t>
      </w:r>
      <w:r w:rsidR="00B70B2C">
        <w:rPr>
          <w:rFonts w:asciiTheme="minorHAnsi" w:hAnsiTheme="minorHAnsi" w:cstheme="minorHAnsi"/>
          <w:noProof/>
          <w:sz w:val="20"/>
          <w:szCs w:val="20"/>
          <w:lang w:val="en-US"/>
        </w:rPr>
        <w:t xml:space="preserve"> TOC</w:t>
      </w:r>
      <w:r w:rsidR="00AF1EC6">
        <w:rPr>
          <w:rFonts w:asciiTheme="minorHAnsi" w:hAnsiTheme="minorHAnsi" w:cstheme="minorHAnsi"/>
          <w:noProof/>
          <w:sz w:val="20"/>
          <w:szCs w:val="20"/>
          <w:lang w:val="en-US"/>
        </w:rPr>
        <w:t xml:space="preserve"> </w:t>
      </w:r>
      <w:r w:rsidR="00D03B04">
        <w:rPr>
          <w:rFonts w:asciiTheme="minorHAnsi" w:hAnsiTheme="minorHAnsi" w:cstheme="minorHAnsi"/>
          <w:noProof/>
          <w:sz w:val="20"/>
          <w:szCs w:val="20"/>
          <w:lang w:val="en-US"/>
        </w:rPr>
        <w:t>S</w:t>
      </w:r>
      <w:r w:rsidR="00AF1EC6">
        <w:rPr>
          <w:rFonts w:asciiTheme="minorHAnsi" w:hAnsiTheme="minorHAnsi" w:cstheme="minorHAnsi"/>
          <w:noProof/>
          <w:sz w:val="20"/>
          <w:szCs w:val="20"/>
          <w:lang w:val="en-US"/>
        </w:rPr>
        <w:t>tation</w:t>
      </w:r>
      <w:r w:rsidR="00B70B2C">
        <w:rPr>
          <w:rFonts w:asciiTheme="minorHAnsi" w:hAnsiTheme="minorHAnsi" w:cstheme="minorHAnsi"/>
          <w:noProof/>
          <w:sz w:val="20"/>
          <w:szCs w:val="20"/>
          <w:lang w:val="en-US"/>
        </w:rPr>
        <w:t xml:space="preserve"> and ONXR </w:t>
      </w:r>
      <w:r w:rsidR="00D03B04">
        <w:rPr>
          <w:rFonts w:asciiTheme="minorHAnsi" w:hAnsiTheme="minorHAnsi" w:cstheme="minorHAnsi"/>
          <w:noProof/>
          <w:sz w:val="20"/>
          <w:szCs w:val="20"/>
          <w:lang w:val="en-US"/>
        </w:rPr>
        <w:t>S</w:t>
      </w:r>
      <w:r w:rsidR="00AF1EC6">
        <w:rPr>
          <w:rFonts w:asciiTheme="minorHAnsi" w:hAnsiTheme="minorHAnsi" w:cstheme="minorHAnsi"/>
          <w:noProof/>
          <w:sz w:val="20"/>
          <w:szCs w:val="20"/>
          <w:lang w:val="en-US"/>
        </w:rPr>
        <w:t>tation</w:t>
      </w:r>
      <w:r w:rsidR="000943F3">
        <w:rPr>
          <w:rFonts w:asciiTheme="minorHAnsi" w:hAnsiTheme="minorHAnsi" w:cstheme="minorHAnsi"/>
          <w:noProof/>
          <w:sz w:val="20"/>
          <w:szCs w:val="20"/>
          <w:lang w:val="en-US"/>
        </w:rPr>
        <w:t xml:space="preserve">.   </w:t>
      </w:r>
      <w:r w:rsidR="003D4681">
        <w:rPr>
          <w:rFonts w:asciiTheme="minorHAnsi" w:hAnsiTheme="minorHAnsi" w:cstheme="minorHAnsi"/>
          <w:noProof/>
          <w:sz w:val="20"/>
          <w:szCs w:val="20"/>
          <w:lang w:val="en-US"/>
        </w:rPr>
        <w:t xml:space="preserve">Continues </w:t>
      </w:r>
      <w:r w:rsidR="00BE2009">
        <w:rPr>
          <w:rFonts w:asciiTheme="minorHAnsi" w:hAnsiTheme="minorHAnsi" w:cstheme="minorHAnsi"/>
          <w:noProof/>
          <w:sz w:val="20"/>
          <w:szCs w:val="20"/>
          <w:lang w:val="en-US"/>
        </w:rPr>
        <w:t>software improvement through revenue Management and lntelligen</w:t>
      </w:r>
      <w:r w:rsidR="00B75821">
        <w:rPr>
          <w:rFonts w:asciiTheme="minorHAnsi" w:hAnsiTheme="minorHAnsi" w:cstheme="minorHAnsi"/>
          <w:noProof/>
          <w:sz w:val="20"/>
          <w:szCs w:val="20"/>
          <w:lang w:val="en-US"/>
        </w:rPr>
        <w:t xml:space="preserve">t Transport System (ITS) </w:t>
      </w:r>
      <w:r w:rsidR="00BE2009">
        <w:rPr>
          <w:rFonts w:asciiTheme="minorHAnsi" w:hAnsiTheme="minorHAnsi" w:cstheme="minorHAnsi"/>
          <w:noProof/>
          <w:sz w:val="20"/>
          <w:szCs w:val="20"/>
          <w:lang w:val="en-US"/>
        </w:rPr>
        <w:t xml:space="preserve"> and tools.</w:t>
      </w:r>
      <w:r w:rsidR="000943F3">
        <w:rPr>
          <w:rFonts w:asciiTheme="minorHAnsi" w:hAnsiTheme="minorHAnsi" w:cstheme="minorHAnsi"/>
          <w:noProof/>
          <w:sz w:val="20"/>
          <w:szCs w:val="20"/>
          <w:lang w:val="en-US"/>
        </w:rPr>
        <w:t xml:space="preserve">    </w:t>
      </w:r>
    </w:p>
    <w:p w:rsidR="002F1862" w:rsidRDefault="002F1862" w:rsidP="002B5290">
      <w:pPr>
        <w:pStyle w:val="ListParagraph"/>
        <w:numPr>
          <w:ilvl w:val="0"/>
          <w:numId w:val="8"/>
        </w:numPr>
        <w:rPr>
          <w:rFonts w:asciiTheme="minorHAnsi" w:hAnsiTheme="minorHAnsi" w:cstheme="minorHAnsi"/>
          <w:noProof/>
          <w:sz w:val="20"/>
          <w:szCs w:val="20"/>
          <w:lang w:val="en-US"/>
        </w:rPr>
      </w:pPr>
      <w:r>
        <w:rPr>
          <w:rFonts w:asciiTheme="minorHAnsi" w:hAnsiTheme="minorHAnsi" w:cstheme="minorHAnsi"/>
          <w:noProof/>
          <w:sz w:val="20"/>
          <w:szCs w:val="20"/>
          <w:lang w:val="en-US"/>
        </w:rPr>
        <w:t>Continus lntegration using Jenkins and Bamboo</w:t>
      </w:r>
    </w:p>
    <w:p w:rsidR="002F1862" w:rsidRDefault="002F1862" w:rsidP="002B5290">
      <w:pPr>
        <w:pStyle w:val="ListParagraph"/>
        <w:numPr>
          <w:ilvl w:val="0"/>
          <w:numId w:val="8"/>
        </w:numPr>
        <w:rPr>
          <w:rFonts w:asciiTheme="minorHAnsi" w:hAnsiTheme="minorHAnsi" w:cstheme="minorHAnsi"/>
          <w:noProof/>
          <w:sz w:val="20"/>
          <w:szCs w:val="20"/>
          <w:lang w:val="en-US"/>
        </w:rPr>
      </w:pPr>
      <w:r>
        <w:rPr>
          <w:rFonts w:asciiTheme="minorHAnsi" w:hAnsiTheme="minorHAnsi" w:cstheme="minorHAnsi"/>
          <w:noProof/>
          <w:sz w:val="20"/>
          <w:szCs w:val="20"/>
          <w:lang w:val="en-US"/>
        </w:rPr>
        <w:t>lmplementing Test Automation Methodologies or application  programming in Java</w:t>
      </w:r>
    </w:p>
    <w:p w:rsidR="002B5290" w:rsidRPr="00142390" w:rsidRDefault="002B5290" w:rsidP="002B5290">
      <w:pPr>
        <w:pStyle w:val="ListParagraph"/>
        <w:numPr>
          <w:ilvl w:val="0"/>
          <w:numId w:val="8"/>
        </w:numPr>
        <w:rPr>
          <w:rFonts w:asciiTheme="minorHAnsi" w:hAnsiTheme="minorHAnsi" w:cstheme="minorHAnsi"/>
          <w:noProof/>
          <w:sz w:val="20"/>
          <w:szCs w:val="20"/>
          <w:lang w:val="en-US"/>
        </w:rPr>
      </w:pPr>
      <w:r w:rsidRPr="00142390">
        <w:rPr>
          <w:rFonts w:asciiTheme="minorHAnsi" w:hAnsiTheme="minorHAnsi" w:cstheme="minorHAnsi"/>
          <w:noProof/>
          <w:sz w:val="20"/>
          <w:szCs w:val="20"/>
          <w:lang w:val="en-US"/>
        </w:rPr>
        <w:t xml:space="preserve">Conducting subsystem, system and user level testing </w:t>
      </w:r>
      <w:r w:rsidR="00D02B5E">
        <w:rPr>
          <w:rFonts w:asciiTheme="minorHAnsi" w:hAnsiTheme="minorHAnsi" w:cstheme="minorHAnsi"/>
          <w:noProof/>
          <w:sz w:val="20"/>
          <w:szCs w:val="20"/>
          <w:lang w:val="en-US"/>
        </w:rPr>
        <w:t xml:space="preserve">on </w:t>
      </w:r>
      <w:r w:rsidRPr="00142390">
        <w:rPr>
          <w:rFonts w:asciiTheme="minorHAnsi" w:hAnsiTheme="minorHAnsi" w:cstheme="minorHAnsi"/>
          <w:noProof/>
          <w:sz w:val="20"/>
          <w:szCs w:val="20"/>
          <w:lang w:val="en-US"/>
        </w:rPr>
        <w:t>LUL,TOC,TFL</w:t>
      </w:r>
      <w:r w:rsidR="00D02B5E">
        <w:rPr>
          <w:rFonts w:asciiTheme="minorHAnsi" w:hAnsiTheme="minorHAnsi" w:cstheme="minorHAnsi"/>
          <w:noProof/>
          <w:sz w:val="20"/>
          <w:szCs w:val="20"/>
          <w:lang w:val="en-US"/>
        </w:rPr>
        <w:t>,DLR devices</w:t>
      </w:r>
    </w:p>
    <w:p w:rsidR="002B5290" w:rsidRPr="00142390" w:rsidRDefault="002B5290" w:rsidP="002B5290">
      <w:pPr>
        <w:pStyle w:val="ListParagraph"/>
        <w:numPr>
          <w:ilvl w:val="0"/>
          <w:numId w:val="8"/>
        </w:numPr>
        <w:rPr>
          <w:rFonts w:asciiTheme="minorHAnsi" w:hAnsiTheme="minorHAnsi" w:cstheme="minorHAnsi"/>
          <w:noProof/>
          <w:sz w:val="20"/>
          <w:szCs w:val="20"/>
          <w:lang w:val="en-US"/>
        </w:rPr>
      </w:pPr>
      <w:r w:rsidRPr="00142390">
        <w:rPr>
          <w:rFonts w:asciiTheme="minorHAnsi" w:hAnsiTheme="minorHAnsi" w:cstheme="minorHAnsi"/>
          <w:noProof/>
          <w:sz w:val="20"/>
          <w:szCs w:val="20"/>
          <w:lang w:val="en-US"/>
        </w:rPr>
        <w:t>Documenting tests results and liaison with the development teams</w:t>
      </w:r>
    </w:p>
    <w:p w:rsidR="002B5290" w:rsidRPr="00142390" w:rsidRDefault="002B5290" w:rsidP="002B5290">
      <w:pPr>
        <w:pStyle w:val="ListParagraph"/>
        <w:numPr>
          <w:ilvl w:val="0"/>
          <w:numId w:val="8"/>
        </w:numPr>
        <w:rPr>
          <w:rFonts w:asciiTheme="minorHAnsi" w:hAnsiTheme="minorHAnsi" w:cstheme="minorHAnsi"/>
          <w:noProof/>
          <w:sz w:val="20"/>
          <w:szCs w:val="20"/>
          <w:lang w:val="en-US"/>
        </w:rPr>
      </w:pPr>
      <w:r w:rsidRPr="00142390">
        <w:rPr>
          <w:rFonts w:asciiTheme="minorHAnsi" w:hAnsiTheme="minorHAnsi" w:cstheme="minorHAnsi"/>
          <w:noProof/>
          <w:sz w:val="20"/>
          <w:szCs w:val="20"/>
          <w:lang w:val="en-US"/>
        </w:rPr>
        <w:t>Automated testing</w:t>
      </w:r>
      <w:r w:rsidR="002F1862">
        <w:rPr>
          <w:rFonts w:asciiTheme="minorHAnsi" w:hAnsiTheme="minorHAnsi" w:cstheme="minorHAnsi"/>
          <w:noProof/>
          <w:sz w:val="20"/>
          <w:szCs w:val="20"/>
          <w:lang w:val="en-US"/>
        </w:rPr>
        <w:t xml:space="preserve"> strategy and tools development using</w:t>
      </w:r>
    </w:p>
    <w:p w:rsidR="002B5290" w:rsidRDefault="002B5290" w:rsidP="002B5290">
      <w:pPr>
        <w:pStyle w:val="ListParagraph"/>
        <w:numPr>
          <w:ilvl w:val="0"/>
          <w:numId w:val="8"/>
        </w:numPr>
        <w:rPr>
          <w:rFonts w:asciiTheme="minorHAnsi" w:hAnsiTheme="minorHAnsi" w:cstheme="minorHAnsi"/>
          <w:noProof/>
          <w:sz w:val="20"/>
          <w:szCs w:val="20"/>
          <w:lang w:val="en-US"/>
        </w:rPr>
      </w:pPr>
      <w:r w:rsidRPr="00142390">
        <w:rPr>
          <w:rFonts w:asciiTheme="minorHAnsi" w:hAnsiTheme="minorHAnsi" w:cstheme="minorHAnsi"/>
          <w:noProof/>
          <w:sz w:val="20"/>
          <w:szCs w:val="20"/>
          <w:lang w:val="en-US"/>
        </w:rPr>
        <w:t>Execute manual and explorating testing on LUL,TFL,RTD,EBLU and TOC</w:t>
      </w:r>
    </w:p>
    <w:p w:rsidR="00E47F25" w:rsidRPr="00142390" w:rsidRDefault="00E47F25" w:rsidP="002B5290">
      <w:pPr>
        <w:pStyle w:val="ListParagraph"/>
        <w:numPr>
          <w:ilvl w:val="0"/>
          <w:numId w:val="8"/>
        </w:numPr>
        <w:rPr>
          <w:rFonts w:asciiTheme="minorHAnsi" w:hAnsiTheme="minorHAnsi" w:cstheme="minorHAnsi"/>
          <w:noProof/>
          <w:sz w:val="20"/>
          <w:szCs w:val="20"/>
          <w:lang w:val="en-US"/>
        </w:rPr>
      </w:pPr>
      <w:r>
        <w:rPr>
          <w:rFonts w:asciiTheme="minorHAnsi" w:hAnsiTheme="minorHAnsi" w:cstheme="minorHAnsi"/>
          <w:noProof/>
          <w:sz w:val="20"/>
          <w:szCs w:val="20"/>
          <w:lang w:val="en-US"/>
        </w:rPr>
        <w:t>Perform Test Execution on E2Gate,Regression Testing, System Testing,Functional Testing and Smoke Testing</w:t>
      </w:r>
    </w:p>
    <w:p w:rsidR="002B5290" w:rsidRPr="00142390" w:rsidRDefault="00B75821" w:rsidP="002B5290">
      <w:pPr>
        <w:pStyle w:val="ListParagraph"/>
        <w:numPr>
          <w:ilvl w:val="0"/>
          <w:numId w:val="8"/>
        </w:numPr>
        <w:rPr>
          <w:rFonts w:asciiTheme="minorHAnsi" w:hAnsiTheme="minorHAnsi" w:cstheme="minorHAnsi"/>
          <w:noProof/>
          <w:sz w:val="20"/>
          <w:szCs w:val="20"/>
          <w:lang w:val="en-US"/>
        </w:rPr>
      </w:pPr>
      <w:r>
        <w:rPr>
          <w:rFonts w:asciiTheme="minorHAnsi" w:hAnsiTheme="minorHAnsi" w:cstheme="minorHAnsi"/>
          <w:noProof/>
          <w:sz w:val="20"/>
          <w:szCs w:val="20"/>
          <w:lang w:val="en-US"/>
        </w:rPr>
        <w:t xml:space="preserve">Working </w:t>
      </w:r>
      <w:r w:rsidR="002B5290" w:rsidRPr="00142390">
        <w:rPr>
          <w:rFonts w:asciiTheme="minorHAnsi" w:hAnsiTheme="minorHAnsi" w:cstheme="minorHAnsi"/>
          <w:noProof/>
          <w:sz w:val="20"/>
          <w:szCs w:val="20"/>
          <w:lang w:val="en-US"/>
        </w:rPr>
        <w:t xml:space="preserve"> in Agile/Scrum </w:t>
      </w:r>
      <w:r>
        <w:rPr>
          <w:rFonts w:asciiTheme="minorHAnsi" w:hAnsiTheme="minorHAnsi" w:cstheme="minorHAnsi"/>
          <w:noProof/>
          <w:sz w:val="20"/>
          <w:szCs w:val="20"/>
          <w:lang w:val="en-US"/>
        </w:rPr>
        <w:t>experience</w:t>
      </w:r>
    </w:p>
    <w:p w:rsidR="002B5290" w:rsidRPr="00142390" w:rsidRDefault="002B5290" w:rsidP="002B5290">
      <w:pPr>
        <w:pStyle w:val="ListParagraph"/>
        <w:numPr>
          <w:ilvl w:val="0"/>
          <w:numId w:val="8"/>
        </w:numPr>
        <w:rPr>
          <w:rFonts w:asciiTheme="minorHAnsi" w:hAnsiTheme="minorHAnsi" w:cstheme="minorHAnsi"/>
          <w:noProof/>
          <w:sz w:val="20"/>
          <w:szCs w:val="20"/>
          <w:lang w:val="en-US"/>
        </w:rPr>
      </w:pPr>
      <w:r w:rsidRPr="00142390">
        <w:rPr>
          <w:rFonts w:asciiTheme="minorHAnsi" w:hAnsiTheme="minorHAnsi" w:cstheme="minorHAnsi"/>
          <w:noProof/>
          <w:sz w:val="20"/>
          <w:szCs w:val="20"/>
          <w:lang w:val="en-US"/>
        </w:rPr>
        <w:t>Continuous integration tools using Jenkins</w:t>
      </w:r>
    </w:p>
    <w:p w:rsidR="002B5290" w:rsidRPr="00142390" w:rsidRDefault="002B5290" w:rsidP="002B5290">
      <w:pPr>
        <w:pStyle w:val="ListParagraph"/>
        <w:numPr>
          <w:ilvl w:val="0"/>
          <w:numId w:val="8"/>
        </w:numPr>
        <w:rPr>
          <w:rFonts w:asciiTheme="minorHAnsi" w:hAnsiTheme="minorHAnsi" w:cstheme="minorHAnsi"/>
          <w:noProof/>
          <w:sz w:val="20"/>
          <w:szCs w:val="20"/>
          <w:lang w:val="en-US"/>
        </w:rPr>
      </w:pPr>
      <w:r w:rsidRPr="00142390">
        <w:rPr>
          <w:rFonts w:asciiTheme="minorHAnsi" w:hAnsiTheme="minorHAnsi" w:cstheme="minorHAnsi"/>
          <w:noProof/>
          <w:sz w:val="20"/>
          <w:szCs w:val="20"/>
          <w:lang w:val="en-US"/>
        </w:rPr>
        <w:t>Supporting and maintenance of production system</w:t>
      </w:r>
    </w:p>
    <w:p w:rsidR="002B5290" w:rsidRPr="00142390" w:rsidRDefault="002B5290" w:rsidP="002B5290">
      <w:pPr>
        <w:pStyle w:val="ListParagraph"/>
        <w:numPr>
          <w:ilvl w:val="0"/>
          <w:numId w:val="8"/>
        </w:numPr>
        <w:rPr>
          <w:rFonts w:asciiTheme="minorHAnsi" w:hAnsiTheme="minorHAnsi" w:cstheme="minorHAnsi"/>
          <w:noProof/>
          <w:sz w:val="20"/>
          <w:szCs w:val="20"/>
          <w:lang w:val="en-US"/>
        </w:rPr>
      </w:pPr>
      <w:r w:rsidRPr="00142390">
        <w:rPr>
          <w:rFonts w:asciiTheme="minorHAnsi" w:hAnsiTheme="minorHAnsi" w:cstheme="minorHAnsi"/>
          <w:noProof/>
          <w:sz w:val="20"/>
          <w:szCs w:val="20"/>
          <w:lang w:val="en-US"/>
        </w:rPr>
        <w:t>Conducting End-to-end testing</w:t>
      </w:r>
    </w:p>
    <w:p w:rsidR="002B5290" w:rsidRPr="00142390" w:rsidRDefault="002B5290" w:rsidP="002B5290">
      <w:pPr>
        <w:pStyle w:val="ListParagraph"/>
        <w:numPr>
          <w:ilvl w:val="0"/>
          <w:numId w:val="8"/>
        </w:numPr>
        <w:rPr>
          <w:rFonts w:asciiTheme="minorHAnsi" w:hAnsiTheme="minorHAnsi" w:cstheme="minorHAnsi"/>
          <w:noProof/>
          <w:sz w:val="20"/>
          <w:szCs w:val="20"/>
          <w:lang w:val="en-US"/>
        </w:rPr>
      </w:pPr>
      <w:r w:rsidRPr="00142390">
        <w:rPr>
          <w:rFonts w:asciiTheme="minorHAnsi" w:hAnsiTheme="minorHAnsi" w:cstheme="minorHAnsi"/>
          <w:noProof/>
          <w:sz w:val="20"/>
          <w:szCs w:val="20"/>
          <w:lang w:val="en-US"/>
        </w:rPr>
        <w:t>Setup and maintenance of engineering development and test devices</w:t>
      </w:r>
    </w:p>
    <w:p w:rsidR="002B5290" w:rsidRPr="00142390" w:rsidRDefault="002B5290" w:rsidP="002B5290">
      <w:pPr>
        <w:pStyle w:val="ListParagraph"/>
        <w:numPr>
          <w:ilvl w:val="0"/>
          <w:numId w:val="8"/>
        </w:numPr>
        <w:rPr>
          <w:rFonts w:asciiTheme="minorHAnsi" w:hAnsiTheme="minorHAnsi" w:cstheme="minorHAnsi"/>
          <w:noProof/>
          <w:sz w:val="20"/>
          <w:szCs w:val="20"/>
          <w:lang w:val="en-US"/>
        </w:rPr>
      </w:pPr>
      <w:r w:rsidRPr="00142390">
        <w:rPr>
          <w:rFonts w:asciiTheme="minorHAnsi" w:hAnsiTheme="minorHAnsi" w:cstheme="minorHAnsi"/>
          <w:noProof/>
          <w:sz w:val="20"/>
          <w:szCs w:val="20"/>
          <w:lang w:val="en-US"/>
        </w:rPr>
        <w:t>Creat test cases and completely document steps with Jira and Testrail</w:t>
      </w:r>
    </w:p>
    <w:p w:rsidR="002B5290" w:rsidRPr="00D02B5E" w:rsidRDefault="002B5290" w:rsidP="002B5290">
      <w:pPr>
        <w:pStyle w:val="ListParagraph"/>
        <w:numPr>
          <w:ilvl w:val="0"/>
          <w:numId w:val="8"/>
        </w:numPr>
        <w:rPr>
          <w:rFonts w:asciiTheme="minorHAnsi" w:hAnsiTheme="minorHAnsi" w:cstheme="minorHAnsi"/>
          <w:noProof/>
          <w:sz w:val="20"/>
          <w:szCs w:val="20"/>
          <w:lang w:val="en-US"/>
        </w:rPr>
      </w:pPr>
      <w:r w:rsidRPr="00142390">
        <w:rPr>
          <w:rFonts w:asciiTheme="minorHAnsi" w:hAnsiTheme="minorHAnsi" w:cstheme="minorHAnsi"/>
          <w:noProof/>
          <w:sz w:val="20"/>
          <w:szCs w:val="20"/>
          <w:lang w:val="en-US"/>
        </w:rPr>
        <w:t>Solidified test preparations and def</w:t>
      </w:r>
      <w:r w:rsidR="00D02B5E">
        <w:rPr>
          <w:rFonts w:asciiTheme="minorHAnsi" w:hAnsiTheme="minorHAnsi" w:cstheme="minorHAnsi"/>
          <w:noProof/>
          <w:sz w:val="20"/>
          <w:szCs w:val="20"/>
          <w:lang w:val="en-US"/>
        </w:rPr>
        <w:t>e</w:t>
      </w:r>
      <w:r w:rsidRPr="00142390">
        <w:rPr>
          <w:rFonts w:asciiTheme="minorHAnsi" w:hAnsiTheme="minorHAnsi" w:cstheme="minorHAnsi"/>
          <w:noProof/>
          <w:sz w:val="20"/>
          <w:szCs w:val="20"/>
          <w:lang w:val="en-US"/>
        </w:rPr>
        <w:t xml:space="preserve">ct </w:t>
      </w:r>
      <w:r w:rsidRPr="00D02B5E">
        <w:rPr>
          <w:rFonts w:asciiTheme="minorHAnsi" w:hAnsiTheme="minorHAnsi" w:cstheme="minorHAnsi"/>
          <w:noProof/>
          <w:sz w:val="20"/>
          <w:szCs w:val="20"/>
          <w:lang w:val="en-US"/>
        </w:rPr>
        <w:t>tracking with Test Foundation Server</w:t>
      </w:r>
    </w:p>
    <w:p w:rsidR="002B5290" w:rsidRPr="00D02B5E" w:rsidRDefault="002B5290" w:rsidP="002B5290">
      <w:pPr>
        <w:pStyle w:val="ListParagraph"/>
        <w:numPr>
          <w:ilvl w:val="0"/>
          <w:numId w:val="8"/>
        </w:numPr>
        <w:rPr>
          <w:rFonts w:asciiTheme="minorHAnsi" w:eastAsia="Times New Roman" w:hAnsiTheme="minorHAnsi" w:cstheme="minorHAnsi"/>
          <w:color w:val="222222"/>
          <w:sz w:val="20"/>
          <w:szCs w:val="20"/>
          <w:lang w:val="en-US"/>
        </w:rPr>
      </w:pPr>
      <w:r w:rsidRPr="00D02B5E">
        <w:rPr>
          <w:rFonts w:asciiTheme="minorHAnsi" w:hAnsiTheme="minorHAnsi" w:cstheme="minorHAnsi"/>
          <w:sz w:val="20"/>
          <w:szCs w:val="20"/>
          <w:shd w:val="clear" w:color="auto" w:fill="FFFFFF"/>
        </w:rPr>
        <w:t>Running Test Automation using</w:t>
      </w:r>
      <w:r w:rsidR="00DF4093">
        <w:rPr>
          <w:rFonts w:asciiTheme="minorHAnsi" w:hAnsiTheme="minorHAnsi" w:cstheme="minorHAnsi"/>
          <w:sz w:val="20"/>
          <w:szCs w:val="20"/>
          <w:shd w:val="clear" w:color="auto" w:fill="FFFFFF"/>
        </w:rPr>
        <w:t xml:space="preserve"> JavaScript language </w:t>
      </w:r>
      <w:r w:rsidR="009A224B">
        <w:rPr>
          <w:rFonts w:asciiTheme="minorHAnsi" w:hAnsiTheme="minorHAnsi" w:cstheme="minorHAnsi"/>
          <w:sz w:val="20"/>
          <w:szCs w:val="20"/>
          <w:shd w:val="clear" w:color="auto" w:fill="FFFFFF"/>
        </w:rPr>
        <w:t xml:space="preserve">in </w:t>
      </w:r>
      <w:r w:rsidR="009A224B" w:rsidRPr="00D02B5E">
        <w:rPr>
          <w:rFonts w:asciiTheme="minorHAnsi" w:hAnsiTheme="minorHAnsi" w:cstheme="minorHAnsi"/>
          <w:sz w:val="20"/>
          <w:szCs w:val="20"/>
          <w:shd w:val="clear" w:color="auto" w:fill="FFFFFF"/>
        </w:rPr>
        <w:t>Selenium</w:t>
      </w:r>
      <w:r w:rsidR="00B75821">
        <w:rPr>
          <w:rFonts w:asciiTheme="minorHAnsi" w:hAnsiTheme="minorHAnsi" w:cstheme="minorHAnsi"/>
          <w:sz w:val="20"/>
          <w:szCs w:val="20"/>
          <w:shd w:val="clear" w:color="auto" w:fill="FFFFFF"/>
        </w:rPr>
        <w:t>.</w:t>
      </w:r>
    </w:p>
    <w:p w:rsidR="002B5290" w:rsidRDefault="002B5290" w:rsidP="002B5290">
      <w:pPr>
        <w:pStyle w:val="ListParagraph"/>
        <w:numPr>
          <w:ilvl w:val="0"/>
          <w:numId w:val="8"/>
        </w:numPr>
        <w:rPr>
          <w:rFonts w:asciiTheme="minorHAnsi" w:hAnsiTheme="minorHAnsi" w:cstheme="minorHAnsi"/>
          <w:noProof/>
          <w:sz w:val="20"/>
          <w:szCs w:val="20"/>
          <w:lang w:val="en-US"/>
        </w:rPr>
      </w:pPr>
      <w:r w:rsidRPr="00D02B5E">
        <w:rPr>
          <w:rFonts w:asciiTheme="minorHAnsi" w:hAnsiTheme="minorHAnsi" w:cstheme="minorHAnsi"/>
          <w:noProof/>
          <w:sz w:val="20"/>
          <w:szCs w:val="20"/>
          <w:lang w:val="en-US"/>
        </w:rPr>
        <w:t>Testing methods, including test-driven development and automated testing</w:t>
      </w:r>
    </w:p>
    <w:p w:rsidR="00E71BEC" w:rsidRDefault="00D03B04" w:rsidP="002B5290">
      <w:pPr>
        <w:pStyle w:val="ListParagraph"/>
        <w:numPr>
          <w:ilvl w:val="0"/>
          <w:numId w:val="8"/>
        </w:numPr>
        <w:rPr>
          <w:rFonts w:asciiTheme="minorHAnsi" w:hAnsiTheme="minorHAnsi" w:cstheme="minorHAnsi"/>
          <w:noProof/>
          <w:sz w:val="20"/>
          <w:szCs w:val="20"/>
          <w:lang w:val="en-US"/>
        </w:rPr>
      </w:pPr>
      <w:r>
        <w:rPr>
          <w:rFonts w:asciiTheme="minorHAnsi" w:hAnsiTheme="minorHAnsi" w:cstheme="minorHAnsi"/>
          <w:noProof/>
          <w:sz w:val="20"/>
          <w:szCs w:val="20"/>
          <w:lang w:val="en-US"/>
        </w:rPr>
        <w:t>Defined and executed Perforemance load tests and integrated them with automated test system</w:t>
      </w:r>
    </w:p>
    <w:p w:rsidR="00D03B04" w:rsidRDefault="00923327" w:rsidP="002B5290">
      <w:pPr>
        <w:pStyle w:val="ListParagraph"/>
        <w:numPr>
          <w:ilvl w:val="0"/>
          <w:numId w:val="8"/>
        </w:numPr>
        <w:rPr>
          <w:rFonts w:asciiTheme="minorHAnsi" w:hAnsiTheme="minorHAnsi" w:cstheme="minorHAnsi"/>
          <w:noProof/>
          <w:sz w:val="20"/>
          <w:szCs w:val="20"/>
          <w:lang w:val="en-US"/>
        </w:rPr>
      </w:pPr>
      <w:r>
        <w:rPr>
          <w:rFonts w:asciiTheme="minorHAnsi" w:hAnsiTheme="minorHAnsi" w:cstheme="minorHAnsi"/>
          <w:noProof/>
          <w:sz w:val="20"/>
          <w:szCs w:val="20"/>
          <w:lang w:val="en-US"/>
        </w:rPr>
        <w:t>Analyzed performance pro</w:t>
      </w:r>
      <w:r w:rsidR="00D03B04">
        <w:rPr>
          <w:rFonts w:asciiTheme="minorHAnsi" w:hAnsiTheme="minorHAnsi" w:cstheme="minorHAnsi"/>
          <w:noProof/>
          <w:sz w:val="20"/>
          <w:szCs w:val="20"/>
          <w:lang w:val="en-US"/>
        </w:rPr>
        <w:t>blem and presented fin</w:t>
      </w:r>
      <w:r w:rsidR="00B75821">
        <w:rPr>
          <w:rFonts w:asciiTheme="minorHAnsi" w:hAnsiTheme="minorHAnsi" w:cstheme="minorHAnsi"/>
          <w:noProof/>
          <w:sz w:val="20"/>
          <w:szCs w:val="20"/>
          <w:lang w:val="en-US"/>
        </w:rPr>
        <w:t>din</w:t>
      </w:r>
      <w:r w:rsidR="00D03B04">
        <w:rPr>
          <w:rFonts w:asciiTheme="minorHAnsi" w:hAnsiTheme="minorHAnsi" w:cstheme="minorHAnsi"/>
          <w:noProof/>
          <w:sz w:val="20"/>
          <w:szCs w:val="20"/>
          <w:lang w:val="en-US"/>
        </w:rPr>
        <w:t>g to department heads along with my potential so</w:t>
      </w:r>
      <w:r>
        <w:rPr>
          <w:rFonts w:asciiTheme="minorHAnsi" w:hAnsiTheme="minorHAnsi" w:cstheme="minorHAnsi"/>
          <w:noProof/>
          <w:sz w:val="20"/>
          <w:szCs w:val="20"/>
          <w:lang w:val="en-US"/>
        </w:rPr>
        <w:t>l</w:t>
      </w:r>
      <w:r w:rsidR="00D03B04">
        <w:rPr>
          <w:rFonts w:asciiTheme="minorHAnsi" w:hAnsiTheme="minorHAnsi" w:cstheme="minorHAnsi"/>
          <w:noProof/>
          <w:sz w:val="20"/>
          <w:szCs w:val="20"/>
          <w:lang w:val="en-US"/>
        </w:rPr>
        <w:t>ution</w:t>
      </w:r>
    </w:p>
    <w:p w:rsidR="0005666A" w:rsidRDefault="00923327" w:rsidP="0005666A">
      <w:pPr>
        <w:pStyle w:val="ListParagraph"/>
        <w:numPr>
          <w:ilvl w:val="0"/>
          <w:numId w:val="8"/>
        </w:numPr>
        <w:rPr>
          <w:rFonts w:asciiTheme="minorHAnsi" w:hAnsiTheme="minorHAnsi" w:cstheme="minorHAnsi"/>
          <w:noProof/>
          <w:sz w:val="20"/>
          <w:szCs w:val="20"/>
          <w:lang w:val="en-US"/>
        </w:rPr>
      </w:pPr>
      <w:r>
        <w:rPr>
          <w:rFonts w:asciiTheme="minorHAnsi" w:hAnsiTheme="minorHAnsi" w:cstheme="minorHAnsi"/>
          <w:noProof/>
          <w:sz w:val="20"/>
          <w:szCs w:val="20"/>
          <w:lang w:val="en-US"/>
        </w:rPr>
        <w:t>Work close with engineers to architect,develop and optimize the mobile infrastruture</w:t>
      </w:r>
    </w:p>
    <w:p w:rsidR="0005666A" w:rsidRDefault="009A224B" w:rsidP="002B5290">
      <w:pPr>
        <w:pStyle w:val="ListParagraph"/>
        <w:numPr>
          <w:ilvl w:val="0"/>
          <w:numId w:val="8"/>
        </w:numPr>
        <w:rPr>
          <w:rFonts w:asciiTheme="minorHAnsi" w:hAnsiTheme="minorHAnsi" w:cstheme="minorHAnsi"/>
          <w:noProof/>
          <w:sz w:val="20"/>
          <w:szCs w:val="20"/>
          <w:lang w:val="en-US"/>
        </w:rPr>
      </w:pPr>
      <w:r>
        <w:rPr>
          <w:rFonts w:asciiTheme="minorHAnsi" w:hAnsiTheme="minorHAnsi" w:cstheme="minorHAnsi"/>
          <w:noProof/>
          <w:sz w:val="20"/>
          <w:szCs w:val="20"/>
          <w:lang w:val="en-US"/>
        </w:rPr>
        <w:t>Testing frameworks,Cucumber,BDD,UI and service based testing</w:t>
      </w:r>
    </w:p>
    <w:p w:rsidR="00E47F25" w:rsidRPr="005E185E" w:rsidRDefault="00E47F25" w:rsidP="005E185E">
      <w:pPr>
        <w:ind w:left="360"/>
        <w:rPr>
          <w:rFonts w:asciiTheme="minorHAnsi" w:hAnsiTheme="minorHAnsi" w:cstheme="minorHAnsi"/>
          <w:noProof/>
          <w:sz w:val="20"/>
          <w:szCs w:val="20"/>
          <w:lang w:val="en-US"/>
        </w:rPr>
      </w:pPr>
    </w:p>
    <w:p w:rsidR="0052594D" w:rsidRPr="00D02B5E" w:rsidRDefault="0052594D" w:rsidP="00A60879">
      <w:pPr>
        <w:pStyle w:val="Heading2"/>
        <w:rPr>
          <w:rFonts w:asciiTheme="minorHAnsi" w:hAnsiTheme="minorHAnsi" w:cstheme="minorHAnsi"/>
        </w:rPr>
      </w:pPr>
    </w:p>
    <w:p w:rsidR="0052594D" w:rsidRDefault="0052594D" w:rsidP="00A60879">
      <w:pPr>
        <w:pStyle w:val="Heading2"/>
      </w:pPr>
    </w:p>
    <w:p w:rsidR="00A60879" w:rsidRPr="00EE0B16" w:rsidRDefault="00A60879" w:rsidP="00A60879">
      <w:pPr>
        <w:pStyle w:val="Heading2"/>
      </w:pPr>
      <w:r w:rsidRPr="00EE0B16">
        <w:t>Career Summary</w:t>
      </w:r>
    </w:p>
    <w:p w:rsidR="00A60879" w:rsidRPr="005620A8" w:rsidRDefault="005436DA" w:rsidP="00A60879">
      <w:pPr>
        <w:pStyle w:val="ListParagraph"/>
        <w:numPr>
          <w:ilvl w:val="0"/>
          <w:numId w:val="2"/>
        </w:numPr>
        <w:rPr>
          <w:rFonts w:asciiTheme="majorHAnsi" w:hAnsiTheme="majorHAnsi" w:cstheme="majorHAnsi"/>
          <w:b/>
          <w:i/>
        </w:rPr>
      </w:pPr>
      <w:r>
        <w:rPr>
          <w:rFonts w:asciiTheme="majorHAnsi" w:hAnsiTheme="majorHAnsi" w:cstheme="majorHAnsi"/>
          <w:b/>
          <w:i/>
        </w:rPr>
        <w:t xml:space="preserve"> Test Engineer </w:t>
      </w:r>
    </w:p>
    <w:p w:rsidR="00A60879" w:rsidRPr="00AA4A4A" w:rsidRDefault="00D438FE" w:rsidP="00A60879">
      <w:pPr>
        <w:pStyle w:val="ListParagraph"/>
        <w:numPr>
          <w:ilvl w:val="0"/>
          <w:numId w:val="3"/>
        </w:numPr>
        <w:rPr>
          <w:rFonts w:asciiTheme="majorHAnsi" w:hAnsiTheme="majorHAnsi" w:cstheme="majorHAnsi"/>
        </w:rPr>
      </w:pPr>
      <w:r>
        <w:rPr>
          <w:rFonts w:asciiTheme="majorHAnsi" w:hAnsiTheme="majorHAnsi" w:cstheme="majorHAnsi"/>
          <w:b/>
          <w:i/>
        </w:rPr>
        <w:t>Bawag Easy Bank</w:t>
      </w:r>
      <w:r w:rsidR="00A60879" w:rsidRPr="005620A8">
        <w:rPr>
          <w:rFonts w:asciiTheme="majorHAnsi" w:hAnsiTheme="majorHAnsi" w:cstheme="majorHAnsi"/>
          <w:b/>
          <w:i/>
        </w:rPr>
        <w:t xml:space="preserve">                                                            </w:t>
      </w:r>
      <w:r w:rsidR="00A60879">
        <w:rPr>
          <w:rFonts w:asciiTheme="majorHAnsi" w:hAnsiTheme="majorHAnsi" w:cstheme="majorHAnsi"/>
          <w:b/>
          <w:i/>
        </w:rPr>
        <w:t xml:space="preserve">  </w:t>
      </w:r>
      <w:r w:rsidR="00A60879" w:rsidRPr="005620A8">
        <w:rPr>
          <w:rFonts w:asciiTheme="majorHAnsi" w:hAnsiTheme="majorHAnsi" w:cstheme="majorHAnsi"/>
          <w:b/>
          <w:i/>
        </w:rPr>
        <w:t xml:space="preserve"> </w:t>
      </w:r>
      <w:r w:rsidR="002F10CD">
        <w:rPr>
          <w:rFonts w:asciiTheme="majorHAnsi" w:hAnsiTheme="majorHAnsi" w:cstheme="majorHAnsi"/>
        </w:rPr>
        <w:t>Sept 2017 -  June2018</w:t>
      </w:r>
    </w:p>
    <w:p w:rsidR="00935AD9" w:rsidRPr="0082554D" w:rsidRDefault="00A60879" w:rsidP="00935AD9">
      <w:pPr>
        <w:rPr>
          <w:rFonts w:asciiTheme="majorHAnsi" w:hAnsiTheme="majorHAnsi" w:cstheme="majorHAnsi"/>
        </w:rPr>
      </w:pPr>
      <w:r>
        <w:rPr>
          <w:rFonts w:asciiTheme="majorHAnsi" w:hAnsiTheme="majorHAnsi" w:cstheme="majorHAnsi"/>
        </w:rPr>
        <w:t xml:space="preserve">       </w:t>
      </w:r>
      <w:r w:rsidRPr="001118B5">
        <w:rPr>
          <w:rFonts w:asciiTheme="majorHAnsi" w:hAnsiTheme="majorHAnsi" w:cstheme="majorHAnsi"/>
          <w:sz w:val="20"/>
          <w:szCs w:val="20"/>
        </w:rPr>
        <w:t>Key Project: Online Banking Application testing an API IOS and Androi</w:t>
      </w:r>
      <w:r w:rsidR="00834330">
        <w:rPr>
          <w:rFonts w:asciiTheme="majorHAnsi" w:hAnsiTheme="majorHAnsi" w:cstheme="majorHAnsi"/>
          <w:sz w:val="20"/>
          <w:szCs w:val="20"/>
        </w:rPr>
        <w:t xml:space="preserve">d, </w:t>
      </w:r>
    </w:p>
    <w:p w:rsidR="00A60879" w:rsidRPr="0082554D" w:rsidRDefault="0082554D" w:rsidP="0082554D">
      <w:pPr>
        <w:pStyle w:val="ListParagraph"/>
        <w:numPr>
          <w:ilvl w:val="0"/>
          <w:numId w:val="1"/>
        </w:numPr>
        <w:rPr>
          <w:rFonts w:asciiTheme="minorHAnsi" w:hAnsiTheme="minorHAnsi" w:cstheme="minorHAnsi"/>
          <w:sz w:val="20"/>
          <w:szCs w:val="20"/>
        </w:rPr>
      </w:pPr>
      <w:r w:rsidRPr="0082554D">
        <w:rPr>
          <w:rFonts w:asciiTheme="minorHAnsi" w:hAnsiTheme="minorHAnsi" w:cstheme="minorHAnsi"/>
          <w:sz w:val="20"/>
          <w:szCs w:val="20"/>
        </w:rPr>
        <w:t>Manage groups of testers to test across multiple browser and devices</w:t>
      </w:r>
    </w:p>
    <w:p w:rsidR="0082554D" w:rsidRPr="0082554D" w:rsidRDefault="0082554D" w:rsidP="0082554D">
      <w:pPr>
        <w:pStyle w:val="ListParagraph"/>
        <w:numPr>
          <w:ilvl w:val="0"/>
          <w:numId w:val="1"/>
        </w:numPr>
        <w:rPr>
          <w:rFonts w:asciiTheme="minorHAnsi" w:hAnsiTheme="minorHAnsi" w:cstheme="minorHAnsi"/>
          <w:sz w:val="20"/>
          <w:szCs w:val="20"/>
        </w:rPr>
      </w:pPr>
      <w:r w:rsidRPr="0082554D">
        <w:rPr>
          <w:rFonts w:asciiTheme="minorHAnsi" w:hAnsiTheme="minorHAnsi" w:cstheme="minorHAnsi"/>
          <w:sz w:val="20"/>
          <w:szCs w:val="20"/>
        </w:rPr>
        <w:t>Develop original test plans for each project taking into account heavily trafficked areas of websites</w:t>
      </w:r>
    </w:p>
    <w:p w:rsidR="0082554D" w:rsidRDefault="0082554D" w:rsidP="00307A33">
      <w:pPr>
        <w:pStyle w:val="ListParagraph"/>
        <w:numPr>
          <w:ilvl w:val="0"/>
          <w:numId w:val="1"/>
        </w:numPr>
        <w:rPr>
          <w:rFonts w:asciiTheme="minorHAnsi" w:hAnsiTheme="minorHAnsi" w:cstheme="minorHAnsi"/>
          <w:sz w:val="20"/>
          <w:szCs w:val="20"/>
        </w:rPr>
      </w:pPr>
      <w:r w:rsidRPr="0082554D">
        <w:rPr>
          <w:rFonts w:asciiTheme="minorHAnsi" w:hAnsiTheme="minorHAnsi" w:cstheme="minorHAnsi"/>
          <w:sz w:val="20"/>
          <w:szCs w:val="20"/>
        </w:rPr>
        <w:lastRenderedPageBreak/>
        <w:t>Tailor test cases and regression script to each project and round of testing</w:t>
      </w:r>
    </w:p>
    <w:p w:rsidR="00B33014" w:rsidRPr="00307A33" w:rsidRDefault="00B33014" w:rsidP="00307A33">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t>Perform Regression Testing, Functional Testing and Non-Functional Testing</w:t>
      </w:r>
    </w:p>
    <w:p w:rsidR="0082554D" w:rsidRPr="0082554D" w:rsidRDefault="00A60879" w:rsidP="0082554D">
      <w:pPr>
        <w:pStyle w:val="ListParagraph"/>
        <w:numPr>
          <w:ilvl w:val="0"/>
          <w:numId w:val="1"/>
        </w:numPr>
        <w:rPr>
          <w:rFonts w:asciiTheme="minorHAnsi" w:hAnsiTheme="minorHAnsi" w:cstheme="minorHAnsi"/>
          <w:sz w:val="20"/>
          <w:szCs w:val="20"/>
        </w:rPr>
      </w:pPr>
      <w:r w:rsidRPr="0082554D">
        <w:rPr>
          <w:rFonts w:asciiTheme="minorHAnsi" w:eastAsia="Times New Roman" w:hAnsiTheme="minorHAnsi" w:cstheme="minorHAnsi"/>
          <w:color w:val="222222"/>
          <w:sz w:val="20"/>
          <w:szCs w:val="20"/>
          <w:lang w:val="en-US"/>
        </w:rPr>
        <w:t xml:space="preserve">Repeat the software test cycle (if required on multiple environments) </w:t>
      </w:r>
    </w:p>
    <w:p w:rsidR="0082554D" w:rsidRPr="002F1862" w:rsidRDefault="00B3646D" w:rsidP="0082554D">
      <w:pPr>
        <w:pStyle w:val="ListParagraph"/>
        <w:numPr>
          <w:ilvl w:val="0"/>
          <w:numId w:val="1"/>
        </w:numPr>
        <w:rPr>
          <w:rFonts w:asciiTheme="minorHAnsi" w:hAnsiTheme="minorHAnsi" w:cstheme="minorHAnsi"/>
          <w:sz w:val="20"/>
          <w:szCs w:val="20"/>
        </w:rPr>
      </w:pPr>
      <w:r>
        <w:rPr>
          <w:rFonts w:asciiTheme="minorHAnsi" w:eastAsia="Times New Roman" w:hAnsiTheme="minorHAnsi" w:cstheme="minorHAnsi"/>
          <w:color w:val="222222"/>
          <w:sz w:val="20"/>
          <w:szCs w:val="20"/>
          <w:lang w:val="en-US"/>
        </w:rPr>
        <w:t xml:space="preserve">Worked in </w:t>
      </w:r>
      <w:r w:rsidR="009D5571">
        <w:rPr>
          <w:rFonts w:asciiTheme="minorHAnsi" w:eastAsia="Times New Roman" w:hAnsiTheme="minorHAnsi" w:cstheme="minorHAnsi"/>
          <w:color w:val="222222"/>
          <w:sz w:val="20"/>
          <w:szCs w:val="20"/>
          <w:lang w:val="en-US"/>
        </w:rPr>
        <w:t>Agile</w:t>
      </w:r>
      <w:r>
        <w:rPr>
          <w:rFonts w:asciiTheme="minorHAnsi" w:eastAsia="Times New Roman" w:hAnsiTheme="minorHAnsi" w:cstheme="minorHAnsi"/>
          <w:color w:val="222222"/>
          <w:sz w:val="20"/>
          <w:szCs w:val="20"/>
          <w:lang w:val="en-US"/>
        </w:rPr>
        <w:t xml:space="preserve"> environment </w:t>
      </w:r>
      <w:r w:rsidR="006B0448" w:rsidRPr="0082554D">
        <w:rPr>
          <w:rFonts w:asciiTheme="minorHAnsi" w:eastAsia="Times New Roman" w:hAnsiTheme="minorHAnsi" w:cstheme="minorHAnsi"/>
          <w:color w:val="222222"/>
          <w:sz w:val="20"/>
          <w:szCs w:val="20"/>
          <w:lang w:val="en-US"/>
        </w:rPr>
        <w:t xml:space="preserve"> to review </w:t>
      </w:r>
      <w:r>
        <w:rPr>
          <w:rFonts w:asciiTheme="minorHAnsi" w:eastAsia="Times New Roman" w:hAnsiTheme="minorHAnsi" w:cstheme="minorHAnsi"/>
          <w:color w:val="222222"/>
          <w:sz w:val="20"/>
          <w:szCs w:val="20"/>
          <w:lang w:val="en-US"/>
        </w:rPr>
        <w:t xml:space="preserve">state of </w:t>
      </w:r>
      <w:r w:rsidR="006B0448" w:rsidRPr="0082554D">
        <w:rPr>
          <w:rFonts w:asciiTheme="minorHAnsi" w:eastAsia="Times New Roman" w:hAnsiTheme="minorHAnsi" w:cstheme="minorHAnsi"/>
          <w:color w:val="222222"/>
          <w:sz w:val="20"/>
          <w:szCs w:val="20"/>
          <w:lang w:val="en-US"/>
        </w:rPr>
        <w:t>project</w:t>
      </w:r>
      <w:r>
        <w:rPr>
          <w:rFonts w:asciiTheme="minorHAnsi" w:eastAsia="Times New Roman" w:hAnsiTheme="minorHAnsi" w:cstheme="minorHAnsi"/>
          <w:color w:val="222222"/>
          <w:sz w:val="20"/>
          <w:szCs w:val="20"/>
          <w:lang w:val="en-US"/>
        </w:rPr>
        <w:t xml:space="preserve"> everyday</w:t>
      </w:r>
    </w:p>
    <w:p w:rsidR="00590504" w:rsidRDefault="00590504" w:rsidP="002F1862">
      <w:pPr>
        <w:pStyle w:val="ListParagraph"/>
        <w:numPr>
          <w:ilvl w:val="0"/>
          <w:numId w:val="1"/>
        </w:numPr>
        <w:rPr>
          <w:rFonts w:asciiTheme="minorHAnsi" w:hAnsiTheme="minorHAnsi" w:cstheme="minorHAnsi"/>
          <w:noProof/>
          <w:sz w:val="20"/>
          <w:szCs w:val="20"/>
          <w:lang w:val="en-US"/>
        </w:rPr>
      </w:pPr>
      <w:r>
        <w:rPr>
          <w:rFonts w:asciiTheme="minorHAnsi" w:hAnsiTheme="minorHAnsi" w:cstheme="minorHAnsi"/>
          <w:noProof/>
          <w:sz w:val="20"/>
          <w:szCs w:val="20"/>
          <w:lang w:val="en-US"/>
        </w:rPr>
        <w:t>lmplementation of Test Automation Framework using Keyword-driven</w:t>
      </w:r>
    </w:p>
    <w:p w:rsidR="002F1862" w:rsidRPr="00D02B5E" w:rsidRDefault="002F1862" w:rsidP="002F1862">
      <w:pPr>
        <w:pStyle w:val="ListParagraph"/>
        <w:numPr>
          <w:ilvl w:val="0"/>
          <w:numId w:val="1"/>
        </w:numPr>
        <w:rPr>
          <w:rFonts w:asciiTheme="minorHAnsi" w:hAnsiTheme="minorHAnsi" w:cstheme="minorHAnsi"/>
          <w:noProof/>
          <w:sz w:val="20"/>
          <w:szCs w:val="20"/>
          <w:lang w:val="en-US"/>
        </w:rPr>
      </w:pPr>
      <w:r>
        <w:rPr>
          <w:rFonts w:asciiTheme="minorHAnsi" w:hAnsiTheme="minorHAnsi" w:cstheme="minorHAnsi"/>
          <w:noProof/>
          <w:sz w:val="20"/>
          <w:szCs w:val="20"/>
          <w:lang w:val="en-US"/>
        </w:rPr>
        <w:t>Testing frameworks,Cucumber,BDD,UI and service based testing</w:t>
      </w:r>
    </w:p>
    <w:p w:rsidR="002F1862" w:rsidRPr="0082554D" w:rsidRDefault="004B67E0" w:rsidP="0082554D">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t>Knowledge of Performance test tools-Jmeter  for Load and Performance testing</w:t>
      </w:r>
    </w:p>
    <w:p w:rsidR="00A60879" w:rsidRPr="005C798E" w:rsidRDefault="0082554D" w:rsidP="0082554D">
      <w:pPr>
        <w:pStyle w:val="ListParagraph"/>
        <w:numPr>
          <w:ilvl w:val="0"/>
          <w:numId w:val="1"/>
        </w:numPr>
        <w:rPr>
          <w:rFonts w:asciiTheme="minorHAnsi" w:hAnsiTheme="minorHAnsi" w:cstheme="minorHAnsi"/>
          <w:sz w:val="20"/>
          <w:szCs w:val="20"/>
        </w:rPr>
      </w:pPr>
      <w:r>
        <w:rPr>
          <w:rFonts w:asciiTheme="minorHAnsi" w:eastAsia="Times New Roman" w:hAnsiTheme="minorHAnsi" w:cstheme="minorHAnsi"/>
          <w:color w:val="222222"/>
          <w:sz w:val="20"/>
          <w:szCs w:val="20"/>
          <w:lang w:val="en-US"/>
        </w:rPr>
        <w:t xml:space="preserve">Organize sprint review with both business owner, developer and testers   </w:t>
      </w:r>
    </w:p>
    <w:p w:rsidR="005C798E" w:rsidRPr="005C798E" w:rsidRDefault="005C798E" w:rsidP="0082554D">
      <w:pPr>
        <w:pStyle w:val="ListParagraph"/>
        <w:numPr>
          <w:ilvl w:val="0"/>
          <w:numId w:val="1"/>
        </w:numPr>
        <w:rPr>
          <w:rFonts w:asciiTheme="minorHAnsi" w:hAnsiTheme="minorHAnsi" w:cstheme="minorHAnsi"/>
          <w:sz w:val="20"/>
          <w:szCs w:val="20"/>
        </w:rPr>
      </w:pPr>
      <w:r>
        <w:rPr>
          <w:rFonts w:asciiTheme="minorHAnsi" w:eastAsia="Times New Roman" w:hAnsiTheme="minorHAnsi" w:cstheme="minorHAnsi"/>
          <w:color w:val="222222"/>
          <w:sz w:val="20"/>
          <w:szCs w:val="20"/>
          <w:lang w:val="en-US"/>
        </w:rPr>
        <w:t>Experience on version control and middleware technologies like Tomcat</w:t>
      </w:r>
    </w:p>
    <w:p w:rsidR="005C798E" w:rsidRPr="005C798E" w:rsidRDefault="005C798E" w:rsidP="0082554D">
      <w:pPr>
        <w:pStyle w:val="ListParagraph"/>
        <w:numPr>
          <w:ilvl w:val="0"/>
          <w:numId w:val="1"/>
        </w:numPr>
        <w:rPr>
          <w:rFonts w:asciiTheme="minorHAnsi" w:hAnsiTheme="minorHAnsi" w:cstheme="minorHAnsi"/>
          <w:sz w:val="20"/>
          <w:szCs w:val="20"/>
        </w:rPr>
      </w:pPr>
      <w:r>
        <w:rPr>
          <w:rFonts w:asciiTheme="minorHAnsi" w:eastAsia="Times New Roman" w:hAnsiTheme="minorHAnsi" w:cstheme="minorHAnsi"/>
          <w:color w:val="222222"/>
          <w:sz w:val="20"/>
          <w:szCs w:val="20"/>
          <w:lang w:val="en-US"/>
        </w:rPr>
        <w:t>Knowledge of containers (Docker),build and manage Docker images and container registry</w:t>
      </w:r>
    </w:p>
    <w:p w:rsidR="005C798E" w:rsidRPr="005C798E" w:rsidRDefault="005C798E" w:rsidP="0082554D">
      <w:pPr>
        <w:pStyle w:val="ListParagraph"/>
        <w:numPr>
          <w:ilvl w:val="0"/>
          <w:numId w:val="1"/>
        </w:numPr>
        <w:rPr>
          <w:rFonts w:asciiTheme="minorHAnsi" w:hAnsiTheme="minorHAnsi" w:cstheme="minorHAnsi"/>
          <w:sz w:val="20"/>
          <w:szCs w:val="20"/>
        </w:rPr>
      </w:pPr>
      <w:r>
        <w:rPr>
          <w:rFonts w:asciiTheme="minorHAnsi" w:eastAsia="Times New Roman" w:hAnsiTheme="minorHAnsi" w:cstheme="minorHAnsi"/>
          <w:color w:val="222222"/>
          <w:sz w:val="20"/>
          <w:szCs w:val="20"/>
          <w:lang w:val="en-US"/>
        </w:rPr>
        <w:t>Configure and administer of OpenShift container Platform</w:t>
      </w:r>
    </w:p>
    <w:p w:rsidR="005C798E" w:rsidRPr="005C798E" w:rsidRDefault="005C798E" w:rsidP="0082554D">
      <w:pPr>
        <w:pStyle w:val="ListParagraph"/>
        <w:numPr>
          <w:ilvl w:val="0"/>
          <w:numId w:val="1"/>
        </w:numPr>
        <w:rPr>
          <w:rFonts w:asciiTheme="minorHAnsi" w:hAnsiTheme="minorHAnsi" w:cstheme="minorHAnsi"/>
          <w:sz w:val="20"/>
          <w:szCs w:val="20"/>
        </w:rPr>
      </w:pPr>
      <w:r>
        <w:rPr>
          <w:rFonts w:asciiTheme="minorHAnsi" w:eastAsia="Times New Roman" w:hAnsiTheme="minorHAnsi" w:cstheme="minorHAnsi"/>
          <w:color w:val="222222"/>
          <w:sz w:val="20"/>
          <w:szCs w:val="20"/>
          <w:lang w:val="en-US"/>
        </w:rPr>
        <w:t>Work in a cross-functional team to assist DevOps engineers to containerized and onboard application to OCP</w:t>
      </w:r>
    </w:p>
    <w:p w:rsidR="005C798E" w:rsidRPr="0082554D" w:rsidRDefault="005C798E" w:rsidP="0082554D">
      <w:pPr>
        <w:pStyle w:val="ListParagraph"/>
        <w:numPr>
          <w:ilvl w:val="0"/>
          <w:numId w:val="1"/>
        </w:numPr>
        <w:rPr>
          <w:rFonts w:asciiTheme="minorHAnsi" w:hAnsiTheme="minorHAnsi" w:cstheme="minorHAnsi"/>
          <w:sz w:val="20"/>
          <w:szCs w:val="20"/>
        </w:rPr>
      </w:pPr>
      <w:r>
        <w:rPr>
          <w:rFonts w:asciiTheme="minorHAnsi" w:eastAsia="Times New Roman" w:hAnsiTheme="minorHAnsi" w:cstheme="minorHAnsi"/>
          <w:color w:val="222222"/>
          <w:sz w:val="20"/>
          <w:szCs w:val="20"/>
          <w:lang w:val="en-US"/>
        </w:rPr>
        <w:t>Automation Experience using Selenium Webdriver</w:t>
      </w:r>
    </w:p>
    <w:p w:rsidR="00A60879" w:rsidRPr="001118B5" w:rsidRDefault="00A60879" w:rsidP="00A60879">
      <w:pPr>
        <w:pStyle w:val="ListParagraph"/>
        <w:numPr>
          <w:ilvl w:val="0"/>
          <w:numId w:val="1"/>
        </w:numPr>
        <w:rPr>
          <w:rFonts w:asciiTheme="minorHAnsi" w:eastAsia="Times New Roman" w:hAnsiTheme="minorHAnsi" w:cstheme="minorHAnsi"/>
          <w:color w:val="222222"/>
          <w:sz w:val="20"/>
          <w:szCs w:val="20"/>
          <w:lang w:val="en-US"/>
        </w:rPr>
      </w:pPr>
      <w:r w:rsidRPr="001118B5">
        <w:rPr>
          <w:rFonts w:asciiTheme="minorHAnsi" w:hAnsiTheme="minorHAnsi" w:cstheme="minorHAnsi"/>
          <w:sz w:val="20"/>
          <w:szCs w:val="20"/>
          <w:shd w:val="clear" w:color="auto" w:fill="FFFFFF"/>
        </w:rPr>
        <w:t>Strong ability to coordinate with external or internal clients </w:t>
      </w:r>
    </w:p>
    <w:p w:rsidR="004D5AB0" w:rsidRDefault="00A60879" w:rsidP="00A60879">
      <w:pPr>
        <w:pStyle w:val="ListParagraph"/>
        <w:numPr>
          <w:ilvl w:val="0"/>
          <w:numId w:val="1"/>
        </w:numPr>
        <w:rPr>
          <w:rFonts w:asciiTheme="minorHAnsi" w:eastAsia="Times New Roman" w:hAnsiTheme="minorHAnsi" w:cstheme="minorHAnsi"/>
          <w:color w:val="222222"/>
          <w:sz w:val="20"/>
          <w:szCs w:val="20"/>
          <w:lang w:val="en-US"/>
        </w:rPr>
      </w:pPr>
      <w:r w:rsidRPr="004D5AB0">
        <w:rPr>
          <w:rFonts w:asciiTheme="minorHAnsi" w:hAnsiTheme="minorHAnsi" w:cstheme="minorHAnsi"/>
          <w:sz w:val="20"/>
          <w:szCs w:val="20"/>
          <w:shd w:val="clear" w:color="auto" w:fill="FFFFFF"/>
        </w:rPr>
        <w:t>Ability to analyze clients’ existing systems and business models </w:t>
      </w:r>
    </w:p>
    <w:p w:rsidR="004D5AB0" w:rsidRPr="004D5AB0" w:rsidRDefault="004D5AB0" w:rsidP="00A60879">
      <w:pPr>
        <w:pStyle w:val="ListParagraph"/>
        <w:numPr>
          <w:ilvl w:val="0"/>
          <w:numId w:val="1"/>
        </w:numPr>
        <w:rPr>
          <w:rFonts w:asciiTheme="minorHAnsi" w:eastAsia="Times New Roman" w:hAnsiTheme="minorHAnsi" w:cstheme="minorHAnsi"/>
          <w:color w:val="222222"/>
          <w:sz w:val="20"/>
          <w:szCs w:val="20"/>
          <w:lang w:val="en-US"/>
        </w:rPr>
      </w:pPr>
      <w:r w:rsidRPr="004D5AB0">
        <w:rPr>
          <w:rFonts w:asciiTheme="minorHAnsi" w:hAnsiTheme="minorHAnsi" w:cstheme="minorHAnsi"/>
          <w:sz w:val="20"/>
          <w:szCs w:val="20"/>
          <w:shd w:val="clear" w:color="auto" w:fill="FFFFFF"/>
        </w:rPr>
        <w:t>Recommend the type of data and apps accessed by employee-owned devices</w:t>
      </w:r>
    </w:p>
    <w:p w:rsidR="00A60879" w:rsidRPr="001118B5" w:rsidRDefault="00A60879" w:rsidP="00A60879">
      <w:pPr>
        <w:pStyle w:val="ListParagraph"/>
        <w:numPr>
          <w:ilvl w:val="0"/>
          <w:numId w:val="1"/>
        </w:numPr>
        <w:rPr>
          <w:rFonts w:asciiTheme="minorHAnsi" w:eastAsia="Times New Roman" w:hAnsiTheme="minorHAnsi" w:cstheme="minorHAnsi"/>
          <w:color w:val="222222"/>
          <w:sz w:val="20"/>
          <w:szCs w:val="20"/>
          <w:lang w:val="en-US"/>
        </w:rPr>
      </w:pPr>
      <w:r w:rsidRPr="001118B5">
        <w:rPr>
          <w:rFonts w:asciiTheme="minorHAnsi" w:hAnsiTheme="minorHAnsi" w:cstheme="minorHAnsi"/>
          <w:sz w:val="20"/>
          <w:szCs w:val="20"/>
          <w:shd w:val="clear" w:color="auto" w:fill="FFFFFF"/>
        </w:rPr>
        <w:t>Solid understanding of software development lifecycles </w:t>
      </w:r>
    </w:p>
    <w:p w:rsidR="00A60879" w:rsidRPr="001118B5" w:rsidRDefault="00A60879" w:rsidP="00A60879">
      <w:pPr>
        <w:pStyle w:val="ListParagraph"/>
        <w:numPr>
          <w:ilvl w:val="0"/>
          <w:numId w:val="1"/>
        </w:numPr>
        <w:rPr>
          <w:rFonts w:asciiTheme="minorHAnsi" w:eastAsia="Times New Roman" w:hAnsiTheme="minorHAnsi" w:cstheme="minorHAnsi"/>
          <w:color w:val="222222"/>
          <w:sz w:val="20"/>
          <w:szCs w:val="20"/>
          <w:lang w:val="en-US"/>
        </w:rPr>
      </w:pPr>
      <w:r w:rsidRPr="001118B5">
        <w:rPr>
          <w:rFonts w:asciiTheme="minorHAnsi" w:hAnsiTheme="minorHAnsi" w:cstheme="minorHAnsi"/>
          <w:sz w:val="20"/>
          <w:szCs w:val="20"/>
          <w:shd w:val="clear" w:color="auto" w:fill="FFFFFF"/>
        </w:rPr>
        <w:t>Excellent brainstorming abilities </w:t>
      </w:r>
      <w:r w:rsidR="00B3646D">
        <w:rPr>
          <w:rFonts w:asciiTheme="minorHAnsi" w:hAnsiTheme="minorHAnsi" w:cstheme="minorHAnsi"/>
          <w:sz w:val="20"/>
          <w:szCs w:val="20"/>
          <w:shd w:val="clear" w:color="auto" w:fill="FFFFFF"/>
        </w:rPr>
        <w:t>,during Sprint review.</w:t>
      </w:r>
    </w:p>
    <w:p w:rsidR="00A60879" w:rsidRPr="001118B5" w:rsidRDefault="00DF4093" w:rsidP="00A60879">
      <w:pPr>
        <w:pStyle w:val="ListParagraph"/>
        <w:numPr>
          <w:ilvl w:val="0"/>
          <w:numId w:val="1"/>
        </w:numPr>
        <w:rPr>
          <w:rFonts w:asciiTheme="minorHAnsi" w:eastAsia="Times New Roman" w:hAnsiTheme="minorHAnsi" w:cstheme="minorHAnsi"/>
          <w:color w:val="222222"/>
          <w:sz w:val="20"/>
          <w:szCs w:val="20"/>
          <w:lang w:val="en-US"/>
        </w:rPr>
      </w:pPr>
      <w:r>
        <w:rPr>
          <w:rFonts w:asciiTheme="minorHAnsi" w:hAnsiTheme="minorHAnsi" w:cstheme="minorHAnsi"/>
          <w:sz w:val="20"/>
          <w:szCs w:val="20"/>
          <w:shd w:val="clear" w:color="auto" w:fill="FFFFFF"/>
        </w:rPr>
        <w:t xml:space="preserve">Automation test Selenium using JavaScript in </w:t>
      </w:r>
      <w:r w:rsidR="00834330">
        <w:rPr>
          <w:rFonts w:asciiTheme="minorHAnsi" w:hAnsiTheme="minorHAnsi" w:cstheme="minorHAnsi"/>
          <w:sz w:val="20"/>
          <w:szCs w:val="20"/>
          <w:shd w:val="clear" w:color="auto" w:fill="FFFFFF"/>
        </w:rPr>
        <w:t xml:space="preserve"> Eclipse, Android Studio, Nodejs </w:t>
      </w:r>
      <w:r w:rsidR="004132D1">
        <w:rPr>
          <w:rFonts w:asciiTheme="minorHAnsi" w:hAnsiTheme="minorHAnsi" w:cstheme="minorHAnsi"/>
          <w:sz w:val="20"/>
          <w:szCs w:val="20"/>
          <w:shd w:val="clear" w:color="auto" w:fill="FFFFFF"/>
        </w:rPr>
        <w:t>,Soapui</w:t>
      </w:r>
      <w:r w:rsidR="00C232CE">
        <w:rPr>
          <w:rFonts w:asciiTheme="minorHAnsi" w:hAnsiTheme="minorHAnsi" w:cstheme="minorHAnsi"/>
          <w:sz w:val="20"/>
          <w:szCs w:val="20"/>
          <w:shd w:val="clear" w:color="auto" w:fill="FFFFFF"/>
        </w:rPr>
        <w:t>, Json, XML</w:t>
      </w:r>
      <w:r w:rsidR="00DE1B92">
        <w:rPr>
          <w:rFonts w:asciiTheme="minorHAnsi" w:hAnsiTheme="minorHAnsi" w:cstheme="minorHAnsi"/>
          <w:sz w:val="20"/>
          <w:szCs w:val="20"/>
          <w:shd w:val="clear" w:color="auto" w:fill="FFFFFF"/>
        </w:rPr>
        <w:t>,GitHub</w:t>
      </w:r>
    </w:p>
    <w:p w:rsidR="00A60879" w:rsidRPr="001118B5" w:rsidRDefault="00A60879" w:rsidP="00A60879">
      <w:pPr>
        <w:pStyle w:val="ListParagraph"/>
        <w:numPr>
          <w:ilvl w:val="0"/>
          <w:numId w:val="1"/>
        </w:numPr>
        <w:rPr>
          <w:rFonts w:asciiTheme="minorHAnsi" w:eastAsia="Times New Roman" w:hAnsiTheme="minorHAnsi" w:cstheme="minorHAnsi"/>
          <w:color w:val="222222"/>
          <w:sz w:val="20"/>
          <w:szCs w:val="20"/>
          <w:lang w:val="en-US"/>
        </w:rPr>
      </w:pPr>
      <w:r w:rsidRPr="001118B5">
        <w:rPr>
          <w:rFonts w:asciiTheme="minorHAnsi" w:hAnsiTheme="minorHAnsi" w:cstheme="minorHAnsi"/>
          <w:sz w:val="20"/>
          <w:szCs w:val="20"/>
          <w:shd w:val="clear" w:color="auto" w:fill="FFFFFF"/>
        </w:rPr>
        <w:t>Test</w:t>
      </w:r>
      <w:r w:rsidR="00834330">
        <w:rPr>
          <w:rFonts w:asciiTheme="minorHAnsi" w:hAnsiTheme="minorHAnsi" w:cstheme="minorHAnsi"/>
          <w:sz w:val="20"/>
          <w:szCs w:val="20"/>
          <w:shd w:val="clear" w:color="auto" w:fill="FFFFFF"/>
        </w:rPr>
        <w:t xml:space="preserve">ing of </w:t>
      </w:r>
      <w:r w:rsidRPr="001118B5">
        <w:rPr>
          <w:rFonts w:asciiTheme="minorHAnsi" w:hAnsiTheme="minorHAnsi" w:cstheme="minorHAnsi"/>
          <w:sz w:val="20"/>
          <w:szCs w:val="20"/>
          <w:shd w:val="clear" w:color="auto" w:fill="FFFFFF"/>
        </w:rPr>
        <w:t xml:space="preserve"> Endpoints using </w:t>
      </w:r>
      <w:r w:rsidR="00834330">
        <w:rPr>
          <w:rFonts w:asciiTheme="minorHAnsi" w:hAnsiTheme="minorHAnsi" w:cstheme="minorHAnsi"/>
          <w:sz w:val="20"/>
          <w:szCs w:val="20"/>
          <w:shd w:val="clear" w:color="auto" w:fill="FFFFFF"/>
        </w:rPr>
        <w:t xml:space="preserve"> REST Assured API with S</w:t>
      </w:r>
      <w:r w:rsidRPr="001118B5">
        <w:rPr>
          <w:rFonts w:asciiTheme="minorHAnsi" w:hAnsiTheme="minorHAnsi" w:cstheme="minorHAnsi"/>
          <w:sz w:val="20"/>
          <w:szCs w:val="20"/>
          <w:shd w:val="clear" w:color="auto" w:fill="FFFFFF"/>
        </w:rPr>
        <w:t>wagger file</w:t>
      </w:r>
      <w:r w:rsidR="00834330">
        <w:rPr>
          <w:rFonts w:asciiTheme="minorHAnsi" w:hAnsiTheme="minorHAnsi" w:cstheme="minorHAnsi"/>
          <w:sz w:val="20"/>
          <w:szCs w:val="20"/>
          <w:shd w:val="clear" w:color="auto" w:fill="FFFFFF"/>
        </w:rPr>
        <w:t xml:space="preserve"> and Postman</w:t>
      </w:r>
    </w:p>
    <w:p w:rsidR="00C232CE" w:rsidRPr="00C232CE" w:rsidRDefault="00A60879" w:rsidP="00A60879">
      <w:pPr>
        <w:pStyle w:val="ListParagraph"/>
        <w:numPr>
          <w:ilvl w:val="0"/>
          <w:numId w:val="1"/>
        </w:numPr>
        <w:rPr>
          <w:rFonts w:asciiTheme="minorHAnsi" w:eastAsia="Times New Roman" w:hAnsiTheme="minorHAnsi" w:cstheme="minorHAnsi"/>
          <w:color w:val="222222"/>
          <w:sz w:val="20"/>
          <w:szCs w:val="20"/>
          <w:lang w:val="en-US"/>
        </w:rPr>
      </w:pPr>
      <w:r w:rsidRPr="00C232CE">
        <w:rPr>
          <w:rFonts w:asciiTheme="minorHAnsi" w:hAnsiTheme="minorHAnsi" w:cstheme="minorHAnsi"/>
          <w:sz w:val="20"/>
          <w:szCs w:val="20"/>
          <w:shd w:val="clear" w:color="auto" w:fill="FFFFFF"/>
        </w:rPr>
        <w:t>Running Test Automation using Selenium, Appium, Intellij IDEA</w:t>
      </w:r>
      <w:r w:rsidR="00C232CE">
        <w:rPr>
          <w:rFonts w:asciiTheme="minorHAnsi" w:hAnsiTheme="minorHAnsi" w:cstheme="minorHAnsi"/>
          <w:sz w:val="20"/>
          <w:szCs w:val="20"/>
          <w:shd w:val="clear" w:color="auto" w:fill="FFFFFF"/>
        </w:rPr>
        <w:t>, Web UI Automation</w:t>
      </w:r>
    </w:p>
    <w:p w:rsidR="00986B26" w:rsidRPr="00923327" w:rsidRDefault="00986B26" w:rsidP="00A60879">
      <w:pPr>
        <w:pStyle w:val="ListParagraph"/>
        <w:numPr>
          <w:ilvl w:val="0"/>
          <w:numId w:val="1"/>
        </w:numPr>
        <w:rPr>
          <w:rFonts w:asciiTheme="minorHAnsi" w:eastAsia="Times New Roman" w:hAnsiTheme="minorHAnsi" w:cstheme="minorHAnsi"/>
          <w:color w:val="222222"/>
          <w:sz w:val="20"/>
          <w:szCs w:val="20"/>
          <w:lang w:val="en-US"/>
        </w:rPr>
      </w:pPr>
      <w:r w:rsidRPr="00C232CE">
        <w:rPr>
          <w:rFonts w:ascii="Arial" w:hAnsi="Arial" w:cs="Arial"/>
          <w:color w:val="222222"/>
          <w:sz w:val="20"/>
          <w:szCs w:val="20"/>
          <w:shd w:val="clear" w:color="auto" w:fill="FFFFFF"/>
        </w:rPr>
        <w:t> </w:t>
      </w:r>
      <w:r w:rsidRPr="00C232CE">
        <w:rPr>
          <w:rFonts w:asciiTheme="minorHAnsi" w:hAnsiTheme="minorHAnsi" w:cstheme="minorHAnsi"/>
          <w:color w:val="222222"/>
          <w:sz w:val="20"/>
          <w:szCs w:val="20"/>
          <w:shd w:val="clear" w:color="auto" w:fill="FFFFFF"/>
        </w:rPr>
        <w:t>Regular progress reports generated with planned for next test cycle</w:t>
      </w:r>
    </w:p>
    <w:p w:rsidR="004D5AB0" w:rsidRPr="004D5AB0" w:rsidRDefault="00B33014" w:rsidP="004D5AB0">
      <w:pPr>
        <w:pStyle w:val="ListParagraph"/>
        <w:numPr>
          <w:ilvl w:val="0"/>
          <w:numId w:val="1"/>
        </w:numPr>
        <w:rPr>
          <w:rFonts w:asciiTheme="minorHAnsi" w:hAnsiTheme="minorHAnsi" w:cstheme="minorHAnsi"/>
          <w:sz w:val="20"/>
          <w:szCs w:val="20"/>
        </w:rPr>
      </w:pPr>
      <w:r>
        <w:rPr>
          <w:rFonts w:asciiTheme="minorHAnsi" w:eastAsia="Times New Roman" w:hAnsiTheme="minorHAnsi" w:cstheme="minorHAnsi"/>
          <w:color w:val="222222"/>
          <w:sz w:val="20"/>
          <w:szCs w:val="20"/>
          <w:lang w:val="en-US"/>
        </w:rPr>
        <w:t>Bug fixing and R</w:t>
      </w:r>
      <w:r w:rsidR="00923327" w:rsidRPr="0082554D">
        <w:rPr>
          <w:rFonts w:asciiTheme="minorHAnsi" w:eastAsia="Times New Roman" w:hAnsiTheme="minorHAnsi" w:cstheme="minorHAnsi"/>
          <w:color w:val="222222"/>
          <w:sz w:val="20"/>
          <w:szCs w:val="20"/>
          <w:lang w:val="en-US"/>
        </w:rPr>
        <w:t xml:space="preserve">egression testing </w:t>
      </w:r>
    </w:p>
    <w:p w:rsidR="004D5AB0" w:rsidRPr="004D5AB0" w:rsidRDefault="004D5AB0" w:rsidP="004D5AB0">
      <w:pPr>
        <w:pStyle w:val="ListParagraph"/>
        <w:numPr>
          <w:ilvl w:val="0"/>
          <w:numId w:val="1"/>
        </w:numPr>
        <w:rPr>
          <w:rFonts w:asciiTheme="minorHAnsi" w:hAnsiTheme="minorHAnsi" w:cstheme="minorHAnsi"/>
          <w:sz w:val="20"/>
          <w:szCs w:val="20"/>
        </w:rPr>
      </w:pPr>
      <w:r w:rsidRPr="004D5AB0">
        <w:rPr>
          <w:rFonts w:asciiTheme="minorHAnsi" w:eastAsia="Times New Roman" w:hAnsiTheme="minorHAnsi" w:cstheme="minorHAnsi"/>
          <w:color w:val="333333"/>
          <w:sz w:val="20"/>
          <w:szCs w:val="20"/>
          <w:lang w:val="en-US"/>
        </w:rPr>
        <w:t>Exchange ActiveSync and iOS devices</w:t>
      </w:r>
    </w:p>
    <w:p w:rsidR="004D5AB0" w:rsidRPr="004D5AB0" w:rsidRDefault="004D5AB0" w:rsidP="004D5AB0">
      <w:pPr>
        <w:pStyle w:val="ListParagraph"/>
        <w:numPr>
          <w:ilvl w:val="0"/>
          <w:numId w:val="1"/>
        </w:numPr>
        <w:rPr>
          <w:rFonts w:asciiTheme="minorHAnsi" w:hAnsiTheme="minorHAnsi" w:cstheme="minorHAnsi"/>
          <w:sz w:val="20"/>
          <w:szCs w:val="20"/>
        </w:rPr>
      </w:pPr>
      <w:r w:rsidRPr="004D5AB0">
        <w:rPr>
          <w:rFonts w:asciiTheme="minorHAnsi" w:eastAsia="Times New Roman" w:hAnsiTheme="minorHAnsi" w:cstheme="minorHAnsi"/>
          <w:color w:val="333333"/>
          <w:sz w:val="20"/>
          <w:szCs w:val="20"/>
          <w:lang w:val="en-US"/>
        </w:rPr>
        <w:t>Mobile Device Management (MDM) in iOS</w:t>
      </w:r>
    </w:p>
    <w:p w:rsidR="004D5AB0" w:rsidRPr="004D5AB0" w:rsidRDefault="004D5AB0" w:rsidP="004D5AB0">
      <w:pPr>
        <w:pStyle w:val="ListParagraph"/>
        <w:numPr>
          <w:ilvl w:val="0"/>
          <w:numId w:val="1"/>
        </w:numPr>
        <w:rPr>
          <w:rFonts w:asciiTheme="minorHAnsi" w:hAnsiTheme="minorHAnsi" w:cstheme="minorHAnsi"/>
          <w:sz w:val="20"/>
          <w:szCs w:val="20"/>
        </w:rPr>
      </w:pPr>
      <w:r w:rsidRPr="004D5AB0">
        <w:rPr>
          <w:rFonts w:asciiTheme="minorHAnsi" w:eastAsia="Times New Roman" w:hAnsiTheme="minorHAnsi" w:cstheme="minorHAnsi"/>
          <w:color w:val="333333"/>
          <w:sz w:val="20"/>
          <w:szCs w:val="20"/>
          <w:lang w:val="en-US"/>
        </w:rPr>
        <w:t>Disaster Recovery techniques for enterprise email and mobile services</w:t>
      </w:r>
    </w:p>
    <w:p w:rsidR="00A60879" w:rsidRPr="00986B26" w:rsidRDefault="00A60879" w:rsidP="00A60879">
      <w:pPr>
        <w:rPr>
          <w:rFonts w:asciiTheme="minorHAnsi" w:hAnsiTheme="minorHAnsi" w:cstheme="minorHAns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75"/>
        <w:gridCol w:w="7089"/>
        <w:gridCol w:w="1896"/>
      </w:tblGrid>
      <w:tr w:rsidR="00A60879" w:rsidRPr="00EE0B16" w:rsidTr="00C46F7F">
        <w:tc>
          <w:tcPr>
            <w:tcW w:w="200" w:type="pct"/>
            <w:vAlign w:val="center"/>
          </w:tcPr>
          <w:p w:rsidR="00A60879" w:rsidRPr="00EE0B16" w:rsidRDefault="00A60879" w:rsidP="00C46F7F">
            <w:pPr>
              <w:jc w:val="both"/>
              <w:rPr>
                <w:rFonts w:asciiTheme="majorHAnsi" w:hAnsiTheme="majorHAnsi" w:cstheme="majorHAnsi"/>
              </w:rPr>
            </w:pPr>
            <w:r w:rsidRPr="00EE0B16">
              <w:rPr>
                <w:rFonts w:asciiTheme="minorHAnsi" w:hAnsiTheme="minorHAnsi"/>
                <w:noProof/>
                <w:lang w:val="en-US"/>
              </w:rPr>
              <w:drawing>
                <wp:inline distT="0" distB="0" distL="0" distR="0">
                  <wp:extent cx="180000" cy="180000"/>
                  <wp:effectExtent l="0" t="0" r="0" b="0"/>
                  <wp:docPr id="16" name="Graphic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User.sv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20"/>
                              </a:ext>
                            </a:extLst>
                          </a:blip>
                          <a:stretch>
                            <a:fillRect/>
                          </a:stretch>
                        </pic:blipFill>
                        <pic:spPr>
                          <a:xfrm>
                            <a:off x="0" y="0"/>
                            <a:ext cx="180000" cy="180000"/>
                          </a:xfrm>
                          <a:prstGeom prst="rect">
                            <a:avLst/>
                          </a:prstGeom>
                        </pic:spPr>
                      </pic:pic>
                    </a:graphicData>
                  </a:graphic>
                </wp:inline>
              </w:drawing>
            </w:r>
          </w:p>
        </w:tc>
        <w:tc>
          <w:tcPr>
            <w:tcW w:w="3787" w:type="pct"/>
            <w:vAlign w:val="center"/>
          </w:tcPr>
          <w:p w:rsidR="00A60879" w:rsidRPr="00EE0B16" w:rsidRDefault="00A60879" w:rsidP="00C46F7F">
            <w:pPr>
              <w:jc w:val="both"/>
              <w:rPr>
                <w:rStyle w:val="Strong"/>
              </w:rPr>
            </w:pPr>
            <w:r w:rsidRPr="00EE0B16">
              <w:rPr>
                <w:rStyle w:val="Strong"/>
              </w:rPr>
              <w:t>Integrated Test Analyst  TRG</w:t>
            </w:r>
          </w:p>
        </w:tc>
        <w:tc>
          <w:tcPr>
            <w:tcW w:w="1013" w:type="pct"/>
            <w:vMerge w:val="restart"/>
          </w:tcPr>
          <w:p w:rsidR="00A60879" w:rsidRPr="00EE0B16" w:rsidRDefault="00A60879" w:rsidP="00C46F7F">
            <w:pPr>
              <w:jc w:val="both"/>
              <w:rPr>
                <w:rFonts w:asciiTheme="majorHAnsi" w:hAnsiTheme="majorHAnsi" w:cstheme="majorHAnsi"/>
                <w:sz w:val="18"/>
                <w:szCs w:val="18"/>
              </w:rPr>
            </w:pPr>
            <w:r w:rsidRPr="00EE0B16">
              <w:rPr>
                <w:rFonts w:asciiTheme="majorHAnsi" w:hAnsiTheme="majorHAnsi" w:cstheme="majorHAnsi"/>
                <w:sz w:val="18"/>
                <w:szCs w:val="18"/>
              </w:rPr>
              <w:t xml:space="preserve">Dec 2016 – </w:t>
            </w:r>
            <w:r>
              <w:rPr>
                <w:rFonts w:asciiTheme="majorHAnsi" w:hAnsiTheme="majorHAnsi" w:cstheme="majorHAnsi"/>
                <w:sz w:val="18"/>
                <w:szCs w:val="18"/>
              </w:rPr>
              <w:t>August</w:t>
            </w:r>
            <w:r w:rsidR="00153DB2">
              <w:rPr>
                <w:rFonts w:asciiTheme="majorHAnsi" w:hAnsiTheme="majorHAnsi" w:cstheme="majorHAnsi"/>
                <w:sz w:val="18"/>
                <w:szCs w:val="18"/>
              </w:rPr>
              <w:t xml:space="preserve"> 2017</w:t>
            </w:r>
          </w:p>
        </w:tc>
      </w:tr>
      <w:tr w:rsidR="00A60879" w:rsidRPr="00EE0B16" w:rsidTr="00C46F7F">
        <w:tc>
          <w:tcPr>
            <w:tcW w:w="200" w:type="pct"/>
            <w:vAlign w:val="center"/>
          </w:tcPr>
          <w:p w:rsidR="00A60879" w:rsidRPr="00EE0B16" w:rsidRDefault="00A60879" w:rsidP="00C46F7F">
            <w:pPr>
              <w:jc w:val="both"/>
              <w:rPr>
                <w:rFonts w:asciiTheme="majorHAnsi" w:hAnsiTheme="majorHAnsi" w:cstheme="majorHAnsi"/>
              </w:rPr>
            </w:pPr>
            <w:r w:rsidRPr="00EE0B16">
              <w:rPr>
                <w:rFonts w:asciiTheme="minorHAnsi" w:hAnsiTheme="minorHAnsi"/>
                <w:noProof/>
                <w:lang w:val="en-US"/>
              </w:rPr>
              <w:drawing>
                <wp:inline distT="0" distB="0" distL="0" distR="0">
                  <wp:extent cx="180000" cy="180000"/>
                  <wp:effectExtent l="0" t="0" r="0" b="0"/>
                  <wp:docPr id="18" name="Graphic 7" descr="Sui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rovider=MicrosoftIcon&amp;fileName=Suitcase.sv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18"/>
                              </a:ext>
                            </a:extLst>
                          </a:blip>
                          <a:stretch>
                            <a:fillRect/>
                          </a:stretch>
                        </pic:blipFill>
                        <pic:spPr>
                          <a:xfrm>
                            <a:off x="0" y="0"/>
                            <a:ext cx="180000" cy="180000"/>
                          </a:xfrm>
                          <a:prstGeom prst="rect">
                            <a:avLst/>
                          </a:prstGeom>
                        </pic:spPr>
                      </pic:pic>
                    </a:graphicData>
                  </a:graphic>
                </wp:inline>
              </w:drawing>
            </w:r>
          </w:p>
        </w:tc>
        <w:tc>
          <w:tcPr>
            <w:tcW w:w="3787" w:type="pct"/>
            <w:vAlign w:val="center"/>
          </w:tcPr>
          <w:p w:rsidR="00A60879" w:rsidRPr="00EE0B16" w:rsidRDefault="00A60879" w:rsidP="00C46F7F">
            <w:pPr>
              <w:jc w:val="both"/>
              <w:rPr>
                <w:rStyle w:val="Strong"/>
              </w:rPr>
            </w:pPr>
            <w:r w:rsidRPr="00EE0B16">
              <w:rPr>
                <w:rStyle w:val="Strong"/>
              </w:rPr>
              <w:t>The Restaurant Group Plc.</w:t>
            </w:r>
          </w:p>
        </w:tc>
        <w:tc>
          <w:tcPr>
            <w:tcW w:w="1013" w:type="pct"/>
            <w:vMerge/>
            <w:vAlign w:val="center"/>
          </w:tcPr>
          <w:p w:rsidR="00A60879" w:rsidRPr="00EE0B16" w:rsidRDefault="00A60879" w:rsidP="00C46F7F">
            <w:pPr>
              <w:jc w:val="both"/>
              <w:rPr>
                <w:rFonts w:asciiTheme="majorHAnsi" w:hAnsiTheme="majorHAnsi" w:cstheme="majorHAnsi"/>
              </w:rPr>
            </w:pPr>
          </w:p>
        </w:tc>
      </w:tr>
    </w:tbl>
    <w:p w:rsidR="00A60879" w:rsidRPr="001118B5" w:rsidRDefault="00A60879" w:rsidP="00A60879">
      <w:pPr>
        <w:spacing w:before="240" w:after="0"/>
        <w:jc w:val="both"/>
        <w:rPr>
          <w:rStyle w:val="SubtleReference"/>
          <w:rFonts w:asciiTheme="majorHAnsi" w:hAnsiTheme="majorHAnsi"/>
          <w:i/>
          <w:smallCaps w:val="0"/>
          <w:sz w:val="20"/>
          <w:szCs w:val="20"/>
        </w:rPr>
      </w:pPr>
      <w:r w:rsidRPr="001118B5">
        <w:rPr>
          <w:rStyle w:val="SubtleReference"/>
          <w:rFonts w:asciiTheme="majorHAnsi" w:hAnsiTheme="majorHAnsi"/>
          <w:b/>
          <w:i/>
          <w:smallCaps w:val="0"/>
          <w:sz w:val="20"/>
          <w:szCs w:val="20"/>
        </w:rPr>
        <w:t>Key projects:</w:t>
      </w:r>
      <w:r w:rsidRPr="001118B5">
        <w:rPr>
          <w:rStyle w:val="SubtleReference"/>
          <w:rFonts w:asciiTheme="majorHAnsi" w:hAnsiTheme="majorHAnsi"/>
          <w:i/>
          <w:smallCaps w:val="0"/>
          <w:sz w:val="20"/>
          <w:szCs w:val="20"/>
        </w:rPr>
        <w:t xml:space="preserve"> Zonal Aztec EPOS, Zonal Table and LiveRes Booking, Fourth Reporting, Zonal iServe MPos &amp;Integrated PDQ project from previous version of Aztec (v3.8.2)</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Expertly examine and confirm a software system's coexistence with others and test the interface between modules of the software application. Identify defects and promptly resolve using defect traceability matrix.</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 xml:space="preserve">Collaborate with a team 15 members, including, programmers, developers, business analyst, and the QA. </w:t>
      </w:r>
    </w:p>
    <w:p w:rsidR="00A60879"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 xml:space="preserve">Assess an application to develop implement the most appropriate test </w:t>
      </w:r>
      <w:r w:rsidR="00966BA7" w:rsidRPr="001118B5">
        <w:rPr>
          <w:rFonts w:asciiTheme="majorHAnsi" w:hAnsiTheme="majorHAnsi" w:cstheme="majorHAnsi"/>
          <w:sz w:val="20"/>
          <w:szCs w:val="20"/>
        </w:rPr>
        <w:t>tools. Accurately</w:t>
      </w:r>
      <w:r w:rsidRPr="001118B5">
        <w:rPr>
          <w:rFonts w:asciiTheme="majorHAnsi" w:hAnsiTheme="majorHAnsi" w:cstheme="majorHAnsi"/>
          <w:sz w:val="20"/>
          <w:szCs w:val="20"/>
        </w:rPr>
        <w:t xml:space="preserve"> write test completion reports and forward to all QA / UAT departments.</w:t>
      </w:r>
    </w:p>
    <w:p w:rsidR="00307A33" w:rsidRDefault="00307A33" w:rsidP="00A60879">
      <w:pPr>
        <w:pStyle w:val="ListParagraph"/>
        <w:numPr>
          <w:ilvl w:val="0"/>
          <w:numId w:val="1"/>
        </w:numPr>
        <w:jc w:val="both"/>
        <w:rPr>
          <w:rFonts w:asciiTheme="majorHAnsi" w:hAnsiTheme="majorHAnsi" w:cstheme="majorHAnsi"/>
          <w:sz w:val="20"/>
          <w:szCs w:val="20"/>
        </w:rPr>
      </w:pPr>
      <w:r>
        <w:rPr>
          <w:rFonts w:asciiTheme="majorHAnsi" w:hAnsiTheme="majorHAnsi" w:cstheme="majorHAnsi"/>
          <w:sz w:val="20"/>
          <w:szCs w:val="20"/>
        </w:rPr>
        <w:t xml:space="preserve">Implementing BDD across projects including setting up an environment. </w:t>
      </w:r>
    </w:p>
    <w:p w:rsidR="00DF4093" w:rsidRPr="001118B5" w:rsidRDefault="00DF4093" w:rsidP="00A60879">
      <w:pPr>
        <w:pStyle w:val="ListParagraph"/>
        <w:numPr>
          <w:ilvl w:val="0"/>
          <w:numId w:val="1"/>
        </w:numPr>
        <w:jc w:val="both"/>
        <w:rPr>
          <w:rFonts w:asciiTheme="majorHAnsi" w:hAnsiTheme="majorHAnsi" w:cstheme="majorHAnsi"/>
          <w:sz w:val="20"/>
          <w:szCs w:val="20"/>
        </w:rPr>
      </w:pPr>
      <w:r>
        <w:rPr>
          <w:rFonts w:asciiTheme="majorHAnsi" w:hAnsiTheme="majorHAnsi" w:cstheme="majorHAnsi"/>
          <w:sz w:val="20"/>
          <w:szCs w:val="20"/>
        </w:rPr>
        <w:t>JavaScript Language for Scripting</w:t>
      </w:r>
    </w:p>
    <w:p w:rsidR="00A60879" w:rsidRPr="001118B5" w:rsidRDefault="00A60879" w:rsidP="00A60879">
      <w:pPr>
        <w:spacing w:after="0"/>
        <w:jc w:val="both"/>
        <w:rPr>
          <w:rFonts w:asciiTheme="majorHAnsi" w:hAnsiTheme="majorHAnsi" w:cstheme="majorHAnsi"/>
          <w:b/>
          <w:sz w:val="20"/>
          <w:szCs w:val="20"/>
        </w:rPr>
      </w:pPr>
      <w:r w:rsidRPr="001118B5">
        <w:rPr>
          <w:rStyle w:val="SubtleReference"/>
          <w:sz w:val="20"/>
          <w:szCs w:val="20"/>
        </w:rPr>
        <w:t>key achievements:</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Delivered maximum efficiency, significant savings, and confirmed tighter control.</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 xml:space="preserve">Leveraged KANBAN to </w:t>
      </w:r>
      <w:r w:rsidR="00966BA7" w:rsidRPr="001118B5">
        <w:rPr>
          <w:rFonts w:asciiTheme="majorHAnsi" w:hAnsiTheme="majorHAnsi" w:cstheme="majorHAnsi"/>
          <w:sz w:val="20"/>
          <w:szCs w:val="20"/>
        </w:rPr>
        <w:t>plan and</w:t>
      </w:r>
      <w:r w:rsidRPr="001118B5">
        <w:rPr>
          <w:rFonts w:asciiTheme="majorHAnsi" w:hAnsiTheme="majorHAnsi" w:cstheme="majorHAnsi"/>
          <w:sz w:val="20"/>
          <w:szCs w:val="20"/>
        </w:rPr>
        <w:t xml:space="preserve"> prioritise tasks, as well as Jira to analyse test result and raise defect.</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Actively involved in producing test plans, Alpha testing, beta testing, and data extracting.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75"/>
        <w:gridCol w:w="7089"/>
        <w:gridCol w:w="1896"/>
      </w:tblGrid>
      <w:tr w:rsidR="00A60879" w:rsidRPr="001118B5" w:rsidTr="00C46F7F">
        <w:tc>
          <w:tcPr>
            <w:tcW w:w="200" w:type="pct"/>
            <w:vAlign w:val="center"/>
          </w:tcPr>
          <w:p w:rsidR="00A60879" w:rsidRPr="001118B5" w:rsidRDefault="00A60879" w:rsidP="00C46F7F">
            <w:pPr>
              <w:jc w:val="both"/>
              <w:rPr>
                <w:rFonts w:asciiTheme="majorHAnsi" w:hAnsiTheme="majorHAnsi" w:cstheme="majorHAnsi"/>
                <w:sz w:val="20"/>
                <w:szCs w:val="20"/>
              </w:rPr>
            </w:pPr>
            <w:r w:rsidRPr="001118B5">
              <w:rPr>
                <w:rFonts w:asciiTheme="minorHAnsi" w:hAnsiTheme="minorHAnsi"/>
                <w:noProof/>
                <w:sz w:val="20"/>
                <w:szCs w:val="20"/>
                <w:lang w:val="en-US"/>
              </w:rPr>
              <w:lastRenderedPageBreak/>
              <w:drawing>
                <wp:inline distT="0" distB="0" distL="0" distR="0">
                  <wp:extent cx="180000" cy="180000"/>
                  <wp:effectExtent l="0" t="0" r="0" b="0"/>
                  <wp:docPr id="23" name="Graphic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User.sv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20"/>
                              </a:ext>
                            </a:extLst>
                          </a:blip>
                          <a:stretch>
                            <a:fillRect/>
                          </a:stretch>
                        </pic:blipFill>
                        <pic:spPr>
                          <a:xfrm>
                            <a:off x="0" y="0"/>
                            <a:ext cx="180000" cy="180000"/>
                          </a:xfrm>
                          <a:prstGeom prst="rect">
                            <a:avLst/>
                          </a:prstGeom>
                        </pic:spPr>
                      </pic:pic>
                    </a:graphicData>
                  </a:graphic>
                </wp:inline>
              </w:drawing>
            </w:r>
          </w:p>
        </w:tc>
        <w:tc>
          <w:tcPr>
            <w:tcW w:w="3787" w:type="pct"/>
            <w:vAlign w:val="center"/>
          </w:tcPr>
          <w:p w:rsidR="00A60879" w:rsidRPr="001118B5" w:rsidRDefault="00A60879" w:rsidP="00C46F7F">
            <w:pPr>
              <w:jc w:val="both"/>
              <w:rPr>
                <w:rStyle w:val="Strong"/>
                <w:b/>
                <w:sz w:val="20"/>
                <w:szCs w:val="20"/>
              </w:rPr>
            </w:pPr>
            <w:r w:rsidRPr="001118B5">
              <w:rPr>
                <w:rStyle w:val="Strong"/>
                <w:b/>
                <w:sz w:val="20"/>
                <w:szCs w:val="20"/>
              </w:rPr>
              <w:t>Test Analyst</w:t>
            </w:r>
          </w:p>
        </w:tc>
        <w:tc>
          <w:tcPr>
            <w:tcW w:w="1013" w:type="pct"/>
            <w:vMerge w:val="restart"/>
          </w:tcPr>
          <w:p w:rsidR="00A60879" w:rsidRPr="001118B5" w:rsidRDefault="00A60879" w:rsidP="00C46F7F">
            <w:pPr>
              <w:jc w:val="both"/>
              <w:rPr>
                <w:rFonts w:asciiTheme="majorHAnsi" w:hAnsiTheme="majorHAnsi" w:cstheme="majorHAnsi"/>
                <w:sz w:val="20"/>
                <w:szCs w:val="20"/>
              </w:rPr>
            </w:pPr>
            <w:r w:rsidRPr="001118B5">
              <w:rPr>
                <w:rFonts w:asciiTheme="majorHAnsi" w:hAnsiTheme="majorHAnsi" w:cstheme="majorHAnsi"/>
                <w:sz w:val="20"/>
                <w:szCs w:val="20"/>
              </w:rPr>
              <w:t>Oct 2015 – Oct 2016</w:t>
            </w:r>
          </w:p>
        </w:tc>
      </w:tr>
      <w:tr w:rsidR="00A60879" w:rsidRPr="00EE0B16" w:rsidTr="00C46F7F">
        <w:tc>
          <w:tcPr>
            <w:tcW w:w="200" w:type="pct"/>
            <w:vAlign w:val="center"/>
          </w:tcPr>
          <w:p w:rsidR="00A60879" w:rsidRPr="00EE0B16" w:rsidRDefault="00A60879" w:rsidP="00C46F7F">
            <w:pPr>
              <w:jc w:val="both"/>
              <w:rPr>
                <w:rFonts w:asciiTheme="majorHAnsi" w:hAnsiTheme="majorHAnsi" w:cstheme="majorHAnsi"/>
              </w:rPr>
            </w:pPr>
            <w:r w:rsidRPr="00EE0B16">
              <w:rPr>
                <w:rFonts w:asciiTheme="minorHAnsi" w:hAnsiTheme="minorHAnsi"/>
                <w:noProof/>
                <w:lang w:val="en-US"/>
              </w:rPr>
              <w:drawing>
                <wp:inline distT="0" distB="0" distL="0" distR="0">
                  <wp:extent cx="180000" cy="180000"/>
                  <wp:effectExtent l="0" t="0" r="0" b="0"/>
                  <wp:docPr id="24" name="Graphic 7" descr="Sui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rovider=MicrosoftIcon&amp;fileName=Suitcase.sv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18"/>
                              </a:ext>
                            </a:extLst>
                          </a:blip>
                          <a:stretch>
                            <a:fillRect/>
                          </a:stretch>
                        </pic:blipFill>
                        <pic:spPr>
                          <a:xfrm>
                            <a:off x="0" y="0"/>
                            <a:ext cx="180000" cy="180000"/>
                          </a:xfrm>
                          <a:prstGeom prst="rect">
                            <a:avLst/>
                          </a:prstGeom>
                        </pic:spPr>
                      </pic:pic>
                    </a:graphicData>
                  </a:graphic>
                </wp:inline>
              </w:drawing>
            </w:r>
          </w:p>
        </w:tc>
        <w:tc>
          <w:tcPr>
            <w:tcW w:w="3787" w:type="pct"/>
            <w:vAlign w:val="center"/>
          </w:tcPr>
          <w:p w:rsidR="00A60879" w:rsidRPr="00EE0B16" w:rsidRDefault="00A60879" w:rsidP="00C46F7F">
            <w:pPr>
              <w:jc w:val="both"/>
              <w:rPr>
                <w:rStyle w:val="Strong"/>
              </w:rPr>
            </w:pPr>
            <w:r w:rsidRPr="00EE0B16">
              <w:rPr>
                <w:rStyle w:val="Strong"/>
              </w:rPr>
              <w:t>McDonald’s Restaurants IT Europe, London</w:t>
            </w:r>
          </w:p>
        </w:tc>
        <w:tc>
          <w:tcPr>
            <w:tcW w:w="1013" w:type="pct"/>
            <w:vMerge/>
            <w:vAlign w:val="center"/>
          </w:tcPr>
          <w:p w:rsidR="00A60879" w:rsidRPr="00EE0B16" w:rsidRDefault="00A60879" w:rsidP="00C46F7F">
            <w:pPr>
              <w:jc w:val="both"/>
              <w:rPr>
                <w:rFonts w:asciiTheme="majorHAnsi" w:hAnsiTheme="majorHAnsi" w:cstheme="majorHAnsi"/>
              </w:rPr>
            </w:pPr>
          </w:p>
        </w:tc>
      </w:tr>
    </w:tbl>
    <w:p w:rsidR="00A60879" w:rsidRPr="001118B5" w:rsidRDefault="00A60879" w:rsidP="00A60879">
      <w:pPr>
        <w:spacing w:before="160" w:after="0"/>
        <w:jc w:val="both"/>
        <w:rPr>
          <w:rFonts w:asciiTheme="majorHAnsi" w:hAnsiTheme="majorHAnsi" w:cstheme="majorHAnsi"/>
          <w:sz w:val="20"/>
          <w:szCs w:val="20"/>
        </w:rPr>
      </w:pPr>
      <w:r w:rsidRPr="001118B5">
        <w:rPr>
          <w:rFonts w:asciiTheme="majorHAnsi" w:hAnsiTheme="majorHAnsi" w:cstheme="majorHAnsi"/>
          <w:sz w:val="20"/>
          <w:szCs w:val="20"/>
        </w:rPr>
        <w:t>Executed reviews in close collaboration with the test lead/manager, while working on numerous projects.</w:t>
      </w:r>
    </w:p>
    <w:p w:rsidR="00A60879" w:rsidRPr="001118B5" w:rsidRDefault="00A60879" w:rsidP="00A60879">
      <w:pPr>
        <w:jc w:val="both"/>
        <w:rPr>
          <w:rFonts w:asciiTheme="majorHAnsi" w:hAnsiTheme="majorHAnsi" w:cstheme="majorHAnsi"/>
          <w:sz w:val="20"/>
          <w:szCs w:val="20"/>
        </w:rPr>
      </w:pPr>
      <w:r w:rsidRPr="001118B5">
        <w:rPr>
          <w:rStyle w:val="SubtleReference"/>
          <w:rFonts w:asciiTheme="majorHAnsi" w:hAnsiTheme="majorHAnsi"/>
          <w:b/>
          <w:i/>
          <w:smallCaps w:val="0"/>
          <w:sz w:val="20"/>
          <w:szCs w:val="20"/>
        </w:rPr>
        <w:t>Key projects:</w:t>
      </w:r>
    </w:p>
    <w:p w:rsidR="00A60879" w:rsidRPr="001118B5" w:rsidRDefault="00A60879" w:rsidP="00A60879">
      <w:pPr>
        <w:jc w:val="both"/>
        <w:rPr>
          <w:rFonts w:asciiTheme="majorHAnsi" w:hAnsiTheme="majorHAnsi" w:cstheme="majorHAnsi"/>
          <w:b/>
          <w:i/>
          <w:sz w:val="20"/>
          <w:szCs w:val="20"/>
        </w:rPr>
      </w:pPr>
      <w:r w:rsidRPr="001118B5">
        <w:rPr>
          <w:rFonts w:asciiTheme="majorHAnsi" w:hAnsiTheme="majorHAnsi" w:cstheme="majorHAnsi"/>
          <w:b/>
          <w:i/>
          <w:sz w:val="20"/>
          <w:szCs w:val="20"/>
        </w:rPr>
        <w:t xml:space="preserve">NGK Project, (New Generation Kiosks)  </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Delivered project with a team of 18 IT professionals to facilitate customers in selecting food and sitting zone on the Kiosk. Evaluate requirements with test manager, working remotely with a team of 25 both in India and Paris.</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Installed bundle file received from RDI (Developers) into the server using Visual Studio; developed an environment for both manual and automation testing, executed functionality tests using RCT between applications, and raised defects in JIRA.</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 xml:space="preserve">Organised information gathered from business analysts and developers to evaluate and report </w:t>
      </w:r>
      <w:r w:rsidR="00966BA7" w:rsidRPr="001118B5">
        <w:rPr>
          <w:rFonts w:asciiTheme="majorHAnsi" w:hAnsiTheme="majorHAnsi" w:cstheme="majorHAnsi"/>
          <w:sz w:val="20"/>
          <w:szCs w:val="20"/>
        </w:rPr>
        <w:t>on defects</w:t>
      </w:r>
      <w:r w:rsidRPr="001118B5">
        <w:rPr>
          <w:rFonts w:asciiTheme="majorHAnsi" w:hAnsiTheme="majorHAnsi" w:cstheme="majorHAnsi"/>
          <w:sz w:val="20"/>
          <w:szCs w:val="20"/>
        </w:rPr>
        <w:t>.</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 xml:space="preserve">Daily </w:t>
      </w:r>
      <w:r w:rsidR="00966BA7" w:rsidRPr="001118B5">
        <w:rPr>
          <w:rFonts w:asciiTheme="majorHAnsi" w:hAnsiTheme="majorHAnsi" w:cstheme="majorHAnsi"/>
          <w:sz w:val="20"/>
          <w:szCs w:val="20"/>
        </w:rPr>
        <w:t>updated SharePoint</w:t>
      </w:r>
      <w:r w:rsidRPr="001118B5">
        <w:rPr>
          <w:rFonts w:asciiTheme="majorHAnsi" w:hAnsiTheme="majorHAnsi" w:cstheme="majorHAnsi"/>
          <w:sz w:val="20"/>
          <w:szCs w:val="20"/>
        </w:rPr>
        <w:t xml:space="preserve"> and configured RCT tool, while operating with Linux command-line tools and log files.</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Utilised Cucumber, Eggplants, Jenkins, and Selenium Web driver to run files, Visual Studio for writing Java Script, and Window XP/Vista for documentation.</w:t>
      </w:r>
    </w:p>
    <w:p w:rsidR="00A60879"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Served as an active member of quality assurance team executing integration and end-to-end testing of the entire full European restaurant solution product portfolio.</w:t>
      </w:r>
    </w:p>
    <w:p w:rsidR="00B33014" w:rsidRPr="001118B5" w:rsidRDefault="00B33014" w:rsidP="00A60879">
      <w:pPr>
        <w:pStyle w:val="ListParagraph"/>
        <w:numPr>
          <w:ilvl w:val="0"/>
          <w:numId w:val="1"/>
        </w:numPr>
        <w:jc w:val="both"/>
        <w:rPr>
          <w:rFonts w:asciiTheme="majorHAnsi" w:hAnsiTheme="majorHAnsi" w:cstheme="majorHAnsi"/>
          <w:sz w:val="20"/>
          <w:szCs w:val="20"/>
        </w:rPr>
      </w:pPr>
      <w:r>
        <w:rPr>
          <w:rFonts w:asciiTheme="majorHAnsi" w:hAnsiTheme="majorHAnsi" w:cstheme="majorHAnsi"/>
          <w:sz w:val="20"/>
          <w:szCs w:val="20"/>
        </w:rPr>
        <w:t>Execute test on NGK, Regression Testing, Functional Testing, System Testing</w:t>
      </w:r>
    </w:p>
    <w:p w:rsidR="00A60879" w:rsidRPr="001118B5" w:rsidRDefault="00A60879" w:rsidP="00A60879">
      <w:pPr>
        <w:jc w:val="both"/>
        <w:rPr>
          <w:rFonts w:asciiTheme="majorHAnsi" w:hAnsiTheme="majorHAnsi" w:cstheme="majorHAnsi"/>
          <w:b/>
          <w:i/>
          <w:sz w:val="20"/>
          <w:szCs w:val="20"/>
        </w:rPr>
      </w:pPr>
      <w:r w:rsidRPr="001118B5">
        <w:rPr>
          <w:rFonts w:asciiTheme="majorHAnsi" w:hAnsiTheme="majorHAnsi" w:cstheme="majorHAnsi"/>
          <w:b/>
          <w:i/>
          <w:sz w:val="20"/>
          <w:szCs w:val="20"/>
        </w:rPr>
        <w:t>GMO Project: Global Mobile Ordering App for McDonalds (IOS and Android)</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Spearheaded testing process with onshore &amp;offshore testers, prepared test plans, test execution, and test exits.</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Utilised SFTP to test an application for accuracy that processed and securely transferred files over the internet. Assessed client requirements and deliver product, while drafting technical and user documentation.</w:t>
      </w:r>
    </w:p>
    <w:p w:rsidR="00A60879" w:rsidRPr="00B70B2C" w:rsidRDefault="00A60879" w:rsidP="00B70B2C">
      <w:pPr>
        <w:pStyle w:val="ListParagraph"/>
        <w:numPr>
          <w:ilvl w:val="0"/>
          <w:numId w:val="3"/>
        </w:numPr>
        <w:jc w:val="both"/>
        <w:rPr>
          <w:rFonts w:asciiTheme="majorHAnsi" w:hAnsiTheme="majorHAnsi" w:cstheme="majorHAnsi"/>
          <w:b/>
          <w:i/>
          <w:sz w:val="20"/>
          <w:szCs w:val="20"/>
        </w:rPr>
      </w:pPr>
      <w:r w:rsidRPr="00B70B2C">
        <w:rPr>
          <w:rFonts w:asciiTheme="majorHAnsi" w:hAnsiTheme="majorHAnsi" w:cstheme="majorHAnsi"/>
          <w:b/>
          <w:i/>
          <w:sz w:val="20"/>
          <w:szCs w:val="20"/>
        </w:rPr>
        <w:t>Capita Asset – UAT: Apr 2015 – Sep2015</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Carried out manual testing using HP ALM and information management features for an integrated customer view using NET 3.0Java and Spring Net. Recorded issues and defect tracking using Jira and QC ALM for managing SDLC.Retrieved data from database by creating SQL commands.</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Utilised WCF (Window Communication Foundation) to send data as asynchronous massages from one service endpoint to another and create new functionalities, counting on file menus, click the new project to see visual basic, and navigate to WCF service library to open the project.</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Estimated, designed, and developed Batch services deployed as Windows service in Java.Leveraged Zephyrs plug in on Jira to run manual test script from Jira and export test cases.</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Functioned efficiently with junior testing team to resolve defect within a very tight deadline.</w:t>
      </w:r>
    </w:p>
    <w:p w:rsidR="00A60879" w:rsidRPr="001118B5" w:rsidRDefault="00A60879" w:rsidP="00A60879">
      <w:pPr>
        <w:jc w:val="both"/>
        <w:rPr>
          <w:rFonts w:asciiTheme="majorHAnsi" w:hAnsiTheme="majorHAnsi" w:cstheme="majorHAnsi"/>
          <w:b/>
          <w:i/>
          <w:sz w:val="20"/>
          <w:szCs w:val="20"/>
        </w:rPr>
      </w:pPr>
    </w:p>
    <w:p w:rsidR="00A60879" w:rsidRPr="00B70B2C" w:rsidRDefault="00A60879" w:rsidP="00B70B2C">
      <w:pPr>
        <w:pStyle w:val="ListParagraph"/>
        <w:numPr>
          <w:ilvl w:val="0"/>
          <w:numId w:val="3"/>
        </w:numPr>
        <w:jc w:val="both"/>
        <w:rPr>
          <w:rFonts w:asciiTheme="majorHAnsi" w:hAnsiTheme="majorHAnsi" w:cstheme="majorHAnsi"/>
          <w:b/>
          <w:i/>
          <w:sz w:val="20"/>
          <w:szCs w:val="20"/>
        </w:rPr>
      </w:pPr>
      <w:r w:rsidRPr="00B70B2C">
        <w:rPr>
          <w:rFonts w:asciiTheme="majorHAnsi" w:hAnsiTheme="majorHAnsi" w:cstheme="majorHAnsi"/>
          <w:b/>
          <w:i/>
          <w:sz w:val="20"/>
          <w:szCs w:val="20"/>
        </w:rPr>
        <w:t>AXA Insurance – QA/UAT Analyst: Oct2014 – Apr2015</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Collaborated with a team of 20 members to allow real-time data capture, validation, and back-end submission by existing desktop applications with online web forms.</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Defined network services as a set of endpoints operating on messages containing document-oriented by using WSDL XML format. Deployed and updated bug tracking procedures, also identified software defects.</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Configured parameters in store data base using XML format, HTML and Excel extension XSL format.</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lastRenderedPageBreak/>
        <w:t>Efficiently used Selenium IDE with jUnit  to run regression scripts and log defects in Jira defect tracking tools</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Developed class IP product for individuals and small companies to manage their own superannuation funds and saving outsourcing cost.</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Significantly decreased the lending department’s time by replacing eDocs system with complete lending forms.</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Transformed AXA’s customer support services application to create a single integrated management platform for all client and product information; resulting in increasing efficiency and saving operations cost and time.</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 xml:space="preserve">Contributed to the introduction of new functionality and additional applications to various systems. </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Drafted and implemented unit test scripts (jUnit) to test new functionality, communicated results to test lead, formulated functional/technical documentation, and offered input to deployment documentation.</w:t>
      </w:r>
    </w:p>
    <w:p w:rsidR="00A60879" w:rsidRPr="001118B5" w:rsidRDefault="00A60879" w:rsidP="00A60879">
      <w:pPr>
        <w:spacing w:after="0"/>
        <w:jc w:val="both"/>
        <w:rPr>
          <w:rFonts w:asciiTheme="majorHAnsi" w:hAnsiTheme="majorHAnsi" w:cstheme="majorHAnsi"/>
          <w:sz w:val="20"/>
          <w:szCs w:val="20"/>
        </w:rPr>
      </w:pPr>
      <w:r w:rsidRPr="001118B5">
        <w:rPr>
          <w:rStyle w:val="SubtleReference"/>
          <w:sz w:val="20"/>
          <w:szCs w:val="20"/>
        </w:rPr>
        <w:t>Key achievements</w:t>
      </w:r>
      <w:r w:rsidRPr="001118B5">
        <w:rPr>
          <w:rFonts w:asciiTheme="majorHAnsi" w:hAnsiTheme="majorHAnsi" w:cstheme="majorHAnsi"/>
          <w:sz w:val="20"/>
          <w:szCs w:val="20"/>
        </w:rPr>
        <w:t>:</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Delivered network reporting tool which allowed senior management to view a five year projection on their high speed country wide optical networks, allowing them to make strategic plans for the future.</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Increased the system integration and enabled a single point of entry to interact with numerous systems, resulting in significantly cutting down operation cost and time.</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Cut time smoothed work operations by managing secured file transfer service to share information securely.</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Improved the online billing project to facilitate thousands of AXA clients to view their bills online.</w:t>
      </w:r>
    </w:p>
    <w:p w:rsidR="00B70B2C" w:rsidRDefault="00B70B2C" w:rsidP="00A60879">
      <w:pPr>
        <w:spacing w:before="160" w:after="0"/>
        <w:jc w:val="both"/>
        <w:rPr>
          <w:rFonts w:asciiTheme="majorHAnsi" w:hAnsiTheme="majorHAnsi" w:cstheme="majorHAnsi"/>
          <w:sz w:val="20"/>
          <w:szCs w:val="20"/>
        </w:rPr>
      </w:pPr>
    </w:p>
    <w:p w:rsidR="00AF1EC6" w:rsidRDefault="00AF1EC6" w:rsidP="00AF1EC6">
      <w:pPr>
        <w:pStyle w:val="ListParagraph"/>
        <w:spacing w:before="160" w:after="0"/>
        <w:jc w:val="both"/>
        <w:rPr>
          <w:rFonts w:asciiTheme="majorHAnsi" w:hAnsiTheme="majorHAnsi" w:cstheme="majorHAnsi"/>
          <w:sz w:val="20"/>
          <w:szCs w:val="20"/>
        </w:rPr>
      </w:pPr>
    </w:p>
    <w:p w:rsidR="00AF1EC6" w:rsidRDefault="00AF1EC6" w:rsidP="00AF1EC6">
      <w:pPr>
        <w:pStyle w:val="ListParagraph"/>
        <w:spacing w:before="160" w:after="0"/>
        <w:jc w:val="both"/>
        <w:rPr>
          <w:rFonts w:asciiTheme="majorHAnsi" w:hAnsiTheme="majorHAnsi" w:cstheme="majorHAnsi"/>
          <w:sz w:val="20"/>
          <w:szCs w:val="20"/>
        </w:rPr>
      </w:pPr>
    </w:p>
    <w:p w:rsidR="00B70B2C" w:rsidRDefault="00B70B2C" w:rsidP="00B70B2C">
      <w:pPr>
        <w:pStyle w:val="ListParagraph"/>
        <w:numPr>
          <w:ilvl w:val="0"/>
          <w:numId w:val="2"/>
        </w:numPr>
        <w:spacing w:before="160" w:after="0"/>
        <w:jc w:val="both"/>
        <w:rPr>
          <w:rFonts w:asciiTheme="majorHAnsi" w:hAnsiTheme="majorHAnsi" w:cstheme="majorHAnsi"/>
          <w:sz w:val="20"/>
          <w:szCs w:val="20"/>
        </w:rPr>
      </w:pPr>
      <w:r>
        <w:rPr>
          <w:rFonts w:asciiTheme="majorHAnsi" w:hAnsiTheme="majorHAnsi" w:cstheme="majorHAnsi"/>
          <w:sz w:val="20"/>
          <w:szCs w:val="20"/>
        </w:rPr>
        <w:t>QA Analyst                                                                                                            Mar 2013-Sep 2014</w:t>
      </w:r>
    </w:p>
    <w:p w:rsidR="00B70B2C" w:rsidRDefault="00B70B2C" w:rsidP="00B70B2C">
      <w:pPr>
        <w:pStyle w:val="ListParagraph"/>
        <w:spacing w:before="160" w:after="0"/>
        <w:jc w:val="both"/>
        <w:rPr>
          <w:rFonts w:asciiTheme="majorHAnsi" w:hAnsiTheme="majorHAnsi" w:cstheme="majorHAnsi"/>
          <w:sz w:val="20"/>
          <w:szCs w:val="20"/>
        </w:rPr>
      </w:pPr>
    </w:p>
    <w:p w:rsidR="00B70B2C" w:rsidRPr="00B70B2C" w:rsidRDefault="00B70B2C" w:rsidP="00B70B2C">
      <w:pPr>
        <w:pStyle w:val="ListParagraph"/>
        <w:numPr>
          <w:ilvl w:val="0"/>
          <w:numId w:val="9"/>
        </w:numPr>
        <w:spacing w:before="160" w:after="0"/>
        <w:jc w:val="both"/>
        <w:rPr>
          <w:rFonts w:asciiTheme="majorHAnsi" w:hAnsiTheme="majorHAnsi" w:cstheme="majorHAnsi"/>
          <w:sz w:val="20"/>
          <w:szCs w:val="20"/>
        </w:rPr>
      </w:pPr>
      <w:r>
        <w:rPr>
          <w:rFonts w:asciiTheme="majorHAnsi" w:hAnsiTheme="majorHAnsi" w:cstheme="majorHAnsi"/>
          <w:sz w:val="20"/>
          <w:szCs w:val="20"/>
        </w:rPr>
        <w:t>Europe Car Hire, London</w:t>
      </w:r>
    </w:p>
    <w:p w:rsidR="00A60879" w:rsidRPr="001118B5" w:rsidRDefault="00A60879" w:rsidP="00A60879">
      <w:pPr>
        <w:spacing w:before="160" w:after="0"/>
        <w:jc w:val="both"/>
        <w:rPr>
          <w:rFonts w:asciiTheme="majorHAnsi" w:hAnsiTheme="majorHAnsi" w:cstheme="majorHAnsi"/>
          <w:sz w:val="20"/>
          <w:szCs w:val="20"/>
        </w:rPr>
      </w:pPr>
      <w:r w:rsidRPr="001118B5">
        <w:rPr>
          <w:rFonts w:asciiTheme="majorHAnsi" w:hAnsiTheme="majorHAnsi" w:cstheme="majorHAnsi"/>
          <w:sz w:val="20"/>
          <w:szCs w:val="20"/>
        </w:rPr>
        <w:t xml:space="preserve">Accurately prepared documentation of </w:t>
      </w:r>
      <w:r w:rsidR="002F10CD">
        <w:rPr>
          <w:rFonts w:ascii="Arial" w:hAnsi="Arial" w:cs="Arial"/>
          <w:color w:val="222222"/>
          <w:shd w:val="clear" w:color="auto" w:fill="FFFFFF"/>
        </w:rPr>
        <w:t>4060413</w:t>
      </w:r>
      <w:r w:rsidR="002F10CD" w:rsidRPr="001118B5">
        <w:rPr>
          <w:rFonts w:asciiTheme="majorHAnsi" w:hAnsiTheme="majorHAnsi" w:cstheme="majorHAnsi"/>
          <w:sz w:val="20"/>
          <w:szCs w:val="20"/>
        </w:rPr>
        <w:t xml:space="preserve"> </w:t>
      </w:r>
      <w:r w:rsidRPr="001118B5">
        <w:rPr>
          <w:rFonts w:asciiTheme="majorHAnsi" w:hAnsiTheme="majorHAnsi" w:cstheme="majorHAnsi"/>
          <w:sz w:val="20"/>
          <w:szCs w:val="20"/>
        </w:rPr>
        <w:t>integration, regression, and security testing, while operating with a team of 10.</w:t>
      </w:r>
    </w:p>
    <w:p w:rsidR="00A60879" w:rsidRPr="001118B5" w:rsidRDefault="00A60879" w:rsidP="00A60879">
      <w:pPr>
        <w:jc w:val="both"/>
        <w:rPr>
          <w:rFonts w:asciiTheme="majorHAnsi" w:hAnsiTheme="majorHAnsi" w:cstheme="majorHAnsi"/>
          <w:sz w:val="20"/>
          <w:szCs w:val="20"/>
        </w:rPr>
      </w:pPr>
      <w:r w:rsidRPr="001118B5">
        <w:rPr>
          <w:rStyle w:val="SubtleReference"/>
          <w:rFonts w:asciiTheme="majorHAnsi" w:hAnsiTheme="majorHAnsi"/>
          <w:b/>
          <w:i/>
          <w:smallCaps w:val="0"/>
          <w:sz w:val="20"/>
          <w:szCs w:val="20"/>
        </w:rPr>
        <w:t>Key projects:</w:t>
      </w:r>
    </w:p>
    <w:p w:rsidR="00A60879" w:rsidRPr="001118B5" w:rsidRDefault="00A60879" w:rsidP="00A60879">
      <w:pPr>
        <w:jc w:val="both"/>
        <w:rPr>
          <w:rFonts w:asciiTheme="majorHAnsi" w:hAnsiTheme="majorHAnsi" w:cstheme="majorHAnsi"/>
          <w:b/>
          <w:i/>
          <w:sz w:val="20"/>
          <w:szCs w:val="20"/>
        </w:rPr>
      </w:pPr>
      <w:r w:rsidRPr="001118B5">
        <w:rPr>
          <w:rFonts w:asciiTheme="majorHAnsi" w:hAnsiTheme="majorHAnsi" w:cstheme="majorHAnsi"/>
          <w:b/>
          <w:i/>
          <w:sz w:val="20"/>
          <w:szCs w:val="20"/>
        </w:rPr>
        <w:t>Car Hire Management System Application (Windows Based Application)</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Actively involved in the end-to-end testing of car hire management system applicationfor SME companies.</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Developed and performed manual smoke, functional, regression, system, integration, and exploratory tests.</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Created scenarios for single &amp;multi-user test. Formulated unit test scripts using jUnit to test new functionality.</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Employed QA methodologies for department, including development of test case standards and requirements, traceability matrix, and testing metrics.</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Headed a team of five testers, communicate with client to identify his requirements, and designed complex functionalities to this Windows forms application.</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Conducted QA, SIT, and UAT sessions, as well as executed UAT scenarios with end-users for final user signoff.</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75"/>
        <w:gridCol w:w="7089"/>
        <w:gridCol w:w="1896"/>
      </w:tblGrid>
      <w:tr w:rsidR="00A60879" w:rsidRPr="001118B5" w:rsidTr="00C46F7F">
        <w:tc>
          <w:tcPr>
            <w:tcW w:w="200" w:type="pct"/>
            <w:vAlign w:val="center"/>
          </w:tcPr>
          <w:p w:rsidR="00A60879" w:rsidRPr="001118B5" w:rsidRDefault="00A60879" w:rsidP="00C46F7F">
            <w:pPr>
              <w:jc w:val="both"/>
              <w:rPr>
                <w:rFonts w:asciiTheme="majorHAnsi" w:hAnsiTheme="majorHAnsi" w:cstheme="majorHAnsi"/>
                <w:sz w:val="20"/>
                <w:szCs w:val="20"/>
              </w:rPr>
            </w:pPr>
            <w:r w:rsidRPr="001118B5">
              <w:rPr>
                <w:rFonts w:asciiTheme="minorHAnsi" w:hAnsiTheme="minorHAnsi"/>
                <w:noProof/>
                <w:sz w:val="20"/>
                <w:szCs w:val="20"/>
                <w:lang w:val="en-US"/>
              </w:rPr>
              <w:drawing>
                <wp:inline distT="0" distB="0" distL="0" distR="0">
                  <wp:extent cx="180000" cy="180000"/>
                  <wp:effectExtent l="0" t="0" r="0" b="0"/>
                  <wp:docPr id="28" name="Graphic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User.sv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20"/>
                              </a:ext>
                            </a:extLst>
                          </a:blip>
                          <a:stretch>
                            <a:fillRect/>
                          </a:stretch>
                        </pic:blipFill>
                        <pic:spPr>
                          <a:xfrm>
                            <a:off x="0" y="0"/>
                            <a:ext cx="180000" cy="180000"/>
                          </a:xfrm>
                          <a:prstGeom prst="rect">
                            <a:avLst/>
                          </a:prstGeom>
                        </pic:spPr>
                      </pic:pic>
                    </a:graphicData>
                  </a:graphic>
                </wp:inline>
              </w:drawing>
            </w:r>
          </w:p>
        </w:tc>
        <w:tc>
          <w:tcPr>
            <w:tcW w:w="3787" w:type="pct"/>
            <w:vAlign w:val="center"/>
          </w:tcPr>
          <w:p w:rsidR="00A60879" w:rsidRPr="001118B5" w:rsidRDefault="00A60879" w:rsidP="00C46F7F">
            <w:pPr>
              <w:jc w:val="both"/>
              <w:rPr>
                <w:rStyle w:val="Strong"/>
                <w:sz w:val="20"/>
                <w:szCs w:val="20"/>
              </w:rPr>
            </w:pPr>
            <w:r w:rsidRPr="001118B5">
              <w:rPr>
                <w:rStyle w:val="Strong"/>
                <w:sz w:val="20"/>
                <w:szCs w:val="20"/>
              </w:rPr>
              <w:t>Test Analyst</w:t>
            </w:r>
          </w:p>
        </w:tc>
        <w:tc>
          <w:tcPr>
            <w:tcW w:w="1013" w:type="pct"/>
            <w:vMerge w:val="restart"/>
          </w:tcPr>
          <w:p w:rsidR="00A60879" w:rsidRPr="001118B5" w:rsidRDefault="00A60879" w:rsidP="00C46F7F">
            <w:pPr>
              <w:jc w:val="both"/>
              <w:rPr>
                <w:rFonts w:asciiTheme="majorHAnsi" w:hAnsiTheme="majorHAnsi" w:cstheme="majorHAnsi"/>
                <w:sz w:val="20"/>
                <w:szCs w:val="20"/>
              </w:rPr>
            </w:pPr>
            <w:r w:rsidRPr="001118B5">
              <w:rPr>
                <w:rFonts w:asciiTheme="majorHAnsi" w:hAnsiTheme="majorHAnsi" w:cstheme="majorHAnsi"/>
                <w:sz w:val="20"/>
                <w:szCs w:val="20"/>
              </w:rPr>
              <w:t>Jan 2012 – Feb 2013</w:t>
            </w:r>
          </w:p>
        </w:tc>
      </w:tr>
      <w:tr w:rsidR="00A60879" w:rsidRPr="001118B5" w:rsidTr="00C46F7F">
        <w:tc>
          <w:tcPr>
            <w:tcW w:w="200" w:type="pct"/>
            <w:vAlign w:val="center"/>
          </w:tcPr>
          <w:p w:rsidR="00A60879" w:rsidRPr="001118B5" w:rsidRDefault="00A60879" w:rsidP="00C46F7F">
            <w:pPr>
              <w:jc w:val="both"/>
              <w:rPr>
                <w:rFonts w:asciiTheme="majorHAnsi" w:hAnsiTheme="majorHAnsi" w:cstheme="majorHAnsi"/>
                <w:sz w:val="20"/>
                <w:szCs w:val="20"/>
              </w:rPr>
            </w:pPr>
            <w:r w:rsidRPr="001118B5">
              <w:rPr>
                <w:rFonts w:asciiTheme="minorHAnsi" w:hAnsiTheme="minorHAnsi"/>
                <w:noProof/>
                <w:sz w:val="20"/>
                <w:szCs w:val="20"/>
                <w:lang w:val="en-US"/>
              </w:rPr>
              <w:lastRenderedPageBreak/>
              <w:drawing>
                <wp:inline distT="0" distB="0" distL="0" distR="0">
                  <wp:extent cx="180000" cy="180000"/>
                  <wp:effectExtent l="0" t="0" r="0" b="0"/>
                  <wp:docPr id="29" name="Graphic 7" descr="Sui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rovider=MicrosoftIcon&amp;fileName=Suitcase.sv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18"/>
                              </a:ext>
                            </a:extLst>
                          </a:blip>
                          <a:stretch>
                            <a:fillRect/>
                          </a:stretch>
                        </pic:blipFill>
                        <pic:spPr>
                          <a:xfrm>
                            <a:off x="0" y="0"/>
                            <a:ext cx="180000" cy="180000"/>
                          </a:xfrm>
                          <a:prstGeom prst="rect">
                            <a:avLst/>
                          </a:prstGeom>
                        </pic:spPr>
                      </pic:pic>
                    </a:graphicData>
                  </a:graphic>
                </wp:inline>
              </w:drawing>
            </w:r>
          </w:p>
        </w:tc>
        <w:tc>
          <w:tcPr>
            <w:tcW w:w="3787" w:type="pct"/>
            <w:vAlign w:val="center"/>
          </w:tcPr>
          <w:p w:rsidR="00A60879" w:rsidRPr="001118B5" w:rsidRDefault="00A60879" w:rsidP="00C46F7F">
            <w:pPr>
              <w:jc w:val="both"/>
              <w:rPr>
                <w:rStyle w:val="Strong"/>
                <w:sz w:val="20"/>
                <w:szCs w:val="20"/>
              </w:rPr>
            </w:pPr>
            <w:r w:rsidRPr="001118B5">
              <w:rPr>
                <w:rStyle w:val="Strong"/>
                <w:sz w:val="20"/>
                <w:szCs w:val="20"/>
              </w:rPr>
              <w:t>Aviva Insurance, UK</w:t>
            </w:r>
          </w:p>
        </w:tc>
        <w:tc>
          <w:tcPr>
            <w:tcW w:w="1013" w:type="pct"/>
            <w:vMerge/>
            <w:vAlign w:val="center"/>
          </w:tcPr>
          <w:p w:rsidR="00A60879" w:rsidRPr="001118B5" w:rsidRDefault="00A60879" w:rsidP="00C46F7F">
            <w:pPr>
              <w:jc w:val="both"/>
              <w:rPr>
                <w:rFonts w:asciiTheme="majorHAnsi" w:hAnsiTheme="majorHAnsi" w:cstheme="majorHAnsi"/>
                <w:sz w:val="20"/>
                <w:szCs w:val="20"/>
              </w:rPr>
            </w:pPr>
          </w:p>
        </w:tc>
      </w:tr>
    </w:tbl>
    <w:p w:rsidR="00A60879" w:rsidRPr="001118B5" w:rsidRDefault="00A60879" w:rsidP="00A60879">
      <w:pPr>
        <w:spacing w:after="0"/>
        <w:jc w:val="both"/>
        <w:rPr>
          <w:rFonts w:asciiTheme="majorHAnsi" w:hAnsiTheme="majorHAnsi" w:cstheme="majorHAnsi"/>
          <w:sz w:val="20"/>
          <w:szCs w:val="20"/>
        </w:rPr>
      </w:pPr>
      <w:r w:rsidRPr="001118B5">
        <w:rPr>
          <w:rFonts w:asciiTheme="majorHAnsi" w:hAnsiTheme="majorHAnsi" w:cstheme="majorHAnsi"/>
          <w:sz w:val="20"/>
          <w:szCs w:val="20"/>
        </w:rPr>
        <w:t>Played a key role to migrate from old Billing Server to a new application, PRISM.</w:t>
      </w:r>
    </w:p>
    <w:p w:rsidR="00A60879" w:rsidRPr="001118B5" w:rsidRDefault="00A60879" w:rsidP="00A60879">
      <w:pPr>
        <w:jc w:val="both"/>
        <w:rPr>
          <w:rFonts w:asciiTheme="majorHAnsi" w:hAnsiTheme="majorHAnsi" w:cstheme="majorHAnsi"/>
          <w:sz w:val="20"/>
          <w:szCs w:val="20"/>
        </w:rPr>
      </w:pPr>
      <w:r w:rsidRPr="001118B5">
        <w:rPr>
          <w:rStyle w:val="SubtleReference"/>
          <w:rFonts w:asciiTheme="majorHAnsi" w:hAnsiTheme="majorHAnsi"/>
          <w:b/>
          <w:i/>
          <w:smallCaps w:val="0"/>
          <w:sz w:val="20"/>
          <w:szCs w:val="20"/>
        </w:rPr>
        <w:t>Key projects:</w:t>
      </w:r>
    </w:p>
    <w:p w:rsidR="00A60879" w:rsidRPr="001118B5" w:rsidRDefault="00A60879" w:rsidP="00A60879">
      <w:pPr>
        <w:jc w:val="both"/>
        <w:rPr>
          <w:rFonts w:asciiTheme="majorHAnsi" w:hAnsiTheme="majorHAnsi" w:cstheme="majorHAnsi"/>
          <w:b/>
          <w:i/>
          <w:sz w:val="20"/>
          <w:szCs w:val="20"/>
        </w:rPr>
      </w:pPr>
      <w:r w:rsidRPr="001118B5">
        <w:rPr>
          <w:rFonts w:asciiTheme="majorHAnsi" w:hAnsiTheme="majorHAnsi" w:cstheme="majorHAnsi"/>
          <w:b/>
          <w:i/>
          <w:sz w:val="20"/>
          <w:szCs w:val="20"/>
        </w:rPr>
        <w:t>FX – Trading Application – Web Based Application</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Expertly examined web server log files generated by IIS with a filter for streaming media content and identifying correlations of log file information with existing databases using Java, XML.</w:t>
      </w:r>
    </w:p>
    <w:p w:rsidR="00A60879" w:rsidRPr="001118B5" w:rsidRDefault="00A60879" w:rsidP="00A60879">
      <w:pPr>
        <w:jc w:val="both"/>
        <w:rPr>
          <w:rFonts w:asciiTheme="majorHAnsi" w:hAnsiTheme="majorHAnsi" w:cstheme="majorHAnsi"/>
          <w:b/>
          <w:i/>
          <w:sz w:val="20"/>
          <w:szCs w:val="20"/>
        </w:rPr>
      </w:pPr>
      <w:r w:rsidRPr="001118B5">
        <w:rPr>
          <w:rFonts w:asciiTheme="majorHAnsi" w:hAnsiTheme="majorHAnsi" w:cstheme="majorHAnsi"/>
          <w:b/>
          <w:i/>
          <w:sz w:val="20"/>
          <w:szCs w:val="20"/>
        </w:rPr>
        <w:t>Insurance Billing Trigger - Test Analyst</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Evaluated the functional specification document and took an active part in defect reviews with the test lead. Wrote SQL queries to check for consistency and accuracy while retrieving data</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Effectively implemented major programming changes to back-end design to accommodate new requirements.</w:t>
      </w:r>
    </w:p>
    <w:p w:rsidR="00A60879" w:rsidRPr="001118B5" w:rsidRDefault="00A60879" w:rsidP="00A60879">
      <w:pPr>
        <w:pStyle w:val="ListParagraph"/>
        <w:numPr>
          <w:ilvl w:val="0"/>
          <w:numId w:val="1"/>
        </w:numPr>
        <w:jc w:val="both"/>
        <w:rPr>
          <w:rFonts w:asciiTheme="majorHAnsi" w:hAnsiTheme="majorHAnsi" w:cstheme="majorHAnsi"/>
          <w:sz w:val="20"/>
          <w:szCs w:val="20"/>
        </w:rPr>
      </w:pPr>
      <w:r w:rsidRPr="001118B5">
        <w:rPr>
          <w:rFonts w:asciiTheme="majorHAnsi" w:hAnsiTheme="majorHAnsi" w:cstheme="majorHAnsi"/>
          <w:sz w:val="20"/>
          <w:szCs w:val="20"/>
        </w:rPr>
        <w:t>Executed end-to-end testing manually as well as UAT, system, and integration testing; utilised XML, HTML and MS Excel tool to change parameter set in the store data base</w:t>
      </w:r>
    </w:p>
    <w:p w:rsidR="00A60879" w:rsidRPr="001118B5" w:rsidRDefault="00A60879" w:rsidP="00A60879">
      <w:pPr>
        <w:spacing w:after="0"/>
        <w:jc w:val="both"/>
        <w:rPr>
          <w:rFonts w:asciiTheme="majorHAnsi" w:hAnsiTheme="majorHAnsi" w:cstheme="majorHAnsi"/>
          <w:sz w:val="20"/>
          <w:szCs w:val="20"/>
        </w:rPr>
      </w:pPr>
      <w:r w:rsidRPr="001118B5">
        <w:rPr>
          <w:rStyle w:val="SubtleReference"/>
          <w:sz w:val="20"/>
          <w:szCs w:val="20"/>
        </w:rPr>
        <w:t>key achievements:</w:t>
      </w:r>
    </w:p>
    <w:p w:rsidR="00A60879" w:rsidRPr="001118B5" w:rsidRDefault="00A60879" w:rsidP="00A60879">
      <w:pPr>
        <w:pStyle w:val="ListParagraph"/>
        <w:numPr>
          <w:ilvl w:val="0"/>
          <w:numId w:val="1"/>
        </w:numPr>
        <w:spacing w:after="0"/>
        <w:contextualSpacing w:val="0"/>
        <w:jc w:val="both"/>
        <w:rPr>
          <w:rFonts w:asciiTheme="majorHAnsi" w:hAnsiTheme="majorHAnsi" w:cstheme="majorHAnsi"/>
          <w:sz w:val="20"/>
          <w:szCs w:val="20"/>
        </w:rPr>
      </w:pPr>
      <w:r w:rsidRPr="001118B5">
        <w:rPr>
          <w:rFonts w:asciiTheme="majorHAnsi" w:hAnsiTheme="majorHAnsi" w:cstheme="majorHAnsi"/>
          <w:sz w:val="20"/>
          <w:szCs w:val="20"/>
        </w:rPr>
        <w:t>Improved the Aviva application by allowing the system to be viewed faster on website and facilitated management to make critical decisions on future changes to the website.</w:t>
      </w:r>
    </w:p>
    <w:p w:rsidR="00A60879" w:rsidRPr="001118B5" w:rsidRDefault="00A60879" w:rsidP="00A60879">
      <w:pPr>
        <w:spacing w:after="0"/>
        <w:rPr>
          <w:rFonts w:asciiTheme="majorHAnsi" w:hAnsiTheme="majorHAnsi" w:cstheme="majorHAnsi"/>
          <w:sz w:val="20"/>
          <w:szCs w:val="20"/>
        </w:rPr>
      </w:pPr>
    </w:p>
    <w:p w:rsidR="00B9214D" w:rsidRDefault="00B9214D" w:rsidP="00A60879">
      <w:pPr>
        <w:pStyle w:val="Heading2"/>
        <w:rPr>
          <w:sz w:val="20"/>
          <w:szCs w:val="20"/>
        </w:rPr>
      </w:pPr>
    </w:p>
    <w:p w:rsidR="00B9214D" w:rsidRDefault="00B9214D" w:rsidP="00A60879">
      <w:pPr>
        <w:pStyle w:val="Heading2"/>
        <w:rPr>
          <w:sz w:val="20"/>
          <w:szCs w:val="20"/>
        </w:rPr>
      </w:pPr>
    </w:p>
    <w:p w:rsidR="00AF1EC6" w:rsidRDefault="00AF1EC6" w:rsidP="00A60879">
      <w:pPr>
        <w:pStyle w:val="Heading2"/>
        <w:rPr>
          <w:sz w:val="20"/>
          <w:szCs w:val="20"/>
        </w:rPr>
      </w:pPr>
    </w:p>
    <w:p w:rsidR="00A60879" w:rsidRPr="001118B5" w:rsidRDefault="00A60879" w:rsidP="00A60879">
      <w:pPr>
        <w:pStyle w:val="Heading2"/>
        <w:rPr>
          <w:sz w:val="20"/>
          <w:szCs w:val="20"/>
        </w:rPr>
      </w:pPr>
      <w:r w:rsidRPr="001118B5">
        <w:rPr>
          <w:sz w:val="20"/>
          <w:szCs w:val="20"/>
        </w:rPr>
        <w:t>Education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75"/>
        <w:gridCol w:w="7089"/>
        <w:gridCol w:w="1896"/>
      </w:tblGrid>
      <w:tr w:rsidR="00A60879" w:rsidRPr="001118B5" w:rsidTr="00C46F7F">
        <w:tc>
          <w:tcPr>
            <w:tcW w:w="200" w:type="pct"/>
            <w:vAlign w:val="center"/>
          </w:tcPr>
          <w:p w:rsidR="00A60879" w:rsidRPr="001118B5" w:rsidRDefault="00A60879" w:rsidP="00C46F7F">
            <w:pPr>
              <w:jc w:val="center"/>
              <w:rPr>
                <w:rFonts w:asciiTheme="majorHAnsi" w:hAnsiTheme="majorHAnsi" w:cstheme="majorHAnsi"/>
                <w:sz w:val="20"/>
                <w:szCs w:val="20"/>
              </w:rPr>
            </w:pPr>
            <w:r w:rsidRPr="001118B5">
              <w:rPr>
                <w:rFonts w:asciiTheme="minorHAnsi" w:hAnsiTheme="minorHAnsi"/>
                <w:noProof/>
                <w:sz w:val="20"/>
                <w:szCs w:val="20"/>
                <w:lang w:val="en-US"/>
              </w:rPr>
              <w:drawing>
                <wp:inline distT="0" distB="0" distL="0" distR="0">
                  <wp:extent cx="180000" cy="180000"/>
                  <wp:effectExtent l="0" t="0" r="0" b="0"/>
                  <wp:docPr id="30" name="Graphic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User.sv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20"/>
                              </a:ext>
                            </a:extLst>
                          </a:blip>
                          <a:stretch>
                            <a:fillRect/>
                          </a:stretch>
                        </pic:blipFill>
                        <pic:spPr>
                          <a:xfrm>
                            <a:off x="0" y="0"/>
                            <a:ext cx="180000" cy="180000"/>
                          </a:xfrm>
                          <a:prstGeom prst="rect">
                            <a:avLst/>
                          </a:prstGeom>
                        </pic:spPr>
                      </pic:pic>
                    </a:graphicData>
                  </a:graphic>
                </wp:inline>
              </w:drawing>
            </w:r>
          </w:p>
        </w:tc>
        <w:tc>
          <w:tcPr>
            <w:tcW w:w="3787" w:type="pct"/>
            <w:vAlign w:val="center"/>
          </w:tcPr>
          <w:p w:rsidR="00A60879" w:rsidRPr="001118B5" w:rsidRDefault="00A60879" w:rsidP="00C46F7F">
            <w:pPr>
              <w:rPr>
                <w:rStyle w:val="Strong"/>
                <w:sz w:val="20"/>
                <w:szCs w:val="20"/>
              </w:rPr>
            </w:pPr>
            <w:r w:rsidRPr="001118B5">
              <w:rPr>
                <w:rStyle w:val="Strong"/>
                <w:sz w:val="20"/>
                <w:szCs w:val="20"/>
              </w:rPr>
              <w:t>HND Business Studies</w:t>
            </w:r>
          </w:p>
        </w:tc>
        <w:tc>
          <w:tcPr>
            <w:tcW w:w="1013" w:type="pct"/>
            <w:vMerge w:val="restart"/>
          </w:tcPr>
          <w:p w:rsidR="00A60879" w:rsidRPr="001118B5" w:rsidRDefault="00A60879" w:rsidP="00C46F7F">
            <w:pPr>
              <w:jc w:val="right"/>
              <w:rPr>
                <w:rFonts w:asciiTheme="majorHAnsi" w:hAnsiTheme="majorHAnsi" w:cstheme="majorHAnsi"/>
                <w:sz w:val="20"/>
                <w:szCs w:val="20"/>
              </w:rPr>
            </w:pPr>
            <w:r w:rsidRPr="001118B5">
              <w:rPr>
                <w:rFonts w:asciiTheme="majorHAnsi" w:hAnsiTheme="majorHAnsi" w:cstheme="majorHAnsi"/>
                <w:sz w:val="20"/>
                <w:szCs w:val="20"/>
              </w:rPr>
              <w:t>1989</w:t>
            </w:r>
          </w:p>
        </w:tc>
      </w:tr>
      <w:tr w:rsidR="00A60879" w:rsidRPr="001118B5" w:rsidTr="00C46F7F">
        <w:tc>
          <w:tcPr>
            <w:tcW w:w="200" w:type="pct"/>
            <w:vAlign w:val="center"/>
          </w:tcPr>
          <w:p w:rsidR="00A60879" w:rsidRPr="001118B5" w:rsidRDefault="00A60879" w:rsidP="00C46F7F">
            <w:pPr>
              <w:jc w:val="center"/>
              <w:rPr>
                <w:rFonts w:asciiTheme="majorHAnsi" w:hAnsiTheme="majorHAnsi" w:cstheme="majorHAnsi"/>
                <w:sz w:val="20"/>
                <w:szCs w:val="20"/>
              </w:rPr>
            </w:pPr>
            <w:r w:rsidRPr="001118B5">
              <w:rPr>
                <w:rFonts w:asciiTheme="minorHAnsi" w:hAnsiTheme="minorHAnsi"/>
                <w:noProof/>
                <w:sz w:val="20"/>
                <w:szCs w:val="20"/>
                <w:lang w:val="en-US"/>
              </w:rPr>
              <w:drawing>
                <wp:inline distT="0" distB="0" distL="0" distR="0">
                  <wp:extent cx="180000" cy="180000"/>
                  <wp:effectExtent l="0" t="0" r="0" b="0"/>
                  <wp:docPr id="31" name="Graphic 15" descr="Co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rovider=MicrosoftIcon&amp;fileName=Court.sv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787" w:type="pct"/>
            <w:vAlign w:val="center"/>
          </w:tcPr>
          <w:p w:rsidR="00A60879" w:rsidRPr="001118B5" w:rsidRDefault="00A60879" w:rsidP="00C46F7F">
            <w:pPr>
              <w:rPr>
                <w:rStyle w:val="Strong"/>
                <w:sz w:val="20"/>
                <w:szCs w:val="20"/>
              </w:rPr>
            </w:pPr>
            <w:r w:rsidRPr="001118B5">
              <w:rPr>
                <w:rStyle w:val="Strong"/>
                <w:sz w:val="20"/>
                <w:szCs w:val="20"/>
              </w:rPr>
              <w:t>South West London College</w:t>
            </w:r>
          </w:p>
        </w:tc>
        <w:tc>
          <w:tcPr>
            <w:tcW w:w="1013" w:type="pct"/>
            <w:vMerge/>
            <w:vAlign w:val="center"/>
          </w:tcPr>
          <w:p w:rsidR="00A60879" w:rsidRPr="001118B5" w:rsidRDefault="00A60879" w:rsidP="00C46F7F">
            <w:pPr>
              <w:rPr>
                <w:rFonts w:asciiTheme="majorHAnsi" w:hAnsiTheme="majorHAnsi" w:cstheme="majorHAnsi"/>
                <w:sz w:val="20"/>
                <w:szCs w:val="20"/>
              </w:rPr>
            </w:pPr>
          </w:p>
        </w:tc>
      </w:tr>
    </w:tbl>
    <w:p w:rsidR="00A60879" w:rsidRPr="001118B5" w:rsidRDefault="00A60879" w:rsidP="00A60879">
      <w:pPr>
        <w:pStyle w:val="Heading2"/>
        <w:pBdr>
          <w:bottom w:val="none" w:sz="0" w:space="0" w:color="auto"/>
        </w:pBdr>
        <w:tabs>
          <w:tab w:val="left" w:pos="1005"/>
        </w:tabs>
        <w:rPr>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75"/>
        <w:gridCol w:w="7089"/>
        <w:gridCol w:w="1896"/>
      </w:tblGrid>
      <w:tr w:rsidR="00A60879" w:rsidRPr="001118B5" w:rsidTr="00C46F7F">
        <w:tc>
          <w:tcPr>
            <w:tcW w:w="200" w:type="pct"/>
            <w:vAlign w:val="center"/>
          </w:tcPr>
          <w:p w:rsidR="00A60879" w:rsidRPr="001118B5" w:rsidRDefault="00A60879" w:rsidP="00C46F7F">
            <w:pPr>
              <w:jc w:val="center"/>
              <w:rPr>
                <w:rFonts w:asciiTheme="majorHAnsi" w:hAnsiTheme="majorHAnsi" w:cstheme="majorHAnsi"/>
                <w:sz w:val="20"/>
                <w:szCs w:val="20"/>
              </w:rPr>
            </w:pPr>
            <w:r w:rsidRPr="001118B5">
              <w:rPr>
                <w:rFonts w:asciiTheme="minorHAnsi" w:hAnsiTheme="minorHAnsi"/>
                <w:noProof/>
                <w:sz w:val="20"/>
                <w:szCs w:val="20"/>
                <w:lang w:val="en-US"/>
              </w:rPr>
              <w:drawing>
                <wp:inline distT="0" distB="0" distL="0" distR="0">
                  <wp:extent cx="180000" cy="180000"/>
                  <wp:effectExtent l="0" t="0" r="0" b="0"/>
                  <wp:docPr id="32" name="Graphic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User.sv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20"/>
                              </a:ext>
                            </a:extLst>
                          </a:blip>
                          <a:stretch>
                            <a:fillRect/>
                          </a:stretch>
                        </pic:blipFill>
                        <pic:spPr>
                          <a:xfrm>
                            <a:off x="0" y="0"/>
                            <a:ext cx="180000" cy="180000"/>
                          </a:xfrm>
                          <a:prstGeom prst="rect">
                            <a:avLst/>
                          </a:prstGeom>
                        </pic:spPr>
                      </pic:pic>
                    </a:graphicData>
                  </a:graphic>
                </wp:inline>
              </w:drawing>
            </w:r>
          </w:p>
        </w:tc>
        <w:tc>
          <w:tcPr>
            <w:tcW w:w="3787" w:type="pct"/>
            <w:vAlign w:val="center"/>
          </w:tcPr>
          <w:p w:rsidR="00A60879" w:rsidRPr="001118B5" w:rsidRDefault="00A60879" w:rsidP="00C46F7F">
            <w:pPr>
              <w:rPr>
                <w:rStyle w:val="Strong"/>
                <w:sz w:val="20"/>
                <w:szCs w:val="20"/>
              </w:rPr>
            </w:pPr>
            <w:r w:rsidRPr="001118B5">
              <w:rPr>
                <w:rStyle w:val="Strong"/>
                <w:sz w:val="20"/>
                <w:szCs w:val="20"/>
              </w:rPr>
              <w:t>BSc Business Science</w:t>
            </w:r>
          </w:p>
        </w:tc>
        <w:tc>
          <w:tcPr>
            <w:tcW w:w="1013" w:type="pct"/>
            <w:vMerge w:val="restart"/>
          </w:tcPr>
          <w:p w:rsidR="00A60879" w:rsidRPr="001118B5" w:rsidRDefault="00A60879" w:rsidP="00C46F7F">
            <w:pPr>
              <w:jc w:val="right"/>
              <w:rPr>
                <w:rFonts w:asciiTheme="majorHAnsi" w:hAnsiTheme="majorHAnsi" w:cstheme="majorHAnsi"/>
                <w:sz w:val="20"/>
                <w:szCs w:val="20"/>
              </w:rPr>
            </w:pPr>
            <w:r w:rsidRPr="001118B5">
              <w:rPr>
                <w:rFonts w:asciiTheme="majorHAnsi" w:hAnsiTheme="majorHAnsi" w:cstheme="majorHAnsi"/>
                <w:sz w:val="20"/>
                <w:szCs w:val="20"/>
              </w:rPr>
              <w:t>1995</w:t>
            </w:r>
          </w:p>
        </w:tc>
      </w:tr>
      <w:tr w:rsidR="00A60879" w:rsidRPr="001118B5" w:rsidTr="00C46F7F">
        <w:tc>
          <w:tcPr>
            <w:tcW w:w="200" w:type="pct"/>
            <w:vAlign w:val="center"/>
          </w:tcPr>
          <w:p w:rsidR="00A60879" w:rsidRPr="001118B5" w:rsidRDefault="00A60879" w:rsidP="00C46F7F">
            <w:pPr>
              <w:jc w:val="center"/>
              <w:rPr>
                <w:rFonts w:asciiTheme="majorHAnsi" w:hAnsiTheme="majorHAnsi" w:cstheme="majorHAnsi"/>
                <w:sz w:val="20"/>
                <w:szCs w:val="20"/>
              </w:rPr>
            </w:pPr>
            <w:r w:rsidRPr="001118B5">
              <w:rPr>
                <w:rFonts w:asciiTheme="minorHAnsi" w:hAnsiTheme="minorHAnsi"/>
                <w:noProof/>
                <w:sz w:val="20"/>
                <w:szCs w:val="20"/>
                <w:lang w:val="en-US"/>
              </w:rPr>
              <w:drawing>
                <wp:inline distT="0" distB="0" distL="0" distR="0">
                  <wp:extent cx="180000" cy="180000"/>
                  <wp:effectExtent l="0" t="0" r="0" b="0"/>
                  <wp:docPr id="33" name="Graphic 15" descr="Co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rovider=MicrosoftIcon&amp;fileName=Court.sv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787" w:type="pct"/>
            <w:vAlign w:val="center"/>
          </w:tcPr>
          <w:p w:rsidR="00A60879" w:rsidRPr="001118B5" w:rsidRDefault="00A60879" w:rsidP="00C46F7F">
            <w:pPr>
              <w:rPr>
                <w:rStyle w:val="Strong"/>
                <w:sz w:val="20"/>
                <w:szCs w:val="20"/>
              </w:rPr>
            </w:pPr>
            <w:r w:rsidRPr="001118B5">
              <w:rPr>
                <w:rStyle w:val="Strong"/>
                <w:sz w:val="20"/>
                <w:szCs w:val="20"/>
              </w:rPr>
              <w:t>University of Hull, London</w:t>
            </w:r>
          </w:p>
        </w:tc>
        <w:tc>
          <w:tcPr>
            <w:tcW w:w="1013" w:type="pct"/>
            <w:vMerge/>
            <w:vAlign w:val="center"/>
          </w:tcPr>
          <w:p w:rsidR="00A60879" w:rsidRPr="001118B5" w:rsidRDefault="00A60879" w:rsidP="00C46F7F">
            <w:pPr>
              <w:rPr>
                <w:rFonts w:asciiTheme="majorHAnsi" w:hAnsiTheme="majorHAnsi" w:cstheme="majorHAnsi"/>
                <w:sz w:val="20"/>
                <w:szCs w:val="20"/>
              </w:rPr>
            </w:pPr>
          </w:p>
        </w:tc>
      </w:tr>
    </w:tbl>
    <w:p w:rsidR="00A60879" w:rsidRPr="001118B5" w:rsidRDefault="00A60879" w:rsidP="00A60879">
      <w:pPr>
        <w:rPr>
          <w:rFonts w:asciiTheme="majorHAnsi" w:hAnsiTheme="majorHAnsi" w:cstheme="majorHAnsi"/>
          <w:sz w:val="20"/>
          <w:szCs w:val="20"/>
        </w:rPr>
      </w:pPr>
    </w:p>
    <w:tbl>
      <w:tblPr>
        <w:tblStyle w:val="TableGrid"/>
        <w:tblW w:w="501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0"/>
        <w:gridCol w:w="7209"/>
        <w:gridCol w:w="1886"/>
      </w:tblGrid>
      <w:tr w:rsidR="00A60879" w:rsidRPr="001118B5" w:rsidTr="00C46F7F">
        <w:tc>
          <w:tcPr>
            <w:tcW w:w="238" w:type="pct"/>
          </w:tcPr>
          <w:p w:rsidR="00A60879" w:rsidRPr="001118B5" w:rsidRDefault="00A60879" w:rsidP="00C46F7F">
            <w:pPr>
              <w:jc w:val="center"/>
              <w:rPr>
                <w:rFonts w:asciiTheme="majorHAnsi" w:hAnsiTheme="majorHAnsi" w:cstheme="majorHAnsi"/>
                <w:sz w:val="20"/>
                <w:szCs w:val="20"/>
              </w:rPr>
            </w:pPr>
            <w:r w:rsidRPr="001118B5">
              <w:rPr>
                <w:rFonts w:asciiTheme="minorHAnsi" w:hAnsiTheme="minorHAnsi"/>
                <w:noProof/>
                <w:sz w:val="20"/>
                <w:szCs w:val="20"/>
                <w:lang w:val="en-US"/>
              </w:rPr>
              <w:drawing>
                <wp:inline distT="0" distB="0" distL="0" distR="0">
                  <wp:extent cx="180000" cy="180000"/>
                  <wp:effectExtent l="0" t="0" r="0" b="0"/>
                  <wp:docPr id="34" name="Graphic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User.sv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20"/>
                              </a:ext>
                            </a:extLst>
                          </a:blip>
                          <a:stretch>
                            <a:fillRect/>
                          </a:stretch>
                        </pic:blipFill>
                        <pic:spPr>
                          <a:xfrm>
                            <a:off x="0" y="0"/>
                            <a:ext cx="180000" cy="180000"/>
                          </a:xfrm>
                          <a:prstGeom prst="rect">
                            <a:avLst/>
                          </a:prstGeom>
                        </pic:spPr>
                      </pic:pic>
                    </a:graphicData>
                  </a:graphic>
                </wp:inline>
              </w:drawing>
            </w:r>
          </w:p>
        </w:tc>
        <w:tc>
          <w:tcPr>
            <w:tcW w:w="3768" w:type="pct"/>
          </w:tcPr>
          <w:p w:rsidR="00A60879" w:rsidRPr="001118B5" w:rsidRDefault="00A60879" w:rsidP="00C46F7F">
            <w:pPr>
              <w:rPr>
                <w:rStyle w:val="Strong"/>
                <w:sz w:val="20"/>
                <w:szCs w:val="20"/>
              </w:rPr>
            </w:pPr>
            <w:r w:rsidRPr="001118B5">
              <w:rPr>
                <w:rStyle w:val="Strong"/>
                <w:sz w:val="20"/>
                <w:szCs w:val="20"/>
              </w:rPr>
              <w:t>ISTQB Foundation (BCS), London</w:t>
            </w:r>
          </w:p>
        </w:tc>
        <w:tc>
          <w:tcPr>
            <w:tcW w:w="994" w:type="pct"/>
          </w:tcPr>
          <w:p w:rsidR="00A60879" w:rsidRPr="001118B5" w:rsidRDefault="00A60879" w:rsidP="00C46F7F">
            <w:pPr>
              <w:jc w:val="right"/>
              <w:rPr>
                <w:rFonts w:asciiTheme="majorHAnsi" w:hAnsiTheme="majorHAnsi" w:cstheme="majorHAnsi"/>
                <w:sz w:val="20"/>
                <w:szCs w:val="20"/>
              </w:rPr>
            </w:pPr>
            <w:r w:rsidRPr="001118B5">
              <w:rPr>
                <w:rFonts w:asciiTheme="majorHAnsi" w:hAnsiTheme="majorHAnsi" w:cstheme="majorHAnsi"/>
                <w:sz w:val="20"/>
                <w:szCs w:val="20"/>
              </w:rPr>
              <w:t>2012</w:t>
            </w:r>
          </w:p>
        </w:tc>
      </w:tr>
    </w:tbl>
    <w:p w:rsidR="00A60879" w:rsidRPr="001118B5" w:rsidRDefault="00A60879">
      <w:pPr>
        <w:rPr>
          <w:sz w:val="20"/>
          <w:szCs w:val="20"/>
        </w:rPr>
      </w:pPr>
    </w:p>
    <w:sectPr w:rsidR="00A60879" w:rsidRPr="001118B5" w:rsidSect="00F3406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70D" w:rsidRDefault="00F8570D" w:rsidP="007A75B5">
      <w:pPr>
        <w:spacing w:after="0" w:line="240" w:lineRule="auto"/>
      </w:pPr>
      <w:r>
        <w:separator/>
      </w:r>
    </w:p>
  </w:endnote>
  <w:endnote w:type="continuationSeparator" w:id="1">
    <w:p w:rsidR="00F8570D" w:rsidRDefault="00F8570D" w:rsidP="007A75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70D" w:rsidRDefault="00F8570D" w:rsidP="007A75B5">
      <w:pPr>
        <w:spacing w:after="0" w:line="240" w:lineRule="auto"/>
      </w:pPr>
      <w:r>
        <w:separator/>
      </w:r>
    </w:p>
  </w:footnote>
  <w:footnote w:type="continuationSeparator" w:id="1">
    <w:p w:rsidR="00F8570D" w:rsidRDefault="00F8570D" w:rsidP="007A75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User" style="width:13.8pt;height:13.8pt;visibility:visible;mso-wrap-style:square" o:bullet="t">
        <v:imagedata r:id="rId1" o:title="User"/>
      </v:shape>
    </w:pict>
  </w:numPicBullet>
  <w:numPicBullet w:numPicBulletId="1">
    <w:pict>
      <v:shape id="_x0000_i1031" type="#_x0000_t75" alt="Court" style="width:13.8pt;height:13.8pt;visibility:visible;mso-wrap-style:square" o:bullet="t">
        <v:imagedata r:id="rId2" o:title="Court"/>
      </v:shape>
    </w:pict>
  </w:numPicBullet>
  <w:abstractNum w:abstractNumId="0">
    <w:nsid w:val="05AE0835"/>
    <w:multiLevelType w:val="hybridMultilevel"/>
    <w:tmpl w:val="262E0B38"/>
    <w:lvl w:ilvl="0" w:tplc="DFE8462C">
      <w:start w:val="1"/>
      <w:numFmt w:val="bullet"/>
      <w:lvlText w:val=""/>
      <w:lvlJc w:val="left"/>
      <w:pPr>
        <w:ind w:left="720" w:hanging="360"/>
      </w:pPr>
      <w:rPr>
        <w:rFonts w:ascii="Symbol" w:hAnsi="Symbol" w:hint="default"/>
        <w:color w:val="4F81BD" w:themeColor="accen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E6606"/>
    <w:multiLevelType w:val="multilevel"/>
    <w:tmpl w:val="6B00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9629A0"/>
    <w:multiLevelType w:val="hybridMultilevel"/>
    <w:tmpl w:val="7BB0B434"/>
    <w:lvl w:ilvl="0" w:tplc="CBD0845C">
      <w:start w:val="1"/>
      <w:numFmt w:val="bullet"/>
      <w:lvlText w:val=""/>
      <w:lvlPicBulletId w:val="1"/>
      <w:lvlJc w:val="left"/>
      <w:pPr>
        <w:tabs>
          <w:tab w:val="num" w:pos="720"/>
        </w:tabs>
        <w:ind w:left="720" w:hanging="360"/>
      </w:pPr>
      <w:rPr>
        <w:rFonts w:ascii="Symbol" w:hAnsi="Symbol" w:hint="default"/>
      </w:rPr>
    </w:lvl>
    <w:lvl w:ilvl="1" w:tplc="518496F2" w:tentative="1">
      <w:start w:val="1"/>
      <w:numFmt w:val="bullet"/>
      <w:lvlText w:val=""/>
      <w:lvlJc w:val="left"/>
      <w:pPr>
        <w:tabs>
          <w:tab w:val="num" w:pos="1440"/>
        </w:tabs>
        <w:ind w:left="1440" w:hanging="360"/>
      </w:pPr>
      <w:rPr>
        <w:rFonts w:ascii="Symbol" w:hAnsi="Symbol" w:hint="default"/>
      </w:rPr>
    </w:lvl>
    <w:lvl w:ilvl="2" w:tplc="5BCE6ED6" w:tentative="1">
      <w:start w:val="1"/>
      <w:numFmt w:val="bullet"/>
      <w:lvlText w:val=""/>
      <w:lvlJc w:val="left"/>
      <w:pPr>
        <w:tabs>
          <w:tab w:val="num" w:pos="2160"/>
        </w:tabs>
        <w:ind w:left="2160" w:hanging="360"/>
      </w:pPr>
      <w:rPr>
        <w:rFonts w:ascii="Symbol" w:hAnsi="Symbol" w:hint="default"/>
      </w:rPr>
    </w:lvl>
    <w:lvl w:ilvl="3" w:tplc="70D65F4C" w:tentative="1">
      <w:start w:val="1"/>
      <w:numFmt w:val="bullet"/>
      <w:lvlText w:val=""/>
      <w:lvlJc w:val="left"/>
      <w:pPr>
        <w:tabs>
          <w:tab w:val="num" w:pos="2880"/>
        </w:tabs>
        <w:ind w:left="2880" w:hanging="360"/>
      </w:pPr>
      <w:rPr>
        <w:rFonts w:ascii="Symbol" w:hAnsi="Symbol" w:hint="default"/>
      </w:rPr>
    </w:lvl>
    <w:lvl w:ilvl="4" w:tplc="837002E0" w:tentative="1">
      <w:start w:val="1"/>
      <w:numFmt w:val="bullet"/>
      <w:lvlText w:val=""/>
      <w:lvlJc w:val="left"/>
      <w:pPr>
        <w:tabs>
          <w:tab w:val="num" w:pos="3600"/>
        </w:tabs>
        <w:ind w:left="3600" w:hanging="360"/>
      </w:pPr>
      <w:rPr>
        <w:rFonts w:ascii="Symbol" w:hAnsi="Symbol" w:hint="default"/>
      </w:rPr>
    </w:lvl>
    <w:lvl w:ilvl="5" w:tplc="A1CEF6A8" w:tentative="1">
      <w:start w:val="1"/>
      <w:numFmt w:val="bullet"/>
      <w:lvlText w:val=""/>
      <w:lvlJc w:val="left"/>
      <w:pPr>
        <w:tabs>
          <w:tab w:val="num" w:pos="4320"/>
        </w:tabs>
        <w:ind w:left="4320" w:hanging="360"/>
      </w:pPr>
      <w:rPr>
        <w:rFonts w:ascii="Symbol" w:hAnsi="Symbol" w:hint="default"/>
      </w:rPr>
    </w:lvl>
    <w:lvl w:ilvl="6" w:tplc="2520C926" w:tentative="1">
      <w:start w:val="1"/>
      <w:numFmt w:val="bullet"/>
      <w:lvlText w:val=""/>
      <w:lvlJc w:val="left"/>
      <w:pPr>
        <w:tabs>
          <w:tab w:val="num" w:pos="5040"/>
        </w:tabs>
        <w:ind w:left="5040" w:hanging="360"/>
      </w:pPr>
      <w:rPr>
        <w:rFonts w:ascii="Symbol" w:hAnsi="Symbol" w:hint="default"/>
      </w:rPr>
    </w:lvl>
    <w:lvl w:ilvl="7" w:tplc="58B0B2B6" w:tentative="1">
      <w:start w:val="1"/>
      <w:numFmt w:val="bullet"/>
      <w:lvlText w:val=""/>
      <w:lvlJc w:val="left"/>
      <w:pPr>
        <w:tabs>
          <w:tab w:val="num" w:pos="5760"/>
        </w:tabs>
        <w:ind w:left="5760" w:hanging="360"/>
      </w:pPr>
      <w:rPr>
        <w:rFonts w:ascii="Symbol" w:hAnsi="Symbol" w:hint="default"/>
      </w:rPr>
    </w:lvl>
    <w:lvl w:ilvl="8" w:tplc="6600AC20" w:tentative="1">
      <w:start w:val="1"/>
      <w:numFmt w:val="bullet"/>
      <w:lvlText w:val=""/>
      <w:lvlJc w:val="left"/>
      <w:pPr>
        <w:tabs>
          <w:tab w:val="num" w:pos="6480"/>
        </w:tabs>
        <w:ind w:left="6480" w:hanging="360"/>
      </w:pPr>
      <w:rPr>
        <w:rFonts w:ascii="Symbol" w:hAnsi="Symbol" w:hint="default"/>
      </w:rPr>
    </w:lvl>
  </w:abstractNum>
  <w:abstractNum w:abstractNumId="3">
    <w:nsid w:val="1D7E1002"/>
    <w:multiLevelType w:val="multilevel"/>
    <w:tmpl w:val="C2F6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3568D9"/>
    <w:multiLevelType w:val="multilevel"/>
    <w:tmpl w:val="57E8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834F67"/>
    <w:multiLevelType w:val="hybridMultilevel"/>
    <w:tmpl w:val="0F3E3650"/>
    <w:lvl w:ilvl="0" w:tplc="63E6E768">
      <w:start w:val="1"/>
      <w:numFmt w:val="bullet"/>
      <w:lvlText w:val=""/>
      <w:lvlPicBulletId w:val="0"/>
      <w:lvlJc w:val="left"/>
      <w:pPr>
        <w:tabs>
          <w:tab w:val="num" w:pos="720"/>
        </w:tabs>
        <w:ind w:left="720" w:hanging="360"/>
      </w:pPr>
      <w:rPr>
        <w:rFonts w:ascii="Symbol" w:hAnsi="Symbol" w:hint="default"/>
      </w:rPr>
    </w:lvl>
    <w:lvl w:ilvl="1" w:tplc="005E5A1E" w:tentative="1">
      <w:start w:val="1"/>
      <w:numFmt w:val="bullet"/>
      <w:lvlText w:val=""/>
      <w:lvlJc w:val="left"/>
      <w:pPr>
        <w:tabs>
          <w:tab w:val="num" w:pos="1440"/>
        </w:tabs>
        <w:ind w:left="1440" w:hanging="360"/>
      </w:pPr>
      <w:rPr>
        <w:rFonts w:ascii="Symbol" w:hAnsi="Symbol" w:hint="default"/>
      </w:rPr>
    </w:lvl>
    <w:lvl w:ilvl="2" w:tplc="A760A5A0" w:tentative="1">
      <w:start w:val="1"/>
      <w:numFmt w:val="bullet"/>
      <w:lvlText w:val=""/>
      <w:lvlJc w:val="left"/>
      <w:pPr>
        <w:tabs>
          <w:tab w:val="num" w:pos="2160"/>
        </w:tabs>
        <w:ind w:left="2160" w:hanging="360"/>
      </w:pPr>
      <w:rPr>
        <w:rFonts w:ascii="Symbol" w:hAnsi="Symbol" w:hint="default"/>
      </w:rPr>
    </w:lvl>
    <w:lvl w:ilvl="3" w:tplc="9F7E2BF6" w:tentative="1">
      <w:start w:val="1"/>
      <w:numFmt w:val="bullet"/>
      <w:lvlText w:val=""/>
      <w:lvlJc w:val="left"/>
      <w:pPr>
        <w:tabs>
          <w:tab w:val="num" w:pos="2880"/>
        </w:tabs>
        <w:ind w:left="2880" w:hanging="360"/>
      </w:pPr>
      <w:rPr>
        <w:rFonts w:ascii="Symbol" w:hAnsi="Symbol" w:hint="default"/>
      </w:rPr>
    </w:lvl>
    <w:lvl w:ilvl="4" w:tplc="CF6CED30" w:tentative="1">
      <w:start w:val="1"/>
      <w:numFmt w:val="bullet"/>
      <w:lvlText w:val=""/>
      <w:lvlJc w:val="left"/>
      <w:pPr>
        <w:tabs>
          <w:tab w:val="num" w:pos="3600"/>
        </w:tabs>
        <w:ind w:left="3600" w:hanging="360"/>
      </w:pPr>
      <w:rPr>
        <w:rFonts w:ascii="Symbol" w:hAnsi="Symbol" w:hint="default"/>
      </w:rPr>
    </w:lvl>
    <w:lvl w:ilvl="5" w:tplc="D0587ECE" w:tentative="1">
      <w:start w:val="1"/>
      <w:numFmt w:val="bullet"/>
      <w:lvlText w:val=""/>
      <w:lvlJc w:val="left"/>
      <w:pPr>
        <w:tabs>
          <w:tab w:val="num" w:pos="4320"/>
        </w:tabs>
        <w:ind w:left="4320" w:hanging="360"/>
      </w:pPr>
      <w:rPr>
        <w:rFonts w:ascii="Symbol" w:hAnsi="Symbol" w:hint="default"/>
      </w:rPr>
    </w:lvl>
    <w:lvl w:ilvl="6" w:tplc="30E2C24A" w:tentative="1">
      <w:start w:val="1"/>
      <w:numFmt w:val="bullet"/>
      <w:lvlText w:val=""/>
      <w:lvlJc w:val="left"/>
      <w:pPr>
        <w:tabs>
          <w:tab w:val="num" w:pos="5040"/>
        </w:tabs>
        <w:ind w:left="5040" w:hanging="360"/>
      </w:pPr>
      <w:rPr>
        <w:rFonts w:ascii="Symbol" w:hAnsi="Symbol" w:hint="default"/>
      </w:rPr>
    </w:lvl>
    <w:lvl w:ilvl="7" w:tplc="46D82910" w:tentative="1">
      <w:start w:val="1"/>
      <w:numFmt w:val="bullet"/>
      <w:lvlText w:val=""/>
      <w:lvlJc w:val="left"/>
      <w:pPr>
        <w:tabs>
          <w:tab w:val="num" w:pos="5760"/>
        </w:tabs>
        <w:ind w:left="5760" w:hanging="360"/>
      </w:pPr>
      <w:rPr>
        <w:rFonts w:ascii="Symbol" w:hAnsi="Symbol" w:hint="default"/>
      </w:rPr>
    </w:lvl>
    <w:lvl w:ilvl="8" w:tplc="CC4AB0F6" w:tentative="1">
      <w:start w:val="1"/>
      <w:numFmt w:val="bullet"/>
      <w:lvlText w:val=""/>
      <w:lvlJc w:val="left"/>
      <w:pPr>
        <w:tabs>
          <w:tab w:val="num" w:pos="6480"/>
        </w:tabs>
        <w:ind w:left="6480" w:hanging="360"/>
      </w:pPr>
      <w:rPr>
        <w:rFonts w:ascii="Symbol" w:hAnsi="Symbol" w:hint="default"/>
      </w:rPr>
    </w:lvl>
  </w:abstractNum>
  <w:abstractNum w:abstractNumId="6">
    <w:nsid w:val="3DE11CF9"/>
    <w:multiLevelType w:val="hybridMultilevel"/>
    <w:tmpl w:val="6E784C88"/>
    <w:lvl w:ilvl="0" w:tplc="803C0F7C">
      <w:start w:val="1"/>
      <w:numFmt w:val="bullet"/>
      <w:lvlText w:val=""/>
      <w:lvlPicBulletId w:val="0"/>
      <w:lvlJc w:val="left"/>
      <w:pPr>
        <w:tabs>
          <w:tab w:val="num" w:pos="720"/>
        </w:tabs>
        <w:ind w:left="720" w:hanging="360"/>
      </w:pPr>
      <w:rPr>
        <w:rFonts w:ascii="Symbol" w:hAnsi="Symbol" w:hint="default"/>
      </w:rPr>
    </w:lvl>
    <w:lvl w:ilvl="1" w:tplc="8EE449A8" w:tentative="1">
      <w:start w:val="1"/>
      <w:numFmt w:val="bullet"/>
      <w:lvlText w:val=""/>
      <w:lvlJc w:val="left"/>
      <w:pPr>
        <w:tabs>
          <w:tab w:val="num" w:pos="1440"/>
        </w:tabs>
        <w:ind w:left="1440" w:hanging="360"/>
      </w:pPr>
      <w:rPr>
        <w:rFonts w:ascii="Symbol" w:hAnsi="Symbol" w:hint="default"/>
      </w:rPr>
    </w:lvl>
    <w:lvl w:ilvl="2" w:tplc="2898A9A0" w:tentative="1">
      <w:start w:val="1"/>
      <w:numFmt w:val="bullet"/>
      <w:lvlText w:val=""/>
      <w:lvlJc w:val="left"/>
      <w:pPr>
        <w:tabs>
          <w:tab w:val="num" w:pos="2160"/>
        </w:tabs>
        <w:ind w:left="2160" w:hanging="360"/>
      </w:pPr>
      <w:rPr>
        <w:rFonts w:ascii="Symbol" w:hAnsi="Symbol" w:hint="default"/>
      </w:rPr>
    </w:lvl>
    <w:lvl w:ilvl="3" w:tplc="10A4D414" w:tentative="1">
      <w:start w:val="1"/>
      <w:numFmt w:val="bullet"/>
      <w:lvlText w:val=""/>
      <w:lvlJc w:val="left"/>
      <w:pPr>
        <w:tabs>
          <w:tab w:val="num" w:pos="2880"/>
        </w:tabs>
        <w:ind w:left="2880" w:hanging="360"/>
      </w:pPr>
      <w:rPr>
        <w:rFonts w:ascii="Symbol" w:hAnsi="Symbol" w:hint="default"/>
      </w:rPr>
    </w:lvl>
    <w:lvl w:ilvl="4" w:tplc="AC84F372" w:tentative="1">
      <w:start w:val="1"/>
      <w:numFmt w:val="bullet"/>
      <w:lvlText w:val=""/>
      <w:lvlJc w:val="left"/>
      <w:pPr>
        <w:tabs>
          <w:tab w:val="num" w:pos="3600"/>
        </w:tabs>
        <w:ind w:left="3600" w:hanging="360"/>
      </w:pPr>
      <w:rPr>
        <w:rFonts w:ascii="Symbol" w:hAnsi="Symbol" w:hint="default"/>
      </w:rPr>
    </w:lvl>
    <w:lvl w:ilvl="5" w:tplc="271E237E" w:tentative="1">
      <w:start w:val="1"/>
      <w:numFmt w:val="bullet"/>
      <w:lvlText w:val=""/>
      <w:lvlJc w:val="left"/>
      <w:pPr>
        <w:tabs>
          <w:tab w:val="num" w:pos="4320"/>
        </w:tabs>
        <w:ind w:left="4320" w:hanging="360"/>
      </w:pPr>
      <w:rPr>
        <w:rFonts w:ascii="Symbol" w:hAnsi="Symbol" w:hint="default"/>
      </w:rPr>
    </w:lvl>
    <w:lvl w:ilvl="6" w:tplc="DD4AEF5A" w:tentative="1">
      <w:start w:val="1"/>
      <w:numFmt w:val="bullet"/>
      <w:lvlText w:val=""/>
      <w:lvlJc w:val="left"/>
      <w:pPr>
        <w:tabs>
          <w:tab w:val="num" w:pos="5040"/>
        </w:tabs>
        <w:ind w:left="5040" w:hanging="360"/>
      </w:pPr>
      <w:rPr>
        <w:rFonts w:ascii="Symbol" w:hAnsi="Symbol" w:hint="default"/>
      </w:rPr>
    </w:lvl>
    <w:lvl w:ilvl="7" w:tplc="FA182DB6" w:tentative="1">
      <w:start w:val="1"/>
      <w:numFmt w:val="bullet"/>
      <w:lvlText w:val=""/>
      <w:lvlJc w:val="left"/>
      <w:pPr>
        <w:tabs>
          <w:tab w:val="num" w:pos="5760"/>
        </w:tabs>
        <w:ind w:left="5760" w:hanging="360"/>
      </w:pPr>
      <w:rPr>
        <w:rFonts w:ascii="Symbol" w:hAnsi="Symbol" w:hint="default"/>
      </w:rPr>
    </w:lvl>
    <w:lvl w:ilvl="8" w:tplc="EA80B5FC" w:tentative="1">
      <w:start w:val="1"/>
      <w:numFmt w:val="bullet"/>
      <w:lvlText w:val=""/>
      <w:lvlJc w:val="left"/>
      <w:pPr>
        <w:tabs>
          <w:tab w:val="num" w:pos="6480"/>
        </w:tabs>
        <w:ind w:left="6480" w:hanging="360"/>
      </w:pPr>
      <w:rPr>
        <w:rFonts w:ascii="Symbol" w:hAnsi="Symbol" w:hint="default"/>
      </w:rPr>
    </w:lvl>
  </w:abstractNum>
  <w:abstractNum w:abstractNumId="7">
    <w:nsid w:val="45FE6237"/>
    <w:multiLevelType w:val="hybridMultilevel"/>
    <w:tmpl w:val="AB6034AE"/>
    <w:lvl w:ilvl="0" w:tplc="DFE8462C">
      <w:start w:val="1"/>
      <w:numFmt w:val="bullet"/>
      <w:lvlText w:val=""/>
      <w:lvlJc w:val="left"/>
      <w:pPr>
        <w:ind w:left="720" w:hanging="360"/>
      </w:pPr>
      <w:rPr>
        <w:rFonts w:ascii="Symbol" w:hAnsi="Symbol" w:hint="default"/>
        <w:color w:val="4F81BD" w:themeColor="accent1"/>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0351C"/>
    <w:multiLevelType w:val="multilevel"/>
    <w:tmpl w:val="520C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CD3D6A"/>
    <w:multiLevelType w:val="hybridMultilevel"/>
    <w:tmpl w:val="9AEA8030"/>
    <w:lvl w:ilvl="0" w:tplc="2EB2B7F6">
      <w:start w:val="1"/>
      <w:numFmt w:val="bullet"/>
      <w:lvlText w:val=""/>
      <w:lvlPicBulletId w:val="0"/>
      <w:lvlJc w:val="left"/>
      <w:pPr>
        <w:tabs>
          <w:tab w:val="num" w:pos="720"/>
        </w:tabs>
        <w:ind w:left="720" w:hanging="360"/>
      </w:pPr>
      <w:rPr>
        <w:rFonts w:ascii="Symbol" w:hAnsi="Symbol" w:hint="default"/>
      </w:rPr>
    </w:lvl>
    <w:lvl w:ilvl="1" w:tplc="0EA4E5D4" w:tentative="1">
      <w:start w:val="1"/>
      <w:numFmt w:val="bullet"/>
      <w:lvlText w:val=""/>
      <w:lvlJc w:val="left"/>
      <w:pPr>
        <w:tabs>
          <w:tab w:val="num" w:pos="1440"/>
        </w:tabs>
        <w:ind w:left="1440" w:hanging="360"/>
      </w:pPr>
      <w:rPr>
        <w:rFonts w:ascii="Symbol" w:hAnsi="Symbol" w:hint="default"/>
      </w:rPr>
    </w:lvl>
    <w:lvl w:ilvl="2" w:tplc="AC40B29C" w:tentative="1">
      <w:start w:val="1"/>
      <w:numFmt w:val="bullet"/>
      <w:lvlText w:val=""/>
      <w:lvlJc w:val="left"/>
      <w:pPr>
        <w:tabs>
          <w:tab w:val="num" w:pos="2160"/>
        </w:tabs>
        <w:ind w:left="2160" w:hanging="360"/>
      </w:pPr>
      <w:rPr>
        <w:rFonts w:ascii="Symbol" w:hAnsi="Symbol" w:hint="default"/>
      </w:rPr>
    </w:lvl>
    <w:lvl w:ilvl="3" w:tplc="7FC8BA20" w:tentative="1">
      <w:start w:val="1"/>
      <w:numFmt w:val="bullet"/>
      <w:lvlText w:val=""/>
      <w:lvlJc w:val="left"/>
      <w:pPr>
        <w:tabs>
          <w:tab w:val="num" w:pos="2880"/>
        </w:tabs>
        <w:ind w:left="2880" w:hanging="360"/>
      </w:pPr>
      <w:rPr>
        <w:rFonts w:ascii="Symbol" w:hAnsi="Symbol" w:hint="default"/>
      </w:rPr>
    </w:lvl>
    <w:lvl w:ilvl="4" w:tplc="F2AE8BF2" w:tentative="1">
      <w:start w:val="1"/>
      <w:numFmt w:val="bullet"/>
      <w:lvlText w:val=""/>
      <w:lvlJc w:val="left"/>
      <w:pPr>
        <w:tabs>
          <w:tab w:val="num" w:pos="3600"/>
        </w:tabs>
        <w:ind w:left="3600" w:hanging="360"/>
      </w:pPr>
      <w:rPr>
        <w:rFonts w:ascii="Symbol" w:hAnsi="Symbol" w:hint="default"/>
      </w:rPr>
    </w:lvl>
    <w:lvl w:ilvl="5" w:tplc="3250A2C4" w:tentative="1">
      <w:start w:val="1"/>
      <w:numFmt w:val="bullet"/>
      <w:lvlText w:val=""/>
      <w:lvlJc w:val="left"/>
      <w:pPr>
        <w:tabs>
          <w:tab w:val="num" w:pos="4320"/>
        </w:tabs>
        <w:ind w:left="4320" w:hanging="360"/>
      </w:pPr>
      <w:rPr>
        <w:rFonts w:ascii="Symbol" w:hAnsi="Symbol" w:hint="default"/>
      </w:rPr>
    </w:lvl>
    <w:lvl w:ilvl="6" w:tplc="C37E37E2" w:tentative="1">
      <w:start w:val="1"/>
      <w:numFmt w:val="bullet"/>
      <w:lvlText w:val=""/>
      <w:lvlJc w:val="left"/>
      <w:pPr>
        <w:tabs>
          <w:tab w:val="num" w:pos="5040"/>
        </w:tabs>
        <w:ind w:left="5040" w:hanging="360"/>
      </w:pPr>
      <w:rPr>
        <w:rFonts w:ascii="Symbol" w:hAnsi="Symbol" w:hint="default"/>
      </w:rPr>
    </w:lvl>
    <w:lvl w:ilvl="7" w:tplc="53DC7CB2" w:tentative="1">
      <w:start w:val="1"/>
      <w:numFmt w:val="bullet"/>
      <w:lvlText w:val=""/>
      <w:lvlJc w:val="left"/>
      <w:pPr>
        <w:tabs>
          <w:tab w:val="num" w:pos="5760"/>
        </w:tabs>
        <w:ind w:left="5760" w:hanging="360"/>
      </w:pPr>
      <w:rPr>
        <w:rFonts w:ascii="Symbol" w:hAnsi="Symbol" w:hint="default"/>
      </w:rPr>
    </w:lvl>
    <w:lvl w:ilvl="8" w:tplc="22707CF0" w:tentative="1">
      <w:start w:val="1"/>
      <w:numFmt w:val="bullet"/>
      <w:lvlText w:val=""/>
      <w:lvlJc w:val="left"/>
      <w:pPr>
        <w:tabs>
          <w:tab w:val="num" w:pos="6480"/>
        </w:tabs>
        <w:ind w:left="6480" w:hanging="360"/>
      </w:pPr>
      <w:rPr>
        <w:rFonts w:ascii="Symbol" w:hAnsi="Symbol" w:hint="default"/>
      </w:rPr>
    </w:lvl>
  </w:abstractNum>
  <w:abstractNum w:abstractNumId="10">
    <w:nsid w:val="50E23404"/>
    <w:multiLevelType w:val="hybridMultilevel"/>
    <w:tmpl w:val="8034F2E2"/>
    <w:lvl w:ilvl="0" w:tplc="CBD0845C">
      <w:start w:val="1"/>
      <w:numFmt w:val="bullet"/>
      <w:lvlText w:val=""/>
      <w:lvlPicBulletId w:val="1"/>
      <w:lvlJc w:val="left"/>
      <w:pPr>
        <w:tabs>
          <w:tab w:val="num" w:pos="720"/>
        </w:tabs>
        <w:ind w:left="720" w:hanging="360"/>
      </w:pPr>
      <w:rPr>
        <w:rFonts w:ascii="Symbol" w:hAnsi="Symbol" w:hint="default"/>
      </w:rPr>
    </w:lvl>
    <w:lvl w:ilvl="1" w:tplc="005E5A1E" w:tentative="1">
      <w:start w:val="1"/>
      <w:numFmt w:val="bullet"/>
      <w:lvlText w:val=""/>
      <w:lvlJc w:val="left"/>
      <w:pPr>
        <w:tabs>
          <w:tab w:val="num" w:pos="1440"/>
        </w:tabs>
        <w:ind w:left="1440" w:hanging="360"/>
      </w:pPr>
      <w:rPr>
        <w:rFonts w:ascii="Symbol" w:hAnsi="Symbol" w:hint="default"/>
      </w:rPr>
    </w:lvl>
    <w:lvl w:ilvl="2" w:tplc="A760A5A0" w:tentative="1">
      <w:start w:val="1"/>
      <w:numFmt w:val="bullet"/>
      <w:lvlText w:val=""/>
      <w:lvlJc w:val="left"/>
      <w:pPr>
        <w:tabs>
          <w:tab w:val="num" w:pos="2160"/>
        </w:tabs>
        <w:ind w:left="2160" w:hanging="360"/>
      </w:pPr>
      <w:rPr>
        <w:rFonts w:ascii="Symbol" w:hAnsi="Symbol" w:hint="default"/>
      </w:rPr>
    </w:lvl>
    <w:lvl w:ilvl="3" w:tplc="9F7E2BF6" w:tentative="1">
      <w:start w:val="1"/>
      <w:numFmt w:val="bullet"/>
      <w:lvlText w:val=""/>
      <w:lvlJc w:val="left"/>
      <w:pPr>
        <w:tabs>
          <w:tab w:val="num" w:pos="2880"/>
        </w:tabs>
        <w:ind w:left="2880" w:hanging="360"/>
      </w:pPr>
      <w:rPr>
        <w:rFonts w:ascii="Symbol" w:hAnsi="Symbol" w:hint="default"/>
      </w:rPr>
    </w:lvl>
    <w:lvl w:ilvl="4" w:tplc="CF6CED30" w:tentative="1">
      <w:start w:val="1"/>
      <w:numFmt w:val="bullet"/>
      <w:lvlText w:val=""/>
      <w:lvlJc w:val="left"/>
      <w:pPr>
        <w:tabs>
          <w:tab w:val="num" w:pos="3600"/>
        </w:tabs>
        <w:ind w:left="3600" w:hanging="360"/>
      </w:pPr>
      <w:rPr>
        <w:rFonts w:ascii="Symbol" w:hAnsi="Symbol" w:hint="default"/>
      </w:rPr>
    </w:lvl>
    <w:lvl w:ilvl="5" w:tplc="D0587ECE" w:tentative="1">
      <w:start w:val="1"/>
      <w:numFmt w:val="bullet"/>
      <w:lvlText w:val=""/>
      <w:lvlJc w:val="left"/>
      <w:pPr>
        <w:tabs>
          <w:tab w:val="num" w:pos="4320"/>
        </w:tabs>
        <w:ind w:left="4320" w:hanging="360"/>
      </w:pPr>
      <w:rPr>
        <w:rFonts w:ascii="Symbol" w:hAnsi="Symbol" w:hint="default"/>
      </w:rPr>
    </w:lvl>
    <w:lvl w:ilvl="6" w:tplc="30E2C24A" w:tentative="1">
      <w:start w:val="1"/>
      <w:numFmt w:val="bullet"/>
      <w:lvlText w:val=""/>
      <w:lvlJc w:val="left"/>
      <w:pPr>
        <w:tabs>
          <w:tab w:val="num" w:pos="5040"/>
        </w:tabs>
        <w:ind w:left="5040" w:hanging="360"/>
      </w:pPr>
      <w:rPr>
        <w:rFonts w:ascii="Symbol" w:hAnsi="Symbol" w:hint="default"/>
      </w:rPr>
    </w:lvl>
    <w:lvl w:ilvl="7" w:tplc="46D82910" w:tentative="1">
      <w:start w:val="1"/>
      <w:numFmt w:val="bullet"/>
      <w:lvlText w:val=""/>
      <w:lvlJc w:val="left"/>
      <w:pPr>
        <w:tabs>
          <w:tab w:val="num" w:pos="5760"/>
        </w:tabs>
        <w:ind w:left="5760" w:hanging="360"/>
      </w:pPr>
      <w:rPr>
        <w:rFonts w:ascii="Symbol" w:hAnsi="Symbol" w:hint="default"/>
      </w:rPr>
    </w:lvl>
    <w:lvl w:ilvl="8" w:tplc="CC4AB0F6" w:tentative="1">
      <w:start w:val="1"/>
      <w:numFmt w:val="bullet"/>
      <w:lvlText w:val=""/>
      <w:lvlJc w:val="left"/>
      <w:pPr>
        <w:tabs>
          <w:tab w:val="num" w:pos="6480"/>
        </w:tabs>
        <w:ind w:left="6480" w:hanging="360"/>
      </w:pPr>
      <w:rPr>
        <w:rFonts w:ascii="Symbol" w:hAnsi="Symbol" w:hint="default"/>
      </w:rPr>
    </w:lvl>
  </w:abstractNum>
  <w:abstractNum w:abstractNumId="11">
    <w:nsid w:val="78314710"/>
    <w:multiLevelType w:val="multilevel"/>
    <w:tmpl w:val="E10E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8F8037B"/>
    <w:multiLevelType w:val="hybridMultilevel"/>
    <w:tmpl w:val="446689C6"/>
    <w:lvl w:ilvl="0" w:tplc="13AACB54">
      <w:start w:val="1"/>
      <w:numFmt w:val="bullet"/>
      <w:lvlText w:val=""/>
      <w:lvlPicBulletId w:val="0"/>
      <w:lvlJc w:val="left"/>
      <w:pPr>
        <w:tabs>
          <w:tab w:val="num" w:pos="720"/>
        </w:tabs>
        <w:ind w:left="720" w:hanging="360"/>
      </w:pPr>
      <w:rPr>
        <w:rFonts w:ascii="Symbol" w:hAnsi="Symbol" w:hint="default"/>
      </w:rPr>
    </w:lvl>
    <w:lvl w:ilvl="1" w:tplc="E90615D4" w:tentative="1">
      <w:start w:val="1"/>
      <w:numFmt w:val="bullet"/>
      <w:lvlText w:val=""/>
      <w:lvlJc w:val="left"/>
      <w:pPr>
        <w:tabs>
          <w:tab w:val="num" w:pos="1440"/>
        </w:tabs>
        <w:ind w:left="1440" w:hanging="360"/>
      </w:pPr>
      <w:rPr>
        <w:rFonts w:ascii="Symbol" w:hAnsi="Symbol" w:hint="default"/>
      </w:rPr>
    </w:lvl>
    <w:lvl w:ilvl="2" w:tplc="AC4A47D0" w:tentative="1">
      <w:start w:val="1"/>
      <w:numFmt w:val="bullet"/>
      <w:lvlText w:val=""/>
      <w:lvlJc w:val="left"/>
      <w:pPr>
        <w:tabs>
          <w:tab w:val="num" w:pos="2160"/>
        </w:tabs>
        <w:ind w:left="2160" w:hanging="360"/>
      </w:pPr>
      <w:rPr>
        <w:rFonts w:ascii="Symbol" w:hAnsi="Symbol" w:hint="default"/>
      </w:rPr>
    </w:lvl>
    <w:lvl w:ilvl="3" w:tplc="75802250" w:tentative="1">
      <w:start w:val="1"/>
      <w:numFmt w:val="bullet"/>
      <w:lvlText w:val=""/>
      <w:lvlJc w:val="left"/>
      <w:pPr>
        <w:tabs>
          <w:tab w:val="num" w:pos="2880"/>
        </w:tabs>
        <w:ind w:left="2880" w:hanging="360"/>
      </w:pPr>
      <w:rPr>
        <w:rFonts w:ascii="Symbol" w:hAnsi="Symbol" w:hint="default"/>
      </w:rPr>
    </w:lvl>
    <w:lvl w:ilvl="4" w:tplc="B6CC4D22" w:tentative="1">
      <w:start w:val="1"/>
      <w:numFmt w:val="bullet"/>
      <w:lvlText w:val=""/>
      <w:lvlJc w:val="left"/>
      <w:pPr>
        <w:tabs>
          <w:tab w:val="num" w:pos="3600"/>
        </w:tabs>
        <w:ind w:left="3600" w:hanging="360"/>
      </w:pPr>
      <w:rPr>
        <w:rFonts w:ascii="Symbol" w:hAnsi="Symbol" w:hint="default"/>
      </w:rPr>
    </w:lvl>
    <w:lvl w:ilvl="5" w:tplc="91C0E68A" w:tentative="1">
      <w:start w:val="1"/>
      <w:numFmt w:val="bullet"/>
      <w:lvlText w:val=""/>
      <w:lvlJc w:val="left"/>
      <w:pPr>
        <w:tabs>
          <w:tab w:val="num" w:pos="4320"/>
        </w:tabs>
        <w:ind w:left="4320" w:hanging="360"/>
      </w:pPr>
      <w:rPr>
        <w:rFonts w:ascii="Symbol" w:hAnsi="Symbol" w:hint="default"/>
      </w:rPr>
    </w:lvl>
    <w:lvl w:ilvl="6" w:tplc="D2DE0658" w:tentative="1">
      <w:start w:val="1"/>
      <w:numFmt w:val="bullet"/>
      <w:lvlText w:val=""/>
      <w:lvlJc w:val="left"/>
      <w:pPr>
        <w:tabs>
          <w:tab w:val="num" w:pos="5040"/>
        </w:tabs>
        <w:ind w:left="5040" w:hanging="360"/>
      </w:pPr>
      <w:rPr>
        <w:rFonts w:ascii="Symbol" w:hAnsi="Symbol" w:hint="default"/>
      </w:rPr>
    </w:lvl>
    <w:lvl w:ilvl="7" w:tplc="AB322A68" w:tentative="1">
      <w:start w:val="1"/>
      <w:numFmt w:val="bullet"/>
      <w:lvlText w:val=""/>
      <w:lvlJc w:val="left"/>
      <w:pPr>
        <w:tabs>
          <w:tab w:val="num" w:pos="5760"/>
        </w:tabs>
        <w:ind w:left="5760" w:hanging="360"/>
      </w:pPr>
      <w:rPr>
        <w:rFonts w:ascii="Symbol" w:hAnsi="Symbol" w:hint="default"/>
      </w:rPr>
    </w:lvl>
    <w:lvl w:ilvl="8" w:tplc="4DAAE3A0"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5"/>
  </w:num>
  <w:num w:numId="3">
    <w:abstractNumId w:val="2"/>
  </w:num>
  <w:num w:numId="4">
    <w:abstractNumId w:val="4"/>
  </w:num>
  <w:num w:numId="5">
    <w:abstractNumId w:val="12"/>
  </w:num>
  <w:num w:numId="6">
    <w:abstractNumId w:val="9"/>
  </w:num>
  <w:num w:numId="7">
    <w:abstractNumId w:val="6"/>
  </w:num>
  <w:num w:numId="8">
    <w:abstractNumId w:val="0"/>
  </w:num>
  <w:num w:numId="9">
    <w:abstractNumId w:val="10"/>
  </w:num>
  <w:num w:numId="10">
    <w:abstractNumId w:val="11"/>
  </w:num>
  <w:num w:numId="11">
    <w:abstractNumId w:val="8"/>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A60879"/>
    <w:rsid w:val="00052473"/>
    <w:rsid w:val="0005666A"/>
    <w:rsid w:val="00072692"/>
    <w:rsid w:val="00075FFD"/>
    <w:rsid w:val="00076E06"/>
    <w:rsid w:val="000943F3"/>
    <w:rsid w:val="000D180B"/>
    <w:rsid w:val="001118B5"/>
    <w:rsid w:val="0011757B"/>
    <w:rsid w:val="00142390"/>
    <w:rsid w:val="00153DB2"/>
    <w:rsid w:val="001716C4"/>
    <w:rsid w:val="00194BEB"/>
    <w:rsid w:val="001E3830"/>
    <w:rsid w:val="001F6E57"/>
    <w:rsid w:val="0021711C"/>
    <w:rsid w:val="00225094"/>
    <w:rsid w:val="00233EA0"/>
    <w:rsid w:val="00280359"/>
    <w:rsid w:val="0028149B"/>
    <w:rsid w:val="002A019C"/>
    <w:rsid w:val="002A5511"/>
    <w:rsid w:val="002B5290"/>
    <w:rsid w:val="002C34F8"/>
    <w:rsid w:val="002C7961"/>
    <w:rsid w:val="002D5A60"/>
    <w:rsid w:val="002F10CD"/>
    <w:rsid w:val="002F1862"/>
    <w:rsid w:val="00307A33"/>
    <w:rsid w:val="003B312F"/>
    <w:rsid w:val="003D4681"/>
    <w:rsid w:val="003E78B2"/>
    <w:rsid w:val="00404DAD"/>
    <w:rsid w:val="004122E8"/>
    <w:rsid w:val="004132D1"/>
    <w:rsid w:val="00422DC5"/>
    <w:rsid w:val="00481230"/>
    <w:rsid w:val="004B67E0"/>
    <w:rsid w:val="004D5AB0"/>
    <w:rsid w:val="004E5F6A"/>
    <w:rsid w:val="005037BB"/>
    <w:rsid w:val="0052594D"/>
    <w:rsid w:val="005436DA"/>
    <w:rsid w:val="00574008"/>
    <w:rsid w:val="00590504"/>
    <w:rsid w:val="005C798E"/>
    <w:rsid w:val="005E185E"/>
    <w:rsid w:val="00630D81"/>
    <w:rsid w:val="006B0448"/>
    <w:rsid w:val="00727815"/>
    <w:rsid w:val="007A75B5"/>
    <w:rsid w:val="0082554D"/>
    <w:rsid w:val="00834330"/>
    <w:rsid w:val="00853B2B"/>
    <w:rsid w:val="00923327"/>
    <w:rsid w:val="00935AD9"/>
    <w:rsid w:val="009449C1"/>
    <w:rsid w:val="0095193C"/>
    <w:rsid w:val="00966BA7"/>
    <w:rsid w:val="00986B26"/>
    <w:rsid w:val="009917E8"/>
    <w:rsid w:val="009A189C"/>
    <w:rsid w:val="009A224B"/>
    <w:rsid w:val="009D5571"/>
    <w:rsid w:val="00A4055C"/>
    <w:rsid w:val="00A60879"/>
    <w:rsid w:val="00A85A61"/>
    <w:rsid w:val="00AA1E92"/>
    <w:rsid w:val="00AE7D31"/>
    <w:rsid w:val="00AF1EC6"/>
    <w:rsid w:val="00B0180F"/>
    <w:rsid w:val="00B2147C"/>
    <w:rsid w:val="00B33014"/>
    <w:rsid w:val="00B3646D"/>
    <w:rsid w:val="00B405B2"/>
    <w:rsid w:val="00B70B2C"/>
    <w:rsid w:val="00B75821"/>
    <w:rsid w:val="00B9214D"/>
    <w:rsid w:val="00BE2009"/>
    <w:rsid w:val="00C232CE"/>
    <w:rsid w:val="00C545BA"/>
    <w:rsid w:val="00C91567"/>
    <w:rsid w:val="00C956DB"/>
    <w:rsid w:val="00CA57D7"/>
    <w:rsid w:val="00D02B5E"/>
    <w:rsid w:val="00D03B04"/>
    <w:rsid w:val="00D20455"/>
    <w:rsid w:val="00D23E39"/>
    <w:rsid w:val="00D41A00"/>
    <w:rsid w:val="00D438FE"/>
    <w:rsid w:val="00D64AA7"/>
    <w:rsid w:val="00DC6FC6"/>
    <w:rsid w:val="00DE1B92"/>
    <w:rsid w:val="00DF4093"/>
    <w:rsid w:val="00E303F8"/>
    <w:rsid w:val="00E47F25"/>
    <w:rsid w:val="00E65803"/>
    <w:rsid w:val="00E71BEC"/>
    <w:rsid w:val="00F3406C"/>
    <w:rsid w:val="00F8570D"/>
    <w:rsid w:val="00FA025E"/>
    <w:rsid w:val="00FC2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A60879"/>
    <w:pPr>
      <w:spacing w:after="160" w:line="259" w:lineRule="auto"/>
    </w:pPr>
    <w:rPr>
      <w:rFonts w:ascii="Roboto Light" w:eastAsiaTheme="minorEastAsia" w:hAnsi="Roboto Light"/>
      <w:lang w:val="en-GB"/>
    </w:rPr>
  </w:style>
  <w:style w:type="paragraph" w:styleId="Heading1">
    <w:name w:val="heading 1"/>
    <w:aliases w:val="Name"/>
    <w:basedOn w:val="Normal"/>
    <w:next w:val="Normal"/>
    <w:link w:val="Heading1Char"/>
    <w:uiPriority w:val="9"/>
    <w:qFormat/>
    <w:rsid w:val="00A60879"/>
    <w:pPr>
      <w:framePr w:hSpace="180" w:wrap="around" w:vAnchor="text" w:hAnchor="margin" w:xAlign="center" w:y="-3611"/>
      <w:spacing w:after="0" w:line="240" w:lineRule="auto"/>
      <w:outlineLvl w:val="0"/>
    </w:pPr>
    <w:rPr>
      <w:rFonts w:asciiTheme="minorHAnsi" w:hAnsiTheme="minorHAnsi" w:cstheme="minorHAnsi"/>
      <w:color w:val="FFFFFF" w:themeColor="background1" w:themeTint="BF"/>
      <w:sz w:val="44"/>
    </w:rPr>
  </w:style>
  <w:style w:type="paragraph" w:styleId="Heading2">
    <w:name w:val="heading 2"/>
    <w:aliases w:val="Category Title"/>
    <w:basedOn w:val="Normal"/>
    <w:next w:val="Normal"/>
    <w:link w:val="Heading2Char"/>
    <w:uiPriority w:val="9"/>
    <w:unhideWhenUsed/>
    <w:qFormat/>
    <w:rsid w:val="00A60879"/>
    <w:pPr>
      <w:keepNext/>
      <w:keepLines/>
      <w:pBdr>
        <w:bottom w:val="single" w:sz="4" w:space="1" w:color="9BBB59" w:themeColor="accent3"/>
      </w:pBdr>
      <w:spacing w:before="40" w:after="240" w:line="240" w:lineRule="auto"/>
      <w:outlineLvl w:val="1"/>
    </w:pPr>
    <w:rPr>
      <w:rFonts w:asciiTheme="majorHAnsi" w:eastAsiaTheme="majorEastAsia" w:hAnsiTheme="majorHAnsi" w:cstheme="majorHAnsi"/>
      <w:color w:val="404040" w:themeColor="text1" w:themeTint="BF"/>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me Char"/>
    <w:basedOn w:val="DefaultParagraphFont"/>
    <w:link w:val="Heading1"/>
    <w:uiPriority w:val="9"/>
    <w:rsid w:val="00A60879"/>
    <w:rPr>
      <w:rFonts w:eastAsiaTheme="minorEastAsia" w:cstheme="minorHAnsi"/>
      <w:color w:val="FFFFFF" w:themeColor="background1" w:themeTint="BF"/>
      <w:sz w:val="44"/>
      <w:lang w:val="en-GB"/>
    </w:rPr>
  </w:style>
  <w:style w:type="character" w:customStyle="1" w:styleId="Heading2Char">
    <w:name w:val="Heading 2 Char"/>
    <w:aliases w:val="Category Title Char"/>
    <w:basedOn w:val="DefaultParagraphFont"/>
    <w:link w:val="Heading2"/>
    <w:uiPriority w:val="9"/>
    <w:rsid w:val="00A60879"/>
    <w:rPr>
      <w:rFonts w:asciiTheme="majorHAnsi" w:eastAsiaTheme="majorEastAsia" w:hAnsiTheme="majorHAnsi" w:cstheme="majorHAnsi"/>
      <w:color w:val="404040" w:themeColor="text1" w:themeTint="BF"/>
      <w:sz w:val="30"/>
      <w:szCs w:val="30"/>
      <w:lang w:val="en-GB"/>
    </w:rPr>
  </w:style>
  <w:style w:type="table" w:styleId="TableGrid">
    <w:name w:val="Table Grid"/>
    <w:basedOn w:val="TableNormal"/>
    <w:uiPriority w:val="39"/>
    <w:rsid w:val="00A60879"/>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aliases w:val="Category Details"/>
    <w:uiPriority w:val="22"/>
    <w:qFormat/>
    <w:rsid w:val="00A60879"/>
    <w:rPr>
      <w:rFonts w:asciiTheme="minorHAnsi" w:hAnsiTheme="minorHAnsi" w:cstheme="minorHAnsi"/>
      <w:color w:val="595959" w:themeColor="text1" w:themeTint="A6"/>
    </w:rPr>
  </w:style>
  <w:style w:type="paragraph" w:customStyle="1" w:styleId="Headline">
    <w:name w:val="Headline"/>
    <w:basedOn w:val="Normal"/>
    <w:link w:val="HeadlineChar"/>
    <w:qFormat/>
    <w:rsid w:val="00A60879"/>
    <w:pPr>
      <w:framePr w:hSpace="180" w:wrap="around" w:vAnchor="text" w:hAnchor="margin" w:xAlign="center" w:y="-3611"/>
      <w:spacing w:after="0" w:line="240" w:lineRule="auto"/>
    </w:pPr>
    <w:rPr>
      <w:rFonts w:asciiTheme="majorHAnsi" w:hAnsiTheme="majorHAnsi" w:cstheme="majorHAnsi"/>
      <w:color w:val="C0504D" w:themeColor="accent2"/>
      <w:sz w:val="24"/>
      <w:szCs w:val="24"/>
    </w:rPr>
  </w:style>
  <w:style w:type="character" w:customStyle="1" w:styleId="HeadlineChar">
    <w:name w:val="Headline Char"/>
    <w:basedOn w:val="DefaultParagraphFont"/>
    <w:link w:val="Headline"/>
    <w:rsid w:val="00A60879"/>
    <w:rPr>
      <w:rFonts w:asciiTheme="majorHAnsi" w:eastAsiaTheme="minorEastAsia" w:hAnsiTheme="majorHAnsi" w:cstheme="majorHAnsi"/>
      <w:color w:val="C0504D" w:themeColor="accent2"/>
      <w:sz w:val="24"/>
      <w:szCs w:val="24"/>
      <w:lang w:val="en-GB"/>
    </w:rPr>
  </w:style>
  <w:style w:type="paragraph" w:styleId="BalloonText">
    <w:name w:val="Balloon Text"/>
    <w:basedOn w:val="Normal"/>
    <w:link w:val="BalloonTextChar"/>
    <w:uiPriority w:val="99"/>
    <w:semiHidden/>
    <w:unhideWhenUsed/>
    <w:rsid w:val="00A60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879"/>
    <w:rPr>
      <w:rFonts w:ascii="Tahoma" w:eastAsiaTheme="minorEastAsia" w:hAnsi="Tahoma" w:cs="Tahoma"/>
      <w:sz w:val="16"/>
      <w:szCs w:val="16"/>
      <w:lang w:val="en-GB"/>
    </w:rPr>
  </w:style>
  <w:style w:type="paragraph" w:styleId="ListParagraph">
    <w:name w:val="List Paragraph"/>
    <w:basedOn w:val="Normal"/>
    <w:uiPriority w:val="34"/>
    <w:rsid w:val="00A60879"/>
    <w:pPr>
      <w:ind w:left="720"/>
      <w:contextualSpacing/>
    </w:pPr>
  </w:style>
  <w:style w:type="character" w:styleId="SubtleReference">
    <w:name w:val="Subtle Reference"/>
    <w:aliases w:val="Subtitle Reference,Subtle"/>
    <w:basedOn w:val="DefaultParagraphFont"/>
    <w:uiPriority w:val="31"/>
    <w:qFormat/>
    <w:rsid w:val="00A60879"/>
    <w:rPr>
      <w:rFonts w:asciiTheme="minorHAnsi" w:hAnsiTheme="minorHAnsi" w:cstheme="minorHAnsi"/>
      <w:smallCaps/>
      <w:color w:val="5A5A5A" w:themeColor="text1" w:themeTint="A5"/>
    </w:rPr>
  </w:style>
  <w:style w:type="paragraph" w:styleId="EndnoteText">
    <w:name w:val="endnote text"/>
    <w:basedOn w:val="Normal"/>
    <w:link w:val="EndnoteTextChar"/>
    <w:uiPriority w:val="99"/>
    <w:semiHidden/>
    <w:unhideWhenUsed/>
    <w:rsid w:val="007A75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75B5"/>
    <w:rPr>
      <w:rFonts w:ascii="Roboto Light" w:eastAsiaTheme="minorEastAsia" w:hAnsi="Roboto Light"/>
      <w:sz w:val="20"/>
      <w:szCs w:val="20"/>
      <w:lang w:val="en-GB"/>
    </w:rPr>
  </w:style>
  <w:style w:type="character" w:styleId="EndnoteReference">
    <w:name w:val="endnote reference"/>
    <w:basedOn w:val="DefaultParagraphFont"/>
    <w:uiPriority w:val="99"/>
    <w:semiHidden/>
    <w:unhideWhenUsed/>
    <w:rsid w:val="007A75B5"/>
    <w:rPr>
      <w:vertAlign w:val="superscript"/>
    </w:rPr>
  </w:style>
  <w:style w:type="paragraph" w:styleId="Header">
    <w:name w:val="header"/>
    <w:basedOn w:val="Normal"/>
    <w:link w:val="HeaderChar"/>
    <w:uiPriority w:val="99"/>
    <w:semiHidden/>
    <w:unhideWhenUsed/>
    <w:rsid w:val="009233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327"/>
    <w:rPr>
      <w:rFonts w:ascii="Roboto Light" w:eastAsiaTheme="minorEastAsia" w:hAnsi="Roboto Light"/>
      <w:lang w:val="en-GB"/>
    </w:rPr>
  </w:style>
  <w:style w:type="paragraph" w:styleId="Footer">
    <w:name w:val="footer"/>
    <w:basedOn w:val="Normal"/>
    <w:link w:val="FooterChar"/>
    <w:uiPriority w:val="99"/>
    <w:semiHidden/>
    <w:unhideWhenUsed/>
    <w:rsid w:val="009233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327"/>
    <w:rPr>
      <w:rFonts w:ascii="Roboto Light" w:eastAsiaTheme="minorEastAsia" w:hAnsi="Roboto Light"/>
      <w:lang w:val="en-GB"/>
    </w:rPr>
  </w:style>
</w:styles>
</file>

<file path=word/webSettings.xml><?xml version="1.0" encoding="utf-8"?>
<w:webSettings xmlns:r="http://schemas.openxmlformats.org/officeDocument/2006/relationships" xmlns:w="http://schemas.openxmlformats.org/wordprocessingml/2006/main">
  <w:divs>
    <w:div w:id="72436120">
      <w:bodyDiv w:val="1"/>
      <w:marLeft w:val="0"/>
      <w:marRight w:val="0"/>
      <w:marTop w:val="0"/>
      <w:marBottom w:val="0"/>
      <w:divBdr>
        <w:top w:val="none" w:sz="0" w:space="0" w:color="auto"/>
        <w:left w:val="none" w:sz="0" w:space="0" w:color="auto"/>
        <w:bottom w:val="none" w:sz="0" w:space="0" w:color="auto"/>
        <w:right w:val="none" w:sz="0" w:space="0" w:color="auto"/>
      </w:divBdr>
    </w:div>
    <w:div w:id="177696555">
      <w:bodyDiv w:val="1"/>
      <w:marLeft w:val="0"/>
      <w:marRight w:val="0"/>
      <w:marTop w:val="0"/>
      <w:marBottom w:val="0"/>
      <w:divBdr>
        <w:top w:val="none" w:sz="0" w:space="0" w:color="auto"/>
        <w:left w:val="none" w:sz="0" w:space="0" w:color="auto"/>
        <w:bottom w:val="none" w:sz="0" w:space="0" w:color="auto"/>
        <w:right w:val="none" w:sz="0" w:space="0" w:color="auto"/>
      </w:divBdr>
    </w:div>
    <w:div w:id="734088823">
      <w:bodyDiv w:val="1"/>
      <w:marLeft w:val="0"/>
      <w:marRight w:val="0"/>
      <w:marTop w:val="0"/>
      <w:marBottom w:val="0"/>
      <w:divBdr>
        <w:top w:val="none" w:sz="0" w:space="0" w:color="auto"/>
        <w:left w:val="none" w:sz="0" w:space="0" w:color="auto"/>
        <w:bottom w:val="none" w:sz="0" w:space="0" w:color="auto"/>
        <w:right w:val="none" w:sz="0" w:space="0" w:color="auto"/>
      </w:divBdr>
    </w:div>
    <w:div w:id="1357460854">
      <w:bodyDiv w:val="1"/>
      <w:marLeft w:val="0"/>
      <w:marRight w:val="0"/>
      <w:marTop w:val="0"/>
      <w:marBottom w:val="0"/>
      <w:divBdr>
        <w:top w:val="none" w:sz="0" w:space="0" w:color="auto"/>
        <w:left w:val="none" w:sz="0" w:space="0" w:color="auto"/>
        <w:bottom w:val="none" w:sz="0" w:space="0" w:color="auto"/>
        <w:right w:val="none" w:sz="0" w:space="0" w:color="auto"/>
      </w:divBdr>
    </w:div>
    <w:div w:id="1556816783">
      <w:bodyDiv w:val="1"/>
      <w:marLeft w:val="0"/>
      <w:marRight w:val="0"/>
      <w:marTop w:val="0"/>
      <w:marBottom w:val="0"/>
      <w:divBdr>
        <w:top w:val="none" w:sz="0" w:space="0" w:color="auto"/>
        <w:left w:val="none" w:sz="0" w:space="0" w:color="auto"/>
        <w:bottom w:val="none" w:sz="0" w:space="0" w:color="auto"/>
        <w:right w:val="none" w:sz="0" w:space="0" w:color="auto"/>
      </w:divBdr>
    </w:div>
    <w:div w:id="214126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10.svg"/><Relationship Id="rId18" Type="http://schemas.openxmlformats.org/officeDocument/2006/relationships/image" Target="media/image16.sv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4.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2.sv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5.svg"/><Relationship Id="rId14" Type="http://schemas.openxmlformats.org/officeDocument/2006/relationships/image" Target="media/image6.png"/><Relationship Id="rId22" Type="http://schemas.openxmlformats.org/officeDocument/2006/relationships/image" Target="media/image18.sv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52103-2AF4-4E1A-9E72-5175028B9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2019-06-05T10:43:00Z</dcterms:created>
  <dcterms:modified xsi:type="dcterms:W3CDTF">2019-06-14T15:30:00Z</dcterms:modified>
</cp:coreProperties>
</file>