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18"/>
          <w:szCs w:val="18"/>
        </w:rPr>
      </w:pPr>
    </w:p>
    <w:p>
      <w:pPr>
        <w:rPr>
          <w:rFonts w:hint="default"/>
          <w:b/>
          <w:bCs/>
          <w:color w:val="000000"/>
          <w:sz w:val="18"/>
          <w:szCs w:val="18"/>
          <w:lang w:val="en-US"/>
        </w:rPr>
      </w:pPr>
      <w:r>
        <w:rPr>
          <w:b/>
          <w:bCs/>
          <w:sz w:val="18"/>
          <w:szCs w:val="18"/>
        </w:rPr>
        <w:t xml:space="preserve">Pavani Oruganti                       </w:t>
      </w:r>
      <w:r>
        <w:rPr>
          <w:b/>
          <w:bCs/>
          <w:sz w:val="18"/>
          <w:szCs w:val="18"/>
        </w:rPr>
        <w:tab/>
      </w:r>
      <w:r>
        <w:rPr>
          <w:b/>
          <w:bCs/>
          <w:sz w:val="18"/>
          <w:szCs w:val="18"/>
        </w:rPr>
        <w:tab/>
      </w:r>
      <w:r>
        <w:rPr>
          <w:b/>
          <w:bCs/>
          <w:sz w:val="18"/>
          <w:szCs w:val="18"/>
        </w:rPr>
        <w:tab/>
      </w:r>
      <w:r>
        <w:rPr>
          <w:b/>
          <w:bCs/>
          <w:sz w:val="18"/>
          <w:szCs w:val="18"/>
        </w:rPr>
        <w:tab/>
      </w:r>
      <w:r>
        <w:rPr>
          <w:b/>
          <w:bCs/>
          <w:sz w:val="18"/>
          <w:szCs w:val="18"/>
        </w:rPr>
        <w:t xml:space="preserve">                Mobile:</w:t>
      </w:r>
      <w:r>
        <w:rPr>
          <w:b/>
          <w:bCs/>
          <w:color w:val="000000"/>
          <w:sz w:val="18"/>
          <w:szCs w:val="18"/>
        </w:rPr>
        <w:t xml:space="preserve"> +91-784273949</w:t>
      </w:r>
      <w:r>
        <w:rPr>
          <w:rFonts w:hint="default"/>
          <w:b/>
          <w:bCs/>
          <w:color w:val="000000"/>
          <w:sz w:val="18"/>
          <w:szCs w:val="18"/>
          <w:lang w:val="en-US"/>
        </w:rPr>
        <w:t>5</w:t>
      </w:r>
      <w:bookmarkStart w:id="0" w:name="_GoBack"/>
      <w:bookmarkEnd w:id="0"/>
    </w:p>
    <w:p>
      <w:pPr>
        <w:ind w:left="5040" w:firstLine="720"/>
        <w:rPr>
          <w:b/>
          <w:bCs/>
          <w:color w:val="000000"/>
          <w:sz w:val="18"/>
          <w:szCs w:val="18"/>
        </w:rPr>
      </w:pPr>
      <w:r>
        <w:rPr>
          <w:b/>
          <w:bCs/>
          <w:sz w:val="18"/>
          <w:szCs w:val="18"/>
        </w:rPr>
        <w:t xml:space="preserve"> Email Id:pavani123.oruganti@gmail.com</w:t>
      </w:r>
      <w:r>
        <w:rPr>
          <w:b/>
          <w:bCs/>
          <w:sz w:val="18"/>
          <w:szCs w:val="18"/>
        </w:rPr>
        <w:tab/>
      </w:r>
      <w:r>
        <w:rPr>
          <w:b/>
          <w:bCs/>
          <w:sz w:val="18"/>
          <w:szCs w:val="18"/>
        </w:rPr>
        <w:t xml:space="preserve">                         </w:t>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 xml:space="preserve">    </w:t>
      </w:r>
    </w:p>
    <w:p>
      <w:pPr>
        <w:tabs>
          <w:tab w:val="left" w:pos="1440"/>
        </w:tabs>
        <w:rPr>
          <w:b/>
          <w:bCs/>
          <w:color w:val="000000"/>
          <w:sz w:val="18"/>
          <w:szCs w:val="18"/>
        </w:rPr>
      </w:pPr>
      <w:r>
        <w:rPr>
          <w:b/>
          <w:bCs/>
          <w:color w:val="000000"/>
          <w:sz w:val="18"/>
          <w:szCs w:val="18"/>
        </w:rPr>
        <w:t>Professional Summary:</w:t>
      </w:r>
    </w:p>
    <w:p>
      <w:pPr>
        <w:tabs>
          <w:tab w:val="left" w:pos="1440"/>
        </w:tabs>
        <w:rPr>
          <w:color w:val="0000FF"/>
          <w:sz w:val="18"/>
          <w:szCs w:val="18"/>
        </w:rPr>
      </w:pPr>
    </w:p>
    <w:p>
      <w:pPr>
        <w:numPr>
          <w:ilvl w:val="0"/>
          <w:numId w:val="1"/>
        </w:numPr>
        <w:spacing w:line="360" w:lineRule="auto"/>
        <w:jc w:val="both"/>
        <w:rPr>
          <w:sz w:val="18"/>
          <w:szCs w:val="18"/>
        </w:rPr>
      </w:pPr>
      <w:r>
        <w:rPr>
          <w:sz w:val="18"/>
          <w:szCs w:val="18"/>
        </w:rPr>
        <w:t>I have 4+ years of experience in Software Development using  Struts,SpringBoot,Hibernate,JPA,Servlets, JSP, JDBC, JavaScript,HTML.</w:t>
      </w:r>
    </w:p>
    <w:p>
      <w:pPr>
        <w:numPr>
          <w:ilvl w:val="0"/>
          <w:numId w:val="1"/>
        </w:numPr>
        <w:spacing w:line="360" w:lineRule="auto"/>
        <w:jc w:val="both"/>
        <w:rPr>
          <w:sz w:val="18"/>
          <w:szCs w:val="18"/>
        </w:rPr>
      </w:pPr>
      <w:r>
        <w:rPr>
          <w:sz w:val="18"/>
          <w:szCs w:val="18"/>
        </w:rPr>
        <w:t xml:space="preserve">Expertise in frameworks like, </w:t>
      </w:r>
      <w:r>
        <w:rPr>
          <w:b/>
          <w:sz w:val="18"/>
          <w:szCs w:val="18"/>
        </w:rPr>
        <w:t xml:space="preserve"> Hibernate,JPA </w:t>
      </w:r>
      <w:r>
        <w:rPr>
          <w:sz w:val="18"/>
          <w:szCs w:val="18"/>
        </w:rPr>
        <w:t>.</w:t>
      </w:r>
    </w:p>
    <w:p>
      <w:pPr>
        <w:numPr>
          <w:ilvl w:val="0"/>
          <w:numId w:val="1"/>
        </w:numPr>
        <w:overflowPunct w:val="0"/>
        <w:autoSpaceDE w:val="0"/>
        <w:autoSpaceDN w:val="0"/>
        <w:adjustRightInd w:val="0"/>
        <w:spacing w:line="360" w:lineRule="auto"/>
        <w:jc w:val="both"/>
        <w:rPr>
          <w:sz w:val="18"/>
          <w:szCs w:val="18"/>
        </w:rPr>
      </w:pPr>
      <w:r>
        <w:rPr>
          <w:sz w:val="18"/>
          <w:szCs w:val="18"/>
        </w:rPr>
        <w:t>Extensively worked with TFS , SVN,PostMan and ,</w:t>
      </w:r>
      <w:r>
        <w:rPr>
          <w:b/>
          <w:sz w:val="18"/>
          <w:szCs w:val="18"/>
        </w:rPr>
        <w:t xml:space="preserve"> Eclipse </w:t>
      </w:r>
    </w:p>
    <w:p>
      <w:pPr>
        <w:numPr>
          <w:ilvl w:val="0"/>
          <w:numId w:val="1"/>
        </w:numPr>
        <w:overflowPunct w:val="0"/>
        <w:autoSpaceDE w:val="0"/>
        <w:autoSpaceDN w:val="0"/>
        <w:adjustRightInd w:val="0"/>
        <w:spacing w:line="360" w:lineRule="auto"/>
        <w:jc w:val="both"/>
        <w:rPr>
          <w:sz w:val="18"/>
          <w:szCs w:val="18"/>
        </w:rPr>
      </w:pPr>
      <w:r>
        <w:rPr>
          <w:sz w:val="18"/>
          <w:szCs w:val="18"/>
        </w:rPr>
        <w:t>Extensively worked with Web Services like  Rest Full web services.</w:t>
      </w:r>
    </w:p>
    <w:p>
      <w:pPr>
        <w:numPr>
          <w:ilvl w:val="0"/>
          <w:numId w:val="1"/>
        </w:numPr>
        <w:overflowPunct w:val="0"/>
        <w:autoSpaceDE w:val="0"/>
        <w:autoSpaceDN w:val="0"/>
        <w:adjustRightInd w:val="0"/>
        <w:spacing w:line="360" w:lineRule="auto"/>
        <w:jc w:val="both"/>
        <w:rPr>
          <w:sz w:val="18"/>
          <w:szCs w:val="18"/>
        </w:rPr>
      </w:pPr>
      <w:r>
        <w:rPr>
          <w:sz w:val="18"/>
          <w:szCs w:val="18"/>
        </w:rPr>
        <w:t>Good team player with excellent technical, communication, multi-tasking and interpersonal skills.</w:t>
      </w:r>
    </w:p>
    <w:p>
      <w:pPr>
        <w:pStyle w:val="11"/>
        <w:numPr>
          <w:ilvl w:val="0"/>
          <w:numId w:val="1"/>
        </w:numPr>
        <w:tabs>
          <w:tab w:val="left" w:pos="8100"/>
        </w:tabs>
        <w:overflowPunct w:val="0"/>
        <w:autoSpaceDE w:val="0"/>
        <w:autoSpaceDN w:val="0"/>
        <w:adjustRightInd w:val="0"/>
        <w:spacing w:after="0" w:line="360" w:lineRule="auto"/>
        <w:jc w:val="both"/>
        <w:rPr>
          <w:rFonts w:ascii="Arial" w:hAnsi="Arial" w:cs="Arial"/>
          <w:sz w:val="18"/>
          <w:szCs w:val="18"/>
        </w:rPr>
      </w:pPr>
      <w:r>
        <w:rPr>
          <w:rFonts w:ascii="Arial" w:hAnsi="Arial" w:cs="Arial"/>
          <w:sz w:val="18"/>
          <w:szCs w:val="18"/>
        </w:rPr>
        <w:t>Excellent problem solving skills with a strong technical background and good interpersonal skills.</w:t>
      </w:r>
    </w:p>
    <w:p>
      <w:pPr>
        <w:pStyle w:val="11"/>
        <w:numPr>
          <w:ilvl w:val="0"/>
          <w:numId w:val="1"/>
        </w:numPr>
        <w:tabs>
          <w:tab w:val="left" w:pos="8100"/>
        </w:tabs>
        <w:overflowPunct w:val="0"/>
        <w:autoSpaceDE w:val="0"/>
        <w:autoSpaceDN w:val="0"/>
        <w:adjustRightInd w:val="0"/>
        <w:spacing w:after="0" w:line="360" w:lineRule="auto"/>
        <w:jc w:val="both"/>
        <w:rPr>
          <w:rFonts w:ascii="Arial" w:hAnsi="Arial" w:cs="Arial"/>
          <w:sz w:val="18"/>
          <w:szCs w:val="18"/>
        </w:rPr>
      </w:pPr>
      <w:r>
        <w:rPr>
          <w:rFonts w:ascii="Arial" w:hAnsi="Arial" w:cs="Arial"/>
          <w:sz w:val="18"/>
          <w:szCs w:val="18"/>
        </w:rPr>
        <w:t>Knowledge about Spring Boot Technology</w:t>
      </w:r>
    </w:p>
    <w:p>
      <w:pPr>
        <w:pStyle w:val="11"/>
        <w:tabs>
          <w:tab w:val="left" w:pos="8100"/>
        </w:tabs>
        <w:overflowPunct w:val="0"/>
        <w:autoSpaceDE w:val="0"/>
        <w:autoSpaceDN w:val="0"/>
        <w:adjustRightInd w:val="0"/>
        <w:spacing w:after="0" w:line="360" w:lineRule="auto"/>
        <w:ind w:left="720"/>
        <w:jc w:val="both"/>
        <w:rPr>
          <w:rFonts w:ascii="Arial" w:hAnsi="Arial" w:cs="Arial"/>
          <w:sz w:val="18"/>
          <w:szCs w:val="18"/>
        </w:rPr>
      </w:pPr>
    </w:p>
    <w:p>
      <w:pPr>
        <w:spacing w:line="360" w:lineRule="auto"/>
        <w:jc w:val="both"/>
        <w:rPr>
          <w:b/>
          <w:sz w:val="18"/>
          <w:szCs w:val="18"/>
        </w:rPr>
      </w:pPr>
      <w:r>
        <w:rPr>
          <w:b/>
          <w:sz w:val="18"/>
          <w:szCs w:val="18"/>
        </w:rPr>
        <w:t>Work Experience:</w:t>
      </w:r>
    </w:p>
    <w:p>
      <w:pPr>
        <w:pStyle w:val="4"/>
        <w:keepLines w:val="0"/>
        <w:numPr>
          <w:ilvl w:val="0"/>
          <w:numId w:val="2"/>
        </w:numPr>
        <w:tabs>
          <w:tab w:val="left" w:pos="360"/>
        </w:tabs>
        <w:spacing w:before="240" w:after="60" w:line="360" w:lineRule="auto"/>
        <w:ind w:left="720"/>
        <w:rPr>
          <w:sz w:val="18"/>
          <w:szCs w:val="18"/>
        </w:rPr>
      </w:pPr>
      <w:r>
        <w:rPr>
          <w:b w:val="0"/>
          <w:sz w:val="18"/>
          <w:szCs w:val="18"/>
        </w:rPr>
        <w:t>Worked</w:t>
      </w:r>
      <w:r>
        <w:rPr>
          <w:sz w:val="18"/>
          <w:szCs w:val="18"/>
        </w:rPr>
        <w:t xml:space="preserve"> </w:t>
      </w:r>
      <w:r>
        <w:rPr>
          <w:b w:val="0"/>
          <w:sz w:val="18"/>
          <w:szCs w:val="18"/>
        </w:rPr>
        <w:t xml:space="preserve">as a Application Programmer for </w:t>
      </w:r>
      <w:r>
        <w:rPr>
          <w:bCs/>
          <w:sz w:val="18"/>
          <w:szCs w:val="18"/>
        </w:rPr>
        <w:t>Black Knight Finance</w:t>
      </w:r>
      <w:r>
        <w:rPr>
          <w:b w:val="0"/>
          <w:sz w:val="18"/>
          <w:szCs w:val="18"/>
        </w:rPr>
        <w:t xml:space="preserve"> </w:t>
      </w:r>
      <w:r>
        <w:rPr>
          <w:bCs/>
          <w:sz w:val="18"/>
          <w:szCs w:val="18"/>
        </w:rPr>
        <w:t>Ltd, Hyderabad</w:t>
      </w:r>
      <w:r>
        <w:rPr>
          <w:sz w:val="18"/>
          <w:szCs w:val="18"/>
        </w:rPr>
        <w:t xml:space="preserve"> </w:t>
      </w:r>
      <w:r>
        <w:rPr>
          <w:b w:val="0"/>
          <w:sz w:val="18"/>
          <w:szCs w:val="18"/>
        </w:rPr>
        <w:t>sinces September, 2019</w:t>
      </w:r>
      <w:r>
        <w:rPr>
          <w:color w:val="000000"/>
          <w:sz w:val="18"/>
          <w:szCs w:val="18"/>
        </w:rPr>
        <w:t xml:space="preserve"> </w:t>
      </w:r>
      <w:r>
        <w:rPr>
          <w:b w:val="0"/>
          <w:sz w:val="18"/>
          <w:szCs w:val="18"/>
        </w:rPr>
        <w:t>to,March  2021</w:t>
      </w:r>
      <w:r>
        <w:rPr>
          <w:sz w:val="18"/>
          <w:szCs w:val="18"/>
        </w:rPr>
        <w:t>.</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283" w:line="240" w:lineRule="auto"/>
        <w:ind w:right="1132"/>
        <w:rPr>
          <w:color w:val="000000"/>
          <w:sz w:val="18"/>
          <w:szCs w:val="18"/>
        </w:rPr>
      </w:pPr>
      <w:r>
        <w:rPr>
          <w:sz w:val="18"/>
          <w:szCs w:val="18"/>
        </w:rPr>
        <w:t>Worked as a</w:t>
      </w:r>
      <w:r>
        <w:rPr>
          <w:b/>
          <w:sz w:val="18"/>
          <w:szCs w:val="18"/>
        </w:rPr>
        <w:t xml:space="preserve"> </w:t>
      </w:r>
      <w:r>
        <w:rPr>
          <w:sz w:val="18"/>
          <w:szCs w:val="18"/>
        </w:rPr>
        <w:t>Associative Software Developer for</w:t>
      </w:r>
      <w:r>
        <w:rPr>
          <w:b/>
          <w:sz w:val="18"/>
          <w:szCs w:val="18"/>
        </w:rPr>
        <w:t xml:space="preserve"> </w:t>
      </w:r>
      <w:r>
        <w:rPr>
          <w:b/>
          <w:color w:val="000000"/>
          <w:sz w:val="18"/>
          <w:szCs w:val="18"/>
        </w:rPr>
        <w:t>Syena InfoSoft India Pvt. Ltd</w:t>
      </w:r>
      <w:r>
        <w:rPr>
          <w:color w:val="000000"/>
          <w:sz w:val="18"/>
          <w:szCs w:val="18"/>
        </w:rPr>
        <w:t>. (formerly Aquila Software Services Hyderabad Pvt. Ltd) | 2016 – 2019.</w:t>
      </w:r>
    </w:p>
    <w:p>
      <w:pPr>
        <w:widowControl w:val="0"/>
        <w:pBdr>
          <w:top w:val="none" w:color="auto" w:sz="0" w:space="0"/>
          <w:left w:val="none" w:color="auto" w:sz="0" w:space="0"/>
          <w:bottom w:val="none" w:color="auto" w:sz="0" w:space="0"/>
          <w:right w:val="none" w:color="auto" w:sz="0" w:space="0"/>
          <w:between w:val="none" w:color="auto" w:sz="0" w:space="0"/>
        </w:pBdr>
        <w:spacing w:before="283"/>
        <w:ind w:left="405" w:right="1132"/>
        <w:jc w:val="both"/>
        <w:rPr>
          <w:color w:val="000000"/>
          <w:sz w:val="18"/>
          <w:szCs w:val="18"/>
        </w:rPr>
      </w:pPr>
    </w:p>
    <w:p>
      <w:pPr>
        <w:tabs>
          <w:tab w:val="left" w:pos="1980"/>
          <w:tab w:val="left" w:pos="2160"/>
          <w:tab w:val="left" w:pos="3240"/>
          <w:tab w:val="left" w:pos="3420"/>
          <w:tab w:val="left" w:pos="3600"/>
        </w:tabs>
        <w:rPr>
          <w:b/>
          <w:sz w:val="18"/>
          <w:szCs w:val="18"/>
        </w:rPr>
      </w:pPr>
      <w:r>
        <w:rPr>
          <w:b/>
          <w:sz w:val="18"/>
          <w:szCs w:val="18"/>
        </w:rPr>
        <w:t>Education Qualification:</w:t>
      </w:r>
    </w:p>
    <w:p>
      <w:pPr>
        <w:tabs>
          <w:tab w:val="left" w:pos="1980"/>
          <w:tab w:val="left" w:pos="2160"/>
          <w:tab w:val="left" w:pos="3240"/>
          <w:tab w:val="left" w:pos="3420"/>
          <w:tab w:val="left" w:pos="3600"/>
        </w:tabs>
        <w:rPr>
          <w:rFonts w:ascii="Verdana" w:hAnsi="Verdana"/>
          <w:sz w:val="18"/>
          <w:szCs w:val="18"/>
        </w:rPr>
      </w:pPr>
    </w:p>
    <w:p>
      <w:pPr>
        <w:numPr>
          <w:ilvl w:val="0"/>
          <w:numId w:val="3"/>
        </w:numPr>
        <w:tabs>
          <w:tab w:val="left" w:pos="1980"/>
          <w:tab w:val="left" w:pos="2160"/>
          <w:tab w:val="left" w:pos="3240"/>
          <w:tab w:val="left" w:pos="3420"/>
          <w:tab w:val="left" w:pos="3600"/>
        </w:tabs>
        <w:spacing w:line="240" w:lineRule="auto"/>
        <w:rPr>
          <w:rFonts w:ascii="Verdana" w:hAnsi="Verdana"/>
          <w:sz w:val="18"/>
          <w:szCs w:val="18"/>
        </w:rPr>
      </w:pPr>
      <w:r>
        <w:rPr>
          <w:rFonts w:ascii="Verdana" w:hAnsi="Verdana"/>
          <w:sz w:val="18"/>
          <w:szCs w:val="18"/>
        </w:rPr>
        <w:t>Master of</w:t>
      </w:r>
      <w:r>
        <w:rPr>
          <w:rFonts w:ascii="Verdana" w:hAnsi="Verdana"/>
          <w:b/>
          <w:sz w:val="18"/>
          <w:szCs w:val="18"/>
        </w:rPr>
        <w:t xml:space="preserve"> </w:t>
      </w:r>
      <w:r>
        <w:rPr>
          <w:rFonts w:ascii="Verdana" w:hAnsi="Verdana"/>
          <w:sz w:val="18"/>
          <w:szCs w:val="18"/>
        </w:rPr>
        <w:t xml:space="preserve">Computer Application (M.C.A) from  </w:t>
      </w:r>
      <w:r>
        <w:rPr>
          <w:rFonts w:ascii="Verdana" w:hAnsi="Verdana"/>
          <w:b/>
          <w:sz w:val="18"/>
          <w:szCs w:val="18"/>
        </w:rPr>
        <w:t xml:space="preserve">Vikrama Simhapuri University College </w:t>
      </w:r>
      <w:r>
        <w:rPr>
          <w:rFonts w:ascii="Verdana" w:hAnsi="Verdana"/>
          <w:sz w:val="18"/>
          <w:szCs w:val="18"/>
        </w:rPr>
        <w:t>with 79%.</w:t>
      </w:r>
    </w:p>
    <w:p>
      <w:pPr>
        <w:pStyle w:val="2"/>
        <w:jc w:val="both"/>
        <w:rPr>
          <w:sz w:val="18"/>
          <w:szCs w:val="18"/>
        </w:rPr>
      </w:pPr>
      <w:r>
        <w:rPr>
          <w:sz w:val="18"/>
          <w:szCs w:val="18"/>
        </w:rPr>
        <w:t>Technical Skills Summary:</w:t>
      </w:r>
    </w:p>
    <w:p>
      <w:pPr>
        <w:rPr>
          <w:sz w:val="18"/>
          <w:szCs w:val="18"/>
        </w:rPr>
      </w:pPr>
    </w:p>
    <w:tbl>
      <w:tblPr>
        <w:tblStyle w:val="9"/>
        <w:tblW w:w="8534" w:type="dxa"/>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108" w:type="dxa"/>
          <w:bottom w:w="0" w:type="dxa"/>
          <w:right w:w="108" w:type="dxa"/>
        </w:tblCellMar>
      </w:tblPr>
      <w:tblGrid>
        <w:gridCol w:w="2835"/>
        <w:gridCol w:w="5699"/>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trHeight w:val="313" w:hRule="atLeast"/>
        </w:trPr>
        <w:tc>
          <w:tcPr>
            <w:tcW w:w="2835" w:type="dxa"/>
          </w:tcPr>
          <w:p>
            <w:pPr>
              <w:pStyle w:val="13"/>
              <w:rPr>
                <w:b/>
                <w:sz w:val="18"/>
                <w:szCs w:val="18"/>
              </w:rPr>
            </w:pPr>
            <w:r>
              <w:rPr>
                <w:b/>
                <w:sz w:val="18"/>
                <w:szCs w:val="18"/>
              </w:rPr>
              <w:t>Languages</w:t>
            </w:r>
          </w:p>
        </w:tc>
        <w:tc>
          <w:tcPr>
            <w:tcW w:w="5699" w:type="dxa"/>
          </w:tcPr>
          <w:p>
            <w:pPr>
              <w:pStyle w:val="13"/>
              <w:rPr>
                <w:sz w:val="18"/>
                <w:szCs w:val="18"/>
              </w:rPr>
            </w:pPr>
            <w:r>
              <w:rPr>
                <w:sz w:val="18"/>
                <w:szCs w:val="18"/>
              </w:rPr>
              <w:t>English,Telugu</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trHeight w:val="257" w:hRule="atLeast"/>
        </w:trPr>
        <w:tc>
          <w:tcPr>
            <w:tcW w:w="2835" w:type="dxa"/>
          </w:tcPr>
          <w:p>
            <w:pPr>
              <w:pStyle w:val="13"/>
              <w:rPr>
                <w:b/>
                <w:sz w:val="18"/>
                <w:szCs w:val="18"/>
              </w:rPr>
            </w:pPr>
            <w:r>
              <w:rPr>
                <w:b/>
                <w:sz w:val="18"/>
                <w:szCs w:val="18"/>
              </w:rPr>
              <w:t xml:space="preserve"> J2EE Technologies</w:t>
            </w:r>
          </w:p>
        </w:tc>
        <w:tc>
          <w:tcPr>
            <w:tcW w:w="5699" w:type="dxa"/>
          </w:tcPr>
          <w:p>
            <w:pPr>
              <w:pStyle w:val="13"/>
              <w:rPr>
                <w:sz w:val="18"/>
                <w:szCs w:val="18"/>
              </w:rPr>
            </w:pPr>
            <w:r>
              <w:rPr>
                <w:sz w:val="18"/>
                <w:szCs w:val="18"/>
              </w:rPr>
              <w:t>Java ,JDBC, Sevlets, JSP.</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trHeight w:val="257" w:hRule="atLeast"/>
        </w:trPr>
        <w:tc>
          <w:tcPr>
            <w:tcW w:w="2835" w:type="dxa"/>
          </w:tcPr>
          <w:p>
            <w:pPr>
              <w:pStyle w:val="13"/>
              <w:rPr>
                <w:b/>
                <w:sz w:val="18"/>
                <w:szCs w:val="18"/>
              </w:rPr>
            </w:pPr>
            <w:r>
              <w:rPr>
                <w:b/>
                <w:sz w:val="18"/>
                <w:szCs w:val="18"/>
              </w:rPr>
              <w:t>Web Technologies</w:t>
            </w:r>
          </w:p>
        </w:tc>
        <w:tc>
          <w:tcPr>
            <w:tcW w:w="5699" w:type="dxa"/>
          </w:tcPr>
          <w:p>
            <w:pPr>
              <w:pStyle w:val="13"/>
              <w:rPr>
                <w:sz w:val="18"/>
                <w:szCs w:val="18"/>
              </w:rPr>
            </w:pPr>
            <w:r>
              <w:rPr>
                <w:sz w:val="18"/>
                <w:szCs w:val="18"/>
              </w:rPr>
              <w:t xml:space="preserve">HTML,JavaScript.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trHeight w:val="257" w:hRule="atLeast"/>
        </w:trPr>
        <w:tc>
          <w:tcPr>
            <w:tcW w:w="2835" w:type="dxa"/>
          </w:tcPr>
          <w:p>
            <w:pPr>
              <w:pStyle w:val="13"/>
              <w:rPr>
                <w:b/>
                <w:sz w:val="18"/>
                <w:szCs w:val="18"/>
              </w:rPr>
            </w:pPr>
            <w:r>
              <w:rPr>
                <w:b/>
                <w:sz w:val="18"/>
                <w:szCs w:val="18"/>
              </w:rPr>
              <w:t>Frameworks/Patterns</w:t>
            </w:r>
          </w:p>
        </w:tc>
        <w:tc>
          <w:tcPr>
            <w:tcW w:w="5699" w:type="dxa"/>
          </w:tcPr>
          <w:p>
            <w:pPr>
              <w:pStyle w:val="13"/>
              <w:rPr>
                <w:sz w:val="18"/>
                <w:szCs w:val="18"/>
              </w:rPr>
            </w:pPr>
            <w:r>
              <w:rPr>
                <w:sz w:val="18"/>
                <w:szCs w:val="18"/>
              </w:rPr>
              <w:t xml:space="preserve"> Struts,SpringBoot,Hibernate, JPA,Restfull Webservices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trHeight w:val="290" w:hRule="atLeast"/>
        </w:trPr>
        <w:tc>
          <w:tcPr>
            <w:tcW w:w="2835" w:type="dxa"/>
          </w:tcPr>
          <w:p>
            <w:pPr>
              <w:pStyle w:val="13"/>
              <w:rPr>
                <w:b/>
                <w:sz w:val="18"/>
                <w:szCs w:val="18"/>
              </w:rPr>
            </w:pPr>
            <w:r>
              <w:rPr>
                <w:b/>
                <w:sz w:val="18"/>
                <w:szCs w:val="18"/>
              </w:rPr>
              <w:t>Web &amp; App Servers</w:t>
            </w:r>
          </w:p>
        </w:tc>
        <w:tc>
          <w:tcPr>
            <w:tcW w:w="5699" w:type="dxa"/>
          </w:tcPr>
          <w:p>
            <w:pPr>
              <w:pStyle w:val="13"/>
              <w:rPr>
                <w:sz w:val="18"/>
                <w:szCs w:val="18"/>
              </w:rPr>
            </w:pPr>
            <w:r>
              <w:rPr>
                <w:sz w:val="18"/>
                <w:szCs w:val="18"/>
              </w:rPr>
              <w:t>Apache Tomcat , Glasssh Fish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trHeight w:val="275" w:hRule="atLeast"/>
        </w:trPr>
        <w:tc>
          <w:tcPr>
            <w:tcW w:w="2835" w:type="dxa"/>
          </w:tcPr>
          <w:p>
            <w:pPr>
              <w:pStyle w:val="13"/>
              <w:rPr>
                <w:b/>
                <w:sz w:val="18"/>
                <w:szCs w:val="18"/>
              </w:rPr>
            </w:pPr>
            <w:r>
              <w:rPr>
                <w:b/>
                <w:sz w:val="18"/>
                <w:szCs w:val="18"/>
              </w:rPr>
              <w:t>Tools &amp; Utilities</w:t>
            </w:r>
          </w:p>
        </w:tc>
        <w:tc>
          <w:tcPr>
            <w:tcW w:w="5699" w:type="dxa"/>
          </w:tcPr>
          <w:p>
            <w:pPr>
              <w:pStyle w:val="13"/>
              <w:rPr>
                <w:sz w:val="18"/>
                <w:szCs w:val="18"/>
              </w:rPr>
            </w:pPr>
            <w:r>
              <w:rPr>
                <w:sz w:val="18"/>
                <w:szCs w:val="18"/>
              </w:rPr>
              <w:t xml:space="preserve"> Eclipse ,SVN,Maven ,Ant tool,PostMan</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trHeight w:val="275" w:hRule="atLeast"/>
        </w:trPr>
        <w:tc>
          <w:tcPr>
            <w:tcW w:w="2835" w:type="dxa"/>
          </w:tcPr>
          <w:p>
            <w:pPr>
              <w:pStyle w:val="13"/>
              <w:rPr>
                <w:b/>
                <w:sz w:val="18"/>
                <w:szCs w:val="18"/>
              </w:rPr>
            </w:pPr>
            <w:r>
              <w:rPr>
                <w:b/>
                <w:sz w:val="18"/>
                <w:szCs w:val="18"/>
              </w:rPr>
              <w:t>Database</w:t>
            </w:r>
          </w:p>
        </w:tc>
        <w:tc>
          <w:tcPr>
            <w:tcW w:w="5699" w:type="dxa"/>
          </w:tcPr>
          <w:p>
            <w:pPr>
              <w:pStyle w:val="13"/>
              <w:rPr>
                <w:sz w:val="18"/>
                <w:szCs w:val="18"/>
              </w:rPr>
            </w:pPr>
            <w:r>
              <w:rPr>
                <w:sz w:val="18"/>
                <w:szCs w:val="18"/>
              </w:rPr>
              <w:t>Oracle,Sql Delveper</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trHeight w:val="275" w:hRule="atLeast"/>
        </w:trPr>
        <w:tc>
          <w:tcPr>
            <w:tcW w:w="2835" w:type="dxa"/>
          </w:tcPr>
          <w:p>
            <w:pPr>
              <w:pStyle w:val="13"/>
              <w:rPr>
                <w:b/>
                <w:sz w:val="18"/>
                <w:szCs w:val="18"/>
              </w:rPr>
            </w:pPr>
            <w:r>
              <w:rPr>
                <w:b/>
                <w:sz w:val="18"/>
                <w:szCs w:val="18"/>
              </w:rPr>
              <w:t>Operating Systems</w:t>
            </w:r>
          </w:p>
        </w:tc>
        <w:tc>
          <w:tcPr>
            <w:tcW w:w="5699" w:type="dxa"/>
          </w:tcPr>
          <w:p>
            <w:pPr>
              <w:pStyle w:val="13"/>
              <w:rPr>
                <w:sz w:val="18"/>
                <w:szCs w:val="18"/>
              </w:rPr>
            </w:pPr>
            <w:r>
              <w:rPr>
                <w:sz w:val="18"/>
                <w:szCs w:val="18"/>
              </w:rPr>
              <w:t>Windows XP, Windows 7</w:t>
            </w:r>
          </w:p>
        </w:tc>
      </w:tr>
    </w:tbl>
    <w:p>
      <w:pPr>
        <w:rPr>
          <w:color w:val="0000FF"/>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color w:val="0000FF"/>
          <w:sz w:val="18"/>
          <w:szCs w:val="18"/>
        </w:rPr>
        <w:t xml:space="preserve"> </w:t>
      </w:r>
    </w:p>
    <w:p>
      <w:pPr>
        <w:rPr>
          <w:color w:val="0000FF"/>
          <w:sz w:val="18"/>
          <w:szCs w:val="18"/>
        </w:rPr>
      </w:pPr>
    </w:p>
    <w:p>
      <w:pPr>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pPr>
        <w:rPr>
          <w:b/>
          <w:sz w:val="18"/>
          <w:szCs w:val="18"/>
        </w:rPr>
      </w:pPr>
    </w:p>
    <w:p>
      <w:pPr>
        <w:rPr>
          <w:b/>
          <w:sz w:val="18"/>
          <w:szCs w:val="18"/>
        </w:rPr>
      </w:pPr>
    </w:p>
    <w:p>
      <w:pPr>
        <w:widowControl w:val="0"/>
        <w:pBdr>
          <w:top w:val="none" w:color="auto" w:sz="0" w:space="0"/>
          <w:left w:val="none" w:color="auto" w:sz="0" w:space="0"/>
          <w:bottom w:val="none" w:color="auto" w:sz="0" w:space="0"/>
          <w:right w:val="none" w:color="auto" w:sz="0" w:space="0"/>
          <w:between w:val="none" w:color="auto" w:sz="0" w:space="0"/>
        </w:pBdr>
        <w:spacing w:before="480"/>
        <w:ind w:left="-720" w:right="9096"/>
        <w:rPr>
          <w:b/>
          <w:color w:val="000000"/>
          <w:sz w:val="18"/>
          <w:szCs w:val="18"/>
        </w:rPr>
      </w:pPr>
      <w:r>
        <w:rPr>
          <w:b/>
          <w:color w:val="000000"/>
          <w:sz w:val="18"/>
          <w:szCs w:val="18"/>
        </w:rPr>
        <w:t>PROJECTS</w:t>
      </w:r>
    </w:p>
    <w:p>
      <w:pPr>
        <w:widowControl w:val="0"/>
        <w:pBdr>
          <w:top w:val="none" w:color="auto" w:sz="0" w:space="0"/>
          <w:left w:val="none" w:color="auto" w:sz="0" w:space="0"/>
          <w:bottom w:val="none" w:color="auto" w:sz="0" w:space="0"/>
          <w:right w:val="none" w:color="auto" w:sz="0" w:space="0"/>
          <w:between w:val="none" w:color="auto" w:sz="0" w:space="0"/>
        </w:pBdr>
        <w:spacing w:before="144"/>
        <w:ind w:left="-720" w:right="9144"/>
        <w:rPr>
          <w:color w:val="000000"/>
          <w:sz w:val="18"/>
          <w:szCs w:val="18"/>
        </w:rPr>
      </w:pPr>
      <w:r>
        <w:rPr>
          <w:color w:val="000000"/>
          <w:sz w:val="18"/>
          <w:szCs w:val="18"/>
        </w:rPr>
        <w:t>Project #3</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8376"/>
        <w:rPr>
          <w:b/>
          <w:color w:val="000000"/>
          <w:sz w:val="18"/>
          <w:szCs w:val="18"/>
        </w:rPr>
      </w:pPr>
      <w:r>
        <w:rPr>
          <w:b/>
          <w:i/>
          <w:color w:val="000000"/>
          <w:sz w:val="18"/>
          <w:szCs w:val="18"/>
        </w:rPr>
        <w:t xml:space="preserve">Name: </w:t>
      </w:r>
      <w:r>
        <w:rPr>
          <w:b/>
          <w:color w:val="000000"/>
          <w:sz w:val="18"/>
          <w:szCs w:val="18"/>
        </w:rPr>
        <w:t>Seller Digital</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5832"/>
        <w:rPr>
          <w:color w:val="000000"/>
          <w:sz w:val="18"/>
          <w:szCs w:val="18"/>
        </w:rPr>
      </w:pPr>
      <w:r>
        <w:rPr>
          <w:color w:val="000000"/>
          <w:sz w:val="18"/>
          <w:szCs w:val="18"/>
        </w:rPr>
        <w:t>Technologies:</w:t>
      </w:r>
      <w:r>
        <w:rPr>
          <w:rFonts w:eastAsia="Times New Roman"/>
          <w:sz w:val="18"/>
          <w:szCs w:val="18"/>
        </w:rPr>
        <w:t xml:space="preserve"> SpringBoot</w:t>
      </w:r>
      <w:r>
        <w:rPr>
          <w:color w:val="000000"/>
          <w:sz w:val="18"/>
          <w:szCs w:val="18"/>
        </w:rPr>
        <w:t>, JPA,Hibernate</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5832"/>
        <w:rPr>
          <w:color w:val="000000"/>
          <w:sz w:val="18"/>
          <w:szCs w:val="18"/>
        </w:rPr>
      </w:pPr>
      <w:r>
        <w:rPr>
          <w:color w:val="000000"/>
          <w:sz w:val="18"/>
          <w:szCs w:val="18"/>
        </w:rPr>
        <w:t>Tool: PostMan</w:t>
      </w:r>
    </w:p>
    <w:p>
      <w:pPr>
        <w:widowControl w:val="0"/>
        <w:pBdr>
          <w:top w:val="none" w:color="auto" w:sz="0" w:space="0"/>
          <w:left w:val="none" w:color="auto" w:sz="0" w:space="0"/>
          <w:bottom w:val="none" w:color="auto" w:sz="0" w:space="0"/>
          <w:right w:val="none" w:color="auto" w:sz="0" w:space="0"/>
          <w:between w:val="none" w:color="auto" w:sz="0" w:space="0"/>
        </w:pBdr>
        <w:spacing w:before="144"/>
        <w:ind w:left="-720" w:right="7339"/>
        <w:rPr>
          <w:color w:val="000000"/>
          <w:sz w:val="18"/>
          <w:szCs w:val="18"/>
        </w:rPr>
      </w:pPr>
      <w:r>
        <w:rPr>
          <w:color w:val="000000"/>
          <w:sz w:val="18"/>
          <w:szCs w:val="18"/>
        </w:rPr>
        <w:t xml:space="preserve">Role: Java Api Developer </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7425"/>
        <w:rPr>
          <w:color w:val="000000"/>
          <w:sz w:val="18"/>
          <w:szCs w:val="18"/>
        </w:rPr>
      </w:pPr>
      <w:r>
        <w:rPr>
          <w:color w:val="000000"/>
          <w:sz w:val="18"/>
          <w:szCs w:val="18"/>
        </w:rPr>
        <w:t xml:space="preserve">Period: Sep 2019  to Mar 2021 </w:t>
      </w:r>
    </w:p>
    <w:p>
      <w:pPr>
        <w:widowControl w:val="0"/>
        <w:pBdr>
          <w:top w:val="none" w:color="auto" w:sz="0" w:space="0"/>
          <w:left w:val="none" w:color="auto" w:sz="0" w:space="0"/>
          <w:bottom w:val="none" w:color="auto" w:sz="0" w:space="0"/>
          <w:right w:val="none" w:color="auto" w:sz="0" w:space="0"/>
          <w:between w:val="none" w:color="auto" w:sz="0" w:space="0"/>
        </w:pBdr>
        <w:spacing w:before="144"/>
        <w:ind w:left="-720" w:right="9144"/>
      </w:pPr>
    </w:p>
    <w:p>
      <w:pPr>
        <w:pStyle w:val="10"/>
        <w:spacing w:after="0"/>
        <w:ind w:left="-720"/>
        <w:rPr>
          <w:color w:val="000000"/>
          <w:sz w:val="18"/>
          <w:szCs w:val="18"/>
          <w:lang w:val="en-GB"/>
        </w:rPr>
      </w:pPr>
      <w:r>
        <w:rPr>
          <w:b/>
          <w:i/>
          <w:sz w:val="18"/>
          <w:szCs w:val="18"/>
        </w:rPr>
        <w:t>a) Project Description</w:t>
      </w:r>
      <w:r>
        <w:rPr>
          <w:b/>
          <w:color w:val="000000"/>
          <w:sz w:val="18"/>
          <w:szCs w:val="18"/>
        </w:rPr>
        <w:t>:</w:t>
      </w:r>
      <w:r>
        <w:rPr>
          <w:color w:val="000000"/>
          <w:sz w:val="18"/>
          <w:szCs w:val="18"/>
        </w:rPr>
        <w:t xml:space="preserve"> </w:t>
      </w:r>
      <w:r>
        <w:rPr>
          <w:color w:val="000000"/>
          <w:sz w:val="18"/>
          <w:szCs w:val="18"/>
          <w:lang w:val="en-GB"/>
        </w:rPr>
        <w:t xml:space="preserve">Seller Digital application used to get the details from Third Party to code the Loan amount </w:t>
      </w:r>
    </w:p>
    <w:p>
      <w:pPr>
        <w:pStyle w:val="10"/>
        <w:spacing w:after="0"/>
        <w:ind w:left="-720"/>
        <w:rPr>
          <w:color w:val="000000"/>
          <w:sz w:val="18"/>
          <w:szCs w:val="18"/>
          <w:lang w:val="en-GB"/>
        </w:rPr>
      </w:pPr>
      <w:r>
        <w:rPr>
          <w:color w:val="000000"/>
          <w:sz w:val="18"/>
          <w:szCs w:val="18"/>
          <w:lang w:val="en-GB"/>
        </w:rPr>
        <w:t>for the customer SunTrust Mortgage is an American bank holding company. The largest subsidiary is SunTrust Bank. STM (SunTrust Mortgage) is a client for which we are enhancing our product as it has customer at all parts in United States.</w:t>
      </w:r>
    </w:p>
    <w:p>
      <w:pPr>
        <w:autoSpaceDE w:val="0"/>
        <w:autoSpaceDN w:val="0"/>
        <w:spacing w:before="40" w:after="40"/>
        <w:ind w:left="-720"/>
        <w:rPr>
          <w:color w:val="000000"/>
          <w:sz w:val="18"/>
          <w:szCs w:val="18"/>
          <w:lang w:val="en-GB"/>
        </w:rPr>
      </w:pPr>
      <w:r>
        <w:rPr>
          <w:b/>
          <w:bCs/>
          <w:color w:val="000000"/>
          <w:sz w:val="18"/>
          <w:szCs w:val="18"/>
          <w:lang w:val="en-GB"/>
        </w:rPr>
        <w:t>Purpose</w:t>
      </w:r>
      <w:r>
        <w:rPr>
          <w:color w:val="000000"/>
          <w:sz w:val="18"/>
          <w:szCs w:val="18"/>
          <w:lang w:val="en-GB"/>
        </w:rPr>
        <w:t>  :Seller Digital is used to transfer the loan details in various environment to code the loan amount for the customer, Our sales executives will collect the information from the customer and upload the documents Portal environment and we will create a loan number and will transfer the loan number and his details from Portal to LOS (Loan Originating System) and update details and codes the loan amount and transfers the details to LX(lending Exchange) using IBM Message Queue from LX loan details will be transfer to Third Party for verification and we will get the XML report of the customer which we code the loan amount according to Xml Report.</w:t>
      </w:r>
      <w:r>
        <w:t xml:space="preserve"> </w:t>
      </w:r>
      <w:r>
        <w:rPr>
          <w:color w:val="000000"/>
          <w:sz w:val="18"/>
          <w:szCs w:val="18"/>
          <w:lang w:val="en-GB"/>
        </w:rPr>
        <w:t>Making application more client specific and user oriented because it is a multi-tenant platform.</w:t>
      </w:r>
    </w:p>
    <w:p>
      <w:pPr>
        <w:widowControl w:val="0"/>
        <w:pBdr>
          <w:top w:val="none" w:color="auto" w:sz="0" w:space="0"/>
          <w:left w:val="none" w:color="auto" w:sz="0" w:space="0"/>
          <w:bottom w:val="none" w:color="auto" w:sz="0" w:space="0"/>
          <w:right w:val="none" w:color="auto" w:sz="0" w:space="0"/>
          <w:between w:val="none" w:color="auto" w:sz="0" w:space="0"/>
        </w:pBdr>
        <w:spacing w:before="144"/>
        <w:ind w:left="-720" w:right="9144"/>
        <w:rPr>
          <w:color w:val="000000"/>
          <w:sz w:val="18"/>
          <w:szCs w:val="18"/>
        </w:rPr>
      </w:pPr>
    </w:p>
    <w:p>
      <w:pPr>
        <w:widowControl w:val="0"/>
        <w:pBdr>
          <w:top w:val="none" w:color="auto" w:sz="0" w:space="0"/>
          <w:left w:val="none" w:color="auto" w:sz="0" w:space="0"/>
          <w:bottom w:val="none" w:color="auto" w:sz="0" w:space="0"/>
          <w:right w:val="none" w:color="auto" w:sz="0" w:space="0"/>
          <w:between w:val="none" w:color="auto" w:sz="0" w:space="0"/>
        </w:pBdr>
        <w:spacing w:before="144"/>
        <w:ind w:left="-720" w:right="9144"/>
        <w:rPr>
          <w:color w:val="000000"/>
          <w:sz w:val="18"/>
          <w:szCs w:val="18"/>
        </w:rPr>
      </w:pPr>
      <w:r>
        <w:rPr>
          <w:color w:val="000000"/>
          <w:sz w:val="18"/>
          <w:szCs w:val="18"/>
        </w:rPr>
        <w:t>Project #2</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8376"/>
        <w:rPr>
          <w:b/>
          <w:color w:val="000000"/>
          <w:sz w:val="18"/>
          <w:szCs w:val="18"/>
        </w:rPr>
      </w:pPr>
      <w:r>
        <w:rPr>
          <w:b/>
          <w:i/>
          <w:color w:val="000000"/>
          <w:sz w:val="18"/>
          <w:szCs w:val="18"/>
        </w:rPr>
        <w:t xml:space="preserve">Name: </w:t>
      </w:r>
      <w:r>
        <w:rPr>
          <w:b/>
          <w:color w:val="000000"/>
          <w:sz w:val="18"/>
          <w:szCs w:val="18"/>
        </w:rPr>
        <w:t xml:space="preserve">DecorXpert </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6892"/>
        <w:rPr>
          <w:color w:val="000000"/>
          <w:sz w:val="18"/>
          <w:szCs w:val="18"/>
        </w:rPr>
      </w:pPr>
      <w:r>
        <w:rPr>
          <w:color w:val="000000"/>
          <w:sz w:val="18"/>
          <w:szCs w:val="18"/>
        </w:rPr>
        <w:t>Client: Revel Group</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4410"/>
        <w:rPr>
          <w:color w:val="000000"/>
          <w:sz w:val="18"/>
          <w:szCs w:val="18"/>
        </w:rPr>
      </w:pPr>
      <w:r>
        <w:rPr>
          <w:color w:val="000000"/>
          <w:sz w:val="18"/>
          <w:szCs w:val="18"/>
        </w:rPr>
        <w:t>Technologies:</w:t>
      </w:r>
      <w:r>
        <w:rPr>
          <w:rFonts w:eastAsia="Times New Roman"/>
          <w:sz w:val="18"/>
          <w:szCs w:val="18"/>
        </w:rPr>
        <w:t xml:space="preserve"> Spring</w:t>
      </w:r>
      <w:r>
        <w:rPr>
          <w:color w:val="000000"/>
          <w:sz w:val="18"/>
          <w:szCs w:val="18"/>
        </w:rPr>
        <w:t>, JSP,Html,Glassfish, Oracle ,Itext</w:t>
      </w:r>
    </w:p>
    <w:p>
      <w:pPr>
        <w:widowControl w:val="0"/>
        <w:pBdr>
          <w:top w:val="none" w:color="auto" w:sz="0" w:space="0"/>
          <w:left w:val="none" w:color="auto" w:sz="0" w:space="0"/>
          <w:bottom w:val="none" w:color="auto" w:sz="0" w:space="0"/>
          <w:right w:val="none" w:color="auto" w:sz="0" w:space="0"/>
          <w:between w:val="none" w:color="auto" w:sz="0" w:space="0"/>
        </w:pBdr>
        <w:spacing w:before="144"/>
        <w:ind w:left="-720" w:right="7339"/>
        <w:rPr>
          <w:color w:val="000000"/>
          <w:sz w:val="18"/>
          <w:szCs w:val="18"/>
        </w:rPr>
      </w:pPr>
      <w:r>
        <w:rPr>
          <w:color w:val="000000"/>
          <w:sz w:val="18"/>
          <w:szCs w:val="18"/>
        </w:rPr>
        <w:t xml:space="preserve">Role: Java FullStack Developer </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7425"/>
        <w:rPr>
          <w:color w:val="000000"/>
          <w:sz w:val="18"/>
          <w:szCs w:val="18"/>
        </w:rPr>
      </w:pPr>
      <w:r>
        <w:rPr>
          <w:color w:val="000000"/>
          <w:sz w:val="18"/>
          <w:szCs w:val="18"/>
        </w:rPr>
        <w:t>Period: Oct 2017  to  Oct 2019</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7425"/>
        <w:rPr>
          <w:color w:val="000000"/>
          <w:sz w:val="18"/>
          <w:szCs w:val="18"/>
        </w:rPr>
      </w:pPr>
    </w:p>
    <w:p>
      <w:pPr>
        <w:spacing w:line="240" w:lineRule="auto"/>
        <w:ind w:left="-720"/>
        <w:rPr>
          <w:rFonts w:eastAsia="Times New Roman"/>
          <w:sz w:val="18"/>
          <w:szCs w:val="18"/>
        </w:rPr>
      </w:pPr>
      <w:r>
        <w:rPr>
          <w:rFonts w:eastAsia="Times New Roman"/>
          <w:sz w:val="18"/>
          <w:szCs w:val="18"/>
        </w:rPr>
        <w:t xml:space="preserve">DecorXpert is specializes in event, wedding and activation design and production.Using fabric, decor, floral, lighting   </w:t>
      </w:r>
    </w:p>
    <w:p>
      <w:pPr>
        <w:spacing w:line="240" w:lineRule="auto"/>
        <w:ind w:left="-720"/>
        <w:rPr>
          <w:rFonts w:eastAsia="Times New Roman"/>
          <w:sz w:val="18"/>
          <w:szCs w:val="18"/>
        </w:rPr>
      </w:pPr>
      <w:r>
        <w:rPr>
          <w:rFonts w:eastAsia="Times New Roman"/>
          <w:sz w:val="18"/>
          <w:szCs w:val="18"/>
        </w:rPr>
        <w:t xml:space="preserve">and furniture, we transform spaces into experiential event environments, leaving our clients and their guests in awee. </w:t>
      </w:r>
    </w:p>
    <w:p>
      <w:pPr>
        <w:spacing w:line="240" w:lineRule="auto"/>
        <w:ind w:left="-720"/>
        <w:rPr>
          <w:rFonts w:eastAsia="Times New Roman"/>
          <w:sz w:val="18"/>
          <w:szCs w:val="18"/>
        </w:rPr>
      </w:pPr>
      <w:r>
        <w:rPr>
          <w:rFonts w:eastAsia="Times New Roman"/>
          <w:sz w:val="18"/>
          <w:szCs w:val="18"/>
        </w:rPr>
        <w:t xml:space="preserve">The system captures and tracks the information to allow a seamless way of providing services. This system contains </w:t>
      </w:r>
    </w:p>
    <w:p>
      <w:pPr>
        <w:spacing w:line="240" w:lineRule="auto"/>
        <w:ind w:left="-720"/>
        <w:rPr>
          <w:rFonts w:eastAsia="Times New Roman"/>
          <w:sz w:val="18"/>
          <w:szCs w:val="18"/>
        </w:rPr>
      </w:pPr>
      <w:r>
        <w:rPr>
          <w:rFonts w:eastAsia="Times New Roman"/>
          <w:sz w:val="18"/>
          <w:szCs w:val="18"/>
        </w:rPr>
        <w:t>various modules to automate the system.</w:t>
      </w:r>
    </w:p>
    <w:p>
      <w:pPr>
        <w:spacing w:line="240" w:lineRule="auto"/>
        <w:ind w:left="-720"/>
        <w:rPr>
          <w:rFonts w:eastAsia="Times New Roman"/>
          <w:sz w:val="18"/>
          <w:szCs w:val="18"/>
        </w:rPr>
      </w:pPr>
    </w:p>
    <w:p>
      <w:pPr>
        <w:spacing w:line="240" w:lineRule="auto"/>
        <w:ind w:left="-720"/>
        <w:rPr>
          <w:rFonts w:eastAsia="Times New Roman"/>
          <w:sz w:val="18"/>
          <w:szCs w:val="18"/>
        </w:rPr>
      </w:pPr>
    </w:p>
    <w:p>
      <w:pPr>
        <w:widowControl w:val="0"/>
        <w:pBdr>
          <w:top w:val="none" w:color="auto" w:sz="0" w:space="0"/>
          <w:left w:val="none" w:color="auto" w:sz="0" w:space="0"/>
          <w:bottom w:val="none" w:color="auto" w:sz="0" w:space="0"/>
          <w:right w:val="none" w:color="auto" w:sz="0" w:space="0"/>
          <w:between w:val="none" w:color="auto" w:sz="0" w:space="0"/>
        </w:pBdr>
        <w:spacing w:before="144"/>
        <w:ind w:left="-720" w:right="9144"/>
        <w:rPr>
          <w:color w:val="000000"/>
          <w:sz w:val="18"/>
          <w:szCs w:val="18"/>
        </w:rPr>
      </w:pPr>
      <w:r>
        <w:rPr>
          <w:color w:val="000000"/>
          <w:sz w:val="18"/>
          <w:szCs w:val="18"/>
        </w:rPr>
        <w:t>Project #1</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8376"/>
        <w:rPr>
          <w:b/>
          <w:color w:val="000000"/>
          <w:sz w:val="18"/>
          <w:szCs w:val="18"/>
        </w:rPr>
      </w:pPr>
      <w:r>
        <w:rPr>
          <w:b/>
          <w:i/>
          <w:color w:val="000000"/>
          <w:sz w:val="18"/>
          <w:szCs w:val="18"/>
        </w:rPr>
        <w:t xml:space="preserve">Name: </w:t>
      </w:r>
      <w:r>
        <w:rPr>
          <w:b/>
          <w:color w:val="000000"/>
          <w:sz w:val="18"/>
          <w:szCs w:val="18"/>
        </w:rPr>
        <w:t xml:space="preserve">CaterXpert </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6892"/>
        <w:rPr>
          <w:color w:val="000000"/>
          <w:sz w:val="18"/>
          <w:szCs w:val="18"/>
        </w:rPr>
      </w:pPr>
      <w:r>
        <w:rPr>
          <w:color w:val="000000"/>
          <w:sz w:val="18"/>
          <w:szCs w:val="18"/>
        </w:rPr>
        <w:t xml:space="preserve">Client: Syena InfoSoft India Pvt. Ltd. </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5832"/>
        <w:rPr>
          <w:color w:val="000000"/>
          <w:sz w:val="18"/>
          <w:szCs w:val="18"/>
        </w:rPr>
      </w:pPr>
      <w:r>
        <w:rPr>
          <w:color w:val="000000"/>
          <w:sz w:val="18"/>
          <w:szCs w:val="18"/>
        </w:rPr>
        <w:t xml:space="preserve">Technologies: Struts , JDBC,JSP, Glassfish, Oracle </w:t>
      </w:r>
    </w:p>
    <w:p>
      <w:pPr>
        <w:widowControl w:val="0"/>
        <w:pBdr>
          <w:top w:val="none" w:color="auto" w:sz="0" w:space="0"/>
          <w:left w:val="none" w:color="auto" w:sz="0" w:space="0"/>
          <w:bottom w:val="none" w:color="auto" w:sz="0" w:space="0"/>
          <w:right w:val="none" w:color="auto" w:sz="0" w:space="0"/>
          <w:between w:val="none" w:color="auto" w:sz="0" w:space="0"/>
        </w:pBdr>
        <w:spacing w:before="144"/>
        <w:ind w:left="-720" w:right="7339"/>
        <w:rPr>
          <w:color w:val="000000"/>
          <w:sz w:val="18"/>
          <w:szCs w:val="18"/>
        </w:rPr>
      </w:pPr>
      <w:r>
        <w:rPr>
          <w:color w:val="000000"/>
          <w:sz w:val="18"/>
          <w:szCs w:val="18"/>
        </w:rPr>
        <w:t xml:space="preserve">Role: Java FullStack Developer </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7425"/>
        <w:rPr>
          <w:color w:val="000000"/>
          <w:sz w:val="18"/>
          <w:szCs w:val="18"/>
        </w:rPr>
      </w:pPr>
      <w:r>
        <w:rPr>
          <w:color w:val="000000"/>
          <w:sz w:val="18"/>
          <w:szCs w:val="18"/>
        </w:rPr>
        <w:t>Period: Feb  2016 to Sep 2017</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7425"/>
        <w:rPr>
          <w:color w:val="000000"/>
          <w:sz w:val="18"/>
          <w:szCs w:val="18"/>
        </w:rPr>
      </w:pP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7425"/>
        <w:rPr>
          <w:color w:val="000000"/>
          <w:sz w:val="18"/>
          <w:szCs w:val="18"/>
        </w:rPr>
      </w:pP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777"/>
        <w:rPr>
          <w:color w:val="000000"/>
          <w:sz w:val="18"/>
          <w:szCs w:val="18"/>
        </w:rPr>
      </w:pPr>
      <w:r>
        <w:rPr>
          <w:color w:val="000000"/>
          <w:sz w:val="18"/>
          <w:szCs w:val="18"/>
        </w:rPr>
        <w:t xml:space="preserve">CaterXpert is an innovative catering management solution helping caterers run their business more efficiently, </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470"/>
        <w:rPr>
          <w:color w:val="000000"/>
          <w:sz w:val="18"/>
          <w:szCs w:val="18"/>
        </w:rPr>
      </w:pPr>
      <w:r>
        <w:rPr>
          <w:color w:val="000000"/>
          <w:sz w:val="18"/>
          <w:szCs w:val="18"/>
        </w:rPr>
        <w:t xml:space="preserve">accommodate growth, and deliver high-quality events more consistently. Built to meet the exacting standards of the </w:t>
      </w:r>
    </w:p>
    <w:p>
      <w:pPr>
        <w:widowControl w:val="0"/>
        <w:pBdr>
          <w:top w:val="none" w:color="auto" w:sz="0" w:space="0"/>
          <w:left w:val="none" w:color="auto" w:sz="0" w:space="0"/>
          <w:bottom w:val="none" w:color="auto" w:sz="0" w:space="0"/>
          <w:right w:val="none" w:color="auto" w:sz="0" w:space="0"/>
          <w:between w:val="none" w:color="auto" w:sz="0" w:space="0"/>
        </w:pBdr>
        <w:spacing w:before="144"/>
        <w:ind w:left="-720" w:right="-662"/>
        <w:rPr>
          <w:color w:val="000000"/>
          <w:sz w:val="18"/>
          <w:szCs w:val="18"/>
        </w:rPr>
      </w:pPr>
      <w:r>
        <w:rPr>
          <w:color w:val="000000"/>
          <w:sz w:val="18"/>
          <w:szCs w:val="18"/>
        </w:rPr>
        <w:t xml:space="preserve">country’s top caterers, the CaterXpert system bundles the industry’s best workflow practices with powerful productivity </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72"/>
        <w:rPr>
          <w:color w:val="000000"/>
          <w:sz w:val="18"/>
          <w:szCs w:val="18"/>
        </w:rPr>
      </w:pPr>
      <w:r>
        <w:rPr>
          <w:color w:val="000000"/>
          <w:sz w:val="18"/>
          <w:szCs w:val="18"/>
        </w:rPr>
        <w:t xml:space="preserve">features. The service is delivered conveniently and economically over the web, benefiting caterers of any size and </w:t>
      </w:r>
    </w:p>
    <w:p>
      <w:pPr>
        <w:widowControl w:val="0"/>
        <w:pBdr>
          <w:top w:val="none" w:color="auto" w:sz="0" w:space="0"/>
          <w:left w:val="none" w:color="auto" w:sz="0" w:space="0"/>
          <w:bottom w:val="none" w:color="auto" w:sz="0" w:space="0"/>
          <w:right w:val="none" w:color="auto" w:sz="0" w:space="0"/>
          <w:between w:val="none" w:color="auto" w:sz="0" w:space="0"/>
        </w:pBdr>
        <w:spacing w:before="148"/>
        <w:ind w:left="-720" w:right="9369"/>
        <w:rPr>
          <w:color w:val="000000"/>
          <w:sz w:val="18"/>
          <w:szCs w:val="18"/>
        </w:rPr>
      </w:pPr>
      <w:r>
        <w:rPr>
          <w:color w:val="000000"/>
          <w:sz w:val="18"/>
          <w:szCs w:val="18"/>
        </w:rPr>
        <w:t xml:space="preserve">budget. </w:t>
      </w:r>
    </w:p>
    <w:p>
      <w:pPr>
        <w:spacing w:line="240" w:lineRule="auto"/>
        <w:ind w:left="-720"/>
        <w:rPr>
          <w:color w:val="000000"/>
          <w:sz w:val="19"/>
          <w:szCs w:val="19"/>
        </w:rPr>
      </w:pPr>
    </w:p>
    <w:p>
      <w:pPr>
        <w:spacing w:line="240" w:lineRule="auto"/>
        <w:ind w:left="-720"/>
        <w:rPr>
          <w:color w:val="000000"/>
          <w:sz w:val="19"/>
          <w:szCs w:val="19"/>
        </w:rPr>
      </w:pPr>
    </w:p>
    <w:p>
      <w:pPr>
        <w:spacing w:line="360" w:lineRule="auto"/>
        <w:jc w:val="both"/>
        <w:rPr>
          <w:b/>
          <w:bCs/>
          <w:sz w:val="18"/>
          <w:szCs w:val="18"/>
        </w:rPr>
      </w:pPr>
      <w:r>
        <w:rPr>
          <w:b/>
          <w:bCs/>
          <w:sz w:val="18"/>
          <w:szCs w:val="18"/>
        </w:rPr>
        <w:t>Personal Details</w:t>
      </w:r>
    </w:p>
    <w:tbl>
      <w:tblPr>
        <w:tblStyle w:val="9"/>
        <w:tblW w:w="86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50"/>
        <w:gridCol w:w="54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33" w:hRule="atLeast"/>
        </w:trPr>
        <w:tc>
          <w:tcPr>
            <w:tcW w:w="3150" w:type="dxa"/>
            <w:tcBorders>
              <w:top w:val="single" w:color="auto" w:sz="4" w:space="0"/>
              <w:left w:val="single" w:color="auto" w:sz="4" w:space="0"/>
              <w:bottom w:val="single" w:color="auto" w:sz="4" w:space="0"/>
              <w:right w:val="single" w:color="auto" w:sz="4" w:space="0"/>
            </w:tcBorders>
          </w:tcPr>
          <w:p>
            <w:pPr>
              <w:pStyle w:val="13"/>
              <w:spacing w:before="20" w:after="20"/>
              <w:rPr>
                <w:b/>
                <w:sz w:val="18"/>
                <w:szCs w:val="18"/>
              </w:rPr>
            </w:pPr>
            <w:r>
              <w:rPr>
                <w:b/>
                <w:sz w:val="18"/>
                <w:szCs w:val="18"/>
              </w:rPr>
              <w:t>Name</w:t>
            </w:r>
          </w:p>
        </w:tc>
        <w:tc>
          <w:tcPr>
            <w:tcW w:w="5490" w:type="dxa"/>
            <w:tcBorders>
              <w:top w:val="single" w:color="auto" w:sz="4" w:space="0"/>
              <w:left w:val="single" w:color="auto" w:sz="4" w:space="0"/>
              <w:bottom w:val="single" w:color="auto" w:sz="4" w:space="0"/>
              <w:right w:val="single" w:color="auto" w:sz="4" w:space="0"/>
            </w:tcBorders>
          </w:tcPr>
          <w:p>
            <w:pPr>
              <w:pStyle w:val="13"/>
              <w:spacing w:before="20" w:after="20"/>
              <w:rPr>
                <w:color w:val="000000"/>
                <w:sz w:val="18"/>
                <w:szCs w:val="18"/>
              </w:rPr>
            </w:pPr>
            <w:r>
              <w:rPr>
                <w:color w:val="000000"/>
                <w:sz w:val="18"/>
                <w:szCs w:val="18"/>
              </w:rPr>
              <w:t>Pavani Oruganti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20" w:hRule="atLeast"/>
        </w:trPr>
        <w:tc>
          <w:tcPr>
            <w:tcW w:w="3150" w:type="dxa"/>
            <w:tcBorders>
              <w:top w:val="single" w:color="auto" w:sz="4" w:space="0"/>
              <w:left w:val="single" w:color="auto" w:sz="4" w:space="0"/>
              <w:right w:val="single" w:color="auto" w:sz="4" w:space="0"/>
            </w:tcBorders>
          </w:tcPr>
          <w:p>
            <w:pPr>
              <w:pStyle w:val="13"/>
              <w:spacing w:before="20" w:after="20"/>
              <w:rPr>
                <w:b/>
                <w:sz w:val="18"/>
                <w:szCs w:val="18"/>
              </w:rPr>
            </w:pPr>
            <w:r>
              <w:rPr>
                <w:b/>
                <w:sz w:val="18"/>
                <w:szCs w:val="18"/>
              </w:rPr>
              <w:t xml:space="preserve">Email Id </w:t>
            </w:r>
          </w:p>
          <w:p>
            <w:pPr>
              <w:pStyle w:val="13"/>
              <w:spacing w:before="20" w:after="20"/>
              <w:rPr>
                <w:b/>
                <w:sz w:val="18"/>
                <w:szCs w:val="18"/>
              </w:rPr>
            </w:pPr>
          </w:p>
        </w:tc>
        <w:tc>
          <w:tcPr>
            <w:tcW w:w="5490" w:type="dxa"/>
            <w:tcBorders>
              <w:top w:val="single" w:color="auto" w:sz="4" w:space="0"/>
              <w:left w:val="single" w:color="auto" w:sz="4" w:space="0"/>
              <w:bottom w:val="single" w:color="auto" w:sz="4" w:space="0"/>
              <w:right w:val="single" w:color="auto" w:sz="4" w:space="0"/>
            </w:tcBorders>
          </w:tcPr>
          <w:p>
            <w:pPr>
              <w:pStyle w:val="13"/>
              <w:spacing w:before="20" w:after="20"/>
              <w:rPr>
                <w:sz w:val="18"/>
                <w:szCs w:val="18"/>
              </w:rPr>
            </w:pPr>
            <w:r>
              <w:fldChar w:fldCharType="begin"/>
            </w:r>
            <w:r>
              <w:instrText xml:space="preserve"> HYPERLINK "mailto:Pavani123.oruganti@gmail.com" </w:instrText>
            </w:r>
            <w:r>
              <w:fldChar w:fldCharType="separate"/>
            </w:r>
            <w:r>
              <w:rPr>
                <w:rStyle w:val="14"/>
                <w:sz w:val="18"/>
                <w:szCs w:val="18"/>
              </w:rPr>
              <w:t>Pavani123.oruganti@gmail.com</w:t>
            </w:r>
            <w:r>
              <w:rPr>
                <w:rStyle w:val="14"/>
                <w:sz w:val="18"/>
                <w:szCs w:val="18"/>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40" w:hRule="atLeast"/>
        </w:trPr>
        <w:tc>
          <w:tcPr>
            <w:tcW w:w="3150" w:type="dxa"/>
            <w:tcBorders>
              <w:top w:val="single" w:color="auto" w:sz="4" w:space="0"/>
              <w:left w:val="single" w:color="auto" w:sz="4" w:space="0"/>
              <w:bottom w:val="single" w:color="auto" w:sz="4" w:space="0"/>
              <w:right w:val="single" w:color="auto" w:sz="4" w:space="0"/>
            </w:tcBorders>
          </w:tcPr>
          <w:p>
            <w:pPr>
              <w:tabs>
                <w:tab w:val="left" w:pos="360"/>
                <w:tab w:val="left" w:pos="720"/>
                <w:tab w:val="left" w:pos="3960"/>
                <w:tab w:val="left" w:pos="4320"/>
              </w:tabs>
              <w:rPr>
                <w:b/>
                <w:sz w:val="18"/>
                <w:szCs w:val="18"/>
              </w:rPr>
            </w:pPr>
            <w:r>
              <w:rPr>
                <w:b/>
                <w:sz w:val="18"/>
                <w:szCs w:val="18"/>
              </w:rPr>
              <w:t>Mobile No</w:t>
            </w:r>
          </w:p>
        </w:tc>
        <w:tc>
          <w:tcPr>
            <w:tcW w:w="5490" w:type="dxa"/>
            <w:tcBorders>
              <w:top w:val="single" w:color="auto" w:sz="4" w:space="0"/>
              <w:left w:val="single" w:color="auto" w:sz="4" w:space="0"/>
              <w:bottom w:val="single" w:color="auto" w:sz="4" w:space="0"/>
              <w:right w:val="single" w:color="auto" w:sz="4" w:space="0"/>
            </w:tcBorders>
          </w:tcPr>
          <w:p>
            <w:pPr>
              <w:tabs>
                <w:tab w:val="left" w:pos="360"/>
                <w:tab w:val="left" w:pos="720"/>
                <w:tab w:val="left" w:pos="3960"/>
                <w:tab w:val="left" w:pos="4320"/>
              </w:tabs>
              <w:rPr>
                <w:sz w:val="18"/>
                <w:szCs w:val="18"/>
              </w:rPr>
            </w:pPr>
            <w:r>
              <w:rPr>
                <w:sz w:val="18"/>
                <w:szCs w:val="18"/>
              </w:rPr>
              <w:t>7842739495</w:t>
            </w:r>
          </w:p>
        </w:tc>
      </w:tr>
    </w:tbl>
    <w:p>
      <w:pPr>
        <w:spacing w:line="240" w:lineRule="auto"/>
        <w:ind w:left="-720"/>
        <w:rPr>
          <w:color w:val="000000"/>
          <w:sz w:val="19"/>
          <w:szCs w:val="19"/>
        </w:rPr>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p>
    <w:p>
      <w:pPr>
        <w:spacing w:line="240" w:lineRule="auto"/>
        <w:ind w:left="-720"/>
        <w:rPr>
          <w:color w:val="000000"/>
          <w:sz w:val="19"/>
          <w:szCs w:val="19"/>
        </w:rPr>
      </w:pPr>
    </w:p>
    <w:p>
      <w:pPr>
        <w:widowControl w:val="0"/>
        <w:pBdr>
          <w:top w:val="none" w:color="auto" w:sz="0" w:space="0"/>
          <w:left w:val="none" w:color="auto" w:sz="0" w:space="0"/>
          <w:bottom w:val="none" w:color="auto" w:sz="0" w:space="0"/>
          <w:right w:val="none" w:color="auto" w:sz="0" w:space="0"/>
          <w:between w:val="none" w:color="auto" w:sz="0" w:space="0"/>
        </w:pBdr>
        <w:spacing w:before="475"/>
        <w:ind w:left="8640" w:right="-422"/>
        <w:rPr>
          <w:color w:val="000000"/>
          <w:sz w:val="18"/>
          <w:szCs w:val="18"/>
        </w:rPr>
      </w:pPr>
      <w:r>
        <w:rPr>
          <w:color w:val="000000"/>
          <w:sz w:val="18"/>
          <w:szCs w:val="18"/>
        </w:rPr>
        <w:t xml:space="preserve">Pavani .O </w:t>
      </w: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730282"/>
    <w:multiLevelType w:val="multilevel"/>
    <w:tmpl w:val="2F730282"/>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1">
    <w:nsid w:val="344C1266"/>
    <w:multiLevelType w:val="multilevel"/>
    <w:tmpl w:val="344C126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02B4CC4"/>
    <w:multiLevelType w:val="multilevel"/>
    <w:tmpl w:val="502B4CC4"/>
    <w:lvl w:ilvl="0" w:tentative="0">
      <w:start w:val="1"/>
      <w:numFmt w:val="bullet"/>
      <w:lvlText w:val=""/>
      <w:lvlJc w:val="left"/>
      <w:pPr>
        <w:tabs>
          <w:tab w:val="left" w:pos="720"/>
        </w:tabs>
        <w:ind w:left="720" w:hanging="360"/>
      </w:pPr>
      <w:rPr>
        <w:rFonts w:hint="default" w:ascii="Symbol" w:hAnsi="Symbol"/>
        <w:b/>
        <w:sz w:val="18"/>
        <w:szCs w:val="18"/>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237B7B"/>
    <w:rsid w:val="00012A1A"/>
    <w:rsid w:val="0003171D"/>
    <w:rsid w:val="00061780"/>
    <w:rsid w:val="00076F72"/>
    <w:rsid w:val="000B6206"/>
    <w:rsid w:val="000B6EA8"/>
    <w:rsid w:val="000D1F88"/>
    <w:rsid w:val="000F24FF"/>
    <w:rsid w:val="000F537D"/>
    <w:rsid w:val="000F66EE"/>
    <w:rsid w:val="00151A03"/>
    <w:rsid w:val="00162DA1"/>
    <w:rsid w:val="00165352"/>
    <w:rsid w:val="001725CD"/>
    <w:rsid w:val="0017758D"/>
    <w:rsid w:val="00184F53"/>
    <w:rsid w:val="00197341"/>
    <w:rsid w:val="001B0091"/>
    <w:rsid w:val="001B1906"/>
    <w:rsid w:val="001C1F35"/>
    <w:rsid w:val="001C2DDC"/>
    <w:rsid w:val="001E3290"/>
    <w:rsid w:val="00221358"/>
    <w:rsid w:val="00237B7B"/>
    <w:rsid w:val="00261380"/>
    <w:rsid w:val="00281E36"/>
    <w:rsid w:val="002C3FAE"/>
    <w:rsid w:val="002D391F"/>
    <w:rsid w:val="002F1F8A"/>
    <w:rsid w:val="002F4C90"/>
    <w:rsid w:val="00343AF0"/>
    <w:rsid w:val="00366D18"/>
    <w:rsid w:val="00373F02"/>
    <w:rsid w:val="003765D5"/>
    <w:rsid w:val="0037776C"/>
    <w:rsid w:val="00393EB9"/>
    <w:rsid w:val="00397F22"/>
    <w:rsid w:val="003B0030"/>
    <w:rsid w:val="003D2CCE"/>
    <w:rsid w:val="003E63E6"/>
    <w:rsid w:val="003F441F"/>
    <w:rsid w:val="00400CF6"/>
    <w:rsid w:val="004300CA"/>
    <w:rsid w:val="004658F6"/>
    <w:rsid w:val="00466481"/>
    <w:rsid w:val="004759FB"/>
    <w:rsid w:val="00487431"/>
    <w:rsid w:val="004956C7"/>
    <w:rsid w:val="004A13A3"/>
    <w:rsid w:val="004C3DBB"/>
    <w:rsid w:val="004D4187"/>
    <w:rsid w:val="004E0434"/>
    <w:rsid w:val="004F1B23"/>
    <w:rsid w:val="004F2AE5"/>
    <w:rsid w:val="00504AE3"/>
    <w:rsid w:val="005060DA"/>
    <w:rsid w:val="00506FBB"/>
    <w:rsid w:val="0053623F"/>
    <w:rsid w:val="00536707"/>
    <w:rsid w:val="00537CAC"/>
    <w:rsid w:val="005731B7"/>
    <w:rsid w:val="00591CC5"/>
    <w:rsid w:val="005A408D"/>
    <w:rsid w:val="005B29B0"/>
    <w:rsid w:val="005E208E"/>
    <w:rsid w:val="005E37F0"/>
    <w:rsid w:val="006011A2"/>
    <w:rsid w:val="00601B9C"/>
    <w:rsid w:val="00606C9A"/>
    <w:rsid w:val="006217B2"/>
    <w:rsid w:val="006230BC"/>
    <w:rsid w:val="00637FEC"/>
    <w:rsid w:val="006476EF"/>
    <w:rsid w:val="00653CFE"/>
    <w:rsid w:val="00654170"/>
    <w:rsid w:val="006738FE"/>
    <w:rsid w:val="00683E0C"/>
    <w:rsid w:val="00696CF4"/>
    <w:rsid w:val="006A75E3"/>
    <w:rsid w:val="006B036F"/>
    <w:rsid w:val="006B299A"/>
    <w:rsid w:val="006C05A0"/>
    <w:rsid w:val="00712DCD"/>
    <w:rsid w:val="0071484C"/>
    <w:rsid w:val="00716104"/>
    <w:rsid w:val="0071655D"/>
    <w:rsid w:val="00744820"/>
    <w:rsid w:val="007547A0"/>
    <w:rsid w:val="0076362E"/>
    <w:rsid w:val="007744AD"/>
    <w:rsid w:val="00777B95"/>
    <w:rsid w:val="007808A6"/>
    <w:rsid w:val="007916B9"/>
    <w:rsid w:val="007A3EE7"/>
    <w:rsid w:val="007A5729"/>
    <w:rsid w:val="007A5F92"/>
    <w:rsid w:val="007A611A"/>
    <w:rsid w:val="007C451A"/>
    <w:rsid w:val="007D74E8"/>
    <w:rsid w:val="007E5EC9"/>
    <w:rsid w:val="0083043E"/>
    <w:rsid w:val="00834A88"/>
    <w:rsid w:val="008366C4"/>
    <w:rsid w:val="008406C1"/>
    <w:rsid w:val="00854E56"/>
    <w:rsid w:val="008744C3"/>
    <w:rsid w:val="008749A5"/>
    <w:rsid w:val="008836FE"/>
    <w:rsid w:val="008A5D82"/>
    <w:rsid w:val="008B5597"/>
    <w:rsid w:val="008B68D6"/>
    <w:rsid w:val="008C4223"/>
    <w:rsid w:val="008C752B"/>
    <w:rsid w:val="008D48C5"/>
    <w:rsid w:val="008D7F46"/>
    <w:rsid w:val="008E6DA4"/>
    <w:rsid w:val="008E731C"/>
    <w:rsid w:val="008F4C2A"/>
    <w:rsid w:val="00904010"/>
    <w:rsid w:val="009110DA"/>
    <w:rsid w:val="009237AE"/>
    <w:rsid w:val="0095113F"/>
    <w:rsid w:val="00982D4B"/>
    <w:rsid w:val="0098508A"/>
    <w:rsid w:val="00992E29"/>
    <w:rsid w:val="009A56DF"/>
    <w:rsid w:val="009B1E5E"/>
    <w:rsid w:val="009C56BC"/>
    <w:rsid w:val="009F2E14"/>
    <w:rsid w:val="00A01E43"/>
    <w:rsid w:val="00A11D68"/>
    <w:rsid w:val="00A140A8"/>
    <w:rsid w:val="00A23A32"/>
    <w:rsid w:val="00A34825"/>
    <w:rsid w:val="00A3494C"/>
    <w:rsid w:val="00A47616"/>
    <w:rsid w:val="00A47A6C"/>
    <w:rsid w:val="00A51968"/>
    <w:rsid w:val="00A84FB6"/>
    <w:rsid w:val="00AA1807"/>
    <w:rsid w:val="00AD2EAA"/>
    <w:rsid w:val="00AE1D7B"/>
    <w:rsid w:val="00AF210B"/>
    <w:rsid w:val="00B23E75"/>
    <w:rsid w:val="00B35B8E"/>
    <w:rsid w:val="00B42B98"/>
    <w:rsid w:val="00B569B7"/>
    <w:rsid w:val="00B64B11"/>
    <w:rsid w:val="00BA64BE"/>
    <w:rsid w:val="00BA67C8"/>
    <w:rsid w:val="00BD12EC"/>
    <w:rsid w:val="00BE04E0"/>
    <w:rsid w:val="00C154E8"/>
    <w:rsid w:val="00C175C3"/>
    <w:rsid w:val="00C20B0B"/>
    <w:rsid w:val="00C21EFF"/>
    <w:rsid w:val="00C24AD7"/>
    <w:rsid w:val="00C369B1"/>
    <w:rsid w:val="00C473EE"/>
    <w:rsid w:val="00C62B10"/>
    <w:rsid w:val="00C73D0A"/>
    <w:rsid w:val="00C87C8B"/>
    <w:rsid w:val="00C92C0D"/>
    <w:rsid w:val="00C94102"/>
    <w:rsid w:val="00CA52A2"/>
    <w:rsid w:val="00CD2A88"/>
    <w:rsid w:val="00CD7CEE"/>
    <w:rsid w:val="00D23274"/>
    <w:rsid w:val="00D269B7"/>
    <w:rsid w:val="00D32EFE"/>
    <w:rsid w:val="00D34C39"/>
    <w:rsid w:val="00D46E30"/>
    <w:rsid w:val="00D47E57"/>
    <w:rsid w:val="00D96C5C"/>
    <w:rsid w:val="00D97F22"/>
    <w:rsid w:val="00DC343A"/>
    <w:rsid w:val="00DC55AD"/>
    <w:rsid w:val="00DD2CDD"/>
    <w:rsid w:val="00DD3D47"/>
    <w:rsid w:val="00DF3667"/>
    <w:rsid w:val="00E00AC7"/>
    <w:rsid w:val="00E05F39"/>
    <w:rsid w:val="00E1016E"/>
    <w:rsid w:val="00E418ED"/>
    <w:rsid w:val="00E46048"/>
    <w:rsid w:val="00E757D6"/>
    <w:rsid w:val="00EA0638"/>
    <w:rsid w:val="00EC00FF"/>
    <w:rsid w:val="00EC2C8A"/>
    <w:rsid w:val="00EE43DF"/>
    <w:rsid w:val="00EE57DF"/>
    <w:rsid w:val="00EF6BD4"/>
    <w:rsid w:val="00F229F1"/>
    <w:rsid w:val="00F2351C"/>
    <w:rsid w:val="00F43699"/>
    <w:rsid w:val="00F62551"/>
    <w:rsid w:val="00F64C66"/>
    <w:rsid w:val="00F80857"/>
    <w:rsid w:val="00F929D7"/>
    <w:rsid w:val="00FA6DD1"/>
    <w:rsid w:val="00FB1515"/>
    <w:rsid w:val="00FB22CF"/>
    <w:rsid w:val="00FB5AFA"/>
    <w:rsid w:val="00FC316E"/>
    <w:rsid w:val="00FE2FF5"/>
    <w:rsid w:val="00FF70BE"/>
    <w:rsid w:val="609A7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21"/>
    <w:semiHidden/>
    <w:unhideWhenUsed/>
    <w:uiPriority w:val="99"/>
    <w:pPr>
      <w:spacing w:after="120"/>
    </w:pPr>
  </w:style>
  <w:style w:type="paragraph" w:styleId="11">
    <w:name w:val="Body Text 3"/>
    <w:basedOn w:val="1"/>
    <w:link w:val="20"/>
    <w:semiHidden/>
    <w:unhideWhenUsed/>
    <w:uiPriority w:val="99"/>
    <w:pPr>
      <w:spacing w:after="120" w:line="240" w:lineRule="auto"/>
    </w:pPr>
    <w:rPr>
      <w:rFonts w:ascii="Times New Roman" w:hAnsi="Times New Roman" w:eastAsia="Times New Roman" w:cs="Times New Roman"/>
      <w:sz w:val="16"/>
      <w:szCs w:val="16"/>
    </w:rPr>
  </w:style>
  <w:style w:type="paragraph" w:styleId="12">
    <w:name w:val="footer"/>
    <w:basedOn w:val="1"/>
    <w:link w:val="19"/>
    <w:unhideWhenUsed/>
    <w:uiPriority w:val="99"/>
    <w:pPr>
      <w:tabs>
        <w:tab w:val="center" w:pos="4680"/>
        <w:tab w:val="right" w:pos="9360"/>
      </w:tabs>
      <w:spacing w:line="240" w:lineRule="auto"/>
    </w:pPr>
  </w:style>
  <w:style w:type="paragraph" w:styleId="13">
    <w:name w:val="header"/>
    <w:basedOn w:val="1"/>
    <w:link w:val="18"/>
    <w:unhideWhenUsed/>
    <w:uiPriority w:val="0"/>
    <w:pPr>
      <w:tabs>
        <w:tab w:val="center" w:pos="4680"/>
        <w:tab w:val="right" w:pos="9360"/>
      </w:tabs>
      <w:spacing w:line="240" w:lineRule="auto"/>
    </w:pPr>
  </w:style>
  <w:style w:type="character" w:styleId="14">
    <w:name w:val="Hyperlink"/>
    <w:basedOn w:val="8"/>
    <w:unhideWhenUsed/>
    <w:uiPriority w:val="99"/>
    <w:rPr>
      <w:color w:val="0000FF" w:themeColor="hyperlink"/>
      <w:u w:val="single"/>
      <w14:textFill>
        <w14:solidFill>
          <w14:schemeClr w14:val="hlink"/>
        </w14:solidFill>
      </w14:textFill>
    </w:rPr>
  </w:style>
  <w:style w:type="paragraph" w:styleId="15">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uiPriority w:val="0"/>
    <w:pPr>
      <w:keepNext/>
      <w:keepLines/>
      <w:spacing w:before="480" w:after="120"/>
    </w:pPr>
    <w:rPr>
      <w:b/>
      <w:sz w:val="72"/>
      <w:szCs w:val="72"/>
    </w:rPr>
  </w:style>
  <w:style w:type="paragraph" w:styleId="17">
    <w:name w:val="List Paragraph"/>
    <w:basedOn w:val="1"/>
    <w:qFormat/>
    <w:uiPriority w:val="34"/>
    <w:pPr>
      <w:ind w:left="720"/>
      <w:contextualSpacing/>
    </w:pPr>
  </w:style>
  <w:style w:type="character" w:customStyle="1" w:styleId="18">
    <w:name w:val="Header Char"/>
    <w:basedOn w:val="8"/>
    <w:link w:val="13"/>
    <w:uiPriority w:val="0"/>
  </w:style>
  <w:style w:type="character" w:customStyle="1" w:styleId="19">
    <w:name w:val="Footer Char"/>
    <w:basedOn w:val="8"/>
    <w:link w:val="12"/>
    <w:uiPriority w:val="99"/>
  </w:style>
  <w:style w:type="character" w:customStyle="1" w:styleId="20">
    <w:name w:val="Body Text 3 Char"/>
    <w:basedOn w:val="8"/>
    <w:link w:val="11"/>
    <w:semiHidden/>
    <w:uiPriority w:val="99"/>
    <w:rPr>
      <w:rFonts w:ascii="Times New Roman" w:hAnsi="Times New Roman" w:eastAsia="Times New Roman" w:cs="Times New Roman"/>
      <w:sz w:val="16"/>
      <w:szCs w:val="16"/>
    </w:rPr>
  </w:style>
  <w:style w:type="character" w:customStyle="1" w:styleId="21">
    <w:name w:val="Body Text Char"/>
    <w:basedOn w:val="8"/>
    <w:link w:val="10"/>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634</Words>
  <Characters>3620</Characters>
  <Lines>30</Lines>
  <Paragraphs>8</Paragraphs>
  <TotalTime>306</TotalTime>
  <ScaleCrop>false</ScaleCrop>
  <LinksUpToDate>false</LinksUpToDate>
  <CharactersWithSpaces>4246</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2019-08-20T16:00:00Z</dcterms:created>
  <dc:creator>HOME</dc:creator>
  <cp:lastModifiedBy>poornima arcot</cp:lastModifiedBy>
  <dcterms:modified xsi:type="dcterms:W3CDTF">2021-04-23T06:10:11Z</dcterms:modified>
  <cp:revision>370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