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6F45E" w14:textId="77777777" w:rsidR="00320D63" w:rsidRDefault="00320D63" w:rsidP="00320D63">
      <w:pPr>
        <w:rPr>
          <w:b/>
          <w:bCs/>
        </w:rPr>
      </w:pPr>
      <w:r w:rsidRPr="00320D63">
        <w:rPr>
          <w:b/>
          <w:bCs/>
        </w:rPr>
        <w:t>1. Explain about the thingspeak iot cloud application</w:t>
      </w:r>
    </w:p>
    <w:p w14:paraId="4FB70318" w14:textId="2E0708B1" w:rsidR="00EB5DE6" w:rsidRPr="00EB5DE6" w:rsidRDefault="00320D63" w:rsidP="00EB5DE6">
      <w:pPr>
        <w:numPr>
          <w:ilvl w:val="0"/>
          <w:numId w:val="1"/>
        </w:numPr>
      </w:pPr>
      <w:r w:rsidRPr="004B28D6">
        <w:t xml:space="preserve">A. </w:t>
      </w:r>
      <w:r w:rsidR="00EB5DE6" w:rsidRPr="004B28D6">
        <w:t>ThingSpeak is a Web Service (REST API) that lets you collect and store sensor data in the cloud and develop Internet of Things applications.</w:t>
      </w:r>
    </w:p>
    <w:p w14:paraId="3AFE8477" w14:textId="5C6872C0" w:rsidR="00EB5DE6" w:rsidRPr="00EB5DE6" w:rsidRDefault="00EB5DE6" w:rsidP="00EB5DE6">
      <w:pPr>
        <w:numPr>
          <w:ilvl w:val="0"/>
          <w:numId w:val="1"/>
        </w:numPr>
      </w:pPr>
      <w:r w:rsidRPr="004B28D6">
        <w:t>It works with Arduino, Raspberry Pi and MATLAB (premade libraries and APIs exists).</w:t>
      </w:r>
    </w:p>
    <w:p w14:paraId="512C8D6A" w14:textId="5EE53914" w:rsidR="00EB5DE6" w:rsidRPr="00EB5DE6" w:rsidRDefault="00EB5DE6" w:rsidP="00EB5DE6">
      <w:pPr>
        <w:numPr>
          <w:ilvl w:val="0"/>
          <w:numId w:val="1"/>
        </w:numPr>
      </w:pPr>
      <w:r w:rsidRPr="004B28D6">
        <w:t>But it should work with all kind of Programming Languages, since it uses a REST API and HTTP.</w:t>
      </w:r>
    </w:p>
    <w:p w14:paraId="64410DEB" w14:textId="3C822104" w:rsidR="00320D63" w:rsidRPr="00320D63" w:rsidRDefault="00EB5DE6" w:rsidP="00320D63">
      <w:pPr>
        <w:rPr>
          <w:b/>
          <w:bCs/>
        </w:rPr>
      </w:pPr>
      <w:r>
        <w:rPr>
          <w:noProof/>
        </w:rPr>
        <w:drawing>
          <wp:inline distT="0" distB="0" distL="0" distR="0" wp14:anchorId="67397490" wp14:editId="51006B35">
            <wp:extent cx="5731510" cy="3091180"/>
            <wp:effectExtent l="0" t="0" r="0" b="0"/>
            <wp:docPr id="5663552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5" cstate="print"/>
                    <a:stretch>
                      <a:fillRect/>
                    </a:stretch>
                  </pic:blipFill>
                  <pic:spPr>
                    <a:xfrm>
                      <a:off x="0" y="0"/>
                      <a:ext cx="5731510" cy="3091180"/>
                    </a:xfrm>
                    <a:prstGeom prst="rect">
                      <a:avLst/>
                    </a:prstGeom>
                  </pic:spPr>
                </pic:pic>
              </a:graphicData>
            </a:graphic>
          </wp:inline>
        </w:drawing>
      </w:r>
    </w:p>
    <w:p w14:paraId="46637D42" w14:textId="77777777" w:rsidR="004B28D6" w:rsidRDefault="004B28D6" w:rsidP="00320D63">
      <w:pPr>
        <w:rPr>
          <w:b/>
          <w:bCs/>
        </w:rPr>
      </w:pPr>
    </w:p>
    <w:p w14:paraId="4F4CF5CB" w14:textId="77777777" w:rsidR="004B28D6" w:rsidRDefault="004B28D6" w:rsidP="00320D63">
      <w:pPr>
        <w:rPr>
          <w:b/>
          <w:bCs/>
        </w:rPr>
      </w:pPr>
    </w:p>
    <w:p w14:paraId="44CB8126" w14:textId="77777777" w:rsidR="004B28D6" w:rsidRDefault="004B28D6" w:rsidP="00320D63">
      <w:pPr>
        <w:rPr>
          <w:b/>
          <w:bCs/>
        </w:rPr>
      </w:pPr>
    </w:p>
    <w:p w14:paraId="3152E195" w14:textId="77777777" w:rsidR="004B28D6" w:rsidRDefault="004B28D6" w:rsidP="00320D63">
      <w:pPr>
        <w:rPr>
          <w:b/>
          <w:bCs/>
        </w:rPr>
      </w:pPr>
    </w:p>
    <w:p w14:paraId="767B58EC" w14:textId="77777777" w:rsidR="004B28D6" w:rsidRDefault="004B28D6" w:rsidP="00320D63">
      <w:pPr>
        <w:rPr>
          <w:b/>
          <w:bCs/>
        </w:rPr>
      </w:pPr>
    </w:p>
    <w:p w14:paraId="65C5C7F0" w14:textId="77777777" w:rsidR="004B28D6" w:rsidRDefault="004B28D6" w:rsidP="00320D63">
      <w:pPr>
        <w:rPr>
          <w:b/>
          <w:bCs/>
        </w:rPr>
      </w:pPr>
    </w:p>
    <w:p w14:paraId="208E0402" w14:textId="77777777" w:rsidR="004B28D6" w:rsidRDefault="004B28D6" w:rsidP="00320D63">
      <w:pPr>
        <w:rPr>
          <w:b/>
          <w:bCs/>
        </w:rPr>
      </w:pPr>
    </w:p>
    <w:p w14:paraId="46110936" w14:textId="77777777" w:rsidR="004B28D6" w:rsidRDefault="004B28D6" w:rsidP="00320D63">
      <w:pPr>
        <w:rPr>
          <w:b/>
          <w:bCs/>
        </w:rPr>
      </w:pPr>
    </w:p>
    <w:p w14:paraId="5B964E67" w14:textId="77777777" w:rsidR="004B28D6" w:rsidRDefault="004B28D6" w:rsidP="00320D63">
      <w:pPr>
        <w:rPr>
          <w:b/>
          <w:bCs/>
        </w:rPr>
      </w:pPr>
    </w:p>
    <w:p w14:paraId="3A6A9189" w14:textId="77777777" w:rsidR="004B28D6" w:rsidRDefault="004B28D6" w:rsidP="00320D63">
      <w:pPr>
        <w:rPr>
          <w:b/>
          <w:bCs/>
        </w:rPr>
      </w:pPr>
    </w:p>
    <w:p w14:paraId="24D9230B" w14:textId="77777777" w:rsidR="004B28D6" w:rsidRDefault="004B28D6" w:rsidP="00320D63">
      <w:pPr>
        <w:rPr>
          <w:b/>
          <w:bCs/>
        </w:rPr>
      </w:pPr>
    </w:p>
    <w:p w14:paraId="6E3A3CF5" w14:textId="77777777" w:rsidR="004B28D6" w:rsidRDefault="004B28D6" w:rsidP="00320D63">
      <w:pPr>
        <w:rPr>
          <w:b/>
          <w:bCs/>
        </w:rPr>
      </w:pPr>
    </w:p>
    <w:p w14:paraId="6709A405" w14:textId="392226E0" w:rsidR="00320D63" w:rsidRPr="00320D63" w:rsidRDefault="00320D63" w:rsidP="00320D63">
      <w:pPr>
        <w:rPr>
          <w:b/>
          <w:bCs/>
        </w:rPr>
      </w:pPr>
      <w:r w:rsidRPr="00320D63">
        <w:rPr>
          <w:b/>
          <w:bCs/>
        </w:rPr>
        <w:lastRenderedPageBreak/>
        <w:t>2. Draw neat labelled diagram of NodeMCU</w:t>
      </w:r>
    </w:p>
    <w:p w14:paraId="3CB9A97D" w14:textId="713BB4C9" w:rsidR="00320D63" w:rsidRDefault="00320D63" w:rsidP="00320D63">
      <w:pPr>
        <w:rPr>
          <w:b/>
          <w:bCs/>
        </w:rPr>
      </w:pPr>
      <w:r>
        <w:rPr>
          <w:b/>
          <w:bCs/>
        </w:rPr>
        <w:t>A.</w:t>
      </w:r>
      <w:r w:rsidR="00EB5DE6">
        <w:rPr>
          <w:b/>
          <w:bCs/>
        </w:rPr>
        <w:t xml:space="preserve"> </w:t>
      </w:r>
      <w:r w:rsidR="00EB5DE6">
        <w:rPr>
          <w:noProof/>
        </w:rPr>
        <w:drawing>
          <wp:inline distT="0" distB="0" distL="0" distR="0" wp14:anchorId="1A9366AD" wp14:editId="319AD041">
            <wp:extent cx="5731510" cy="2933065"/>
            <wp:effectExtent l="0" t="0" r="0" b="0"/>
            <wp:docPr id="1599139341" name="Picture 11"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age.jpg"/>
                    <pic:cNvPicPr>
                      <a:picLocks noChangeAspect="1"/>
                    </pic:cNvPicPr>
                  </pic:nvPicPr>
                  <pic:blipFill>
                    <a:blip r:embed="rId6"/>
                    <a:stretch>
                      <a:fillRect/>
                    </a:stretch>
                  </pic:blipFill>
                  <pic:spPr>
                    <a:xfrm>
                      <a:off x="0" y="0"/>
                      <a:ext cx="5731510" cy="2933065"/>
                    </a:xfrm>
                    <a:prstGeom prst="rect">
                      <a:avLst/>
                    </a:prstGeom>
                  </pic:spPr>
                </pic:pic>
              </a:graphicData>
            </a:graphic>
          </wp:inline>
        </w:drawing>
      </w:r>
      <w:r w:rsidR="00EB5DE6">
        <w:rPr>
          <w:noProof/>
        </w:rPr>
        <w:drawing>
          <wp:inline distT="0" distB="0" distL="0" distR="0" wp14:anchorId="309E432F" wp14:editId="7BE758AB">
            <wp:extent cx="5731510" cy="3884295"/>
            <wp:effectExtent l="0" t="0" r="0" b="0"/>
            <wp:docPr id="19" name="Picture 18"/>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7"/>
                    <a:stretch>
                      <a:fillRect/>
                    </a:stretch>
                  </pic:blipFill>
                  <pic:spPr>
                    <a:xfrm>
                      <a:off x="0" y="0"/>
                      <a:ext cx="5731510" cy="3884295"/>
                    </a:xfrm>
                    <a:prstGeom prst="rect">
                      <a:avLst/>
                    </a:prstGeom>
                  </pic:spPr>
                </pic:pic>
              </a:graphicData>
            </a:graphic>
          </wp:inline>
        </w:drawing>
      </w:r>
    </w:p>
    <w:p w14:paraId="2A92C298" w14:textId="77777777" w:rsidR="004B28D6" w:rsidRDefault="004B28D6" w:rsidP="00320D63">
      <w:pPr>
        <w:rPr>
          <w:b/>
          <w:bCs/>
        </w:rPr>
      </w:pPr>
    </w:p>
    <w:p w14:paraId="40AC360D" w14:textId="77777777" w:rsidR="004B28D6" w:rsidRDefault="004B28D6" w:rsidP="00320D63">
      <w:pPr>
        <w:rPr>
          <w:b/>
          <w:bCs/>
        </w:rPr>
      </w:pPr>
    </w:p>
    <w:p w14:paraId="559FD657" w14:textId="77777777" w:rsidR="004B28D6" w:rsidRDefault="004B28D6" w:rsidP="00320D63">
      <w:pPr>
        <w:rPr>
          <w:b/>
          <w:bCs/>
        </w:rPr>
      </w:pPr>
    </w:p>
    <w:p w14:paraId="303309E8" w14:textId="77777777" w:rsidR="004B28D6" w:rsidRDefault="004B28D6" w:rsidP="00320D63">
      <w:pPr>
        <w:rPr>
          <w:b/>
          <w:bCs/>
        </w:rPr>
      </w:pPr>
    </w:p>
    <w:p w14:paraId="77E646E7" w14:textId="6FEE9E12" w:rsidR="00320D63" w:rsidRPr="00320D63" w:rsidRDefault="00320D63" w:rsidP="00320D63">
      <w:pPr>
        <w:rPr>
          <w:b/>
          <w:bCs/>
        </w:rPr>
      </w:pPr>
      <w:r w:rsidRPr="00320D63">
        <w:rPr>
          <w:b/>
          <w:bCs/>
        </w:rPr>
        <w:lastRenderedPageBreak/>
        <w:t>3. Explain briefly about TCP header format(with diagram)</w:t>
      </w:r>
    </w:p>
    <w:p w14:paraId="6943735D" w14:textId="5C43C399" w:rsidR="00320D63" w:rsidRDefault="00320D63" w:rsidP="00320D63">
      <w:pPr>
        <w:rPr>
          <w:b/>
          <w:bCs/>
        </w:rPr>
      </w:pPr>
      <w:r>
        <w:rPr>
          <w:b/>
          <w:bCs/>
        </w:rPr>
        <w:t>A.</w:t>
      </w:r>
      <w:r w:rsidR="00EB5DE6">
        <w:rPr>
          <w:b/>
          <w:bCs/>
        </w:rPr>
        <w:t xml:space="preserve"> </w:t>
      </w:r>
      <w:r w:rsidR="00EB5DE6">
        <w:rPr>
          <w:noProof/>
        </w:rPr>
        <w:drawing>
          <wp:inline distT="0" distB="0" distL="0" distR="0" wp14:anchorId="68778C66" wp14:editId="19DE190A">
            <wp:extent cx="5731510" cy="4968240"/>
            <wp:effectExtent l="0" t="0" r="0" b="0"/>
            <wp:docPr id="1555425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68240"/>
                    </a:xfrm>
                    <a:prstGeom prst="rect">
                      <a:avLst/>
                    </a:prstGeom>
                    <a:noFill/>
                    <a:ln>
                      <a:noFill/>
                    </a:ln>
                  </pic:spPr>
                </pic:pic>
              </a:graphicData>
            </a:graphic>
          </wp:inline>
        </w:drawing>
      </w:r>
    </w:p>
    <w:p w14:paraId="5857CF91" w14:textId="77777777" w:rsidR="00EB5DE6" w:rsidRPr="00EB5DE6" w:rsidRDefault="00EB5DE6" w:rsidP="00EB5DE6">
      <w:r w:rsidRPr="00EB5DE6">
        <w:t>The header of a TCP segment can range from 20-60 bytes. 40 bytes are for options. If there are no options, a header is 20 bytes else it can be of upmost 60 bytes. </w:t>
      </w:r>
      <w:r w:rsidRPr="00EB5DE6">
        <w:br/>
        <w:t>Header fields: </w:t>
      </w:r>
      <w:r w:rsidRPr="00EB5DE6">
        <w:br/>
        <w:t> </w:t>
      </w:r>
    </w:p>
    <w:p w14:paraId="3BC2D9CC" w14:textId="77777777" w:rsidR="00EB5DE6" w:rsidRPr="00EB5DE6" w:rsidRDefault="00EB5DE6" w:rsidP="00EB5DE6">
      <w:pPr>
        <w:numPr>
          <w:ilvl w:val="0"/>
          <w:numId w:val="2"/>
        </w:numPr>
      </w:pPr>
      <w:r w:rsidRPr="00EB5DE6">
        <w:t>Source Port Address – </w:t>
      </w:r>
      <w:r w:rsidRPr="00EB5DE6">
        <w:br/>
        <w:t>A 16-bit field that holds the port address of the application that is sending the data segment. </w:t>
      </w:r>
      <w:r w:rsidRPr="00EB5DE6">
        <w:br/>
        <w:t> </w:t>
      </w:r>
    </w:p>
    <w:p w14:paraId="3D2A4512" w14:textId="77777777" w:rsidR="00EB5DE6" w:rsidRPr="00EB5DE6" w:rsidRDefault="00EB5DE6" w:rsidP="00EB5DE6">
      <w:pPr>
        <w:numPr>
          <w:ilvl w:val="0"/>
          <w:numId w:val="2"/>
        </w:numPr>
      </w:pPr>
      <w:r w:rsidRPr="00EB5DE6">
        <w:t>Destination Port Address – </w:t>
      </w:r>
      <w:r w:rsidRPr="00EB5DE6">
        <w:br/>
        <w:t>A 16-bit field that holds the port address of the application in the host that is receiving the data segment. </w:t>
      </w:r>
      <w:r w:rsidRPr="00EB5DE6">
        <w:br/>
        <w:t> </w:t>
      </w:r>
    </w:p>
    <w:p w14:paraId="19A894D7" w14:textId="77777777" w:rsidR="00EB5DE6" w:rsidRPr="00EB5DE6" w:rsidRDefault="00EB5DE6" w:rsidP="00EB5DE6">
      <w:pPr>
        <w:numPr>
          <w:ilvl w:val="0"/>
          <w:numId w:val="2"/>
        </w:numPr>
      </w:pPr>
      <w:r w:rsidRPr="00EB5DE6">
        <w:lastRenderedPageBreak/>
        <w:t>Sequence Number – </w:t>
      </w:r>
      <w:r w:rsidRPr="00EB5DE6">
        <w:br/>
        <w:t>A 32-bit field that holds the sequence number, i.e, the byte number of the first byte that is sent in that particular segment. It is used to reassemble the message at the receiving end of the segments that are received out of order. </w:t>
      </w:r>
      <w:r w:rsidRPr="00EB5DE6">
        <w:br/>
        <w:t> </w:t>
      </w:r>
    </w:p>
    <w:p w14:paraId="7362B2A7" w14:textId="77777777" w:rsidR="00EB5DE6" w:rsidRPr="00EB5DE6" w:rsidRDefault="00EB5DE6" w:rsidP="00EB5DE6">
      <w:pPr>
        <w:numPr>
          <w:ilvl w:val="0"/>
          <w:numId w:val="2"/>
        </w:numPr>
      </w:pPr>
      <w:r w:rsidRPr="00EB5DE6">
        <w:t>Acknowledgement Number – </w:t>
      </w:r>
      <w:r w:rsidRPr="00EB5DE6">
        <w:br/>
        <w:t>A 32-bit field that holds the acknowledgement number, i.e, the byte number that the receiver expects to receive next. It is an acknowledgement for the previous bytes being received successfully. </w:t>
      </w:r>
      <w:r w:rsidRPr="00EB5DE6">
        <w:br/>
        <w:t> </w:t>
      </w:r>
    </w:p>
    <w:p w14:paraId="2C6C9380" w14:textId="77777777" w:rsidR="00EB5DE6" w:rsidRPr="00EB5DE6" w:rsidRDefault="00EB5DE6" w:rsidP="00EB5DE6">
      <w:pPr>
        <w:numPr>
          <w:ilvl w:val="0"/>
          <w:numId w:val="2"/>
        </w:numPr>
      </w:pPr>
      <w:r w:rsidRPr="00EB5DE6">
        <w:t>Header Length (HLEN) – </w:t>
      </w:r>
      <w:r w:rsidRPr="00EB5DE6">
        <w:br/>
        <w:t>This is a 4-bit field that indicates the length of the TCP header by a number of 4-byte words in the header, i.e if the header is 20 bytes(min length of TCP header), then this field will hold 5 (because 5 x 4 = 20) and the maximum length: 60 bytes, then it’ll hold the value 15(because 15 x 4 = 60). Hence, the value of this field is always between 5 and 15. </w:t>
      </w:r>
      <w:r w:rsidRPr="00EB5DE6">
        <w:br/>
        <w:t> </w:t>
      </w:r>
    </w:p>
    <w:p w14:paraId="5C635F74" w14:textId="77777777" w:rsidR="00EB5DE6" w:rsidRPr="00EB5DE6" w:rsidRDefault="00EB5DE6" w:rsidP="00EB5DE6">
      <w:pPr>
        <w:numPr>
          <w:ilvl w:val="0"/>
          <w:numId w:val="2"/>
        </w:numPr>
      </w:pPr>
      <w:r w:rsidRPr="00EB5DE6">
        <w:t>Control flags – </w:t>
      </w:r>
      <w:r w:rsidRPr="00EB5DE6">
        <w:br/>
        <w:t>These are 6 1-bit control bits that control connection establishment, connection termination, connection abortion, flow control, mode of transfer etc. Their function is: </w:t>
      </w:r>
    </w:p>
    <w:p w14:paraId="6B51C9B1" w14:textId="77777777" w:rsidR="00EB5DE6" w:rsidRPr="00EB5DE6" w:rsidRDefault="00EB5DE6" w:rsidP="00EB5DE6">
      <w:pPr>
        <w:numPr>
          <w:ilvl w:val="1"/>
          <w:numId w:val="2"/>
        </w:numPr>
      </w:pPr>
      <w:r w:rsidRPr="00EB5DE6">
        <w:t>URG: Urgent pointer is valid</w:t>
      </w:r>
    </w:p>
    <w:p w14:paraId="3BB3825D" w14:textId="052B8B35" w:rsidR="00EB5DE6" w:rsidRPr="00EB5DE6" w:rsidRDefault="00EB5DE6" w:rsidP="00EB5DE6">
      <w:pPr>
        <w:numPr>
          <w:ilvl w:val="1"/>
          <w:numId w:val="2"/>
        </w:numPr>
      </w:pPr>
      <w:r w:rsidRPr="00EB5DE6">
        <w:t>ACK: Acknowledgement number is valid</w:t>
      </w:r>
      <w:r w:rsidR="008F4D7D">
        <w:t xml:space="preserve"> </w:t>
      </w:r>
      <w:r w:rsidRPr="00EB5DE6">
        <w:t>(used in case of cumulative acknowledgement)</w:t>
      </w:r>
    </w:p>
    <w:p w14:paraId="709CF563" w14:textId="77777777" w:rsidR="00EB5DE6" w:rsidRPr="00EB5DE6" w:rsidRDefault="00EB5DE6" w:rsidP="00EB5DE6">
      <w:pPr>
        <w:numPr>
          <w:ilvl w:val="1"/>
          <w:numId w:val="2"/>
        </w:numPr>
      </w:pPr>
      <w:r w:rsidRPr="00EB5DE6">
        <w:t>PSH: Request for push</w:t>
      </w:r>
    </w:p>
    <w:p w14:paraId="507EBB5E" w14:textId="77777777" w:rsidR="00EB5DE6" w:rsidRPr="00EB5DE6" w:rsidRDefault="00EB5DE6" w:rsidP="00EB5DE6">
      <w:pPr>
        <w:numPr>
          <w:ilvl w:val="1"/>
          <w:numId w:val="2"/>
        </w:numPr>
      </w:pPr>
      <w:r w:rsidRPr="00EB5DE6">
        <w:t>RST: Reset the connection</w:t>
      </w:r>
    </w:p>
    <w:p w14:paraId="28E6EE46" w14:textId="77777777" w:rsidR="00EB5DE6" w:rsidRPr="00EB5DE6" w:rsidRDefault="00EB5DE6" w:rsidP="00EB5DE6">
      <w:pPr>
        <w:numPr>
          <w:ilvl w:val="1"/>
          <w:numId w:val="2"/>
        </w:numPr>
      </w:pPr>
      <w:r w:rsidRPr="00EB5DE6">
        <w:t>SYN: Synchronize sequence numbers</w:t>
      </w:r>
    </w:p>
    <w:p w14:paraId="3E4FC733" w14:textId="77777777" w:rsidR="00EB5DE6" w:rsidRPr="00EB5DE6" w:rsidRDefault="00EB5DE6" w:rsidP="00EB5DE6">
      <w:pPr>
        <w:numPr>
          <w:ilvl w:val="1"/>
          <w:numId w:val="2"/>
        </w:numPr>
      </w:pPr>
      <w:r w:rsidRPr="00EB5DE6">
        <w:t>FIN: Terminate the connection</w:t>
      </w:r>
    </w:p>
    <w:p w14:paraId="1599CC37" w14:textId="77777777" w:rsidR="00EB5DE6" w:rsidRPr="00EB5DE6" w:rsidRDefault="00EB5DE6" w:rsidP="00EB5DE6">
      <w:pPr>
        <w:numPr>
          <w:ilvl w:val="0"/>
          <w:numId w:val="2"/>
        </w:numPr>
      </w:pPr>
      <w:r w:rsidRPr="00EB5DE6">
        <w:t>Window size – </w:t>
      </w:r>
      <w:r w:rsidRPr="00EB5DE6">
        <w:br/>
        <w:t>This field tells the window size of the sending TCP in bytes. </w:t>
      </w:r>
      <w:r w:rsidRPr="00EB5DE6">
        <w:br/>
        <w:t> </w:t>
      </w:r>
    </w:p>
    <w:p w14:paraId="483C27E8" w14:textId="77777777" w:rsidR="00EB5DE6" w:rsidRPr="00EB5DE6" w:rsidRDefault="00EB5DE6" w:rsidP="00EB5DE6">
      <w:pPr>
        <w:numPr>
          <w:ilvl w:val="0"/>
          <w:numId w:val="2"/>
        </w:numPr>
      </w:pPr>
      <w:r w:rsidRPr="00EB5DE6">
        <w:t>Checksum – </w:t>
      </w:r>
      <w:r w:rsidRPr="00EB5DE6">
        <w:br/>
        <w:t>This field holds the checksum for error control. It is mandatory in TCP as opposed to UDP. </w:t>
      </w:r>
      <w:r w:rsidRPr="00EB5DE6">
        <w:br/>
        <w:t> </w:t>
      </w:r>
    </w:p>
    <w:p w14:paraId="46D3C586" w14:textId="77777777" w:rsidR="00EB5DE6" w:rsidRPr="00EB5DE6" w:rsidRDefault="00EB5DE6" w:rsidP="00EB5DE6">
      <w:pPr>
        <w:numPr>
          <w:ilvl w:val="0"/>
          <w:numId w:val="2"/>
        </w:numPr>
      </w:pPr>
      <w:r w:rsidRPr="00EB5DE6">
        <w:lastRenderedPageBreak/>
        <w:t>Urgent pointer – </w:t>
      </w:r>
      <w:r w:rsidRPr="00EB5DE6">
        <w:br/>
        <w:t>This field (valid only if the URG control flag is set) is used to point to data that is urgently required that needs to reach the receiving process at the earliest. The value of this field is added to the sequence number to get the byte number of the last urgent byte. </w:t>
      </w:r>
    </w:p>
    <w:p w14:paraId="7C73AB61" w14:textId="77777777" w:rsidR="00EB5DE6" w:rsidRDefault="00EB5DE6" w:rsidP="00320D63">
      <w:pPr>
        <w:rPr>
          <w:b/>
          <w:bCs/>
        </w:rPr>
      </w:pPr>
    </w:p>
    <w:p w14:paraId="583B0C1E" w14:textId="68D89416" w:rsidR="00320D63" w:rsidRPr="00320D63" w:rsidRDefault="00320D63" w:rsidP="00320D63">
      <w:pPr>
        <w:rPr>
          <w:b/>
          <w:bCs/>
        </w:rPr>
      </w:pPr>
      <w:r w:rsidRPr="00320D63">
        <w:rPr>
          <w:b/>
          <w:bCs/>
        </w:rPr>
        <w:t>4. Explain briefly about UDP header format</w:t>
      </w:r>
      <w:r w:rsidR="00C0514E">
        <w:rPr>
          <w:b/>
          <w:bCs/>
        </w:rPr>
        <w:t xml:space="preserve"> </w:t>
      </w:r>
      <w:r w:rsidRPr="00320D63">
        <w:rPr>
          <w:b/>
          <w:bCs/>
        </w:rPr>
        <w:t>(with diagram)</w:t>
      </w:r>
    </w:p>
    <w:p w14:paraId="1111C944" w14:textId="4C385A99" w:rsidR="004B28D6" w:rsidRPr="004B28D6" w:rsidRDefault="00320D63" w:rsidP="004B28D6">
      <w:r>
        <w:rPr>
          <w:b/>
          <w:bCs/>
        </w:rPr>
        <w:t>A.</w:t>
      </w:r>
      <w:r w:rsidR="00EB5DE6">
        <w:rPr>
          <w:b/>
          <w:bCs/>
        </w:rPr>
        <w:t xml:space="preserve"> </w:t>
      </w:r>
      <w:r w:rsidR="004B28D6" w:rsidRPr="004B28D6">
        <w:t>UDP header is an 8-byte fixed and simple header, while for TCP it may vary from 20 bytes to 60 bytes. The first 8 Bytes contain all necessary header information and the remaining part consists of data. UDP port number fields are each 16 bits long, therefore the range for port numbers is defined from 0 to 65535; port number 0 is reserved. Port numbers help to distinguish different user requests or processes.</w:t>
      </w:r>
    </w:p>
    <w:p w14:paraId="7262EB6D" w14:textId="2E26B0DE" w:rsidR="004B28D6" w:rsidRPr="004B28D6" w:rsidRDefault="004B28D6" w:rsidP="004B28D6">
      <w:r w:rsidRPr="004B28D6">
        <w:drawing>
          <wp:inline distT="0" distB="0" distL="0" distR="0" wp14:anchorId="3F1B301E" wp14:editId="4FEC0FCB">
            <wp:extent cx="3162300" cy="2118360"/>
            <wp:effectExtent l="0" t="0" r="0" b="0"/>
            <wp:docPr id="1229055312" name="Picture 5" descr="UDP-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DP-hea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2118360"/>
                    </a:xfrm>
                    <a:prstGeom prst="rect">
                      <a:avLst/>
                    </a:prstGeom>
                    <a:noFill/>
                    <a:ln>
                      <a:noFill/>
                    </a:ln>
                  </pic:spPr>
                </pic:pic>
              </a:graphicData>
            </a:graphic>
          </wp:inline>
        </w:drawing>
      </w:r>
    </w:p>
    <w:p w14:paraId="57EE9780" w14:textId="77777777" w:rsidR="004B28D6" w:rsidRPr="004B28D6" w:rsidRDefault="004B28D6" w:rsidP="004B28D6">
      <w:pPr>
        <w:rPr>
          <w:i/>
          <w:iCs/>
        </w:rPr>
      </w:pPr>
      <w:r w:rsidRPr="004B28D6">
        <w:rPr>
          <w:i/>
          <w:iCs/>
        </w:rPr>
        <w:t>UDP Header</w:t>
      </w:r>
    </w:p>
    <w:p w14:paraId="773700B5" w14:textId="77777777" w:rsidR="004B28D6" w:rsidRPr="004B28D6" w:rsidRDefault="004B28D6" w:rsidP="004B28D6">
      <w:pPr>
        <w:numPr>
          <w:ilvl w:val="0"/>
          <w:numId w:val="3"/>
        </w:numPr>
      </w:pPr>
      <w:r w:rsidRPr="004B28D6">
        <w:t>Source Port: Source Port is a 2 Byte long field used to identify the </w:t>
      </w:r>
      <w:hyperlink r:id="rId10" w:tgtFrame="_blank" w:history="1">
        <w:r w:rsidRPr="004B28D6">
          <w:rPr>
            <w:rStyle w:val="Hyperlink"/>
          </w:rPr>
          <w:t>port number </w:t>
        </w:r>
      </w:hyperlink>
      <w:r w:rsidRPr="004B28D6">
        <w:t>of the source.</w:t>
      </w:r>
    </w:p>
    <w:p w14:paraId="14231F96" w14:textId="77777777" w:rsidR="004B28D6" w:rsidRPr="004B28D6" w:rsidRDefault="004B28D6" w:rsidP="004B28D6">
      <w:pPr>
        <w:numPr>
          <w:ilvl w:val="0"/>
          <w:numId w:val="4"/>
        </w:numPr>
      </w:pPr>
      <w:r w:rsidRPr="004B28D6">
        <w:t>Destination Port: It is a 2 Byte long field, used to identify the port of the destined packet.</w:t>
      </w:r>
    </w:p>
    <w:p w14:paraId="227F6C79" w14:textId="77777777" w:rsidR="004B28D6" w:rsidRPr="004B28D6" w:rsidRDefault="004B28D6" w:rsidP="004B28D6">
      <w:pPr>
        <w:numPr>
          <w:ilvl w:val="0"/>
          <w:numId w:val="5"/>
        </w:numPr>
      </w:pPr>
      <w:r w:rsidRPr="004B28D6">
        <w:t>Length: Length is the length of UDP including the header and the data. It is a 16-bits field.</w:t>
      </w:r>
    </w:p>
    <w:p w14:paraId="0D713387" w14:textId="77777777" w:rsidR="004B28D6" w:rsidRPr="004B28D6" w:rsidRDefault="004B28D6" w:rsidP="004B28D6">
      <w:pPr>
        <w:numPr>
          <w:ilvl w:val="0"/>
          <w:numId w:val="6"/>
        </w:numPr>
      </w:pPr>
      <w:r w:rsidRPr="004B28D6">
        <w:t>Checksum: Checksum is 2 Bytes long field. It is the 16-bit one’s complement of the one’s complement sum of the UDP header, the pseudo-header of information from the IP header, and the data, padded with zero octets at the end (if necessary) to make a multiple of two octets.</w:t>
      </w:r>
    </w:p>
    <w:p w14:paraId="367B576B" w14:textId="77777777" w:rsidR="004B28D6" w:rsidRDefault="004B28D6" w:rsidP="00320D63">
      <w:pPr>
        <w:rPr>
          <w:b/>
          <w:bCs/>
        </w:rPr>
      </w:pPr>
    </w:p>
    <w:p w14:paraId="0150A394" w14:textId="77777777" w:rsidR="004B28D6" w:rsidRDefault="004B28D6" w:rsidP="00320D63">
      <w:pPr>
        <w:rPr>
          <w:b/>
          <w:bCs/>
        </w:rPr>
      </w:pPr>
    </w:p>
    <w:p w14:paraId="6C4CD302" w14:textId="0DA0279B" w:rsidR="00320D63" w:rsidRPr="00320D63" w:rsidRDefault="00320D63" w:rsidP="00320D63">
      <w:pPr>
        <w:rPr>
          <w:b/>
          <w:bCs/>
        </w:rPr>
      </w:pPr>
      <w:r w:rsidRPr="00320D63">
        <w:rPr>
          <w:b/>
          <w:bCs/>
        </w:rPr>
        <w:lastRenderedPageBreak/>
        <w:t>5. Draw a neat labelled pin diagram of Arduino UNO board</w:t>
      </w:r>
    </w:p>
    <w:p w14:paraId="332D28B2" w14:textId="5972F30B" w:rsidR="00320D63" w:rsidRDefault="00320D63" w:rsidP="00320D63">
      <w:pPr>
        <w:rPr>
          <w:b/>
          <w:bCs/>
        </w:rPr>
      </w:pPr>
      <w:r>
        <w:rPr>
          <w:b/>
          <w:bCs/>
        </w:rPr>
        <w:t>A.</w:t>
      </w:r>
      <w:r w:rsidR="00EB5DE6">
        <w:rPr>
          <w:b/>
          <w:bCs/>
        </w:rPr>
        <w:t xml:space="preserve"> </w:t>
      </w:r>
      <w:r w:rsidR="00EB5DE6">
        <w:rPr>
          <w:noProof/>
        </w:rPr>
        <w:drawing>
          <wp:inline distT="0" distB="0" distL="0" distR="0" wp14:anchorId="29E2DF0A" wp14:editId="5A749A02">
            <wp:extent cx="5731510" cy="4302760"/>
            <wp:effectExtent l="76200" t="76200" r="116840" b="116840"/>
            <wp:docPr id="243004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l="22451" t="22743" r="22255" b="11632"/>
                    <a:stretch>
                      <a:fillRect/>
                    </a:stretch>
                  </pic:blipFill>
                  <pic:spPr bwMode="auto">
                    <a:xfrm>
                      <a:off x="0" y="0"/>
                      <a:ext cx="5731510" cy="43027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62D9A7D" w14:textId="77777777" w:rsidR="004B28D6" w:rsidRDefault="004B28D6" w:rsidP="00320D63">
      <w:pPr>
        <w:rPr>
          <w:b/>
          <w:bCs/>
        </w:rPr>
      </w:pPr>
    </w:p>
    <w:p w14:paraId="41866467" w14:textId="77777777" w:rsidR="004B28D6" w:rsidRDefault="004B28D6" w:rsidP="00320D63">
      <w:pPr>
        <w:rPr>
          <w:b/>
          <w:bCs/>
        </w:rPr>
      </w:pPr>
    </w:p>
    <w:p w14:paraId="6E1B782E" w14:textId="77777777" w:rsidR="004B28D6" w:rsidRDefault="004B28D6" w:rsidP="00320D63">
      <w:pPr>
        <w:rPr>
          <w:b/>
          <w:bCs/>
        </w:rPr>
      </w:pPr>
    </w:p>
    <w:p w14:paraId="2637881B" w14:textId="77777777" w:rsidR="004B28D6" w:rsidRDefault="004B28D6" w:rsidP="00320D63">
      <w:pPr>
        <w:rPr>
          <w:b/>
          <w:bCs/>
        </w:rPr>
      </w:pPr>
    </w:p>
    <w:p w14:paraId="66D37E51" w14:textId="77777777" w:rsidR="004B28D6" w:rsidRDefault="004B28D6" w:rsidP="00320D63">
      <w:pPr>
        <w:rPr>
          <w:b/>
          <w:bCs/>
        </w:rPr>
      </w:pPr>
    </w:p>
    <w:p w14:paraId="0E730F59" w14:textId="77777777" w:rsidR="004B28D6" w:rsidRDefault="004B28D6" w:rsidP="00320D63">
      <w:pPr>
        <w:rPr>
          <w:b/>
          <w:bCs/>
        </w:rPr>
      </w:pPr>
    </w:p>
    <w:p w14:paraId="4CD0FDD4" w14:textId="77777777" w:rsidR="004B28D6" w:rsidRDefault="004B28D6" w:rsidP="00320D63">
      <w:pPr>
        <w:rPr>
          <w:b/>
          <w:bCs/>
        </w:rPr>
      </w:pPr>
    </w:p>
    <w:p w14:paraId="76917B6B" w14:textId="77777777" w:rsidR="004B28D6" w:rsidRDefault="004B28D6" w:rsidP="00320D63">
      <w:pPr>
        <w:rPr>
          <w:b/>
          <w:bCs/>
        </w:rPr>
      </w:pPr>
    </w:p>
    <w:p w14:paraId="08AA0646" w14:textId="77777777" w:rsidR="004B28D6" w:rsidRDefault="004B28D6" w:rsidP="00320D63">
      <w:pPr>
        <w:rPr>
          <w:b/>
          <w:bCs/>
        </w:rPr>
      </w:pPr>
    </w:p>
    <w:p w14:paraId="32AE5030" w14:textId="77777777" w:rsidR="004B28D6" w:rsidRDefault="004B28D6" w:rsidP="00320D63">
      <w:pPr>
        <w:rPr>
          <w:b/>
          <w:bCs/>
        </w:rPr>
      </w:pPr>
    </w:p>
    <w:p w14:paraId="126AB875" w14:textId="77777777" w:rsidR="004B28D6" w:rsidRDefault="004B28D6" w:rsidP="00320D63">
      <w:pPr>
        <w:rPr>
          <w:b/>
          <w:bCs/>
        </w:rPr>
      </w:pPr>
    </w:p>
    <w:p w14:paraId="7A8F4A79" w14:textId="77777777" w:rsidR="004B28D6" w:rsidRDefault="004B28D6" w:rsidP="00320D63">
      <w:pPr>
        <w:rPr>
          <w:b/>
          <w:bCs/>
        </w:rPr>
      </w:pPr>
    </w:p>
    <w:p w14:paraId="5A47D415" w14:textId="23331A93" w:rsidR="00320D63" w:rsidRPr="00320D63" w:rsidRDefault="00320D63" w:rsidP="00320D63">
      <w:pPr>
        <w:rPr>
          <w:b/>
          <w:bCs/>
        </w:rPr>
      </w:pPr>
      <w:r w:rsidRPr="00320D63">
        <w:rPr>
          <w:b/>
          <w:bCs/>
        </w:rPr>
        <w:lastRenderedPageBreak/>
        <w:t>6. Write the steps for the installation of Arduino UNO</w:t>
      </w:r>
    </w:p>
    <w:p w14:paraId="3191B634" w14:textId="70F979F8" w:rsidR="00320D63" w:rsidRDefault="00320D63" w:rsidP="00320D63">
      <w:pPr>
        <w:rPr>
          <w:b/>
          <w:bCs/>
        </w:rPr>
      </w:pPr>
      <w:r>
        <w:rPr>
          <w:b/>
          <w:bCs/>
        </w:rPr>
        <w:t>A.</w:t>
      </w:r>
      <w:r w:rsidRPr="00320D63">
        <w:rPr>
          <w:noProof/>
        </w:rPr>
        <w:t xml:space="preserve"> </w:t>
      </w:r>
      <w:r>
        <w:rPr>
          <w:noProof/>
        </w:rPr>
        <w:drawing>
          <wp:inline distT="0" distB="0" distL="0" distR="0" wp14:anchorId="3C05E17B" wp14:editId="4A1A1798">
            <wp:extent cx="5731510" cy="4565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31510" cy="4565650"/>
                    </a:xfrm>
                    <a:prstGeom prst="rect">
                      <a:avLst/>
                    </a:prstGeom>
                  </pic:spPr>
                </pic:pic>
              </a:graphicData>
            </a:graphic>
          </wp:inline>
        </w:drawing>
      </w:r>
      <w:r w:rsidRPr="00320D63">
        <w:rPr>
          <w:noProof/>
        </w:rPr>
        <w:t xml:space="preserve"> </w:t>
      </w:r>
      <w:r>
        <w:rPr>
          <w:noProof/>
        </w:rPr>
        <w:lastRenderedPageBreak/>
        <w:drawing>
          <wp:inline distT="0" distB="0" distL="0" distR="0" wp14:anchorId="1DC24DD1" wp14:editId="65EF80D4">
            <wp:extent cx="5731510" cy="5149850"/>
            <wp:effectExtent l="0" t="0" r="0" b="0"/>
            <wp:docPr id="1941382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rcRect l="4408" b="4416"/>
                    <a:stretch>
                      <a:fillRect/>
                    </a:stretch>
                  </pic:blipFill>
                  <pic:spPr>
                    <a:xfrm>
                      <a:off x="0" y="0"/>
                      <a:ext cx="5731510" cy="5149850"/>
                    </a:xfrm>
                    <a:prstGeom prst="rect">
                      <a:avLst/>
                    </a:prstGeom>
                  </pic:spPr>
                </pic:pic>
              </a:graphicData>
            </a:graphic>
          </wp:inline>
        </w:drawing>
      </w:r>
      <w:r>
        <w:rPr>
          <w:noProof/>
        </w:rPr>
        <w:lastRenderedPageBreak/>
        <w:drawing>
          <wp:inline distT="0" distB="0" distL="0" distR="0" wp14:anchorId="42531124" wp14:editId="2590434C">
            <wp:extent cx="5731510" cy="47440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rcRect t="2737" b="3306"/>
                    <a:stretch>
                      <a:fillRect/>
                    </a:stretch>
                  </pic:blipFill>
                  <pic:spPr>
                    <a:xfrm>
                      <a:off x="0" y="0"/>
                      <a:ext cx="5731510" cy="4744085"/>
                    </a:xfrm>
                    <a:prstGeom prst="rect">
                      <a:avLst/>
                    </a:prstGeom>
                  </pic:spPr>
                </pic:pic>
              </a:graphicData>
            </a:graphic>
          </wp:inline>
        </w:drawing>
      </w:r>
      <w:r>
        <w:rPr>
          <w:noProof/>
        </w:rPr>
        <w:drawing>
          <wp:inline distT="0" distB="0" distL="0" distR="0" wp14:anchorId="4D64B815" wp14:editId="625D953C">
            <wp:extent cx="5731510" cy="3088005"/>
            <wp:effectExtent l="0" t="0" r="0" b="0"/>
            <wp:docPr id="1198871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rcRect t="3040" r="12453" b="11964"/>
                    <a:stretch>
                      <a:fillRect/>
                    </a:stretch>
                  </pic:blipFill>
                  <pic:spPr>
                    <a:xfrm>
                      <a:off x="0" y="0"/>
                      <a:ext cx="5731510" cy="3088005"/>
                    </a:xfrm>
                    <a:prstGeom prst="rect">
                      <a:avLst/>
                    </a:prstGeom>
                  </pic:spPr>
                </pic:pic>
              </a:graphicData>
            </a:graphic>
          </wp:inline>
        </w:drawing>
      </w:r>
    </w:p>
    <w:p w14:paraId="4BE5496C" w14:textId="77777777" w:rsidR="004B28D6" w:rsidRDefault="004B28D6" w:rsidP="00320D63">
      <w:pPr>
        <w:rPr>
          <w:b/>
          <w:bCs/>
        </w:rPr>
      </w:pPr>
    </w:p>
    <w:p w14:paraId="17593209" w14:textId="77777777" w:rsidR="004B28D6" w:rsidRDefault="004B28D6" w:rsidP="00320D63">
      <w:pPr>
        <w:rPr>
          <w:b/>
          <w:bCs/>
        </w:rPr>
      </w:pPr>
    </w:p>
    <w:p w14:paraId="52451C0A" w14:textId="77777777" w:rsidR="004B28D6" w:rsidRDefault="004B28D6" w:rsidP="00320D63">
      <w:pPr>
        <w:rPr>
          <w:b/>
          <w:bCs/>
        </w:rPr>
      </w:pPr>
    </w:p>
    <w:p w14:paraId="10A01A40" w14:textId="4AC3BD61" w:rsidR="00320D63" w:rsidRPr="00320D63" w:rsidRDefault="00320D63" w:rsidP="00320D63">
      <w:pPr>
        <w:rPr>
          <w:b/>
          <w:bCs/>
        </w:rPr>
      </w:pPr>
      <w:r w:rsidRPr="00320D63">
        <w:rPr>
          <w:b/>
          <w:bCs/>
        </w:rPr>
        <w:lastRenderedPageBreak/>
        <w:t>7. What are the applications of DHT sensor</w:t>
      </w:r>
    </w:p>
    <w:p w14:paraId="1B956F21" w14:textId="77777777" w:rsidR="004B28D6" w:rsidRPr="004B28D6" w:rsidRDefault="00320D63" w:rsidP="004B28D6">
      <w:r>
        <w:rPr>
          <w:b/>
          <w:bCs/>
        </w:rPr>
        <w:t>A.</w:t>
      </w:r>
      <w:r w:rsidR="004B28D6">
        <w:rPr>
          <w:b/>
          <w:bCs/>
        </w:rPr>
        <w:t xml:space="preserve"> </w:t>
      </w:r>
      <w:r w:rsidR="004B28D6" w:rsidRPr="004B28D6">
        <w:t>The DHT11 is a digital temperature and humidity sensor that provides calibrated output via a single-wire communication protocol.</w:t>
      </w:r>
    </w:p>
    <w:p w14:paraId="4ED51310" w14:textId="77777777" w:rsidR="004B28D6" w:rsidRPr="004B28D6" w:rsidRDefault="004B28D6" w:rsidP="004B28D6">
      <w:pPr>
        <w:numPr>
          <w:ilvl w:val="0"/>
          <w:numId w:val="7"/>
        </w:numPr>
      </w:pPr>
      <w:r w:rsidRPr="004B28D6">
        <w:t xml:space="preserve"> It is commonly used in </w:t>
      </w:r>
    </w:p>
    <w:p w14:paraId="5F4930FD" w14:textId="77777777" w:rsidR="004B28D6" w:rsidRPr="004B28D6" w:rsidRDefault="004B28D6" w:rsidP="004B28D6">
      <w:pPr>
        <w:numPr>
          <w:ilvl w:val="0"/>
          <w:numId w:val="8"/>
        </w:numPr>
      </w:pPr>
      <w:r w:rsidRPr="004B28D6">
        <w:t xml:space="preserve">weather monitoring systems, </w:t>
      </w:r>
    </w:p>
    <w:p w14:paraId="15E9547F" w14:textId="77777777" w:rsidR="004B28D6" w:rsidRPr="004B28D6" w:rsidRDefault="004B28D6" w:rsidP="004B28D6">
      <w:pPr>
        <w:numPr>
          <w:ilvl w:val="0"/>
          <w:numId w:val="8"/>
        </w:numPr>
      </w:pPr>
      <w:r w:rsidRPr="004B28D6">
        <w:t>home automation, and</w:t>
      </w:r>
    </w:p>
    <w:p w14:paraId="335B45E8" w14:textId="77777777" w:rsidR="004B28D6" w:rsidRPr="004B28D6" w:rsidRDefault="004B28D6" w:rsidP="004B28D6">
      <w:pPr>
        <w:numPr>
          <w:ilvl w:val="0"/>
          <w:numId w:val="8"/>
        </w:numPr>
      </w:pPr>
      <w:r w:rsidRPr="004B28D6">
        <w:t xml:space="preserve"> IoT applications.</w:t>
      </w:r>
    </w:p>
    <w:p w14:paraId="4F95B0D8" w14:textId="77777777" w:rsidR="004B28D6" w:rsidRPr="004B28D6" w:rsidRDefault="004B28D6" w:rsidP="004B28D6">
      <w:r w:rsidRPr="004B28D6">
        <w:t>1. Weather Monitoring Systems</w:t>
      </w:r>
    </w:p>
    <w:p w14:paraId="3CAE26F6" w14:textId="77777777" w:rsidR="004B28D6" w:rsidRPr="004B28D6" w:rsidRDefault="004B28D6" w:rsidP="004B28D6">
      <w:r w:rsidRPr="004B28D6">
        <w:rPr>
          <w:rFonts w:ascii="Segoe UI Emoji" w:hAnsi="Segoe UI Emoji" w:cs="Segoe UI Emoji"/>
        </w:rPr>
        <w:t>🌤️</w:t>
      </w:r>
      <w:r w:rsidRPr="004B28D6">
        <w:t xml:space="preserve"> Used in DIY and professional weather stations to measure temperature and humidity levels.</w:t>
      </w:r>
    </w:p>
    <w:p w14:paraId="001972B4" w14:textId="77777777" w:rsidR="004B28D6" w:rsidRPr="004B28D6" w:rsidRDefault="004B28D6" w:rsidP="004B28D6">
      <w:r w:rsidRPr="004B28D6">
        <w:t>2. Home Automation &amp; Smart Homes</w:t>
      </w:r>
    </w:p>
    <w:p w14:paraId="6B5213DE" w14:textId="77777777" w:rsidR="004B28D6" w:rsidRPr="004B28D6" w:rsidRDefault="004B28D6" w:rsidP="004B28D6">
      <w:r w:rsidRPr="004B28D6">
        <w:rPr>
          <w:rFonts w:ascii="Segoe UI Emoji" w:hAnsi="Segoe UI Emoji" w:cs="Segoe UI Emoji"/>
        </w:rPr>
        <w:t>🏡</w:t>
      </w:r>
      <w:r w:rsidRPr="004B28D6">
        <w:t xml:space="preserve"> Integrated into IoT-based smart home systems for automatic climate control, triggering fans, air purifiers, or dehumidifiers.</w:t>
      </w:r>
    </w:p>
    <w:p w14:paraId="6ECD444D" w14:textId="77777777" w:rsidR="004B28D6" w:rsidRPr="004B28D6" w:rsidRDefault="004B28D6" w:rsidP="004B28D6">
      <w:r w:rsidRPr="004B28D6">
        <w:t>3. Greenhouse Monitoring</w:t>
      </w:r>
    </w:p>
    <w:p w14:paraId="5E2B7244" w14:textId="0DDD474C" w:rsidR="004B28D6" w:rsidRPr="004B28D6" w:rsidRDefault="004B28D6" w:rsidP="004B28D6">
      <w:r w:rsidRPr="004B28D6">
        <w:rPr>
          <w:rFonts w:ascii="Segoe UI Emoji" w:hAnsi="Segoe UI Emoji" w:cs="Segoe UI Emoji"/>
        </w:rPr>
        <w:t>🌱</w:t>
      </w:r>
      <w:r w:rsidRPr="004B28D6">
        <w:t xml:space="preserve"> Helps maintain optimal temperature and humidity levels for plant growth in agricultural environments.</w:t>
      </w:r>
    </w:p>
    <w:p w14:paraId="43CB9609" w14:textId="77777777" w:rsidR="004B28D6" w:rsidRPr="004B28D6" w:rsidRDefault="004B28D6" w:rsidP="004B28D6">
      <w:r w:rsidRPr="004B28D6">
        <w:t>4. Industrial Environmental Monitoring</w:t>
      </w:r>
    </w:p>
    <w:p w14:paraId="7D459222" w14:textId="33A4F573" w:rsidR="004B28D6" w:rsidRPr="004B28D6" w:rsidRDefault="004B28D6" w:rsidP="004B28D6">
      <w:r w:rsidRPr="004B28D6">
        <w:rPr>
          <w:rFonts w:ascii="Segoe UI Emoji" w:hAnsi="Segoe UI Emoji" w:cs="Segoe UI Emoji"/>
        </w:rPr>
        <w:t>🏭</w:t>
      </w:r>
      <w:r w:rsidRPr="004B28D6">
        <w:t xml:space="preserve"> Used in factories and warehouses to monitor environmental conditions that affect machinery and stored goods.</w:t>
      </w:r>
    </w:p>
    <w:p w14:paraId="710424F3" w14:textId="77777777" w:rsidR="004B28D6" w:rsidRPr="004B28D6" w:rsidRDefault="004B28D6" w:rsidP="004B28D6">
      <w:r w:rsidRPr="004B28D6">
        <w:t>5. HVAC (Heating, Ventilation, and Air Conditioning) Systems</w:t>
      </w:r>
    </w:p>
    <w:p w14:paraId="470A6F32" w14:textId="77777777" w:rsidR="004B28D6" w:rsidRPr="004B28D6" w:rsidRDefault="004B28D6" w:rsidP="004B28D6">
      <w:r w:rsidRPr="004B28D6">
        <w:rPr>
          <w:rFonts w:ascii="Segoe UI Emoji" w:hAnsi="Segoe UI Emoji" w:cs="Segoe UI Emoji"/>
        </w:rPr>
        <w:t>❄️</w:t>
      </w:r>
      <w:r w:rsidRPr="004B28D6">
        <w:t xml:space="preserve"> Helps in climate control systems by providing real-time temperature and humidity data for automated adjustments.</w:t>
      </w:r>
    </w:p>
    <w:p w14:paraId="0CE2DC5F" w14:textId="46D1197F" w:rsidR="00320D63" w:rsidRDefault="00320D63" w:rsidP="00320D63">
      <w:pPr>
        <w:rPr>
          <w:b/>
          <w:bCs/>
        </w:rPr>
      </w:pPr>
    </w:p>
    <w:p w14:paraId="112FB381" w14:textId="77777777" w:rsidR="004B28D6" w:rsidRDefault="004B28D6" w:rsidP="00320D63">
      <w:pPr>
        <w:rPr>
          <w:b/>
          <w:bCs/>
        </w:rPr>
      </w:pPr>
    </w:p>
    <w:p w14:paraId="7B7E57A4" w14:textId="77777777" w:rsidR="004B28D6" w:rsidRDefault="004B28D6" w:rsidP="00320D63">
      <w:pPr>
        <w:rPr>
          <w:b/>
          <w:bCs/>
        </w:rPr>
      </w:pPr>
    </w:p>
    <w:p w14:paraId="322A33BB" w14:textId="77777777" w:rsidR="004B28D6" w:rsidRDefault="004B28D6" w:rsidP="00320D63">
      <w:pPr>
        <w:rPr>
          <w:b/>
          <w:bCs/>
        </w:rPr>
      </w:pPr>
    </w:p>
    <w:p w14:paraId="1FD88345" w14:textId="77777777" w:rsidR="004B28D6" w:rsidRDefault="004B28D6" w:rsidP="00320D63">
      <w:pPr>
        <w:rPr>
          <w:b/>
          <w:bCs/>
        </w:rPr>
      </w:pPr>
    </w:p>
    <w:p w14:paraId="7869985C" w14:textId="77777777" w:rsidR="004B28D6" w:rsidRDefault="004B28D6" w:rsidP="00320D63">
      <w:pPr>
        <w:rPr>
          <w:b/>
          <w:bCs/>
        </w:rPr>
      </w:pPr>
    </w:p>
    <w:p w14:paraId="5291AE6E" w14:textId="77777777" w:rsidR="004B28D6" w:rsidRDefault="004B28D6" w:rsidP="00320D63">
      <w:pPr>
        <w:rPr>
          <w:b/>
          <w:bCs/>
        </w:rPr>
      </w:pPr>
    </w:p>
    <w:p w14:paraId="691BBCF3" w14:textId="0606EBD3" w:rsidR="00320D63" w:rsidRPr="00320D63" w:rsidRDefault="00320D63" w:rsidP="00320D63">
      <w:pPr>
        <w:rPr>
          <w:b/>
          <w:bCs/>
        </w:rPr>
      </w:pPr>
      <w:r w:rsidRPr="00320D63">
        <w:rPr>
          <w:b/>
          <w:bCs/>
        </w:rPr>
        <w:lastRenderedPageBreak/>
        <w:t>8. What are the features of ThingSpeak and How does it work?</w:t>
      </w:r>
    </w:p>
    <w:p w14:paraId="6F154028" w14:textId="5153B7E8" w:rsidR="004B28D6" w:rsidRPr="004B28D6" w:rsidRDefault="00320D63" w:rsidP="004B28D6">
      <w:r>
        <w:rPr>
          <w:b/>
          <w:bCs/>
        </w:rPr>
        <w:t>A.</w:t>
      </w:r>
      <w:r w:rsidR="004B28D6">
        <w:rPr>
          <w:b/>
          <w:bCs/>
        </w:rPr>
        <w:t xml:space="preserve"> </w:t>
      </w:r>
      <w:r w:rsidR="004B28D6" w:rsidRPr="004B28D6">
        <w:rPr>
          <w:b/>
          <w:bCs/>
        </w:rPr>
        <w:t>ThingSpeak</w:t>
      </w:r>
      <w:r w:rsidR="004B28D6" w:rsidRPr="004B28D6">
        <w:t xml:space="preserve"> is a cloud-based IoT platform designed for collecting, storing, analyzing, and visualizing real-time data from connected devices. It is widely used in academic</w:t>
      </w:r>
      <w:r w:rsidR="00163EB5">
        <w:t xml:space="preserve"> and</w:t>
      </w:r>
      <w:r w:rsidR="004B28D6" w:rsidRPr="004B28D6">
        <w:t xml:space="preserve"> research projects due to its simplicity and powerful features.</w:t>
      </w:r>
    </w:p>
    <w:p w14:paraId="1D4B30CD" w14:textId="77777777" w:rsidR="004B28D6" w:rsidRPr="004B28D6" w:rsidRDefault="004B28D6" w:rsidP="004B28D6">
      <w:pPr>
        <w:rPr>
          <w:b/>
          <w:bCs/>
        </w:rPr>
      </w:pPr>
      <w:r w:rsidRPr="004B28D6">
        <w:rPr>
          <w:b/>
          <w:bCs/>
        </w:rPr>
        <w:t>Features of ThingSpeak:</w:t>
      </w:r>
    </w:p>
    <w:p w14:paraId="689BDC19" w14:textId="77777777" w:rsidR="004B28D6" w:rsidRPr="004B28D6" w:rsidRDefault="004B28D6" w:rsidP="004B28D6">
      <w:pPr>
        <w:numPr>
          <w:ilvl w:val="0"/>
          <w:numId w:val="9"/>
        </w:numPr>
      </w:pPr>
      <w:r w:rsidRPr="004B28D6">
        <w:rPr>
          <w:b/>
          <w:bCs/>
        </w:rPr>
        <w:t>Real-time Data Collection:</w:t>
      </w:r>
      <w:r w:rsidRPr="004B28D6">
        <w:br/>
        <w:t>ThingSpeak allows devices like Arduino or NodeMCU to send sensor data (e.g., temperature, humidity, pressure) over the internet and store it in channels.</w:t>
      </w:r>
    </w:p>
    <w:p w14:paraId="3E578AB1" w14:textId="77777777" w:rsidR="004B28D6" w:rsidRPr="004B28D6" w:rsidRDefault="004B28D6" w:rsidP="004B28D6">
      <w:pPr>
        <w:numPr>
          <w:ilvl w:val="0"/>
          <w:numId w:val="9"/>
        </w:numPr>
      </w:pPr>
      <w:r w:rsidRPr="004B28D6">
        <w:rPr>
          <w:b/>
          <w:bCs/>
        </w:rPr>
        <w:t>Customizable Visualizations:</w:t>
      </w:r>
      <w:r w:rsidRPr="004B28D6">
        <w:br/>
        <w:t>Users can create line charts, bar graphs, and other plots to monitor sensor readings live, helping them analyze trends and behavior over time.</w:t>
      </w:r>
    </w:p>
    <w:p w14:paraId="3F707973" w14:textId="77777777" w:rsidR="004B28D6" w:rsidRPr="004B28D6" w:rsidRDefault="004B28D6" w:rsidP="004B28D6">
      <w:pPr>
        <w:numPr>
          <w:ilvl w:val="0"/>
          <w:numId w:val="9"/>
        </w:numPr>
      </w:pPr>
      <w:r w:rsidRPr="004B28D6">
        <w:rPr>
          <w:b/>
          <w:bCs/>
        </w:rPr>
        <w:t>Multiple Data Fields:</w:t>
      </w:r>
      <w:r w:rsidRPr="004B28D6">
        <w:br/>
        <w:t>Each channel can have up to 8 data fields, along with location and status updates, making it suitable for multi-sensor systems.</w:t>
      </w:r>
    </w:p>
    <w:p w14:paraId="58EFFFC0" w14:textId="77777777" w:rsidR="004B28D6" w:rsidRPr="004B28D6" w:rsidRDefault="004B28D6" w:rsidP="004B28D6">
      <w:pPr>
        <w:numPr>
          <w:ilvl w:val="0"/>
          <w:numId w:val="9"/>
        </w:numPr>
      </w:pPr>
      <w:r w:rsidRPr="004B28D6">
        <w:rPr>
          <w:b/>
          <w:bCs/>
        </w:rPr>
        <w:t>MATLAB Integration:</w:t>
      </w:r>
      <w:r w:rsidRPr="004B28D6">
        <w:br/>
        <w:t>ThingSpeak integrates with MATLAB, enabling users to write custom scripts for data analysis, filtering, and even triggering alerts or control actions.</w:t>
      </w:r>
    </w:p>
    <w:p w14:paraId="0A3353D3" w14:textId="77777777" w:rsidR="004B28D6" w:rsidRPr="004B28D6" w:rsidRDefault="004B28D6" w:rsidP="004B28D6">
      <w:pPr>
        <w:numPr>
          <w:ilvl w:val="0"/>
          <w:numId w:val="9"/>
        </w:numPr>
      </w:pPr>
      <w:r w:rsidRPr="004B28D6">
        <w:rPr>
          <w:b/>
          <w:bCs/>
        </w:rPr>
        <w:t>RESTful and MQTT APIs:</w:t>
      </w:r>
      <w:r w:rsidRPr="004B28D6">
        <w:br/>
        <w:t>It supports both HTTP (REST) and MQTT protocols, allowing flexible and secure data transfer between devices and the cloud.</w:t>
      </w:r>
    </w:p>
    <w:p w14:paraId="6E238EC8" w14:textId="77777777" w:rsidR="004B28D6" w:rsidRPr="004B28D6" w:rsidRDefault="004B28D6" w:rsidP="004B28D6">
      <w:pPr>
        <w:numPr>
          <w:ilvl w:val="0"/>
          <w:numId w:val="9"/>
        </w:numPr>
      </w:pPr>
      <w:r w:rsidRPr="004B28D6">
        <w:rPr>
          <w:b/>
          <w:bCs/>
        </w:rPr>
        <w:t>Alerts and Triggers:</w:t>
      </w:r>
      <w:r w:rsidRPr="004B28D6">
        <w:br/>
        <w:t>Users can set up email alerts, ThingHTTP, and webhooks to notify or control devices based on specific data conditions.</w:t>
      </w:r>
    </w:p>
    <w:p w14:paraId="65297348" w14:textId="77777777" w:rsidR="004B28D6" w:rsidRPr="004B28D6" w:rsidRDefault="004B28D6" w:rsidP="004B28D6">
      <w:pPr>
        <w:numPr>
          <w:ilvl w:val="0"/>
          <w:numId w:val="9"/>
        </w:numPr>
      </w:pPr>
      <w:r w:rsidRPr="004B28D6">
        <w:rPr>
          <w:b/>
          <w:bCs/>
        </w:rPr>
        <w:t>Data Export and Sharing:</w:t>
      </w:r>
      <w:r w:rsidRPr="004B28D6">
        <w:br/>
        <w:t>Data can be exported for offline analysis or shared with others using public or private access options.</w:t>
      </w:r>
    </w:p>
    <w:p w14:paraId="02388F44" w14:textId="77777777" w:rsidR="004B28D6" w:rsidRPr="004B28D6" w:rsidRDefault="004B28D6" w:rsidP="004B28D6">
      <w:r w:rsidRPr="004B28D6">
        <w:pict w14:anchorId="1537E830">
          <v:rect id="_x0000_i1053" style="width:0;height:1.5pt" o:hralign="center" o:hrstd="t" o:hr="t" fillcolor="#a0a0a0" stroked="f"/>
        </w:pict>
      </w:r>
    </w:p>
    <w:p w14:paraId="4EDCCBB7" w14:textId="77777777" w:rsidR="004B28D6" w:rsidRPr="004B28D6" w:rsidRDefault="004B28D6" w:rsidP="004B28D6">
      <w:pPr>
        <w:rPr>
          <w:b/>
          <w:bCs/>
        </w:rPr>
      </w:pPr>
      <w:r w:rsidRPr="004B28D6">
        <w:rPr>
          <w:b/>
          <w:bCs/>
        </w:rPr>
        <w:t>How ThingSpeak Works:</w:t>
      </w:r>
    </w:p>
    <w:p w14:paraId="0780052D" w14:textId="77777777" w:rsidR="004B28D6" w:rsidRPr="004B28D6" w:rsidRDefault="004B28D6" w:rsidP="004B28D6">
      <w:pPr>
        <w:numPr>
          <w:ilvl w:val="0"/>
          <w:numId w:val="10"/>
        </w:numPr>
      </w:pPr>
      <w:r w:rsidRPr="004B28D6">
        <w:rPr>
          <w:b/>
          <w:bCs/>
        </w:rPr>
        <w:t>Channel Creation:</w:t>
      </w:r>
      <w:r w:rsidRPr="004B28D6">
        <w:br/>
        <w:t>Users begin by creating a "channel" on ThingSpeak to store their data. Each channel has a unique Channel ID, Write API Key, and Read API Key.</w:t>
      </w:r>
    </w:p>
    <w:p w14:paraId="555343B9" w14:textId="77777777" w:rsidR="004B28D6" w:rsidRPr="004B28D6" w:rsidRDefault="004B28D6" w:rsidP="004B28D6">
      <w:pPr>
        <w:numPr>
          <w:ilvl w:val="0"/>
          <w:numId w:val="10"/>
        </w:numPr>
      </w:pPr>
      <w:r w:rsidRPr="004B28D6">
        <w:rPr>
          <w:b/>
          <w:bCs/>
        </w:rPr>
        <w:t>Sending Data:</w:t>
      </w:r>
      <w:r w:rsidRPr="004B28D6">
        <w:br/>
        <w:t>Devices like ESP8266 or Arduino collect data from sensors and send it to ThingSpeak using the Write API Key via HTTP requests or MQTT messages.</w:t>
      </w:r>
    </w:p>
    <w:p w14:paraId="7659E8C5" w14:textId="77777777" w:rsidR="004B28D6" w:rsidRPr="004B28D6" w:rsidRDefault="004B28D6" w:rsidP="004B28D6">
      <w:pPr>
        <w:numPr>
          <w:ilvl w:val="0"/>
          <w:numId w:val="10"/>
        </w:numPr>
      </w:pPr>
      <w:r w:rsidRPr="004B28D6">
        <w:rPr>
          <w:b/>
          <w:bCs/>
        </w:rPr>
        <w:lastRenderedPageBreak/>
        <w:t>Storing Data:</w:t>
      </w:r>
      <w:r w:rsidRPr="004B28D6">
        <w:br/>
        <w:t>ThingSpeak receives the incoming data and logs it into the appropriate fields of the designated channel.</w:t>
      </w:r>
    </w:p>
    <w:p w14:paraId="7243C23A" w14:textId="77777777" w:rsidR="004B28D6" w:rsidRPr="004B28D6" w:rsidRDefault="004B28D6" w:rsidP="004B28D6">
      <w:pPr>
        <w:numPr>
          <w:ilvl w:val="0"/>
          <w:numId w:val="10"/>
        </w:numPr>
      </w:pPr>
      <w:r w:rsidRPr="004B28D6">
        <w:rPr>
          <w:b/>
          <w:bCs/>
        </w:rPr>
        <w:t>Data Visualization:</w:t>
      </w:r>
      <w:r w:rsidRPr="004B28D6">
        <w:br/>
        <w:t>The platform automatically plots this data on interactive graphs, which can be customized in terms of type, time range, and appearance.</w:t>
      </w:r>
    </w:p>
    <w:p w14:paraId="2C7F243B" w14:textId="77777777" w:rsidR="004B28D6" w:rsidRPr="004B28D6" w:rsidRDefault="004B28D6" w:rsidP="004B28D6">
      <w:pPr>
        <w:numPr>
          <w:ilvl w:val="0"/>
          <w:numId w:val="10"/>
        </w:numPr>
      </w:pPr>
      <w:r w:rsidRPr="004B28D6">
        <w:rPr>
          <w:b/>
          <w:bCs/>
        </w:rPr>
        <w:t>Data Analysis:</w:t>
      </w:r>
      <w:r w:rsidRPr="004B28D6">
        <w:br/>
        <w:t>MATLAB code can be written in the "Apps" section to process incoming data—perform calculations, identify anomalies, or apply logic to trigger alerts.</w:t>
      </w:r>
    </w:p>
    <w:p w14:paraId="249DBA56" w14:textId="77777777" w:rsidR="004B28D6" w:rsidRPr="004B28D6" w:rsidRDefault="004B28D6" w:rsidP="004B28D6">
      <w:pPr>
        <w:numPr>
          <w:ilvl w:val="0"/>
          <w:numId w:val="10"/>
        </w:numPr>
      </w:pPr>
      <w:r w:rsidRPr="004B28D6">
        <w:rPr>
          <w:b/>
          <w:bCs/>
        </w:rPr>
        <w:t>Triggering Actions:</w:t>
      </w:r>
      <w:r w:rsidRPr="004B28D6">
        <w:br/>
        <w:t>Based on analyzed data, ThingSpeak can interact with other services or devices using webhooks or ThingHTTP, enabling real-time automation.</w:t>
      </w:r>
    </w:p>
    <w:p w14:paraId="520232FB" w14:textId="77777777" w:rsidR="004B28D6" w:rsidRPr="004B28D6" w:rsidRDefault="004B28D6" w:rsidP="004B28D6">
      <w:r w:rsidRPr="004B28D6">
        <w:pict w14:anchorId="1CD33E99">
          <v:rect id="_x0000_i1054" style="width:0;height:1.5pt" o:hralign="center" o:hrstd="t" o:hr="t" fillcolor="#a0a0a0" stroked="f"/>
        </w:pict>
      </w:r>
    </w:p>
    <w:p w14:paraId="396ABACC" w14:textId="77777777" w:rsidR="004B28D6" w:rsidRPr="004B28D6" w:rsidRDefault="004B28D6" w:rsidP="004B28D6">
      <w:r w:rsidRPr="004B28D6">
        <w:rPr>
          <w:b/>
          <w:bCs/>
        </w:rPr>
        <w:t>Conclusion:</w:t>
      </w:r>
      <w:r w:rsidRPr="004B28D6">
        <w:br/>
        <w:t>ThingSpeak is a powerful yet user-friendly IoT platform that simplifies cloud integration for sensor-based projects. With real-time data visualization, built-in analytics, and automation features, it is highly effective for developing smart IoT systems.</w:t>
      </w:r>
    </w:p>
    <w:p w14:paraId="72DF2889" w14:textId="4E8D085D" w:rsidR="00320D63" w:rsidRPr="004B28D6" w:rsidRDefault="00320D63" w:rsidP="00320D63"/>
    <w:p w14:paraId="6B7E6950" w14:textId="77777777" w:rsidR="004B28D6" w:rsidRDefault="004B28D6" w:rsidP="00320D63">
      <w:pPr>
        <w:rPr>
          <w:b/>
          <w:bCs/>
        </w:rPr>
      </w:pPr>
    </w:p>
    <w:p w14:paraId="1BF1481F" w14:textId="77777777" w:rsidR="004B28D6" w:rsidRDefault="004B28D6" w:rsidP="00320D63">
      <w:pPr>
        <w:rPr>
          <w:b/>
          <w:bCs/>
        </w:rPr>
      </w:pPr>
    </w:p>
    <w:p w14:paraId="4FF70F1F" w14:textId="77777777" w:rsidR="004B28D6" w:rsidRDefault="004B28D6" w:rsidP="00320D63">
      <w:pPr>
        <w:rPr>
          <w:b/>
          <w:bCs/>
        </w:rPr>
      </w:pPr>
    </w:p>
    <w:p w14:paraId="6B75C88B" w14:textId="77777777" w:rsidR="004B28D6" w:rsidRDefault="004B28D6" w:rsidP="00320D63">
      <w:pPr>
        <w:rPr>
          <w:b/>
          <w:bCs/>
        </w:rPr>
      </w:pPr>
    </w:p>
    <w:p w14:paraId="059ECCB6" w14:textId="77777777" w:rsidR="004B28D6" w:rsidRDefault="004B28D6" w:rsidP="00320D63">
      <w:pPr>
        <w:rPr>
          <w:b/>
          <w:bCs/>
        </w:rPr>
      </w:pPr>
    </w:p>
    <w:p w14:paraId="440E4130" w14:textId="77777777" w:rsidR="004B28D6" w:rsidRDefault="004B28D6" w:rsidP="00320D63">
      <w:pPr>
        <w:rPr>
          <w:b/>
          <w:bCs/>
        </w:rPr>
      </w:pPr>
    </w:p>
    <w:p w14:paraId="61E43E4C" w14:textId="77777777" w:rsidR="004B28D6" w:rsidRDefault="004B28D6" w:rsidP="00320D63">
      <w:pPr>
        <w:rPr>
          <w:b/>
          <w:bCs/>
        </w:rPr>
      </w:pPr>
    </w:p>
    <w:p w14:paraId="2C8A5DBA" w14:textId="77777777" w:rsidR="004B28D6" w:rsidRDefault="004B28D6" w:rsidP="00320D63">
      <w:pPr>
        <w:rPr>
          <w:b/>
          <w:bCs/>
        </w:rPr>
      </w:pPr>
    </w:p>
    <w:p w14:paraId="033A2F65" w14:textId="77777777" w:rsidR="004B28D6" w:rsidRDefault="004B28D6" w:rsidP="00320D63">
      <w:pPr>
        <w:rPr>
          <w:b/>
          <w:bCs/>
        </w:rPr>
      </w:pPr>
    </w:p>
    <w:p w14:paraId="2386F19C" w14:textId="77777777" w:rsidR="004B28D6" w:rsidRDefault="004B28D6" w:rsidP="00320D63">
      <w:pPr>
        <w:rPr>
          <w:b/>
          <w:bCs/>
        </w:rPr>
      </w:pPr>
    </w:p>
    <w:p w14:paraId="27E04B24" w14:textId="77777777" w:rsidR="004B28D6" w:rsidRDefault="004B28D6" w:rsidP="00320D63">
      <w:pPr>
        <w:rPr>
          <w:b/>
          <w:bCs/>
        </w:rPr>
      </w:pPr>
    </w:p>
    <w:p w14:paraId="7D42C2CC" w14:textId="77777777" w:rsidR="004B28D6" w:rsidRDefault="004B28D6" w:rsidP="00320D63">
      <w:pPr>
        <w:rPr>
          <w:b/>
          <w:bCs/>
        </w:rPr>
      </w:pPr>
    </w:p>
    <w:p w14:paraId="4F492CBF" w14:textId="77777777" w:rsidR="004B28D6" w:rsidRDefault="004B28D6" w:rsidP="00320D63">
      <w:pPr>
        <w:rPr>
          <w:b/>
          <w:bCs/>
        </w:rPr>
      </w:pPr>
    </w:p>
    <w:p w14:paraId="682C9CDA" w14:textId="0537F89C" w:rsidR="00320D63" w:rsidRPr="00320D63" w:rsidRDefault="00320D63" w:rsidP="00320D63">
      <w:pPr>
        <w:rPr>
          <w:b/>
          <w:bCs/>
        </w:rPr>
      </w:pPr>
      <w:r w:rsidRPr="00320D63">
        <w:rPr>
          <w:b/>
          <w:bCs/>
        </w:rPr>
        <w:lastRenderedPageBreak/>
        <w:t>9. How to create My Channel on ThingSpeak</w:t>
      </w:r>
    </w:p>
    <w:p w14:paraId="0849AA18" w14:textId="7ECB5C27" w:rsidR="004B28D6" w:rsidRPr="004B28D6" w:rsidRDefault="00320D63" w:rsidP="004B28D6">
      <w:r>
        <w:rPr>
          <w:b/>
          <w:bCs/>
        </w:rPr>
        <w:t>A.</w:t>
      </w:r>
      <w:r w:rsidR="004B28D6">
        <w:rPr>
          <w:b/>
          <w:bCs/>
        </w:rPr>
        <w:t xml:space="preserve"> </w:t>
      </w:r>
      <w:r w:rsidR="004B28D6" w:rsidRPr="004B28D6">
        <w:rPr>
          <w:b/>
          <w:bCs/>
        </w:rPr>
        <w:t>How to Create My Channel on ThingSpeak (5-Mark Answer):</w:t>
      </w:r>
    </w:p>
    <w:p w14:paraId="0D0F19D0" w14:textId="77777777" w:rsidR="004B28D6" w:rsidRPr="004B28D6" w:rsidRDefault="004B28D6" w:rsidP="004B28D6">
      <w:r w:rsidRPr="004B28D6">
        <w:t>Creating a channel on ThingSpeak is the first step to store and visualize data from your IoT devices. Here's a step-by-step guide to create your own channel:</w:t>
      </w:r>
    </w:p>
    <w:p w14:paraId="175DF1CB" w14:textId="77777777" w:rsidR="004B28D6" w:rsidRPr="004B28D6" w:rsidRDefault="004B28D6" w:rsidP="004B28D6">
      <w:r w:rsidRPr="004B28D6">
        <w:pict w14:anchorId="1A5A7E7B">
          <v:rect id="_x0000_i1099" style="width:0;height:1.5pt" o:hralign="center" o:hrstd="t" o:hr="t" fillcolor="#a0a0a0" stroked="f"/>
        </w:pict>
      </w:r>
    </w:p>
    <w:p w14:paraId="0A11B930" w14:textId="77777777" w:rsidR="004B28D6" w:rsidRPr="004B28D6" w:rsidRDefault="004B28D6" w:rsidP="004B28D6">
      <w:pPr>
        <w:rPr>
          <w:b/>
          <w:bCs/>
        </w:rPr>
      </w:pPr>
      <w:r w:rsidRPr="004B28D6">
        <w:rPr>
          <w:b/>
          <w:bCs/>
        </w:rPr>
        <w:t>1. Sign In or Create an Account:</w:t>
      </w:r>
    </w:p>
    <w:p w14:paraId="64FA2201" w14:textId="77777777" w:rsidR="004B28D6" w:rsidRPr="004B28D6" w:rsidRDefault="004B28D6" w:rsidP="004B28D6">
      <w:pPr>
        <w:numPr>
          <w:ilvl w:val="0"/>
          <w:numId w:val="11"/>
        </w:numPr>
      </w:pPr>
      <w:r w:rsidRPr="004B28D6">
        <w:t xml:space="preserve">Visit </w:t>
      </w:r>
      <w:hyperlink r:id="rId16" w:tgtFrame="_new" w:history="1">
        <w:r w:rsidRPr="004B28D6">
          <w:rPr>
            <w:rStyle w:val="Hyperlink"/>
          </w:rPr>
          <w:t>https://thingspeak.com</w:t>
        </w:r>
      </w:hyperlink>
      <w:r w:rsidRPr="004B28D6">
        <w:t>.</w:t>
      </w:r>
    </w:p>
    <w:p w14:paraId="6AF769B6" w14:textId="77777777" w:rsidR="004B28D6" w:rsidRPr="004B28D6" w:rsidRDefault="004B28D6" w:rsidP="004B28D6">
      <w:pPr>
        <w:numPr>
          <w:ilvl w:val="0"/>
          <w:numId w:val="11"/>
        </w:numPr>
      </w:pPr>
      <w:r w:rsidRPr="004B28D6">
        <w:t>If you don’t have an account, sign up using your email or MathWorks account.</w:t>
      </w:r>
    </w:p>
    <w:p w14:paraId="309F53CB" w14:textId="77777777" w:rsidR="004B28D6" w:rsidRPr="004B28D6" w:rsidRDefault="004B28D6" w:rsidP="004B28D6">
      <w:pPr>
        <w:numPr>
          <w:ilvl w:val="0"/>
          <w:numId w:val="11"/>
        </w:numPr>
      </w:pPr>
      <w:r w:rsidRPr="004B28D6">
        <w:t>Log in to access the dashboard.</w:t>
      </w:r>
    </w:p>
    <w:p w14:paraId="6B5E6324" w14:textId="77777777" w:rsidR="004B28D6" w:rsidRPr="004B28D6" w:rsidRDefault="004B28D6" w:rsidP="004B28D6">
      <w:r w:rsidRPr="004B28D6">
        <w:pict w14:anchorId="1CB2F13B">
          <v:rect id="_x0000_i1100" style="width:0;height:1.5pt" o:hralign="center" o:hrstd="t" o:hr="t" fillcolor="#a0a0a0" stroked="f"/>
        </w:pict>
      </w:r>
    </w:p>
    <w:p w14:paraId="1F0E5876" w14:textId="77777777" w:rsidR="004B28D6" w:rsidRPr="004B28D6" w:rsidRDefault="004B28D6" w:rsidP="004B28D6">
      <w:pPr>
        <w:rPr>
          <w:b/>
          <w:bCs/>
        </w:rPr>
      </w:pPr>
      <w:r w:rsidRPr="004B28D6">
        <w:rPr>
          <w:b/>
          <w:bCs/>
        </w:rPr>
        <w:t>2. Navigate to Channels:</w:t>
      </w:r>
    </w:p>
    <w:p w14:paraId="04646E6D" w14:textId="77777777" w:rsidR="004B28D6" w:rsidRPr="004B28D6" w:rsidRDefault="004B28D6" w:rsidP="004B28D6">
      <w:pPr>
        <w:numPr>
          <w:ilvl w:val="0"/>
          <w:numId w:val="12"/>
        </w:numPr>
      </w:pPr>
      <w:r w:rsidRPr="004B28D6">
        <w:t xml:space="preserve">On the dashboard, click on the </w:t>
      </w:r>
      <w:r w:rsidRPr="004B28D6">
        <w:rPr>
          <w:b/>
          <w:bCs/>
        </w:rPr>
        <w:t>"Channels"</w:t>
      </w:r>
      <w:r w:rsidRPr="004B28D6">
        <w:t xml:space="preserve"> tab at the top.</w:t>
      </w:r>
    </w:p>
    <w:p w14:paraId="1BED10FC" w14:textId="77777777" w:rsidR="004B28D6" w:rsidRPr="004B28D6" w:rsidRDefault="004B28D6" w:rsidP="004B28D6">
      <w:pPr>
        <w:numPr>
          <w:ilvl w:val="0"/>
          <w:numId w:val="12"/>
        </w:numPr>
      </w:pPr>
      <w:r w:rsidRPr="004B28D6">
        <w:t xml:space="preserve">Select </w:t>
      </w:r>
      <w:r w:rsidRPr="004B28D6">
        <w:rPr>
          <w:b/>
          <w:bCs/>
        </w:rPr>
        <w:t>"My Channels"</w:t>
      </w:r>
      <w:r w:rsidRPr="004B28D6">
        <w:t xml:space="preserve"> to view or manage your channels.</w:t>
      </w:r>
    </w:p>
    <w:p w14:paraId="70B14EAA" w14:textId="77777777" w:rsidR="004B28D6" w:rsidRPr="004B28D6" w:rsidRDefault="004B28D6" w:rsidP="004B28D6">
      <w:r w:rsidRPr="004B28D6">
        <w:pict w14:anchorId="17DD1D4A">
          <v:rect id="_x0000_i1101" style="width:0;height:1.5pt" o:hralign="center" o:hrstd="t" o:hr="t" fillcolor="#a0a0a0" stroked="f"/>
        </w:pict>
      </w:r>
    </w:p>
    <w:p w14:paraId="5D23B5A9" w14:textId="77777777" w:rsidR="004B28D6" w:rsidRPr="004B28D6" w:rsidRDefault="004B28D6" w:rsidP="004B28D6">
      <w:pPr>
        <w:rPr>
          <w:b/>
          <w:bCs/>
        </w:rPr>
      </w:pPr>
      <w:r w:rsidRPr="004B28D6">
        <w:rPr>
          <w:b/>
          <w:bCs/>
        </w:rPr>
        <w:t>3. Create a New Channel:</w:t>
      </w:r>
    </w:p>
    <w:p w14:paraId="3DFCEF6F" w14:textId="77777777" w:rsidR="004B28D6" w:rsidRPr="004B28D6" w:rsidRDefault="004B28D6" w:rsidP="004B28D6">
      <w:pPr>
        <w:numPr>
          <w:ilvl w:val="0"/>
          <w:numId w:val="13"/>
        </w:numPr>
      </w:pPr>
      <w:r w:rsidRPr="004B28D6">
        <w:t xml:space="preserve">Click the </w:t>
      </w:r>
      <w:r w:rsidRPr="004B28D6">
        <w:rPr>
          <w:b/>
          <w:bCs/>
        </w:rPr>
        <w:t>"New Channel"</w:t>
      </w:r>
      <w:r w:rsidRPr="004B28D6">
        <w:t xml:space="preserve"> button.</w:t>
      </w:r>
    </w:p>
    <w:p w14:paraId="2B7A4367" w14:textId="77777777" w:rsidR="004B28D6" w:rsidRPr="004B28D6" w:rsidRDefault="004B28D6" w:rsidP="004B28D6">
      <w:pPr>
        <w:numPr>
          <w:ilvl w:val="0"/>
          <w:numId w:val="13"/>
        </w:numPr>
      </w:pPr>
      <w:r w:rsidRPr="004B28D6">
        <w:t>Fill in the following details:</w:t>
      </w:r>
    </w:p>
    <w:p w14:paraId="0C78843D" w14:textId="77777777" w:rsidR="004B28D6" w:rsidRPr="004B28D6" w:rsidRDefault="004B28D6" w:rsidP="004B28D6">
      <w:pPr>
        <w:numPr>
          <w:ilvl w:val="1"/>
          <w:numId w:val="13"/>
        </w:numPr>
      </w:pPr>
      <w:r w:rsidRPr="004B28D6">
        <w:rPr>
          <w:b/>
          <w:bCs/>
        </w:rPr>
        <w:t>Name:</w:t>
      </w:r>
      <w:r w:rsidRPr="004B28D6">
        <w:t xml:space="preserve"> Give a descriptive name for your channel (e.g., "Weather Station").</w:t>
      </w:r>
    </w:p>
    <w:p w14:paraId="0675C605" w14:textId="77777777" w:rsidR="004B28D6" w:rsidRPr="004B28D6" w:rsidRDefault="004B28D6" w:rsidP="004B28D6">
      <w:pPr>
        <w:numPr>
          <w:ilvl w:val="1"/>
          <w:numId w:val="13"/>
        </w:numPr>
      </w:pPr>
      <w:r w:rsidRPr="004B28D6">
        <w:rPr>
          <w:b/>
          <w:bCs/>
        </w:rPr>
        <w:t>Description:</w:t>
      </w:r>
      <w:r w:rsidRPr="004B28D6">
        <w:t xml:space="preserve"> Briefly describe what the channel will monitor.</w:t>
      </w:r>
    </w:p>
    <w:p w14:paraId="6F3A6795" w14:textId="77777777" w:rsidR="004B28D6" w:rsidRPr="004B28D6" w:rsidRDefault="004B28D6" w:rsidP="004B28D6">
      <w:pPr>
        <w:numPr>
          <w:ilvl w:val="1"/>
          <w:numId w:val="13"/>
        </w:numPr>
      </w:pPr>
      <w:r w:rsidRPr="004B28D6">
        <w:rPr>
          <w:b/>
          <w:bCs/>
        </w:rPr>
        <w:t>Field 1 to Field 8:</w:t>
      </w:r>
      <w:r w:rsidRPr="004B28D6">
        <w:t xml:space="preserve"> Tick the boxes for fields you want to use and name them (e.g., Temperature, Humidity).</w:t>
      </w:r>
    </w:p>
    <w:p w14:paraId="2EA4C10E" w14:textId="77777777" w:rsidR="004B28D6" w:rsidRPr="004B28D6" w:rsidRDefault="004B28D6" w:rsidP="004B28D6">
      <w:pPr>
        <w:numPr>
          <w:ilvl w:val="1"/>
          <w:numId w:val="13"/>
        </w:numPr>
      </w:pPr>
      <w:r w:rsidRPr="004B28D6">
        <w:rPr>
          <w:b/>
          <w:bCs/>
        </w:rPr>
        <w:t>Location Info (Optional):</w:t>
      </w:r>
      <w:r w:rsidRPr="004B28D6">
        <w:t xml:space="preserve"> Add latitude, longitude, and elevation.</w:t>
      </w:r>
    </w:p>
    <w:p w14:paraId="018F0EBB" w14:textId="77777777" w:rsidR="004B28D6" w:rsidRPr="004B28D6" w:rsidRDefault="004B28D6" w:rsidP="004B28D6">
      <w:pPr>
        <w:numPr>
          <w:ilvl w:val="1"/>
          <w:numId w:val="13"/>
        </w:numPr>
      </w:pPr>
      <w:r w:rsidRPr="004B28D6">
        <w:t>You can also enable public view if you want others to access your data.</w:t>
      </w:r>
    </w:p>
    <w:p w14:paraId="6834CAD6" w14:textId="77777777" w:rsidR="004B28D6" w:rsidRPr="004B28D6" w:rsidRDefault="004B28D6" w:rsidP="004B28D6">
      <w:r w:rsidRPr="004B28D6">
        <w:pict w14:anchorId="18B9560F">
          <v:rect id="_x0000_i1102" style="width:0;height:1.5pt" o:hralign="center" o:hrstd="t" o:hr="t" fillcolor="#a0a0a0" stroked="f"/>
        </w:pict>
      </w:r>
    </w:p>
    <w:p w14:paraId="4C5668B5" w14:textId="77777777" w:rsidR="004B28D6" w:rsidRPr="004B28D6" w:rsidRDefault="004B28D6" w:rsidP="004B28D6">
      <w:pPr>
        <w:rPr>
          <w:b/>
          <w:bCs/>
        </w:rPr>
      </w:pPr>
      <w:r w:rsidRPr="004B28D6">
        <w:rPr>
          <w:b/>
          <w:bCs/>
        </w:rPr>
        <w:t>4. Save the Channel:</w:t>
      </w:r>
    </w:p>
    <w:p w14:paraId="29FBBB73" w14:textId="77777777" w:rsidR="004B28D6" w:rsidRPr="004B28D6" w:rsidRDefault="004B28D6" w:rsidP="004B28D6">
      <w:pPr>
        <w:numPr>
          <w:ilvl w:val="0"/>
          <w:numId w:val="14"/>
        </w:numPr>
      </w:pPr>
      <w:r w:rsidRPr="004B28D6">
        <w:t xml:space="preserve">Click </w:t>
      </w:r>
      <w:r w:rsidRPr="004B28D6">
        <w:rPr>
          <w:b/>
          <w:bCs/>
        </w:rPr>
        <w:t>"Save Channel"</w:t>
      </w:r>
      <w:r w:rsidRPr="004B28D6">
        <w:t xml:space="preserve"> at the bottom of the page.</w:t>
      </w:r>
    </w:p>
    <w:p w14:paraId="3953007F" w14:textId="77777777" w:rsidR="004B28D6" w:rsidRPr="004B28D6" w:rsidRDefault="004B28D6" w:rsidP="004B28D6">
      <w:pPr>
        <w:numPr>
          <w:ilvl w:val="0"/>
          <w:numId w:val="14"/>
        </w:numPr>
      </w:pPr>
      <w:r w:rsidRPr="004B28D6">
        <w:t>Your new channel is now created.</w:t>
      </w:r>
    </w:p>
    <w:p w14:paraId="4046DA2F" w14:textId="77777777" w:rsidR="004B28D6" w:rsidRPr="004B28D6" w:rsidRDefault="004B28D6" w:rsidP="004B28D6">
      <w:r w:rsidRPr="004B28D6">
        <w:pict w14:anchorId="19273D71">
          <v:rect id="_x0000_i1103" style="width:0;height:1.5pt" o:hralign="center" o:hrstd="t" o:hr="t" fillcolor="#a0a0a0" stroked="f"/>
        </w:pict>
      </w:r>
    </w:p>
    <w:p w14:paraId="792D12F0" w14:textId="77777777" w:rsidR="004B28D6" w:rsidRPr="004B28D6" w:rsidRDefault="004B28D6" w:rsidP="004B28D6">
      <w:pPr>
        <w:rPr>
          <w:b/>
          <w:bCs/>
        </w:rPr>
      </w:pPr>
      <w:r w:rsidRPr="004B28D6">
        <w:rPr>
          <w:b/>
          <w:bCs/>
        </w:rPr>
        <w:t>5. Get API Keys:</w:t>
      </w:r>
    </w:p>
    <w:p w14:paraId="513C8789" w14:textId="77777777" w:rsidR="004B28D6" w:rsidRPr="004B28D6" w:rsidRDefault="004B28D6" w:rsidP="004B28D6">
      <w:pPr>
        <w:numPr>
          <w:ilvl w:val="0"/>
          <w:numId w:val="15"/>
        </w:numPr>
      </w:pPr>
      <w:r w:rsidRPr="004B28D6">
        <w:lastRenderedPageBreak/>
        <w:t xml:space="preserve">After saving, go to the </w:t>
      </w:r>
      <w:r w:rsidRPr="004B28D6">
        <w:rPr>
          <w:b/>
          <w:bCs/>
        </w:rPr>
        <w:t>"API Keys"</w:t>
      </w:r>
      <w:r w:rsidRPr="004B28D6">
        <w:t xml:space="preserve"> tab.</w:t>
      </w:r>
    </w:p>
    <w:p w14:paraId="1A286079" w14:textId="77777777" w:rsidR="004B28D6" w:rsidRPr="004B28D6" w:rsidRDefault="004B28D6" w:rsidP="004B28D6">
      <w:pPr>
        <w:numPr>
          <w:ilvl w:val="0"/>
          <w:numId w:val="15"/>
        </w:numPr>
      </w:pPr>
      <w:r w:rsidRPr="004B28D6">
        <w:t xml:space="preserve">Note the </w:t>
      </w:r>
      <w:r w:rsidRPr="004B28D6">
        <w:rPr>
          <w:b/>
          <w:bCs/>
        </w:rPr>
        <w:t>Write API Key</w:t>
      </w:r>
      <w:r w:rsidRPr="004B28D6">
        <w:t xml:space="preserve"> (used to send data) and </w:t>
      </w:r>
      <w:r w:rsidRPr="004B28D6">
        <w:rPr>
          <w:b/>
          <w:bCs/>
        </w:rPr>
        <w:t>Read API Key</w:t>
      </w:r>
      <w:r w:rsidRPr="004B28D6">
        <w:t xml:space="preserve"> (used to view data).</w:t>
      </w:r>
    </w:p>
    <w:p w14:paraId="1A09C34C" w14:textId="77777777" w:rsidR="004B28D6" w:rsidRPr="004B28D6" w:rsidRDefault="004B28D6" w:rsidP="004B28D6">
      <w:pPr>
        <w:numPr>
          <w:ilvl w:val="0"/>
          <w:numId w:val="15"/>
        </w:numPr>
      </w:pPr>
      <w:r w:rsidRPr="004B28D6">
        <w:t>These keys are required when programming your Arduino, ESP8266, or other devices to interact with ThingSpeak.</w:t>
      </w:r>
    </w:p>
    <w:p w14:paraId="0395FD13" w14:textId="77777777" w:rsidR="004B28D6" w:rsidRPr="004B28D6" w:rsidRDefault="004B28D6" w:rsidP="004B28D6">
      <w:r w:rsidRPr="004B28D6">
        <w:pict w14:anchorId="116CD02D">
          <v:rect id="_x0000_i1104" style="width:0;height:1.5pt" o:hralign="center" o:hrstd="t" o:hr="t" fillcolor="#a0a0a0" stroked="f"/>
        </w:pict>
      </w:r>
    </w:p>
    <w:p w14:paraId="2C1A79CD" w14:textId="77777777" w:rsidR="004B28D6" w:rsidRPr="004B28D6" w:rsidRDefault="004B28D6" w:rsidP="004B28D6">
      <w:pPr>
        <w:rPr>
          <w:b/>
          <w:bCs/>
        </w:rPr>
      </w:pPr>
      <w:r w:rsidRPr="004B28D6">
        <w:rPr>
          <w:b/>
          <w:bCs/>
        </w:rPr>
        <w:t>6. Start Using Your Channel:</w:t>
      </w:r>
    </w:p>
    <w:p w14:paraId="0EBF7449" w14:textId="77777777" w:rsidR="004B28D6" w:rsidRPr="004B28D6" w:rsidRDefault="004B28D6" w:rsidP="004B28D6">
      <w:pPr>
        <w:numPr>
          <w:ilvl w:val="0"/>
          <w:numId w:val="16"/>
        </w:numPr>
      </w:pPr>
      <w:r w:rsidRPr="004B28D6">
        <w:t>Begin sending data using HTTP or MQTT protocols with your device.</w:t>
      </w:r>
    </w:p>
    <w:p w14:paraId="61DCBA95" w14:textId="77777777" w:rsidR="004B28D6" w:rsidRPr="004B28D6" w:rsidRDefault="004B28D6" w:rsidP="004B28D6">
      <w:pPr>
        <w:numPr>
          <w:ilvl w:val="0"/>
          <w:numId w:val="16"/>
        </w:numPr>
      </w:pPr>
      <w:r w:rsidRPr="004B28D6">
        <w:t xml:space="preserve">Go to the </w:t>
      </w:r>
      <w:r w:rsidRPr="004B28D6">
        <w:rPr>
          <w:b/>
          <w:bCs/>
        </w:rPr>
        <w:t>"Private View"</w:t>
      </w:r>
      <w:r w:rsidRPr="004B28D6">
        <w:t xml:space="preserve"> or </w:t>
      </w:r>
      <w:r w:rsidRPr="004B28D6">
        <w:rPr>
          <w:b/>
          <w:bCs/>
        </w:rPr>
        <w:t>"Public View"</w:t>
      </w:r>
      <w:r w:rsidRPr="004B28D6">
        <w:t xml:space="preserve"> tab to see real-time data visualized as charts.</w:t>
      </w:r>
    </w:p>
    <w:p w14:paraId="6BEECA75" w14:textId="77777777" w:rsidR="004B28D6" w:rsidRPr="004B28D6" w:rsidRDefault="004B28D6" w:rsidP="004B28D6">
      <w:r w:rsidRPr="004B28D6">
        <w:pict w14:anchorId="167B03B3">
          <v:rect id="_x0000_i1105" style="width:0;height:1.5pt" o:hralign="center" o:hrstd="t" o:hr="t" fillcolor="#a0a0a0" stroked="f"/>
        </w:pict>
      </w:r>
    </w:p>
    <w:p w14:paraId="42D9CCA9" w14:textId="77777777" w:rsidR="004B28D6" w:rsidRPr="004B28D6" w:rsidRDefault="004B28D6" w:rsidP="004B28D6">
      <w:r w:rsidRPr="004B28D6">
        <w:rPr>
          <w:b/>
          <w:bCs/>
        </w:rPr>
        <w:t>Conclusion:</w:t>
      </w:r>
      <w:r w:rsidRPr="004B28D6">
        <w:br/>
        <w:t>Creating a ThingSpeak channel is simple and crucial for managing IoT data. By properly setting up fields and using the API keys, you can build powerful data-driven projects with visualization, analysis, and automation features.</w:t>
      </w:r>
    </w:p>
    <w:p w14:paraId="4F723E5E" w14:textId="388D4770" w:rsidR="00320D63" w:rsidRPr="004B28D6" w:rsidRDefault="00320D63" w:rsidP="00320D63"/>
    <w:p w14:paraId="6F8363E2" w14:textId="77777777" w:rsidR="004B28D6" w:rsidRDefault="004B28D6" w:rsidP="00320D63">
      <w:pPr>
        <w:rPr>
          <w:b/>
          <w:bCs/>
        </w:rPr>
      </w:pPr>
    </w:p>
    <w:p w14:paraId="10FF893F" w14:textId="77777777" w:rsidR="004B28D6" w:rsidRDefault="004B28D6" w:rsidP="00320D63">
      <w:pPr>
        <w:rPr>
          <w:b/>
          <w:bCs/>
        </w:rPr>
      </w:pPr>
    </w:p>
    <w:p w14:paraId="731A4865" w14:textId="77777777" w:rsidR="004B28D6" w:rsidRDefault="004B28D6" w:rsidP="00320D63">
      <w:pPr>
        <w:rPr>
          <w:b/>
          <w:bCs/>
        </w:rPr>
      </w:pPr>
    </w:p>
    <w:p w14:paraId="1DF0BF87" w14:textId="77777777" w:rsidR="004B28D6" w:rsidRDefault="004B28D6" w:rsidP="00320D63">
      <w:pPr>
        <w:rPr>
          <w:b/>
          <w:bCs/>
        </w:rPr>
      </w:pPr>
    </w:p>
    <w:p w14:paraId="1B99344A" w14:textId="77777777" w:rsidR="004B28D6" w:rsidRDefault="004B28D6" w:rsidP="00320D63">
      <w:pPr>
        <w:rPr>
          <w:b/>
          <w:bCs/>
        </w:rPr>
      </w:pPr>
    </w:p>
    <w:p w14:paraId="101D91EE" w14:textId="77777777" w:rsidR="004B28D6" w:rsidRDefault="004B28D6" w:rsidP="00320D63">
      <w:pPr>
        <w:rPr>
          <w:b/>
          <w:bCs/>
        </w:rPr>
      </w:pPr>
    </w:p>
    <w:p w14:paraId="54670443" w14:textId="77777777" w:rsidR="004B28D6" w:rsidRDefault="004B28D6" w:rsidP="00320D63">
      <w:pPr>
        <w:rPr>
          <w:b/>
          <w:bCs/>
        </w:rPr>
      </w:pPr>
    </w:p>
    <w:p w14:paraId="2A00ECA1" w14:textId="77777777" w:rsidR="004B28D6" w:rsidRDefault="004B28D6" w:rsidP="00320D63">
      <w:pPr>
        <w:rPr>
          <w:b/>
          <w:bCs/>
        </w:rPr>
      </w:pPr>
    </w:p>
    <w:p w14:paraId="3151A96C" w14:textId="77777777" w:rsidR="004B28D6" w:rsidRDefault="004B28D6" w:rsidP="00320D63">
      <w:pPr>
        <w:rPr>
          <w:b/>
          <w:bCs/>
        </w:rPr>
      </w:pPr>
    </w:p>
    <w:p w14:paraId="5BF4A1AC" w14:textId="77777777" w:rsidR="004B28D6" w:rsidRDefault="004B28D6" w:rsidP="00320D63">
      <w:pPr>
        <w:rPr>
          <w:b/>
          <w:bCs/>
        </w:rPr>
      </w:pPr>
    </w:p>
    <w:p w14:paraId="2298664A" w14:textId="77777777" w:rsidR="004B28D6" w:rsidRDefault="004B28D6" w:rsidP="00320D63">
      <w:pPr>
        <w:rPr>
          <w:b/>
          <w:bCs/>
        </w:rPr>
      </w:pPr>
    </w:p>
    <w:p w14:paraId="46B3196A" w14:textId="77777777" w:rsidR="004B28D6" w:rsidRDefault="004B28D6" w:rsidP="00320D63">
      <w:pPr>
        <w:rPr>
          <w:b/>
          <w:bCs/>
        </w:rPr>
      </w:pPr>
    </w:p>
    <w:p w14:paraId="1BF90FD5" w14:textId="77777777" w:rsidR="004B28D6" w:rsidRDefault="004B28D6" w:rsidP="00320D63">
      <w:pPr>
        <w:rPr>
          <w:b/>
          <w:bCs/>
        </w:rPr>
      </w:pPr>
    </w:p>
    <w:p w14:paraId="25706273" w14:textId="77777777" w:rsidR="004B28D6" w:rsidRDefault="004B28D6" w:rsidP="00320D63">
      <w:pPr>
        <w:rPr>
          <w:b/>
          <w:bCs/>
        </w:rPr>
      </w:pPr>
    </w:p>
    <w:p w14:paraId="128A4A97" w14:textId="3CE12C61" w:rsidR="00320D63" w:rsidRPr="00320D63" w:rsidRDefault="00320D63" w:rsidP="00320D63">
      <w:pPr>
        <w:rPr>
          <w:b/>
          <w:bCs/>
        </w:rPr>
      </w:pPr>
      <w:r w:rsidRPr="00320D63">
        <w:rPr>
          <w:b/>
          <w:bCs/>
        </w:rPr>
        <w:lastRenderedPageBreak/>
        <w:t>10. What is the difference between ReadAPI keys and WriteAPI key?</w:t>
      </w:r>
    </w:p>
    <w:p w14:paraId="5826E4E0" w14:textId="49B14615" w:rsidR="004B28D6" w:rsidRPr="004B28D6" w:rsidRDefault="00320D63" w:rsidP="004B28D6">
      <w:pPr>
        <w:tabs>
          <w:tab w:val="left" w:pos="876"/>
        </w:tabs>
      </w:pPr>
      <w:r>
        <w:rPr>
          <w:b/>
          <w:bCs/>
        </w:rPr>
        <w:t>A.</w:t>
      </w:r>
      <w:r w:rsidR="004B28D6">
        <w:rPr>
          <w:b/>
          <w:bCs/>
        </w:rPr>
        <w:t xml:space="preserve"> </w:t>
      </w:r>
      <w:r w:rsidR="004B28D6" w:rsidRPr="004B28D6">
        <w:rPr>
          <w:b/>
          <w:bCs/>
        </w:rPr>
        <w:t>Difference between Read API Key and Write API Key (5-Mark Answer):</w:t>
      </w:r>
    </w:p>
    <w:p w14:paraId="672740B6" w14:textId="77777777" w:rsidR="004B28D6" w:rsidRPr="004B28D6" w:rsidRDefault="004B28D6" w:rsidP="004B28D6">
      <w:pPr>
        <w:tabs>
          <w:tab w:val="left" w:pos="876"/>
        </w:tabs>
      </w:pPr>
      <w:r w:rsidRPr="004B28D6">
        <w:t xml:space="preserve">In ThingSpeak, </w:t>
      </w:r>
      <w:r w:rsidRPr="004B28D6">
        <w:rPr>
          <w:b/>
          <w:bCs/>
        </w:rPr>
        <w:t>API Keys</w:t>
      </w:r>
      <w:r w:rsidRPr="004B28D6">
        <w:t xml:space="preserve"> are used to control access to your channel. The two main types are the </w:t>
      </w:r>
      <w:r w:rsidRPr="004B28D6">
        <w:rPr>
          <w:b/>
          <w:bCs/>
        </w:rPr>
        <w:t>Read API Key</w:t>
      </w:r>
      <w:r w:rsidRPr="004B28D6">
        <w:t xml:space="preserve"> and the </w:t>
      </w:r>
      <w:r w:rsidRPr="004B28D6">
        <w:rPr>
          <w:b/>
          <w:bCs/>
        </w:rPr>
        <w:t>Write API Key</w:t>
      </w:r>
      <w:r w:rsidRPr="004B28D6">
        <w:t>, each serving a different purpose:</w:t>
      </w:r>
    </w:p>
    <w:p w14:paraId="67EA7010" w14:textId="77777777" w:rsidR="004B28D6" w:rsidRPr="004B28D6" w:rsidRDefault="004B28D6" w:rsidP="004B28D6">
      <w:pPr>
        <w:tabs>
          <w:tab w:val="left" w:pos="876"/>
        </w:tabs>
      </w:pPr>
      <w:r w:rsidRPr="004B28D6">
        <w:pict w14:anchorId="2341CF9F">
          <v:rect id="_x0000_i1137" style="width:0;height:1.5pt" o:hralign="center" o:hrstd="t" o:hr="t" fillcolor="#a0a0a0" stroked="f"/>
        </w:pict>
      </w:r>
    </w:p>
    <w:p w14:paraId="27DA0FDF" w14:textId="77777777" w:rsidR="004B28D6" w:rsidRPr="004B28D6" w:rsidRDefault="004B28D6" w:rsidP="004B28D6">
      <w:pPr>
        <w:tabs>
          <w:tab w:val="left" w:pos="876"/>
        </w:tabs>
        <w:rPr>
          <w:b/>
          <w:bCs/>
        </w:rPr>
      </w:pPr>
      <w:r w:rsidRPr="004B28D6">
        <w:rPr>
          <w:b/>
          <w:bCs/>
        </w:rPr>
        <w:t>1. Read API Key:</w:t>
      </w:r>
    </w:p>
    <w:p w14:paraId="739FB3BA" w14:textId="77777777" w:rsidR="004B28D6" w:rsidRPr="004B28D6" w:rsidRDefault="004B28D6" w:rsidP="004B28D6">
      <w:pPr>
        <w:numPr>
          <w:ilvl w:val="0"/>
          <w:numId w:val="17"/>
        </w:numPr>
        <w:tabs>
          <w:tab w:val="left" w:pos="876"/>
        </w:tabs>
      </w:pPr>
      <w:r w:rsidRPr="004B28D6">
        <w:rPr>
          <w:b/>
          <w:bCs/>
        </w:rPr>
        <w:t>Purpose:</w:t>
      </w:r>
      <w:r w:rsidRPr="004B28D6">
        <w:br/>
        <w:t xml:space="preserve">Used to </w:t>
      </w:r>
      <w:r w:rsidRPr="004B28D6">
        <w:rPr>
          <w:b/>
          <w:bCs/>
        </w:rPr>
        <w:t>read or retrieve</w:t>
      </w:r>
      <w:r w:rsidRPr="004B28D6">
        <w:t xml:space="preserve"> data from a ThingSpeak channel.</w:t>
      </w:r>
    </w:p>
    <w:p w14:paraId="50BEDEFB" w14:textId="77777777" w:rsidR="004B28D6" w:rsidRPr="004B28D6" w:rsidRDefault="004B28D6" w:rsidP="004B28D6">
      <w:pPr>
        <w:numPr>
          <w:ilvl w:val="0"/>
          <w:numId w:val="17"/>
        </w:numPr>
        <w:tabs>
          <w:tab w:val="left" w:pos="876"/>
        </w:tabs>
      </w:pPr>
      <w:r w:rsidRPr="004B28D6">
        <w:rPr>
          <w:b/>
          <w:bCs/>
        </w:rPr>
        <w:t>Functionality:</w:t>
      </w:r>
      <w:r w:rsidRPr="004B28D6">
        <w:br/>
        <w:t>It allows users or devices to access and view the data stored in your channel’s fields, status updates, or location info.</w:t>
      </w:r>
    </w:p>
    <w:p w14:paraId="457D1920" w14:textId="77777777" w:rsidR="004B28D6" w:rsidRPr="004B28D6" w:rsidRDefault="004B28D6" w:rsidP="004B28D6">
      <w:pPr>
        <w:numPr>
          <w:ilvl w:val="0"/>
          <w:numId w:val="17"/>
        </w:numPr>
        <w:tabs>
          <w:tab w:val="left" w:pos="876"/>
        </w:tabs>
      </w:pPr>
      <w:r w:rsidRPr="004B28D6">
        <w:rPr>
          <w:b/>
          <w:bCs/>
        </w:rPr>
        <w:t>Usage Example:</w:t>
      </w:r>
      <w:r w:rsidRPr="004B28D6">
        <w:br/>
        <w:t>If you have a web app or mobile app that displays sensor values, it will use the Read API key to fetch that data securely.</w:t>
      </w:r>
    </w:p>
    <w:p w14:paraId="6B39C793" w14:textId="77777777" w:rsidR="004B28D6" w:rsidRPr="004B28D6" w:rsidRDefault="004B28D6" w:rsidP="004B28D6">
      <w:pPr>
        <w:numPr>
          <w:ilvl w:val="0"/>
          <w:numId w:val="17"/>
        </w:numPr>
        <w:tabs>
          <w:tab w:val="left" w:pos="876"/>
        </w:tabs>
      </w:pPr>
      <w:r w:rsidRPr="004B28D6">
        <w:rPr>
          <w:b/>
          <w:bCs/>
        </w:rPr>
        <w:t>Security:</w:t>
      </w:r>
      <w:r w:rsidRPr="004B28D6">
        <w:br/>
        <w:t>Keeps your channel data protected by allowing only authorized users/devices to view the data.</w:t>
      </w:r>
    </w:p>
    <w:p w14:paraId="22AA4246" w14:textId="77777777" w:rsidR="004B28D6" w:rsidRPr="004B28D6" w:rsidRDefault="004B28D6" w:rsidP="004B28D6">
      <w:pPr>
        <w:tabs>
          <w:tab w:val="left" w:pos="876"/>
        </w:tabs>
      </w:pPr>
      <w:r w:rsidRPr="004B28D6">
        <w:pict w14:anchorId="2EC6DD01">
          <v:rect id="_x0000_i1138" style="width:0;height:1.5pt" o:hralign="center" o:hrstd="t" o:hr="t" fillcolor="#a0a0a0" stroked="f"/>
        </w:pict>
      </w:r>
    </w:p>
    <w:p w14:paraId="78BD323F" w14:textId="77777777" w:rsidR="004B28D6" w:rsidRPr="004B28D6" w:rsidRDefault="004B28D6" w:rsidP="004B28D6">
      <w:pPr>
        <w:tabs>
          <w:tab w:val="left" w:pos="876"/>
        </w:tabs>
        <w:rPr>
          <w:b/>
          <w:bCs/>
        </w:rPr>
      </w:pPr>
      <w:r w:rsidRPr="004B28D6">
        <w:rPr>
          <w:b/>
          <w:bCs/>
        </w:rPr>
        <w:t>2. Write API Key:</w:t>
      </w:r>
    </w:p>
    <w:p w14:paraId="0D3D8B48" w14:textId="77777777" w:rsidR="004B28D6" w:rsidRPr="004B28D6" w:rsidRDefault="004B28D6" w:rsidP="004B28D6">
      <w:pPr>
        <w:numPr>
          <w:ilvl w:val="0"/>
          <w:numId w:val="18"/>
        </w:numPr>
        <w:tabs>
          <w:tab w:val="left" w:pos="876"/>
        </w:tabs>
      </w:pPr>
      <w:r w:rsidRPr="004B28D6">
        <w:rPr>
          <w:b/>
          <w:bCs/>
        </w:rPr>
        <w:t>Purpose:</w:t>
      </w:r>
      <w:r w:rsidRPr="004B28D6">
        <w:br/>
        <w:t xml:space="preserve">Used to </w:t>
      </w:r>
      <w:r w:rsidRPr="004B28D6">
        <w:rPr>
          <w:b/>
          <w:bCs/>
        </w:rPr>
        <w:t>send or write</w:t>
      </w:r>
      <w:r w:rsidRPr="004B28D6">
        <w:t xml:space="preserve"> data to a ThingSpeak channel.</w:t>
      </w:r>
    </w:p>
    <w:p w14:paraId="0D150E52" w14:textId="77777777" w:rsidR="004B28D6" w:rsidRPr="004B28D6" w:rsidRDefault="004B28D6" w:rsidP="004B28D6">
      <w:pPr>
        <w:numPr>
          <w:ilvl w:val="0"/>
          <w:numId w:val="18"/>
        </w:numPr>
        <w:tabs>
          <w:tab w:val="left" w:pos="876"/>
        </w:tabs>
      </w:pPr>
      <w:r w:rsidRPr="004B28D6">
        <w:rPr>
          <w:b/>
          <w:bCs/>
        </w:rPr>
        <w:t>Functionality:</w:t>
      </w:r>
      <w:r w:rsidRPr="004B28D6">
        <w:br/>
        <w:t>Devices like Arduino, NodeMCU, or Raspberry Pi use the Write API key to update sensor readings into the channel.</w:t>
      </w:r>
    </w:p>
    <w:p w14:paraId="7BD30600" w14:textId="77777777" w:rsidR="004B28D6" w:rsidRPr="004B28D6" w:rsidRDefault="004B28D6" w:rsidP="004B28D6">
      <w:pPr>
        <w:numPr>
          <w:ilvl w:val="0"/>
          <w:numId w:val="18"/>
        </w:numPr>
        <w:tabs>
          <w:tab w:val="left" w:pos="876"/>
        </w:tabs>
      </w:pPr>
      <w:r w:rsidRPr="004B28D6">
        <w:rPr>
          <w:b/>
          <w:bCs/>
        </w:rPr>
        <w:t>Usage Example:</w:t>
      </w:r>
      <w:r w:rsidRPr="004B28D6">
        <w:br/>
        <w:t>If you want to send temperature and humidity data from a DHT sensor to ThingSpeak, the code on your microcontroller must include the Write API key.</w:t>
      </w:r>
    </w:p>
    <w:p w14:paraId="699A2043" w14:textId="77777777" w:rsidR="004B28D6" w:rsidRPr="004B28D6" w:rsidRDefault="004B28D6" w:rsidP="004B28D6">
      <w:pPr>
        <w:numPr>
          <w:ilvl w:val="0"/>
          <w:numId w:val="18"/>
        </w:numPr>
        <w:tabs>
          <w:tab w:val="left" w:pos="876"/>
        </w:tabs>
      </w:pPr>
      <w:r w:rsidRPr="004B28D6">
        <w:rPr>
          <w:b/>
          <w:bCs/>
        </w:rPr>
        <w:t>Security:</w:t>
      </w:r>
      <w:r w:rsidRPr="004B28D6">
        <w:br/>
        <w:t>Ensures that only authorized devices or applications can send data to your channel.</w:t>
      </w:r>
    </w:p>
    <w:p w14:paraId="58D4AAB1" w14:textId="77777777" w:rsidR="004B28D6" w:rsidRPr="004B28D6" w:rsidRDefault="004B28D6" w:rsidP="004B28D6">
      <w:pPr>
        <w:tabs>
          <w:tab w:val="left" w:pos="876"/>
        </w:tabs>
      </w:pPr>
      <w:r w:rsidRPr="004B28D6">
        <w:pict w14:anchorId="1E194BD4">
          <v:rect id="_x0000_i1139" style="width:0;height:1.5pt" o:hralign="center" o:hrstd="t" o:hr="t" fillcolor="#a0a0a0" stroked="f"/>
        </w:pict>
      </w:r>
    </w:p>
    <w:p w14:paraId="71A527E8" w14:textId="77777777" w:rsidR="004B28D6" w:rsidRPr="004B28D6" w:rsidRDefault="004B28D6" w:rsidP="004B28D6">
      <w:pPr>
        <w:tabs>
          <w:tab w:val="left" w:pos="876"/>
        </w:tabs>
        <w:rPr>
          <w:b/>
          <w:bCs/>
        </w:rPr>
      </w:pPr>
      <w:r w:rsidRPr="004B28D6">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3508"/>
        <w:gridCol w:w="3045"/>
      </w:tblGrid>
      <w:tr w:rsidR="004B28D6" w:rsidRPr="004B28D6" w14:paraId="7C08DB63" w14:textId="77777777" w:rsidTr="004B28D6">
        <w:trPr>
          <w:tblHeader/>
          <w:tblCellSpacing w:w="15" w:type="dxa"/>
        </w:trPr>
        <w:tc>
          <w:tcPr>
            <w:tcW w:w="0" w:type="auto"/>
            <w:vAlign w:val="center"/>
            <w:hideMark/>
          </w:tcPr>
          <w:p w14:paraId="67F8E6CA" w14:textId="77777777" w:rsidR="004B28D6" w:rsidRPr="004B28D6" w:rsidRDefault="004B28D6" w:rsidP="004B28D6">
            <w:pPr>
              <w:tabs>
                <w:tab w:val="left" w:pos="876"/>
              </w:tabs>
              <w:rPr>
                <w:b/>
                <w:bCs/>
              </w:rPr>
            </w:pPr>
            <w:r w:rsidRPr="004B28D6">
              <w:rPr>
                <w:b/>
                <w:bCs/>
              </w:rPr>
              <w:lastRenderedPageBreak/>
              <w:t>Feature</w:t>
            </w:r>
          </w:p>
        </w:tc>
        <w:tc>
          <w:tcPr>
            <w:tcW w:w="0" w:type="auto"/>
            <w:vAlign w:val="center"/>
            <w:hideMark/>
          </w:tcPr>
          <w:p w14:paraId="52BAC8CB" w14:textId="77777777" w:rsidR="004B28D6" w:rsidRPr="004B28D6" w:rsidRDefault="004B28D6" w:rsidP="004B28D6">
            <w:pPr>
              <w:tabs>
                <w:tab w:val="left" w:pos="876"/>
              </w:tabs>
              <w:rPr>
                <w:b/>
                <w:bCs/>
              </w:rPr>
            </w:pPr>
            <w:r w:rsidRPr="004B28D6">
              <w:rPr>
                <w:b/>
                <w:bCs/>
              </w:rPr>
              <w:t>Read API Key</w:t>
            </w:r>
          </w:p>
        </w:tc>
        <w:tc>
          <w:tcPr>
            <w:tcW w:w="0" w:type="auto"/>
            <w:vAlign w:val="center"/>
            <w:hideMark/>
          </w:tcPr>
          <w:p w14:paraId="62B605C9" w14:textId="77777777" w:rsidR="004B28D6" w:rsidRPr="004B28D6" w:rsidRDefault="004B28D6" w:rsidP="004B28D6">
            <w:pPr>
              <w:tabs>
                <w:tab w:val="left" w:pos="876"/>
              </w:tabs>
              <w:rPr>
                <w:b/>
                <w:bCs/>
              </w:rPr>
            </w:pPr>
            <w:r w:rsidRPr="004B28D6">
              <w:rPr>
                <w:b/>
                <w:bCs/>
              </w:rPr>
              <w:t>Write API Key</w:t>
            </w:r>
          </w:p>
        </w:tc>
      </w:tr>
      <w:tr w:rsidR="004B28D6" w:rsidRPr="004B28D6" w14:paraId="45405B86" w14:textId="77777777" w:rsidTr="004B28D6">
        <w:trPr>
          <w:tblCellSpacing w:w="15" w:type="dxa"/>
        </w:trPr>
        <w:tc>
          <w:tcPr>
            <w:tcW w:w="0" w:type="auto"/>
            <w:vAlign w:val="center"/>
            <w:hideMark/>
          </w:tcPr>
          <w:p w14:paraId="7AD57054" w14:textId="77777777" w:rsidR="004B28D6" w:rsidRPr="004B28D6" w:rsidRDefault="004B28D6" w:rsidP="004B28D6">
            <w:pPr>
              <w:tabs>
                <w:tab w:val="left" w:pos="876"/>
              </w:tabs>
            </w:pPr>
            <w:r w:rsidRPr="004B28D6">
              <w:rPr>
                <w:b/>
                <w:bCs/>
              </w:rPr>
              <w:t>Used For</w:t>
            </w:r>
          </w:p>
        </w:tc>
        <w:tc>
          <w:tcPr>
            <w:tcW w:w="0" w:type="auto"/>
            <w:vAlign w:val="center"/>
            <w:hideMark/>
          </w:tcPr>
          <w:p w14:paraId="69434105" w14:textId="77777777" w:rsidR="004B28D6" w:rsidRPr="004B28D6" w:rsidRDefault="004B28D6" w:rsidP="004B28D6">
            <w:pPr>
              <w:tabs>
                <w:tab w:val="left" w:pos="876"/>
              </w:tabs>
            </w:pPr>
            <w:r w:rsidRPr="004B28D6">
              <w:t>Reading/viewing data</w:t>
            </w:r>
          </w:p>
        </w:tc>
        <w:tc>
          <w:tcPr>
            <w:tcW w:w="0" w:type="auto"/>
            <w:vAlign w:val="center"/>
            <w:hideMark/>
          </w:tcPr>
          <w:p w14:paraId="54225C6B" w14:textId="77777777" w:rsidR="004B28D6" w:rsidRPr="004B28D6" w:rsidRDefault="004B28D6" w:rsidP="004B28D6">
            <w:pPr>
              <w:tabs>
                <w:tab w:val="left" w:pos="876"/>
              </w:tabs>
            </w:pPr>
            <w:r w:rsidRPr="004B28D6">
              <w:t>Writing/sending data</w:t>
            </w:r>
          </w:p>
        </w:tc>
      </w:tr>
      <w:tr w:rsidR="004B28D6" w:rsidRPr="004B28D6" w14:paraId="38AFA762" w14:textId="77777777" w:rsidTr="004B28D6">
        <w:trPr>
          <w:tblCellSpacing w:w="15" w:type="dxa"/>
        </w:trPr>
        <w:tc>
          <w:tcPr>
            <w:tcW w:w="0" w:type="auto"/>
            <w:vAlign w:val="center"/>
            <w:hideMark/>
          </w:tcPr>
          <w:p w14:paraId="5103F7AC" w14:textId="77777777" w:rsidR="004B28D6" w:rsidRPr="004B28D6" w:rsidRDefault="004B28D6" w:rsidP="004B28D6">
            <w:pPr>
              <w:tabs>
                <w:tab w:val="left" w:pos="876"/>
              </w:tabs>
            </w:pPr>
            <w:r w:rsidRPr="004B28D6">
              <w:rPr>
                <w:b/>
                <w:bCs/>
              </w:rPr>
              <w:t>Permission</w:t>
            </w:r>
          </w:p>
        </w:tc>
        <w:tc>
          <w:tcPr>
            <w:tcW w:w="0" w:type="auto"/>
            <w:vAlign w:val="center"/>
            <w:hideMark/>
          </w:tcPr>
          <w:p w14:paraId="20417314" w14:textId="77777777" w:rsidR="004B28D6" w:rsidRPr="004B28D6" w:rsidRDefault="004B28D6" w:rsidP="004B28D6">
            <w:pPr>
              <w:tabs>
                <w:tab w:val="left" w:pos="876"/>
              </w:tabs>
            </w:pPr>
            <w:r w:rsidRPr="004B28D6">
              <w:t>Read-only</w:t>
            </w:r>
          </w:p>
        </w:tc>
        <w:tc>
          <w:tcPr>
            <w:tcW w:w="0" w:type="auto"/>
            <w:vAlign w:val="center"/>
            <w:hideMark/>
          </w:tcPr>
          <w:p w14:paraId="09E887D5" w14:textId="77777777" w:rsidR="004B28D6" w:rsidRPr="004B28D6" w:rsidRDefault="004B28D6" w:rsidP="004B28D6">
            <w:pPr>
              <w:tabs>
                <w:tab w:val="left" w:pos="876"/>
              </w:tabs>
            </w:pPr>
            <w:r w:rsidRPr="004B28D6">
              <w:t>Write-only</w:t>
            </w:r>
          </w:p>
        </w:tc>
      </w:tr>
      <w:tr w:rsidR="004B28D6" w:rsidRPr="004B28D6" w14:paraId="6B395450" w14:textId="77777777" w:rsidTr="004B28D6">
        <w:trPr>
          <w:tblCellSpacing w:w="15" w:type="dxa"/>
        </w:trPr>
        <w:tc>
          <w:tcPr>
            <w:tcW w:w="0" w:type="auto"/>
            <w:vAlign w:val="center"/>
            <w:hideMark/>
          </w:tcPr>
          <w:p w14:paraId="45B52C80" w14:textId="77777777" w:rsidR="004B28D6" w:rsidRPr="004B28D6" w:rsidRDefault="004B28D6" w:rsidP="004B28D6">
            <w:pPr>
              <w:tabs>
                <w:tab w:val="left" w:pos="876"/>
              </w:tabs>
            </w:pPr>
            <w:r w:rsidRPr="004B28D6">
              <w:rPr>
                <w:b/>
                <w:bCs/>
              </w:rPr>
              <w:t>Used By</w:t>
            </w:r>
          </w:p>
        </w:tc>
        <w:tc>
          <w:tcPr>
            <w:tcW w:w="0" w:type="auto"/>
            <w:vAlign w:val="center"/>
            <w:hideMark/>
          </w:tcPr>
          <w:p w14:paraId="5278F26E" w14:textId="77777777" w:rsidR="004B28D6" w:rsidRPr="004B28D6" w:rsidRDefault="004B28D6" w:rsidP="004B28D6">
            <w:pPr>
              <w:tabs>
                <w:tab w:val="left" w:pos="876"/>
              </w:tabs>
            </w:pPr>
            <w:r w:rsidRPr="004B28D6">
              <w:t>Apps, users, or scripts fetching data</w:t>
            </w:r>
          </w:p>
        </w:tc>
        <w:tc>
          <w:tcPr>
            <w:tcW w:w="0" w:type="auto"/>
            <w:vAlign w:val="center"/>
            <w:hideMark/>
          </w:tcPr>
          <w:p w14:paraId="04F94E31" w14:textId="77777777" w:rsidR="004B28D6" w:rsidRPr="004B28D6" w:rsidRDefault="004B28D6" w:rsidP="004B28D6">
            <w:pPr>
              <w:tabs>
                <w:tab w:val="left" w:pos="876"/>
              </w:tabs>
            </w:pPr>
            <w:r w:rsidRPr="004B28D6">
              <w:t>Devices/sensors updating data</w:t>
            </w:r>
          </w:p>
        </w:tc>
      </w:tr>
      <w:tr w:rsidR="004B28D6" w:rsidRPr="004B28D6" w14:paraId="284529B8" w14:textId="77777777" w:rsidTr="004B28D6">
        <w:trPr>
          <w:tblCellSpacing w:w="15" w:type="dxa"/>
        </w:trPr>
        <w:tc>
          <w:tcPr>
            <w:tcW w:w="0" w:type="auto"/>
            <w:vAlign w:val="center"/>
            <w:hideMark/>
          </w:tcPr>
          <w:p w14:paraId="116468D7" w14:textId="77777777" w:rsidR="004B28D6" w:rsidRPr="004B28D6" w:rsidRDefault="004B28D6" w:rsidP="004B28D6">
            <w:pPr>
              <w:tabs>
                <w:tab w:val="left" w:pos="876"/>
              </w:tabs>
            </w:pPr>
            <w:r w:rsidRPr="004B28D6">
              <w:rPr>
                <w:b/>
                <w:bCs/>
              </w:rPr>
              <w:t>Example Use</w:t>
            </w:r>
          </w:p>
        </w:tc>
        <w:tc>
          <w:tcPr>
            <w:tcW w:w="0" w:type="auto"/>
            <w:vAlign w:val="center"/>
            <w:hideMark/>
          </w:tcPr>
          <w:p w14:paraId="5416C99C" w14:textId="77777777" w:rsidR="004B28D6" w:rsidRPr="004B28D6" w:rsidRDefault="004B28D6" w:rsidP="004B28D6">
            <w:pPr>
              <w:tabs>
                <w:tab w:val="left" w:pos="876"/>
              </w:tabs>
            </w:pPr>
            <w:r w:rsidRPr="004B28D6">
              <w:t>Dashboard display</w:t>
            </w:r>
          </w:p>
        </w:tc>
        <w:tc>
          <w:tcPr>
            <w:tcW w:w="0" w:type="auto"/>
            <w:vAlign w:val="center"/>
            <w:hideMark/>
          </w:tcPr>
          <w:p w14:paraId="094146C8" w14:textId="77777777" w:rsidR="004B28D6" w:rsidRPr="004B28D6" w:rsidRDefault="004B28D6" w:rsidP="004B28D6">
            <w:pPr>
              <w:tabs>
                <w:tab w:val="left" w:pos="876"/>
              </w:tabs>
            </w:pPr>
            <w:r w:rsidRPr="004B28D6">
              <w:t>Upload sensor data</w:t>
            </w:r>
          </w:p>
        </w:tc>
      </w:tr>
    </w:tbl>
    <w:p w14:paraId="005E4121" w14:textId="77777777" w:rsidR="004B28D6" w:rsidRPr="004B28D6" w:rsidRDefault="004B28D6" w:rsidP="004B28D6">
      <w:pPr>
        <w:tabs>
          <w:tab w:val="left" w:pos="876"/>
        </w:tabs>
      </w:pPr>
      <w:r w:rsidRPr="004B28D6">
        <w:pict w14:anchorId="4B7EBD09">
          <v:rect id="_x0000_i1140" style="width:0;height:1.5pt" o:hralign="center" o:hrstd="t" o:hr="t" fillcolor="#a0a0a0" stroked="f"/>
        </w:pict>
      </w:r>
    </w:p>
    <w:p w14:paraId="3AF534D4" w14:textId="77777777" w:rsidR="004B28D6" w:rsidRPr="004B28D6" w:rsidRDefault="004B28D6" w:rsidP="004B28D6">
      <w:pPr>
        <w:tabs>
          <w:tab w:val="left" w:pos="876"/>
        </w:tabs>
      </w:pPr>
      <w:r w:rsidRPr="004B28D6">
        <w:rPr>
          <w:b/>
          <w:bCs/>
        </w:rPr>
        <w:t>Conclusion:</w:t>
      </w:r>
      <w:r w:rsidRPr="004B28D6">
        <w:br/>
        <w:t>The Read API key is for accessing existing data, while the Write API key is for updating or adding new data. Keeping these keys secure ensures proper and safe use of your ThingSpeak channels.</w:t>
      </w:r>
    </w:p>
    <w:p w14:paraId="18C3B08D" w14:textId="6BF87870" w:rsidR="00320D63" w:rsidRDefault="004B28D6" w:rsidP="004B28D6">
      <w:pPr>
        <w:tabs>
          <w:tab w:val="left" w:pos="876"/>
        </w:tabs>
        <w:rPr>
          <w:b/>
          <w:bCs/>
        </w:rPr>
      </w:pPr>
      <w:r>
        <w:rPr>
          <w:b/>
          <w:bCs/>
        </w:rPr>
        <w:tab/>
      </w:r>
    </w:p>
    <w:p w14:paraId="45DA4F73" w14:textId="77777777" w:rsidR="004B28D6" w:rsidRDefault="004B28D6" w:rsidP="004B28D6">
      <w:pPr>
        <w:tabs>
          <w:tab w:val="left" w:pos="876"/>
        </w:tabs>
        <w:rPr>
          <w:b/>
          <w:bCs/>
        </w:rPr>
      </w:pPr>
    </w:p>
    <w:p w14:paraId="5FB4E08C" w14:textId="77777777" w:rsidR="004B28D6" w:rsidRDefault="004B28D6" w:rsidP="004B28D6">
      <w:pPr>
        <w:tabs>
          <w:tab w:val="left" w:pos="876"/>
        </w:tabs>
        <w:rPr>
          <w:b/>
          <w:bCs/>
        </w:rPr>
      </w:pPr>
    </w:p>
    <w:p w14:paraId="4B2ADEBE" w14:textId="77777777" w:rsidR="004B28D6" w:rsidRDefault="004B28D6" w:rsidP="004B28D6">
      <w:pPr>
        <w:tabs>
          <w:tab w:val="left" w:pos="876"/>
        </w:tabs>
        <w:rPr>
          <w:b/>
          <w:bCs/>
        </w:rPr>
      </w:pPr>
    </w:p>
    <w:p w14:paraId="664A3AB5" w14:textId="77777777" w:rsidR="004B28D6" w:rsidRDefault="004B28D6" w:rsidP="004B28D6">
      <w:pPr>
        <w:tabs>
          <w:tab w:val="left" w:pos="876"/>
        </w:tabs>
        <w:rPr>
          <w:b/>
          <w:bCs/>
        </w:rPr>
      </w:pPr>
    </w:p>
    <w:p w14:paraId="4DF75284" w14:textId="77777777" w:rsidR="004B28D6" w:rsidRDefault="004B28D6" w:rsidP="004B28D6">
      <w:pPr>
        <w:tabs>
          <w:tab w:val="left" w:pos="876"/>
        </w:tabs>
        <w:rPr>
          <w:b/>
          <w:bCs/>
        </w:rPr>
      </w:pPr>
    </w:p>
    <w:p w14:paraId="4A51C02B" w14:textId="77777777" w:rsidR="004B28D6" w:rsidRDefault="004B28D6" w:rsidP="004B28D6">
      <w:pPr>
        <w:tabs>
          <w:tab w:val="left" w:pos="876"/>
        </w:tabs>
        <w:rPr>
          <w:b/>
          <w:bCs/>
        </w:rPr>
      </w:pPr>
    </w:p>
    <w:p w14:paraId="43CAD8AF" w14:textId="77777777" w:rsidR="004B28D6" w:rsidRDefault="004B28D6" w:rsidP="004B28D6">
      <w:pPr>
        <w:tabs>
          <w:tab w:val="left" w:pos="876"/>
        </w:tabs>
        <w:rPr>
          <w:b/>
          <w:bCs/>
        </w:rPr>
      </w:pPr>
    </w:p>
    <w:p w14:paraId="6A8E3FA6" w14:textId="77777777" w:rsidR="004B28D6" w:rsidRDefault="004B28D6" w:rsidP="004B28D6">
      <w:pPr>
        <w:tabs>
          <w:tab w:val="left" w:pos="876"/>
        </w:tabs>
        <w:rPr>
          <w:b/>
          <w:bCs/>
        </w:rPr>
      </w:pPr>
    </w:p>
    <w:p w14:paraId="44FF134A" w14:textId="77777777" w:rsidR="004B28D6" w:rsidRDefault="004B28D6" w:rsidP="004B28D6">
      <w:pPr>
        <w:tabs>
          <w:tab w:val="left" w:pos="876"/>
        </w:tabs>
        <w:rPr>
          <w:b/>
          <w:bCs/>
        </w:rPr>
      </w:pPr>
    </w:p>
    <w:p w14:paraId="297A34E2" w14:textId="77777777" w:rsidR="004B28D6" w:rsidRDefault="004B28D6" w:rsidP="004B28D6">
      <w:pPr>
        <w:tabs>
          <w:tab w:val="left" w:pos="876"/>
        </w:tabs>
        <w:rPr>
          <w:b/>
          <w:bCs/>
        </w:rPr>
      </w:pPr>
    </w:p>
    <w:p w14:paraId="7C7FA2B0" w14:textId="77777777" w:rsidR="004B28D6" w:rsidRDefault="004B28D6" w:rsidP="004B28D6">
      <w:pPr>
        <w:tabs>
          <w:tab w:val="left" w:pos="876"/>
        </w:tabs>
        <w:rPr>
          <w:b/>
          <w:bCs/>
        </w:rPr>
      </w:pPr>
    </w:p>
    <w:p w14:paraId="2B0E3634" w14:textId="77777777" w:rsidR="004B28D6" w:rsidRDefault="004B28D6" w:rsidP="004B28D6">
      <w:pPr>
        <w:tabs>
          <w:tab w:val="left" w:pos="876"/>
        </w:tabs>
        <w:rPr>
          <w:b/>
          <w:bCs/>
        </w:rPr>
      </w:pPr>
    </w:p>
    <w:p w14:paraId="164F0565" w14:textId="77777777" w:rsidR="004B28D6" w:rsidRDefault="004B28D6" w:rsidP="004B28D6">
      <w:pPr>
        <w:tabs>
          <w:tab w:val="left" w:pos="876"/>
        </w:tabs>
        <w:rPr>
          <w:b/>
          <w:bCs/>
        </w:rPr>
      </w:pPr>
    </w:p>
    <w:p w14:paraId="2E1FB23B" w14:textId="77777777" w:rsidR="004B28D6" w:rsidRDefault="004B28D6" w:rsidP="004B28D6">
      <w:pPr>
        <w:tabs>
          <w:tab w:val="left" w:pos="876"/>
        </w:tabs>
        <w:rPr>
          <w:b/>
          <w:bCs/>
        </w:rPr>
      </w:pPr>
    </w:p>
    <w:p w14:paraId="13B3F350" w14:textId="77777777" w:rsidR="004B28D6" w:rsidRDefault="004B28D6" w:rsidP="004B28D6">
      <w:pPr>
        <w:tabs>
          <w:tab w:val="left" w:pos="876"/>
        </w:tabs>
        <w:rPr>
          <w:b/>
          <w:bCs/>
        </w:rPr>
      </w:pPr>
    </w:p>
    <w:p w14:paraId="406552B7" w14:textId="77777777" w:rsidR="004B28D6" w:rsidRDefault="004B28D6" w:rsidP="004B28D6">
      <w:pPr>
        <w:tabs>
          <w:tab w:val="left" w:pos="876"/>
        </w:tabs>
        <w:rPr>
          <w:b/>
          <w:bCs/>
        </w:rPr>
      </w:pPr>
    </w:p>
    <w:p w14:paraId="57259331" w14:textId="77777777" w:rsidR="004B28D6" w:rsidRDefault="004B28D6" w:rsidP="00320D63">
      <w:pPr>
        <w:rPr>
          <w:b/>
          <w:bCs/>
        </w:rPr>
      </w:pPr>
    </w:p>
    <w:p w14:paraId="567DA7B5" w14:textId="1E9BB96F" w:rsidR="00304B85" w:rsidRDefault="00320D63" w:rsidP="00320D63">
      <w:pPr>
        <w:rPr>
          <w:b/>
          <w:bCs/>
        </w:rPr>
      </w:pPr>
      <w:r w:rsidRPr="00320D63">
        <w:rPr>
          <w:b/>
          <w:bCs/>
        </w:rPr>
        <w:lastRenderedPageBreak/>
        <w:t>11. What are the features of NodeMCU?</w:t>
      </w:r>
    </w:p>
    <w:p w14:paraId="57FCEFDA" w14:textId="1112859B" w:rsidR="00320D63" w:rsidRDefault="00320D63" w:rsidP="00EB5DE6">
      <w:pPr>
        <w:rPr>
          <w:noProof/>
        </w:rPr>
      </w:pPr>
      <w:r>
        <w:rPr>
          <w:b/>
          <w:bCs/>
        </w:rPr>
        <w:t xml:space="preserve">A. </w:t>
      </w:r>
      <w:r w:rsidR="00EB5DE6">
        <w:rPr>
          <w:noProof/>
        </w:rPr>
        <w:drawing>
          <wp:inline distT="0" distB="0" distL="0" distR="0" wp14:anchorId="0E9C4515" wp14:editId="72B87536">
            <wp:extent cx="5731510" cy="2933065"/>
            <wp:effectExtent l="0" t="0" r="0" b="0"/>
            <wp:docPr id="12" name="Picture 11"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age.jpg"/>
                    <pic:cNvPicPr>
                      <a:picLocks noChangeAspect="1"/>
                    </pic:cNvPicPr>
                  </pic:nvPicPr>
                  <pic:blipFill>
                    <a:blip r:embed="rId6"/>
                    <a:stretch>
                      <a:fillRect/>
                    </a:stretch>
                  </pic:blipFill>
                  <pic:spPr>
                    <a:xfrm>
                      <a:off x="0" y="0"/>
                      <a:ext cx="5731510" cy="2933065"/>
                    </a:xfrm>
                    <a:prstGeom prst="rect">
                      <a:avLst/>
                    </a:prstGeom>
                  </pic:spPr>
                </pic:pic>
              </a:graphicData>
            </a:graphic>
          </wp:inline>
        </w:drawing>
      </w:r>
      <w:r w:rsidR="00EB5DE6">
        <w:rPr>
          <w:noProof/>
        </w:rPr>
        <w:lastRenderedPageBreak/>
        <w:drawing>
          <wp:inline distT="0" distB="0" distL="0" distR="0" wp14:anchorId="5F33950F" wp14:editId="2FD9C496">
            <wp:extent cx="5731510" cy="3902075"/>
            <wp:effectExtent l="0" t="0" r="0" b="0"/>
            <wp:docPr id="875062270" name="Picture 3"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e.jpg"/>
                    <pic:cNvPicPr>
                      <a:picLocks noChangeAspect="1"/>
                    </pic:cNvPicPr>
                  </pic:nvPicPr>
                  <pic:blipFill>
                    <a:blip r:embed="rId17"/>
                    <a:stretch>
                      <a:fillRect/>
                    </a:stretch>
                  </pic:blipFill>
                  <pic:spPr>
                    <a:xfrm>
                      <a:off x="0" y="0"/>
                      <a:ext cx="5731510" cy="3902075"/>
                    </a:xfrm>
                    <a:prstGeom prst="rect">
                      <a:avLst/>
                    </a:prstGeom>
                  </pic:spPr>
                </pic:pic>
              </a:graphicData>
            </a:graphic>
          </wp:inline>
        </w:drawing>
      </w:r>
      <w:r w:rsidR="00EB5DE6">
        <w:rPr>
          <w:noProof/>
        </w:rPr>
        <w:drawing>
          <wp:inline distT="0" distB="0" distL="0" distR="0" wp14:anchorId="22A2FAE7" wp14:editId="157A4E8A">
            <wp:extent cx="5731510" cy="4301490"/>
            <wp:effectExtent l="0" t="0" r="0" b="0"/>
            <wp:docPr id="940342687" name="Picture 1"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jpg"/>
                    <pic:cNvPicPr>
                      <a:picLocks noChangeAspect="1"/>
                    </pic:cNvPicPr>
                  </pic:nvPicPr>
                  <pic:blipFill>
                    <a:blip r:embed="rId18"/>
                    <a:stretch>
                      <a:fillRect/>
                    </a:stretch>
                  </pic:blipFill>
                  <pic:spPr>
                    <a:xfrm>
                      <a:off x="0" y="0"/>
                      <a:ext cx="5731510" cy="4301490"/>
                    </a:xfrm>
                    <a:prstGeom prst="rect">
                      <a:avLst/>
                    </a:prstGeom>
                  </pic:spPr>
                </pic:pic>
              </a:graphicData>
            </a:graphic>
          </wp:inline>
        </w:drawing>
      </w:r>
    </w:p>
    <w:p w14:paraId="29807CD6" w14:textId="77777777" w:rsidR="004B28D6" w:rsidRDefault="004B28D6" w:rsidP="00320D63">
      <w:pPr>
        <w:rPr>
          <w:b/>
          <w:bCs/>
          <w:noProof/>
        </w:rPr>
      </w:pPr>
    </w:p>
    <w:p w14:paraId="5B75F462" w14:textId="0994B8C1" w:rsidR="00320D63" w:rsidRDefault="00320D63" w:rsidP="00320D63">
      <w:pPr>
        <w:rPr>
          <w:b/>
          <w:bCs/>
          <w:noProof/>
        </w:rPr>
      </w:pPr>
      <w:r>
        <w:rPr>
          <w:b/>
          <w:bCs/>
          <w:noProof/>
        </w:rPr>
        <w:lastRenderedPageBreak/>
        <w:t>1</w:t>
      </w:r>
      <w:r w:rsidR="00EB5DE6">
        <w:rPr>
          <w:b/>
          <w:bCs/>
          <w:noProof/>
        </w:rPr>
        <w:t>2</w:t>
      </w:r>
      <w:r>
        <w:rPr>
          <w:b/>
          <w:bCs/>
          <w:noProof/>
        </w:rPr>
        <w:t>. Raspberry Pi board pin diagram.</w:t>
      </w:r>
    </w:p>
    <w:p w14:paraId="4534050F" w14:textId="09906C0E" w:rsidR="00320D63" w:rsidRPr="00320D63" w:rsidRDefault="00320D63" w:rsidP="00320D63">
      <w:pPr>
        <w:rPr>
          <w:b/>
          <w:bCs/>
          <w:noProof/>
        </w:rPr>
      </w:pPr>
      <w:r>
        <w:rPr>
          <w:b/>
          <w:bCs/>
          <w:noProof/>
        </w:rPr>
        <w:t xml:space="preserve">A. </w:t>
      </w:r>
      <w:r>
        <w:rPr>
          <w:noProof/>
        </w:rPr>
        <w:drawing>
          <wp:inline distT="0" distB="0" distL="0" distR="0" wp14:anchorId="048DFE73" wp14:editId="4F858975">
            <wp:extent cx="5731510" cy="4077335"/>
            <wp:effectExtent l="0" t="0" r="0" b="0"/>
            <wp:docPr id="5" name="Picture 4" descr="Raspberry-Pi-3-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aspberry-Pi-3-pinout"/>
                    <pic:cNvPicPr>
                      <a:picLocks noChangeAspect="1"/>
                    </pic:cNvPicPr>
                  </pic:nvPicPr>
                  <pic:blipFill>
                    <a:blip r:embed="rId19"/>
                    <a:stretch>
                      <a:fillRect/>
                    </a:stretch>
                  </pic:blipFill>
                  <pic:spPr>
                    <a:xfrm>
                      <a:off x="0" y="0"/>
                      <a:ext cx="5731510" cy="4077335"/>
                    </a:xfrm>
                    <a:prstGeom prst="rect">
                      <a:avLst/>
                    </a:prstGeom>
                  </pic:spPr>
                </pic:pic>
              </a:graphicData>
            </a:graphic>
          </wp:inline>
        </w:drawing>
      </w:r>
    </w:p>
    <w:sectPr w:rsidR="00320D63" w:rsidRPr="00320D63" w:rsidSect="0073749B">
      <w:pgSz w:w="11906" w:h="16838" w:code="9"/>
      <w:pgMar w:top="1440" w:right="1440" w:bottom="1440" w:left="1440" w:header="475" w:footer="47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203A3"/>
    <w:multiLevelType w:val="hybridMultilevel"/>
    <w:tmpl w:val="6F4C18E8"/>
    <w:lvl w:ilvl="0" w:tplc="F21EFCDC">
      <w:start w:val="1"/>
      <w:numFmt w:val="bullet"/>
      <w:lvlText w:val="•"/>
      <w:lvlJc w:val="left"/>
      <w:pPr>
        <w:tabs>
          <w:tab w:val="num" w:pos="720"/>
        </w:tabs>
        <w:ind w:left="720" w:hanging="360"/>
      </w:pPr>
      <w:rPr>
        <w:rFonts w:ascii="Arial MT" w:hAnsi="Arial MT" w:hint="default"/>
      </w:rPr>
    </w:lvl>
    <w:lvl w:ilvl="1" w:tplc="29C4B332" w:tentative="1">
      <w:start w:val="1"/>
      <w:numFmt w:val="bullet"/>
      <w:lvlText w:val="•"/>
      <w:lvlJc w:val="left"/>
      <w:pPr>
        <w:tabs>
          <w:tab w:val="num" w:pos="1440"/>
        </w:tabs>
        <w:ind w:left="1440" w:hanging="360"/>
      </w:pPr>
      <w:rPr>
        <w:rFonts w:ascii="Arial MT" w:hAnsi="Arial MT" w:hint="default"/>
      </w:rPr>
    </w:lvl>
    <w:lvl w:ilvl="2" w:tplc="3B8E2872" w:tentative="1">
      <w:start w:val="1"/>
      <w:numFmt w:val="bullet"/>
      <w:lvlText w:val="•"/>
      <w:lvlJc w:val="left"/>
      <w:pPr>
        <w:tabs>
          <w:tab w:val="num" w:pos="2160"/>
        </w:tabs>
        <w:ind w:left="2160" w:hanging="360"/>
      </w:pPr>
      <w:rPr>
        <w:rFonts w:ascii="Arial MT" w:hAnsi="Arial MT" w:hint="default"/>
      </w:rPr>
    </w:lvl>
    <w:lvl w:ilvl="3" w:tplc="25F0F43E" w:tentative="1">
      <w:start w:val="1"/>
      <w:numFmt w:val="bullet"/>
      <w:lvlText w:val="•"/>
      <w:lvlJc w:val="left"/>
      <w:pPr>
        <w:tabs>
          <w:tab w:val="num" w:pos="2880"/>
        </w:tabs>
        <w:ind w:left="2880" w:hanging="360"/>
      </w:pPr>
      <w:rPr>
        <w:rFonts w:ascii="Arial MT" w:hAnsi="Arial MT" w:hint="default"/>
      </w:rPr>
    </w:lvl>
    <w:lvl w:ilvl="4" w:tplc="9BD0EC96" w:tentative="1">
      <w:start w:val="1"/>
      <w:numFmt w:val="bullet"/>
      <w:lvlText w:val="•"/>
      <w:lvlJc w:val="left"/>
      <w:pPr>
        <w:tabs>
          <w:tab w:val="num" w:pos="3600"/>
        </w:tabs>
        <w:ind w:left="3600" w:hanging="360"/>
      </w:pPr>
      <w:rPr>
        <w:rFonts w:ascii="Arial MT" w:hAnsi="Arial MT" w:hint="default"/>
      </w:rPr>
    </w:lvl>
    <w:lvl w:ilvl="5" w:tplc="D49012B0" w:tentative="1">
      <w:start w:val="1"/>
      <w:numFmt w:val="bullet"/>
      <w:lvlText w:val="•"/>
      <w:lvlJc w:val="left"/>
      <w:pPr>
        <w:tabs>
          <w:tab w:val="num" w:pos="4320"/>
        </w:tabs>
        <w:ind w:left="4320" w:hanging="360"/>
      </w:pPr>
      <w:rPr>
        <w:rFonts w:ascii="Arial MT" w:hAnsi="Arial MT" w:hint="default"/>
      </w:rPr>
    </w:lvl>
    <w:lvl w:ilvl="6" w:tplc="2C144DAC" w:tentative="1">
      <w:start w:val="1"/>
      <w:numFmt w:val="bullet"/>
      <w:lvlText w:val="•"/>
      <w:lvlJc w:val="left"/>
      <w:pPr>
        <w:tabs>
          <w:tab w:val="num" w:pos="5040"/>
        </w:tabs>
        <w:ind w:left="5040" w:hanging="360"/>
      </w:pPr>
      <w:rPr>
        <w:rFonts w:ascii="Arial MT" w:hAnsi="Arial MT" w:hint="default"/>
      </w:rPr>
    </w:lvl>
    <w:lvl w:ilvl="7" w:tplc="0FD8539A" w:tentative="1">
      <w:start w:val="1"/>
      <w:numFmt w:val="bullet"/>
      <w:lvlText w:val="•"/>
      <w:lvlJc w:val="left"/>
      <w:pPr>
        <w:tabs>
          <w:tab w:val="num" w:pos="5760"/>
        </w:tabs>
        <w:ind w:left="5760" w:hanging="360"/>
      </w:pPr>
      <w:rPr>
        <w:rFonts w:ascii="Arial MT" w:hAnsi="Arial MT" w:hint="default"/>
      </w:rPr>
    </w:lvl>
    <w:lvl w:ilvl="8" w:tplc="A74C91E2" w:tentative="1">
      <w:start w:val="1"/>
      <w:numFmt w:val="bullet"/>
      <w:lvlText w:val="•"/>
      <w:lvlJc w:val="left"/>
      <w:pPr>
        <w:tabs>
          <w:tab w:val="num" w:pos="6480"/>
        </w:tabs>
        <w:ind w:left="6480" w:hanging="360"/>
      </w:pPr>
      <w:rPr>
        <w:rFonts w:ascii="Arial MT" w:hAnsi="Arial MT" w:hint="default"/>
      </w:rPr>
    </w:lvl>
  </w:abstractNum>
  <w:abstractNum w:abstractNumId="1" w15:restartNumberingAfterBreak="0">
    <w:nsid w:val="113547D5"/>
    <w:multiLevelType w:val="multilevel"/>
    <w:tmpl w:val="F242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37D6B"/>
    <w:multiLevelType w:val="multilevel"/>
    <w:tmpl w:val="9334C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C7CB9"/>
    <w:multiLevelType w:val="multilevel"/>
    <w:tmpl w:val="4E0C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05D69"/>
    <w:multiLevelType w:val="multilevel"/>
    <w:tmpl w:val="BA6A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CA07FF"/>
    <w:multiLevelType w:val="multilevel"/>
    <w:tmpl w:val="FC30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1F700D"/>
    <w:multiLevelType w:val="multilevel"/>
    <w:tmpl w:val="EEEE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A33C03"/>
    <w:multiLevelType w:val="multilevel"/>
    <w:tmpl w:val="15A2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2B7D69"/>
    <w:multiLevelType w:val="hybridMultilevel"/>
    <w:tmpl w:val="F6E09AD2"/>
    <w:lvl w:ilvl="0" w:tplc="15A4B960">
      <w:start w:val="1"/>
      <w:numFmt w:val="bullet"/>
      <w:lvlText w:val=""/>
      <w:lvlJc w:val="left"/>
      <w:pPr>
        <w:tabs>
          <w:tab w:val="num" w:pos="720"/>
        </w:tabs>
        <w:ind w:left="720" w:hanging="360"/>
      </w:pPr>
      <w:rPr>
        <w:rFonts w:ascii="Wingdings" w:hAnsi="Wingdings" w:hint="default"/>
      </w:rPr>
    </w:lvl>
    <w:lvl w:ilvl="1" w:tplc="22BCD992" w:tentative="1">
      <w:start w:val="1"/>
      <w:numFmt w:val="bullet"/>
      <w:lvlText w:val=""/>
      <w:lvlJc w:val="left"/>
      <w:pPr>
        <w:tabs>
          <w:tab w:val="num" w:pos="1440"/>
        </w:tabs>
        <w:ind w:left="1440" w:hanging="360"/>
      </w:pPr>
      <w:rPr>
        <w:rFonts w:ascii="Wingdings" w:hAnsi="Wingdings" w:hint="default"/>
      </w:rPr>
    </w:lvl>
    <w:lvl w:ilvl="2" w:tplc="5644DD1C" w:tentative="1">
      <w:start w:val="1"/>
      <w:numFmt w:val="bullet"/>
      <w:lvlText w:val=""/>
      <w:lvlJc w:val="left"/>
      <w:pPr>
        <w:tabs>
          <w:tab w:val="num" w:pos="2160"/>
        </w:tabs>
        <w:ind w:left="2160" w:hanging="360"/>
      </w:pPr>
      <w:rPr>
        <w:rFonts w:ascii="Wingdings" w:hAnsi="Wingdings" w:hint="default"/>
      </w:rPr>
    </w:lvl>
    <w:lvl w:ilvl="3" w:tplc="F850D2AC" w:tentative="1">
      <w:start w:val="1"/>
      <w:numFmt w:val="bullet"/>
      <w:lvlText w:val=""/>
      <w:lvlJc w:val="left"/>
      <w:pPr>
        <w:tabs>
          <w:tab w:val="num" w:pos="2880"/>
        </w:tabs>
        <w:ind w:left="2880" w:hanging="360"/>
      </w:pPr>
      <w:rPr>
        <w:rFonts w:ascii="Wingdings" w:hAnsi="Wingdings" w:hint="default"/>
      </w:rPr>
    </w:lvl>
    <w:lvl w:ilvl="4" w:tplc="CA1E9E70" w:tentative="1">
      <w:start w:val="1"/>
      <w:numFmt w:val="bullet"/>
      <w:lvlText w:val=""/>
      <w:lvlJc w:val="left"/>
      <w:pPr>
        <w:tabs>
          <w:tab w:val="num" w:pos="3600"/>
        </w:tabs>
        <w:ind w:left="3600" w:hanging="360"/>
      </w:pPr>
      <w:rPr>
        <w:rFonts w:ascii="Wingdings" w:hAnsi="Wingdings" w:hint="default"/>
      </w:rPr>
    </w:lvl>
    <w:lvl w:ilvl="5" w:tplc="9B2C760C" w:tentative="1">
      <w:start w:val="1"/>
      <w:numFmt w:val="bullet"/>
      <w:lvlText w:val=""/>
      <w:lvlJc w:val="left"/>
      <w:pPr>
        <w:tabs>
          <w:tab w:val="num" w:pos="4320"/>
        </w:tabs>
        <w:ind w:left="4320" w:hanging="360"/>
      </w:pPr>
      <w:rPr>
        <w:rFonts w:ascii="Wingdings" w:hAnsi="Wingdings" w:hint="default"/>
      </w:rPr>
    </w:lvl>
    <w:lvl w:ilvl="6" w:tplc="16CABB3A" w:tentative="1">
      <w:start w:val="1"/>
      <w:numFmt w:val="bullet"/>
      <w:lvlText w:val=""/>
      <w:lvlJc w:val="left"/>
      <w:pPr>
        <w:tabs>
          <w:tab w:val="num" w:pos="5040"/>
        </w:tabs>
        <w:ind w:left="5040" w:hanging="360"/>
      </w:pPr>
      <w:rPr>
        <w:rFonts w:ascii="Wingdings" w:hAnsi="Wingdings" w:hint="default"/>
      </w:rPr>
    </w:lvl>
    <w:lvl w:ilvl="7" w:tplc="27AEA674" w:tentative="1">
      <w:start w:val="1"/>
      <w:numFmt w:val="bullet"/>
      <w:lvlText w:val=""/>
      <w:lvlJc w:val="left"/>
      <w:pPr>
        <w:tabs>
          <w:tab w:val="num" w:pos="5760"/>
        </w:tabs>
        <w:ind w:left="5760" w:hanging="360"/>
      </w:pPr>
      <w:rPr>
        <w:rFonts w:ascii="Wingdings" w:hAnsi="Wingdings" w:hint="default"/>
      </w:rPr>
    </w:lvl>
    <w:lvl w:ilvl="8" w:tplc="539E37B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EE00015"/>
    <w:multiLevelType w:val="multilevel"/>
    <w:tmpl w:val="C158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8D5E62"/>
    <w:multiLevelType w:val="multilevel"/>
    <w:tmpl w:val="2D06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E06FCD"/>
    <w:multiLevelType w:val="multilevel"/>
    <w:tmpl w:val="C096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234EE4"/>
    <w:multiLevelType w:val="multilevel"/>
    <w:tmpl w:val="B2E2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7D7335"/>
    <w:multiLevelType w:val="multilevel"/>
    <w:tmpl w:val="09B6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890408"/>
    <w:multiLevelType w:val="hybridMultilevel"/>
    <w:tmpl w:val="AE466398"/>
    <w:lvl w:ilvl="0" w:tplc="1C3ECA76">
      <w:start w:val="1"/>
      <w:numFmt w:val="bullet"/>
      <w:lvlText w:val=""/>
      <w:lvlJc w:val="left"/>
      <w:pPr>
        <w:tabs>
          <w:tab w:val="num" w:pos="720"/>
        </w:tabs>
        <w:ind w:left="720" w:hanging="360"/>
      </w:pPr>
      <w:rPr>
        <w:rFonts w:ascii="Wingdings" w:hAnsi="Wingdings" w:hint="default"/>
      </w:rPr>
    </w:lvl>
    <w:lvl w:ilvl="1" w:tplc="889AF9CA" w:tentative="1">
      <w:start w:val="1"/>
      <w:numFmt w:val="bullet"/>
      <w:lvlText w:val=""/>
      <w:lvlJc w:val="left"/>
      <w:pPr>
        <w:tabs>
          <w:tab w:val="num" w:pos="1440"/>
        </w:tabs>
        <w:ind w:left="1440" w:hanging="360"/>
      </w:pPr>
      <w:rPr>
        <w:rFonts w:ascii="Wingdings" w:hAnsi="Wingdings" w:hint="default"/>
      </w:rPr>
    </w:lvl>
    <w:lvl w:ilvl="2" w:tplc="5CD48C5E" w:tentative="1">
      <w:start w:val="1"/>
      <w:numFmt w:val="bullet"/>
      <w:lvlText w:val=""/>
      <w:lvlJc w:val="left"/>
      <w:pPr>
        <w:tabs>
          <w:tab w:val="num" w:pos="2160"/>
        </w:tabs>
        <w:ind w:left="2160" w:hanging="360"/>
      </w:pPr>
      <w:rPr>
        <w:rFonts w:ascii="Wingdings" w:hAnsi="Wingdings" w:hint="default"/>
      </w:rPr>
    </w:lvl>
    <w:lvl w:ilvl="3" w:tplc="6EFC4DB2" w:tentative="1">
      <w:start w:val="1"/>
      <w:numFmt w:val="bullet"/>
      <w:lvlText w:val=""/>
      <w:lvlJc w:val="left"/>
      <w:pPr>
        <w:tabs>
          <w:tab w:val="num" w:pos="2880"/>
        </w:tabs>
        <w:ind w:left="2880" w:hanging="360"/>
      </w:pPr>
      <w:rPr>
        <w:rFonts w:ascii="Wingdings" w:hAnsi="Wingdings" w:hint="default"/>
      </w:rPr>
    </w:lvl>
    <w:lvl w:ilvl="4" w:tplc="1248A57A" w:tentative="1">
      <w:start w:val="1"/>
      <w:numFmt w:val="bullet"/>
      <w:lvlText w:val=""/>
      <w:lvlJc w:val="left"/>
      <w:pPr>
        <w:tabs>
          <w:tab w:val="num" w:pos="3600"/>
        </w:tabs>
        <w:ind w:left="3600" w:hanging="360"/>
      </w:pPr>
      <w:rPr>
        <w:rFonts w:ascii="Wingdings" w:hAnsi="Wingdings" w:hint="default"/>
      </w:rPr>
    </w:lvl>
    <w:lvl w:ilvl="5" w:tplc="C61E1984" w:tentative="1">
      <w:start w:val="1"/>
      <w:numFmt w:val="bullet"/>
      <w:lvlText w:val=""/>
      <w:lvlJc w:val="left"/>
      <w:pPr>
        <w:tabs>
          <w:tab w:val="num" w:pos="4320"/>
        </w:tabs>
        <w:ind w:left="4320" w:hanging="360"/>
      </w:pPr>
      <w:rPr>
        <w:rFonts w:ascii="Wingdings" w:hAnsi="Wingdings" w:hint="default"/>
      </w:rPr>
    </w:lvl>
    <w:lvl w:ilvl="6" w:tplc="35B6E25E" w:tentative="1">
      <w:start w:val="1"/>
      <w:numFmt w:val="bullet"/>
      <w:lvlText w:val=""/>
      <w:lvlJc w:val="left"/>
      <w:pPr>
        <w:tabs>
          <w:tab w:val="num" w:pos="5040"/>
        </w:tabs>
        <w:ind w:left="5040" w:hanging="360"/>
      </w:pPr>
      <w:rPr>
        <w:rFonts w:ascii="Wingdings" w:hAnsi="Wingdings" w:hint="default"/>
      </w:rPr>
    </w:lvl>
    <w:lvl w:ilvl="7" w:tplc="AA4A4690" w:tentative="1">
      <w:start w:val="1"/>
      <w:numFmt w:val="bullet"/>
      <w:lvlText w:val=""/>
      <w:lvlJc w:val="left"/>
      <w:pPr>
        <w:tabs>
          <w:tab w:val="num" w:pos="5760"/>
        </w:tabs>
        <w:ind w:left="5760" w:hanging="360"/>
      </w:pPr>
      <w:rPr>
        <w:rFonts w:ascii="Wingdings" w:hAnsi="Wingdings" w:hint="default"/>
      </w:rPr>
    </w:lvl>
    <w:lvl w:ilvl="8" w:tplc="88882BFE" w:tentative="1">
      <w:start w:val="1"/>
      <w:numFmt w:val="bullet"/>
      <w:lvlText w:val=""/>
      <w:lvlJc w:val="left"/>
      <w:pPr>
        <w:tabs>
          <w:tab w:val="num" w:pos="6480"/>
        </w:tabs>
        <w:ind w:left="6480" w:hanging="360"/>
      </w:pPr>
      <w:rPr>
        <w:rFonts w:ascii="Wingdings" w:hAnsi="Wingdings" w:hint="default"/>
      </w:rPr>
    </w:lvl>
  </w:abstractNum>
  <w:num w:numId="1" w16cid:durableId="239220885">
    <w:abstractNumId w:val="0"/>
  </w:num>
  <w:num w:numId="2" w16cid:durableId="1454253088">
    <w:abstractNumId w:val="12"/>
  </w:num>
  <w:num w:numId="3" w16cid:durableId="1318680554">
    <w:abstractNumId w:val="13"/>
    <w:lvlOverride w:ilvl="0">
      <w:startOverride w:val="1"/>
    </w:lvlOverride>
  </w:num>
  <w:num w:numId="4" w16cid:durableId="941183818">
    <w:abstractNumId w:val="13"/>
    <w:lvlOverride w:ilvl="0">
      <w:startOverride w:val="2"/>
    </w:lvlOverride>
  </w:num>
  <w:num w:numId="5" w16cid:durableId="942417496">
    <w:abstractNumId w:val="13"/>
    <w:lvlOverride w:ilvl="0">
      <w:startOverride w:val="3"/>
    </w:lvlOverride>
  </w:num>
  <w:num w:numId="6" w16cid:durableId="221062562">
    <w:abstractNumId w:val="13"/>
    <w:lvlOverride w:ilvl="0">
      <w:startOverride w:val="4"/>
    </w:lvlOverride>
  </w:num>
  <w:num w:numId="7" w16cid:durableId="2069180075">
    <w:abstractNumId w:val="8"/>
  </w:num>
  <w:num w:numId="8" w16cid:durableId="198250258">
    <w:abstractNumId w:val="14"/>
  </w:num>
  <w:num w:numId="9" w16cid:durableId="1827698247">
    <w:abstractNumId w:val="6"/>
  </w:num>
  <w:num w:numId="10" w16cid:durableId="207113896">
    <w:abstractNumId w:val="9"/>
  </w:num>
  <w:num w:numId="11" w16cid:durableId="925109297">
    <w:abstractNumId w:val="3"/>
  </w:num>
  <w:num w:numId="12" w16cid:durableId="1517036743">
    <w:abstractNumId w:val="11"/>
  </w:num>
  <w:num w:numId="13" w16cid:durableId="1320840625">
    <w:abstractNumId w:val="2"/>
  </w:num>
  <w:num w:numId="14" w16cid:durableId="1528519739">
    <w:abstractNumId w:val="10"/>
  </w:num>
  <w:num w:numId="15" w16cid:durableId="1185709162">
    <w:abstractNumId w:val="1"/>
  </w:num>
  <w:num w:numId="16" w16cid:durableId="1726873703">
    <w:abstractNumId w:val="4"/>
  </w:num>
  <w:num w:numId="17" w16cid:durableId="449936774">
    <w:abstractNumId w:val="5"/>
  </w:num>
  <w:num w:numId="18" w16cid:durableId="1527131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63"/>
    <w:rsid w:val="00007726"/>
    <w:rsid w:val="00076076"/>
    <w:rsid w:val="00163EB5"/>
    <w:rsid w:val="00304B85"/>
    <w:rsid w:val="00320D63"/>
    <w:rsid w:val="00386018"/>
    <w:rsid w:val="004B28D6"/>
    <w:rsid w:val="007253CB"/>
    <w:rsid w:val="0073749B"/>
    <w:rsid w:val="007C68BA"/>
    <w:rsid w:val="008F4D7D"/>
    <w:rsid w:val="009F06DB"/>
    <w:rsid w:val="00C0514E"/>
    <w:rsid w:val="00E0748A"/>
    <w:rsid w:val="00EA0B6D"/>
    <w:rsid w:val="00EB5DE6"/>
    <w:rsid w:val="00F564C4"/>
    <w:rsid w:val="00F67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9088"/>
  <w15:chartTrackingRefBased/>
  <w15:docId w15:val="{D34D79C3-5959-4130-B4EA-646A856E6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D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0D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0D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0D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0D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0D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D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D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D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D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0D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0D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0D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0D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0D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D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D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D63"/>
    <w:rPr>
      <w:rFonts w:eastAsiaTheme="majorEastAsia" w:cstheme="majorBidi"/>
      <w:color w:val="272727" w:themeColor="text1" w:themeTint="D8"/>
    </w:rPr>
  </w:style>
  <w:style w:type="paragraph" w:styleId="Title">
    <w:name w:val="Title"/>
    <w:basedOn w:val="Normal"/>
    <w:next w:val="Normal"/>
    <w:link w:val="TitleChar"/>
    <w:uiPriority w:val="10"/>
    <w:qFormat/>
    <w:rsid w:val="00320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D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D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D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D63"/>
    <w:pPr>
      <w:spacing w:before="160"/>
      <w:jc w:val="center"/>
    </w:pPr>
    <w:rPr>
      <w:i/>
      <w:iCs/>
      <w:color w:val="404040" w:themeColor="text1" w:themeTint="BF"/>
    </w:rPr>
  </w:style>
  <w:style w:type="character" w:customStyle="1" w:styleId="QuoteChar">
    <w:name w:val="Quote Char"/>
    <w:basedOn w:val="DefaultParagraphFont"/>
    <w:link w:val="Quote"/>
    <w:uiPriority w:val="29"/>
    <w:rsid w:val="00320D63"/>
    <w:rPr>
      <w:i/>
      <w:iCs/>
      <w:color w:val="404040" w:themeColor="text1" w:themeTint="BF"/>
    </w:rPr>
  </w:style>
  <w:style w:type="paragraph" w:styleId="ListParagraph">
    <w:name w:val="List Paragraph"/>
    <w:basedOn w:val="Normal"/>
    <w:uiPriority w:val="34"/>
    <w:qFormat/>
    <w:rsid w:val="00320D63"/>
    <w:pPr>
      <w:ind w:left="720"/>
      <w:contextualSpacing/>
    </w:pPr>
  </w:style>
  <w:style w:type="character" w:styleId="IntenseEmphasis">
    <w:name w:val="Intense Emphasis"/>
    <w:basedOn w:val="DefaultParagraphFont"/>
    <w:uiPriority w:val="21"/>
    <w:qFormat/>
    <w:rsid w:val="00320D63"/>
    <w:rPr>
      <w:i/>
      <w:iCs/>
      <w:color w:val="2F5496" w:themeColor="accent1" w:themeShade="BF"/>
    </w:rPr>
  </w:style>
  <w:style w:type="paragraph" w:styleId="IntenseQuote">
    <w:name w:val="Intense Quote"/>
    <w:basedOn w:val="Normal"/>
    <w:next w:val="Normal"/>
    <w:link w:val="IntenseQuoteChar"/>
    <w:uiPriority w:val="30"/>
    <w:qFormat/>
    <w:rsid w:val="00320D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0D63"/>
    <w:rPr>
      <w:i/>
      <w:iCs/>
      <w:color w:val="2F5496" w:themeColor="accent1" w:themeShade="BF"/>
    </w:rPr>
  </w:style>
  <w:style w:type="character" w:styleId="IntenseReference">
    <w:name w:val="Intense Reference"/>
    <w:basedOn w:val="DefaultParagraphFont"/>
    <w:uiPriority w:val="32"/>
    <w:qFormat/>
    <w:rsid w:val="00320D63"/>
    <w:rPr>
      <w:b/>
      <w:bCs/>
      <w:smallCaps/>
      <w:color w:val="2F5496" w:themeColor="accent1" w:themeShade="BF"/>
      <w:spacing w:val="5"/>
    </w:rPr>
  </w:style>
  <w:style w:type="character" w:styleId="Hyperlink">
    <w:name w:val="Hyperlink"/>
    <w:basedOn w:val="DefaultParagraphFont"/>
    <w:uiPriority w:val="99"/>
    <w:unhideWhenUsed/>
    <w:rsid w:val="004B28D6"/>
    <w:rPr>
      <w:color w:val="0563C1" w:themeColor="hyperlink"/>
      <w:u w:val="single"/>
    </w:rPr>
  </w:style>
  <w:style w:type="character" w:styleId="UnresolvedMention">
    <w:name w:val="Unresolved Mention"/>
    <w:basedOn w:val="DefaultParagraphFont"/>
    <w:uiPriority w:val="99"/>
    <w:semiHidden/>
    <w:unhideWhenUsed/>
    <w:rsid w:val="004B28D6"/>
    <w:rPr>
      <w:color w:val="605E5C"/>
      <w:shd w:val="clear" w:color="auto" w:fill="E1DFDD"/>
    </w:rPr>
  </w:style>
  <w:style w:type="paragraph" w:styleId="NormalWeb">
    <w:name w:val="Normal (Web)"/>
    <w:basedOn w:val="Normal"/>
    <w:uiPriority w:val="99"/>
    <w:semiHidden/>
    <w:unhideWhenUsed/>
    <w:rsid w:val="004B28D6"/>
    <w:pPr>
      <w:spacing w:before="100" w:beforeAutospacing="1" w:after="100" w:afterAutospacing="1" w:line="240" w:lineRule="auto"/>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725889">
      <w:bodyDiv w:val="1"/>
      <w:marLeft w:val="0"/>
      <w:marRight w:val="0"/>
      <w:marTop w:val="0"/>
      <w:marBottom w:val="0"/>
      <w:divBdr>
        <w:top w:val="none" w:sz="0" w:space="0" w:color="auto"/>
        <w:left w:val="none" w:sz="0" w:space="0" w:color="auto"/>
        <w:bottom w:val="none" w:sz="0" w:space="0" w:color="auto"/>
        <w:right w:val="none" w:sz="0" w:space="0" w:color="auto"/>
      </w:divBdr>
    </w:div>
    <w:div w:id="476922728">
      <w:bodyDiv w:val="1"/>
      <w:marLeft w:val="0"/>
      <w:marRight w:val="0"/>
      <w:marTop w:val="0"/>
      <w:marBottom w:val="0"/>
      <w:divBdr>
        <w:top w:val="none" w:sz="0" w:space="0" w:color="auto"/>
        <w:left w:val="none" w:sz="0" w:space="0" w:color="auto"/>
        <w:bottom w:val="none" w:sz="0" w:space="0" w:color="auto"/>
        <w:right w:val="none" w:sz="0" w:space="0" w:color="auto"/>
      </w:divBdr>
    </w:div>
    <w:div w:id="764766849">
      <w:bodyDiv w:val="1"/>
      <w:marLeft w:val="0"/>
      <w:marRight w:val="0"/>
      <w:marTop w:val="0"/>
      <w:marBottom w:val="0"/>
      <w:divBdr>
        <w:top w:val="none" w:sz="0" w:space="0" w:color="auto"/>
        <w:left w:val="none" w:sz="0" w:space="0" w:color="auto"/>
        <w:bottom w:val="none" w:sz="0" w:space="0" w:color="auto"/>
        <w:right w:val="none" w:sz="0" w:space="0" w:color="auto"/>
      </w:divBdr>
    </w:div>
    <w:div w:id="785731732">
      <w:bodyDiv w:val="1"/>
      <w:marLeft w:val="0"/>
      <w:marRight w:val="0"/>
      <w:marTop w:val="0"/>
      <w:marBottom w:val="0"/>
      <w:divBdr>
        <w:top w:val="none" w:sz="0" w:space="0" w:color="auto"/>
        <w:left w:val="none" w:sz="0" w:space="0" w:color="auto"/>
        <w:bottom w:val="none" w:sz="0" w:space="0" w:color="auto"/>
        <w:right w:val="none" w:sz="0" w:space="0" w:color="auto"/>
      </w:divBdr>
    </w:div>
    <w:div w:id="850754721">
      <w:bodyDiv w:val="1"/>
      <w:marLeft w:val="0"/>
      <w:marRight w:val="0"/>
      <w:marTop w:val="0"/>
      <w:marBottom w:val="0"/>
      <w:divBdr>
        <w:top w:val="none" w:sz="0" w:space="0" w:color="auto"/>
        <w:left w:val="none" w:sz="0" w:space="0" w:color="auto"/>
        <w:bottom w:val="none" w:sz="0" w:space="0" w:color="auto"/>
        <w:right w:val="none" w:sz="0" w:space="0" w:color="auto"/>
      </w:divBdr>
    </w:div>
    <w:div w:id="884953887">
      <w:bodyDiv w:val="1"/>
      <w:marLeft w:val="0"/>
      <w:marRight w:val="0"/>
      <w:marTop w:val="0"/>
      <w:marBottom w:val="0"/>
      <w:divBdr>
        <w:top w:val="none" w:sz="0" w:space="0" w:color="auto"/>
        <w:left w:val="none" w:sz="0" w:space="0" w:color="auto"/>
        <w:bottom w:val="none" w:sz="0" w:space="0" w:color="auto"/>
        <w:right w:val="none" w:sz="0" w:space="0" w:color="auto"/>
      </w:divBdr>
      <w:divsChild>
        <w:div w:id="1364595398">
          <w:marLeft w:val="0"/>
          <w:marRight w:val="0"/>
          <w:marTop w:val="0"/>
          <w:marBottom w:val="0"/>
          <w:divBdr>
            <w:top w:val="none" w:sz="0" w:space="0" w:color="auto"/>
            <w:left w:val="none" w:sz="0" w:space="0" w:color="auto"/>
            <w:bottom w:val="none" w:sz="0" w:space="0" w:color="auto"/>
            <w:right w:val="none" w:sz="0" w:space="0" w:color="auto"/>
          </w:divBdr>
          <w:divsChild>
            <w:div w:id="17997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3005">
      <w:bodyDiv w:val="1"/>
      <w:marLeft w:val="0"/>
      <w:marRight w:val="0"/>
      <w:marTop w:val="0"/>
      <w:marBottom w:val="0"/>
      <w:divBdr>
        <w:top w:val="none" w:sz="0" w:space="0" w:color="auto"/>
        <w:left w:val="none" w:sz="0" w:space="0" w:color="auto"/>
        <w:bottom w:val="none" w:sz="0" w:space="0" w:color="auto"/>
        <w:right w:val="none" w:sz="0" w:space="0" w:color="auto"/>
      </w:divBdr>
      <w:divsChild>
        <w:div w:id="553126853">
          <w:marLeft w:val="562"/>
          <w:marRight w:val="403"/>
          <w:marTop w:val="17"/>
          <w:marBottom w:val="0"/>
          <w:divBdr>
            <w:top w:val="none" w:sz="0" w:space="0" w:color="auto"/>
            <w:left w:val="none" w:sz="0" w:space="0" w:color="auto"/>
            <w:bottom w:val="none" w:sz="0" w:space="0" w:color="auto"/>
            <w:right w:val="none" w:sz="0" w:space="0" w:color="auto"/>
          </w:divBdr>
        </w:div>
        <w:div w:id="2054689356">
          <w:marLeft w:val="562"/>
          <w:marRight w:val="1627"/>
          <w:marTop w:val="188"/>
          <w:marBottom w:val="0"/>
          <w:divBdr>
            <w:top w:val="none" w:sz="0" w:space="0" w:color="auto"/>
            <w:left w:val="none" w:sz="0" w:space="0" w:color="auto"/>
            <w:bottom w:val="none" w:sz="0" w:space="0" w:color="auto"/>
            <w:right w:val="none" w:sz="0" w:space="0" w:color="auto"/>
          </w:divBdr>
        </w:div>
        <w:div w:id="1423798775">
          <w:marLeft w:val="562"/>
          <w:marRight w:val="14"/>
          <w:marTop w:val="120"/>
          <w:marBottom w:val="0"/>
          <w:divBdr>
            <w:top w:val="none" w:sz="0" w:space="0" w:color="auto"/>
            <w:left w:val="none" w:sz="0" w:space="0" w:color="auto"/>
            <w:bottom w:val="none" w:sz="0" w:space="0" w:color="auto"/>
            <w:right w:val="none" w:sz="0" w:space="0" w:color="auto"/>
          </w:divBdr>
        </w:div>
      </w:divsChild>
    </w:div>
    <w:div w:id="1359163521">
      <w:bodyDiv w:val="1"/>
      <w:marLeft w:val="0"/>
      <w:marRight w:val="0"/>
      <w:marTop w:val="0"/>
      <w:marBottom w:val="0"/>
      <w:divBdr>
        <w:top w:val="none" w:sz="0" w:space="0" w:color="auto"/>
        <w:left w:val="none" w:sz="0" w:space="0" w:color="auto"/>
        <w:bottom w:val="none" w:sz="0" w:space="0" w:color="auto"/>
        <w:right w:val="none" w:sz="0" w:space="0" w:color="auto"/>
      </w:divBdr>
    </w:div>
    <w:div w:id="1406607867">
      <w:bodyDiv w:val="1"/>
      <w:marLeft w:val="0"/>
      <w:marRight w:val="0"/>
      <w:marTop w:val="0"/>
      <w:marBottom w:val="0"/>
      <w:divBdr>
        <w:top w:val="none" w:sz="0" w:space="0" w:color="auto"/>
        <w:left w:val="none" w:sz="0" w:space="0" w:color="auto"/>
        <w:bottom w:val="none" w:sz="0" w:space="0" w:color="auto"/>
        <w:right w:val="none" w:sz="0" w:space="0" w:color="auto"/>
      </w:divBdr>
    </w:div>
    <w:div w:id="1437675485">
      <w:bodyDiv w:val="1"/>
      <w:marLeft w:val="0"/>
      <w:marRight w:val="0"/>
      <w:marTop w:val="0"/>
      <w:marBottom w:val="0"/>
      <w:divBdr>
        <w:top w:val="none" w:sz="0" w:space="0" w:color="auto"/>
        <w:left w:val="none" w:sz="0" w:space="0" w:color="auto"/>
        <w:bottom w:val="none" w:sz="0" w:space="0" w:color="auto"/>
        <w:right w:val="none" w:sz="0" w:space="0" w:color="auto"/>
      </w:divBdr>
    </w:div>
    <w:div w:id="1879244850">
      <w:bodyDiv w:val="1"/>
      <w:marLeft w:val="0"/>
      <w:marRight w:val="0"/>
      <w:marTop w:val="0"/>
      <w:marBottom w:val="0"/>
      <w:divBdr>
        <w:top w:val="none" w:sz="0" w:space="0" w:color="auto"/>
        <w:left w:val="none" w:sz="0" w:space="0" w:color="auto"/>
        <w:bottom w:val="none" w:sz="0" w:space="0" w:color="auto"/>
        <w:right w:val="none" w:sz="0" w:space="0" w:color="auto"/>
      </w:divBdr>
    </w:div>
    <w:div w:id="1908607018">
      <w:bodyDiv w:val="1"/>
      <w:marLeft w:val="0"/>
      <w:marRight w:val="0"/>
      <w:marTop w:val="0"/>
      <w:marBottom w:val="0"/>
      <w:divBdr>
        <w:top w:val="none" w:sz="0" w:space="0" w:color="auto"/>
        <w:left w:val="none" w:sz="0" w:space="0" w:color="auto"/>
        <w:bottom w:val="none" w:sz="0" w:space="0" w:color="auto"/>
        <w:right w:val="none" w:sz="0" w:space="0" w:color="auto"/>
      </w:divBdr>
      <w:divsChild>
        <w:div w:id="957882266">
          <w:marLeft w:val="0"/>
          <w:marRight w:val="0"/>
          <w:marTop w:val="0"/>
          <w:marBottom w:val="0"/>
          <w:divBdr>
            <w:top w:val="none" w:sz="0" w:space="0" w:color="auto"/>
            <w:left w:val="none" w:sz="0" w:space="0" w:color="auto"/>
            <w:bottom w:val="none" w:sz="0" w:space="0" w:color="auto"/>
            <w:right w:val="none" w:sz="0" w:space="0" w:color="auto"/>
          </w:divBdr>
          <w:divsChild>
            <w:div w:id="1519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4144">
      <w:bodyDiv w:val="1"/>
      <w:marLeft w:val="0"/>
      <w:marRight w:val="0"/>
      <w:marTop w:val="0"/>
      <w:marBottom w:val="0"/>
      <w:divBdr>
        <w:top w:val="none" w:sz="0" w:space="0" w:color="auto"/>
        <w:left w:val="none" w:sz="0" w:space="0" w:color="auto"/>
        <w:bottom w:val="none" w:sz="0" w:space="0" w:color="auto"/>
        <w:right w:val="none" w:sz="0" w:space="0" w:color="auto"/>
      </w:divBdr>
      <w:divsChild>
        <w:div w:id="1780106888">
          <w:marLeft w:val="446"/>
          <w:marRight w:val="0"/>
          <w:marTop w:val="0"/>
          <w:marBottom w:val="0"/>
          <w:divBdr>
            <w:top w:val="none" w:sz="0" w:space="0" w:color="auto"/>
            <w:left w:val="none" w:sz="0" w:space="0" w:color="auto"/>
            <w:bottom w:val="none" w:sz="0" w:space="0" w:color="auto"/>
            <w:right w:val="none" w:sz="0" w:space="0" w:color="auto"/>
          </w:divBdr>
        </w:div>
        <w:div w:id="1917586385">
          <w:marLeft w:val="446"/>
          <w:marRight w:val="0"/>
          <w:marTop w:val="0"/>
          <w:marBottom w:val="0"/>
          <w:divBdr>
            <w:top w:val="none" w:sz="0" w:space="0" w:color="auto"/>
            <w:left w:val="none" w:sz="0" w:space="0" w:color="auto"/>
            <w:bottom w:val="none" w:sz="0" w:space="0" w:color="auto"/>
            <w:right w:val="none" w:sz="0" w:space="0" w:color="auto"/>
          </w:divBdr>
        </w:div>
        <w:div w:id="1557858388">
          <w:marLeft w:val="446"/>
          <w:marRight w:val="0"/>
          <w:marTop w:val="0"/>
          <w:marBottom w:val="0"/>
          <w:divBdr>
            <w:top w:val="none" w:sz="0" w:space="0" w:color="auto"/>
            <w:left w:val="none" w:sz="0" w:space="0" w:color="auto"/>
            <w:bottom w:val="none" w:sz="0" w:space="0" w:color="auto"/>
            <w:right w:val="none" w:sz="0" w:space="0" w:color="auto"/>
          </w:divBdr>
        </w:div>
        <w:div w:id="12642176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thingspeak.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s://www.geeksforgeeks.org/what-is-ports-in-networkin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19</Pages>
  <Words>1690</Words>
  <Characters>9636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Reddy Molugu</dc:creator>
  <cp:keywords/>
  <dc:description/>
  <cp:lastModifiedBy>Shreya Reddy Molugu</cp:lastModifiedBy>
  <cp:revision>9</cp:revision>
  <dcterms:created xsi:type="dcterms:W3CDTF">2025-05-03T16:12:00Z</dcterms:created>
  <dcterms:modified xsi:type="dcterms:W3CDTF">2025-05-03T17:18:00Z</dcterms:modified>
</cp:coreProperties>
</file>