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D02" w:rsidRDefault="00257D02" w:rsidP="00257D02">
      <w:pPr>
        <w:spacing w:after="155"/>
        <w:ind w:left="0" w:right="0" w:firstLine="0"/>
        <w:jc w:val="center"/>
      </w:pPr>
      <w:r>
        <w:t>INTERSHIP REPORT</w:t>
      </w:r>
    </w:p>
    <w:p w:rsidR="00257D02" w:rsidRDefault="00257D02" w:rsidP="00257D02">
      <w:pPr>
        <w:spacing w:after="155"/>
        <w:ind w:left="0" w:right="0" w:firstLine="0"/>
        <w:jc w:val="center"/>
      </w:pPr>
    </w:p>
    <w:p w:rsidR="004A76C5" w:rsidRDefault="001F264A" w:rsidP="00257D02">
      <w:pPr>
        <w:jc w:val="center"/>
        <w:rPr>
          <w:b/>
          <w:bCs/>
          <w:sz w:val="36"/>
          <w:szCs w:val="36"/>
        </w:rPr>
      </w:pPr>
      <w:r>
        <w:rPr>
          <w:b/>
          <w:bCs/>
          <w:sz w:val="36"/>
          <w:szCs w:val="36"/>
        </w:rPr>
        <w:t>SUMMER INTE</w:t>
      </w:r>
      <w:r w:rsidR="00257D02">
        <w:rPr>
          <w:b/>
          <w:bCs/>
          <w:sz w:val="36"/>
          <w:szCs w:val="36"/>
        </w:rPr>
        <w:t>RNSHIP</w:t>
      </w:r>
    </w:p>
    <w:p w:rsidR="00257D02" w:rsidRDefault="00257D02" w:rsidP="00257D02">
      <w:pPr>
        <w:jc w:val="center"/>
        <w:rPr>
          <w:b/>
          <w:bCs/>
          <w:sz w:val="36"/>
          <w:szCs w:val="36"/>
        </w:rPr>
      </w:pPr>
    </w:p>
    <w:p w:rsidR="00257D02" w:rsidRDefault="00257D02" w:rsidP="00257D02">
      <w:pPr>
        <w:jc w:val="center"/>
        <w:rPr>
          <w:b/>
          <w:bCs/>
          <w:sz w:val="36"/>
          <w:szCs w:val="36"/>
        </w:rPr>
      </w:pPr>
      <w:r>
        <w:rPr>
          <w:b/>
          <w:bCs/>
          <w:sz w:val="36"/>
          <w:szCs w:val="36"/>
        </w:rPr>
        <w:t>SUBMITTED BY:</w:t>
      </w:r>
    </w:p>
    <w:p w:rsidR="00257D02" w:rsidRDefault="00257D02" w:rsidP="00257D02">
      <w:pPr>
        <w:jc w:val="both"/>
      </w:pPr>
      <w:r>
        <w:t xml:space="preserve">                                                             </w:t>
      </w:r>
      <w:proofErr w:type="gramStart"/>
      <w:r>
        <w:t>1.KARAN.S</w:t>
      </w:r>
      <w:proofErr w:type="gramEnd"/>
      <w:r>
        <w:t xml:space="preserve"> (19612109)</w:t>
      </w:r>
    </w:p>
    <w:p w:rsidR="00257D02" w:rsidRDefault="00257D02" w:rsidP="00257D02">
      <w:pPr>
        <w:jc w:val="both"/>
      </w:pPr>
      <w:r>
        <w:t xml:space="preserve">                                                             </w:t>
      </w:r>
      <w:proofErr w:type="gramStart"/>
      <w:r>
        <w:t>2.DINESH</w:t>
      </w:r>
      <w:proofErr w:type="gramEnd"/>
      <w:r>
        <w:t xml:space="preserve"> KUMAR</w:t>
      </w:r>
    </w:p>
    <w:p w:rsidR="00257D02" w:rsidRDefault="00257D02" w:rsidP="00257D02">
      <w:pPr>
        <w:jc w:val="both"/>
      </w:pPr>
      <w:r>
        <w:t xml:space="preserve">                                                             </w:t>
      </w:r>
      <w:proofErr w:type="gramStart"/>
      <w:r>
        <w:t>3.PAVAN</w:t>
      </w:r>
      <w:proofErr w:type="gramEnd"/>
      <w:r>
        <w:t xml:space="preserve"> KUMAR</w:t>
      </w:r>
    </w:p>
    <w:p w:rsidR="00257D02" w:rsidRDefault="00257D02" w:rsidP="00257D02">
      <w:pPr>
        <w:jc w:val="both"/>
      </w:pPr>
    </w:p>
    <w:p w:rsidR="00257D02" w:rsidRDefault="00257D02" w:rsidP="00257D02">
      <w:pPr>
        <w:spacing w:after="155"/>
        <w:ind w:left="0" w:right="0" w:firstLine="0"/>
        <w:jc w:val="center"/>
        <w:rPr>
          <w:i/>
          <w:iCs/>
          <w:szCs w:val="28"/>
        </w:rPr>
      </w:pPr>
      <w:r>
        <w:rPr>
          <w:i/>
          <w:iCs/>
          <w:szCs w:val="28"/>
        </w:rPr>
        <w:t xml:space="preserve">In partial </w:t>
      </w:r>
      <w:proofErr w:type="spellStart"/>
      <w:r>
        <w:rPr>
          <w:i/>
          <w:iCs/>
          <w:szCs w:val="28"/>
        </w:rPr>
        <w:t>fulfillment</w:t>
      </w:r>
      <w:proofErr w:type="spellEnd"/>
      <w:r>
        <w:rPr>
          <w:i/>
          <w:iCs/>
          <w:szCs w:val="28"/>
        </w:rPr>
        <w:t xml:space="preserve"> for the award of the degree of</w:t>
      </w:r>
    </w:p>
    <w:p w:rsidR="00257D02" w:rsidRDefault="00257D02" w:rsidP="00257D02">
      <w:pPr>
        <w:spacing w:after="155"/>
        <w:ind w:left="0" w:right="0" w:firstLine="0"/>
        <w:jc w:val="center"/>
        <w:rPr>
          <w:b/>
          <w:bCs/>
          <w:szCs w:val="28"/>
        </w:rPr>
      </w:pPr>
      <w:r>
        <w:rPr>
          <w:b/>
          <w:bCs/>
          <w:szCs w:val="28"/>
        </w:rPr>
        <w:t>BACHELOR OF TECHNOLOGY</w:t>
      </w:r>
    </w:p>
    <w:p w:rsidR="00257D02" w:rsidRDefault="00257D02" w:rsidP="00257D02">
      <w:pPr>
        <w:spacing w:after="155"/>
        <w:ind w:left="0" w:right="0" w:firstLine="0"/>
        <w:jc w:val="center"/>
        <w:rPr>
          <w:b/>
          <w:bCs/>
          <w:szCs w:val="28"/>
        </w:rPr>
      </w:pPr>
      <w:r>
        <w:rPr>
          <w:b/>
          <w:bCs/>
          <w:szCs w:val="28"/>
        </w:rPr>
        <w:t>IN</w:t>
      </w:r>
    </w:p>
    <w:p w:rsidR="00257D02" w:rsidRDefault="00257D02" w:rsidP="00257D02">
      <w:pPr>
        <w:spacing w:after="155"/>
        <w:ind w:left="0" w:right="0" w:firstLine="0"/>
        <w:jc w:val="center"/>
        <w:rPr>
          <w:b/>
          <w:bCs/>
          <w:szCs w:val="28"/>
        </w:rPr>
      </w:pPr>
      <w:r>
        <w:rPr>
          <w:b/>
          <w:bCs/>
          <w:szCs w:val="28"/>
        </w:rPr>
        <w:t>PETROLEUM ENGINEERING</w:t>
      </w:r>
    </w:p>
    <w:p w:rsidR="00257D02" w:rsidRDefault="00257D02" w:rsidP="00257D02">
      <w:pPr>
        <w:spacing w:after="155"/>
        <w:ind w:left="0" w:right="0" w:firstLine="0"/>
        <w:jc w:val="center"/>
        <w:rPr>
          <w:b/>
          <w:bCs/>
          <w:szCs w:val="28"/>
        </w:rPr>
      </w:pPr>
      <w:r>
        <w:rPr>
          <w:b/>
          <w:bCs/>
          <w:szCs w:val="28"/>
        </w:rPr>
        <w:t>SCHOOL OF OCEAN EMGINEERING</w:t>
      </w:r>
    </w:p>
    <w:p w:rsidR="00257D02" w:rsidRDefault="00257D02" w:rsidP="00257D02">
      <w:pPr>
        <w:spacing w:after="155"/>
        <w:ind w:left="0" w:right="0" w:firstLine="0"/>
        <w:jc w:val="center"/>
        <w:rPr>
          <w:b/>
          <w:bCs/>
          <w:szCs w:val="28"/>
        </w:rPr>
      </w:pPr>
      <w:r>
        <w:rPr>
          <w:b/>
          <w:bCs/>
          <w:szCs w:val="28"/>
        </w:rPr>
        <w:t>CHENNAI – 600 117</w:t>
      </w:r>
    </w:p>
    <w:p w:rsidR="00257D02" w:rsidRDefault="00257D02" w:rsidP="00257D02">
      <w:pPr>
        <w:spacing w:after="155"/>
        <w:ind w:left="0" w:right="0" w:firstLine="0"/>
        <w:jc w:val="center"/>
        <w:rPr>
          <w:b/>
          <w:bCs/>
          <w:szCs w:val="28"/>
        </w:rPr>
      </w:pPr>
      <w:r>
        <w:rPr>
          <w:b/>
          <w:bCs/>
          <w:szCs w:val="28"/>
        </w:rPr>
        <w:t>MAY 2022</w:t>
      </w:r>
    </w:p>
    <w:p w:rsidR="00257D02" w:rsidRDefault="00257D02" w:rsidP="00257D02">
      <w:pPr>
        <w:spacing w:after="155"/>
        <w:ind w:left="0" w:right="0" w:firstLine="0"/>
        <w:jc w:val="center"/>
        <w:rPr>
          <w:b/>
          <w:bCs/>
          <w:szCs w:val="28"/>
        </w:rPr>
      </w:pPr>
    </w:p>
    <w:p w:rsidR="00257D02" w:rsidRDefault="00257D02" w:rsidP="00257D02">
      <w:pPr>
        <w:jc w:val="center"/>
      </w:pPr>
      <w:r>
        <w:rPr>
          <w:noProof/>
        </w:rPr>
        <w:drawing>
          <wp:inline distT="0" distB="0" distL="0" distR="0" wp14:anchorId="32CB6DDC" wp14:editId="41426A89">
            <wp:extent cx="4975860" cy="2085340"/>
            <wp:effectExtent l="0" t="0" r="0" b="0"/>
            <wp:docPr id="1" name="Picture 1" descr="Vels University - Complete details on courses offered, eligibility criteria  and admission process"/>
            <wp:cNvGraphicFramePr/>
            <a:graphic xmlns:a="http://schemas.openxmlformats.org/drawingml/2006/main">
              <a:graphicData uri="http://schemas.openxmlformats.org/drawingml/2006/picture">
                <pic:pic xmlns:pic="http://schemas.openxmlformats.org/drawingml/2006/picture">
                  <pic:nvPicPr>
                    <pic:cNvPr id="1" name="Picture 1" descr="Vels University - Complete details on courses offered, eligibility criteria  and admission proces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2085340"/>
                    </a:xfrm>
                    <a:prstGeom prst="rect">
                      <a:avLst/>
                    </a:prstGeom>
                    <a:noFill/>
                    <a:ln>
                      <a:noFill/>
                    </a:ln>
                  </pic:spPr>
                </pic:pic>
              </a:graphicData>
            </a:graphic>
          </wp:inline>
        </w:drawing>
      </w:r>
    </w:p>
    <w:p w:rsidR="00257D02" w:rsidRDefault="00257D02" w:rsidP="00257D02">
      <w:pPr>
        <w:jc w:val="center"/>
      </w:pPr>
    </w:p>
    <w:p w:rsidR="00257D02" w:rsidRDefault="00257D02" w:rsidP="00257D02">
      <w:pPr>
        <w:jc w:val="center"/>
      </w:pPr>
    </w:p>
    <w:p w:rsidR="00257D02" w:rsidRDefault="00257D02" w:rsidP="00257D02">
      <w:pPr>
        <w:jc w:val="center"/>
      </w:pPr>
    </w:p>
    <w:p w:rsidR="00187EEA" w:rsidRPr="001F264A" w:rsidRDefault="001B4F42" w:rsidP="001F264A">
      <w:pPr>
        <w:pBdr>
          <w:bottom w:val="single" w:sz="6" w:space="0" w:color="A2A9B1"/>
        </w:pBdr>
        <w:spacing w:after="60" w:line="240" w:lineRule="auto"/>
        <w:ind w:left="0" w:right="0" w:firstLine="0"/>
        <w:outlineLvl w:val="0"/>
        <w:rPr>
          <w:rFonts w:ascii="Georgia" w:hAnsi="Georgia"/>
          <w:b/>
          <w:kern w:val="36"/>
          <w:sz w:val="43"/>
          <w:szCs w:val="43"/>
        </w:rPr>
      </w:pPr>
      <w:r>
        <w:rPr>
          <w:rFonts w:ascii="Georgia" w:hAnsi="Georgia"/>
          <w:b/>
          <w:kern w:val="36"/>
          <w:sz w:val="43"/>
          <w:szCs w:val="43"/>
        </w:rPr>
        <w:lastRenderedPageBreak/>
        <w:t>Remote</w:t>
      </w:r>
      <w:bookmarkStart w:id="0" w:name="_GoBack"/>
      <w:bookmarkEnd w:id="0"/>
      <w:r w:rsidR="001F264A" w:rsidRPr="001F264A">
        <w:rPr>
          <w:rFonts w:ascii="Georgia" w:hAnsi="Georgia"/>
          <w:b/>
          <w:kern w:val="36"/>
          <w:sz w:val="43"/>
          <w:szCs w:val="43"/>
        </w:rPr>
        <w:t xml:space="preserve"> operated underwater vehicle</w:t>
      </w:r>
    </w:p>
    <w:p w:rsidR="00187EEA" w:rsidRDefault="00187EEA" w:rsidP="001F264A">
      <w:pPr>
        <w:shd w:val="clear" w:color="auto" w:fill="FFFFFF"/>
        <w:spacing w:after="120" w:line="240" w:lineRule="auto"/>
        <w:ind w:left="0" w:right="0" w:firstLine="0"/>
        <w:rPr>
          <w:rFonts w:ascii="Arial" w:hAnsi="Arial" w:cs="Arial"/>
          <w:i/>
          <w:iCs/>
          <w:color w:val="202122"/>
          <w:szCs w:val="28"/>
        </w:rPr>
      </w:pPr>
    </w:p>
    <w:p w:rsidR="00187EEA" w:rsidRPr="00187EEA" w:rsidRDefault="00187EEA" w:rsidP="001F264A">
      <w:pPr>
        <w:shd w:val="clear" w:color="auto" w:fill="FFFFFF"/>
        <w:spacing w:after="120" w:line="240" w:lineRule="auto"/>
        <w:ind w:left="0" w:right="0" w:firstLine="0"/>
        <w:rPr>
          <w:rFonts w:ascii="Arial" w:hAnsi="Arial" w:cs="Arial"/>
          <w:b/>
          <w:i/>
          <w:iCs/>
          <w:color w:val="202122"/>
          <w:szCs w:val="28"/>
        </w:rPr>
      </w:pPr>
      <w:r w:rsidRPr="00187EEA">
        <w:rPr>
          <w:rFonts w:ascii="Arial" w:hAnsi="Arial" w:cs="Arial"/>
          <w:b/>
          <w:i/>
          <w:iCs/>
          <w:color w:val="202122"/>
          <w:szCs w:val="28"/>
        </w:rPr>
        <w:t>INTROUCTION:</w:t>
      </w:r>
    </w:p>
    <w:p w:rsidR="00187EEA" w:rsidRDefault="00187EEA" w:rsidP="001F264A">
      <w:pPr>
        <w:shd w:val="clear" w:color="auto" w:fill="FFFFFF"/>
        <w:spacing w:after="120" w:line="240" w:lineRule="auto"/>
        <w:ind w:left="0" w:right="0" w:firstLine="0"/>
        <w:rPr>
          <w:rFonts w:ascii="Arial" w:hAnsi="Arial" w:cs="Arial"/>
          <w:i/>
          <w:iCs/>
          <w:color w:val="202122"/>
          <w:szCs w:val="28"/>
        </w:rPr>
      </w:pPr>
    </w:p>
    <w:p w:rsidR="001F264A" w:rsidRPr="001F264A" w:rsidRDefault="001B4F42" w:rsidP="001F264A">
      <w:pPr>
        <w:shd w:val="clear" w:color="auto" w:fill="FFFFFF"/>
        <w:spacing w:after="120" w:line="240" w:lineRule="auto"/>
        <w:ind w:left="0" w:right="0" w:firstLine="0"/>
        <w:rPr>
          <w:rFonts w:ascii="Arial" w:hAnsi="Arial" w:cs="Arial"/>
          <w:i/>
          <w:iCs/>
          <w:color w:val="202122"/>
          <w:szCs w:val="28"/>
        </w:rPr>
      </w:pPr>
      <w:r>
        <w:rPr>
          <w:rFonts w:ascii="Arial" w:hAnsi="Arial" w:cs="Arial"/>
          <w:i/>
          <w:iCs/>
          <w:color w:val="202122"/>
          <w:szCs w:val="28"/>
        </w:rPr>
        <w:t>"Remote</w:t>
      </w:r>
      <w:r w:rsidR="001F264A" w:rsidRPr="001F264A">
        <w:rPr>
          <w:rFonts w:ascii="Arial" w:hAnsi="Arial" w:cs="Arial"/>
          <w:i/>
          <w:iCs/>
          <w:color w:val="202122"/>
          <w:szCs w:val="28"/>
        </w:rPr>
        <w:t xml:space="preserve"> operated vehicle" redirects here. For vehicles operating out of water, see </w:t>
      </w:r>
      <w:hyperlink r:id="rId7" w:tooltip="Remote control vehicle" w:history="1">
        <w:r w:rsidR="001F264A" w:rsidRPr="001F264A">
          <w:rPr>
            <w:rFonts w:ascii="Arial" w:hAnsi="Arial" w:cs="Arial"/>
            <w:i/>
            <w:iCs/>
            <w:color w:val="0645AD"/>
            <w:szCs w:val="28"/>
          </w:rPr>
          <w:t>remote control vehicle</w:t>
        </w:r>
      </w:hyperlink>
      <w:r w:rsidR="001F264A" w:rsidRPr="001F264A">
        <w:rPr>
          <w:rFonts w:ascii="Arial" w:hAnsi="Arial" w:cs="Arial"/>
          <w:i/>
          <w:iCs/>
          <w:color w:val="202122"/>
          <w:szCs w:val="28"/>
        </w:rPr>
        <w:t>.</w:t>
      </w:r>
    </w:p>
    <w:p w:rsidR="001F264A" w:rsidRPr="001F264A" w:rsidRDefault="001F264A" w:rsidP="001F264A">
      <w:pPr>
        <w:shd w:val="clear" w:color="auto" w:fill="F8F9FA"/>
        <w:spacing w:after="0" w:line="240" w:lineRule="auto"/>
        <w:ind w:left="336" w:right="0" w:firstLine="0"/>
        <w:jc w:val="center"/>
        <w:rPr>
          <w:rFonts w:ascii="Arial" w:hAnsi="Arial" w:cs="Arial"/>
          <w:color w:val="202122"/>
          <w:szCs w:val="28"/>
        </w:rPr>
      </w:pPr>
      <w:r w:rsidRPr="001F264A">
        <w:rPr>
          <w:rFonts w:ascii="Arial" w:hAnsi="Arial" w:cs="Arial"/>
          <w:noProof/>
          <w:color w:val="0645AD"/>
          <w:szCs w:val="28"/>
        </w:rPr>
        <w:drawing>
          <wp:inline distT="0" distB="0" distL="0" distR="0" wp14:anchorId="79855FA5" wp14:editId="0CB32CBD">
            <wp:extent cx="3830782" cy="2869899"/>
            <wp:effectExtent l="0" t="0" r="0" b="6985"/>
            <wp:docPr id="3" name="Picture 3" descr="https://upload.wikimedia.org/wikipedia/commons/thumb/9/99/ROV_working_on_a_subsea_structure.jpg/220px-ROV_working_on_a_subsea_structur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9/ROV_working_on_a_subsea_structure.jpg/220px-ROV_working_on_a_subsea_structur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256" cy="2869505"/>
                    </a:xfrm>
                    <a:prstGeom prst="rect">
                      <a:avLst/>
                    </a:prstGeom>
                    <a:noFill/>
                    <a:ln>
                      <a:noFill/>
                    </a:ln>
                  </pic:spPr>
                </pic:pic>
              </a:graphicData>
            </a:graphic>
          </wp:inline>
        </w:drawing>
      </w:r>
    </w:p>
    <w:p w:rsidR="001F264A" w:rsidRPr="001F264A" w:rsidRDefault="001F264A" w:rsidP="001F264A">
      <w:pPr>
        <w:shd w:val="clear" w:color="auto" w:fill="F8F9FA"/>
        <w:spacing w:line="336" w:lineRule="atLeast"/>
        <w:ind w:left="336" w:right="0" w:firstLine="0"/>
        <w:rPr>
          <w:rFonts w:ascii="Arial" w:hAnsi="Arial" w:cs="Arial"/>
          <w:color w:val="202122"/>
          <w:szCs w:val="28"/>
        </w:rPr>
      </w:pPr>
      <w:proofErr w:type="gramStart"/>
      <w:r w:rsidRPr="001F264A">
        <w:rPr>
          <w:rFonts w:ascii="Arial" w:hAnsi="Arial" w:cs="Arial"/>
          <w:color w:val="202122"/>
          <w:szCs w:val="28"/>
        </w:rPr>
        <w:t>ROV at work in an underwater oil and gas field.</w:t>
      </w:r>
      <w:proofErr w:type="gramEnd"/>
      <w:r w:rsidRPr="001F264A">
        <w:rPr>
          <w:rFonts w:ascii="Arial" w:hAnsi="Arial" w:cs="Arial"/>
          <w:color w:val="202122"/>
          <w:szCs w:val="28"/>
        </w:rPr>
        <w:t xml:space="preserve"> The ROV is using a </w:t>
      </w:r>
      <w:hyperlink r:id="rId10" w:tooltip="Torque wrench" w:history="1">
        <w:r w:rsidRPr="001F264A">
          <w:rPr>
            <w:rFonts w:ascii="Arial" w:hAnsi="Arial" w:cs="Arial"/>
            <w:color w:val="0645AD"/>
            <w:szCs w:val="28"/>
          </w:rPr>
          <w:t>torque wrench</w:t>
        </w:r>
      </w:hyperlink>
      <w:r w:rsidRPr="001F264A">
        <w:rPr>
          <w:rFonts w:ascii="Arial" w:hAnsi="Arial" w:cs="Arial"/>
          <w:color w:val="202122"/>
          <w:szCs w:val="28"/>
        </w:rPr>
        <w:t> to adjust a valve on a subsea structure.</w:t>
      </w:r>
    </w:p>
    <w:p w:rsidR="001F264A" w:rsidRPr="001F264A" w:rsidRDefault="001F264A" w:rsidP="001F264A">
      <w:pPr>
        <w:shd w:val="clear" w:color="auto" w:fill="FFFFFF"/>
        <w:spacing w:before="120" w:after="120" w:line="240" w:lineRule="auto"/>
        <w:ind w:left="0" w:right="0" w:firstLine="0"/>
        <w:rPr>
          <w:rFonts w:ascii="Arial" w:hAnsi="Arial" w:cs="Arial"/>
          <w:color w:val="202122"/>
          <w:szCs w:val="28"/>
        </w:rPr>
      </w:pPr>
      <w:r w:rsidRPr="001F264A">
        <w:rPr>
          <w:rFonts w:ascii="Arial" w:hAnsi="Arial" w:cs="Arial"/>
          <w:color w:val="202122"/>
          <w:szCs w:val="28"/>
        </w:rPr>
        <w:t>A </w:t>
      </w:r>
      <w:r w:rsidRPr="001F264A">
        <w:rPr>
          <w:rFonts w:ascii="Arial" w:hAnsi="Arial" w:cs="Arial"/>
          <w:bCs/>
          <w:color w:val="202122"/>
          <w:szCs w:val="28"/>
        </w:rPr>
        <w:t>remotely operated underwater vehicle</w:t>
      </w:r>
      <w:r w:rsidRPr="001F264A">
        <w:rPr>
          <w:rFonts w:ascii="Arial" w:hAnsi="Arial" w:cs="Arial"/>
          <w:color w:val="202122"/>
          <w:szCs w:val="28"/>
        </w:rPr>
        <w:t> (technically </w:t>
      </w:r>
      <w:r w:rsidRPr="001F264A">
        <w:rPr>
          <w:rFonts w:ascii="Arial" w:hAnsi="Arial" w:cs="Arial"/>
          <w:bCs/>
          <w:color w:val="202122"/>
          <w:szCs w:val="28"/>
        </w:rPr>
        <w:t>ROUV</w:t>
      </w:r>
      <w:r w:rsidRPr="001F264A">
        <w:rPr>
          <w:rFonts w:ascii="Arial" w:hAnsi="Arial" w:cs="Arial"/>
          <w:color w:val="202122"/>
          <w:szCs w:val="28"/>
        </w:rPr>
        <w:t> or just </w:t>
      </w:r>
      <w:r w:rsidRPr="001F264A">
        <w:rPr>
          <w:rFonts w:ascii="Arial" w:hAnsi="Arial" w:cs="Arial"/>
          <w:bCs/>
          <w:color w:val="202122"/>
          <w:szCs w:val="28"/>
        </w:rPr>
        <w:t>ROV</w:t>
      </w:r>
      <w:r w:rsidRPr="001F264A">
        <w:rPr>
          <w:rFonts w:ascii="Arial" w:hAnsi="Arial" w:cs="Arial"/>
          <w:color w:val="202122"/>
          <w:szCs w:val="28"/>
        </w:rPr>
        <w:t>) is a </w:t>
      </w:r>
      <w:hyperlink r:id="rId11" w:tooltip="Tether" w:history="1">
        <w:r w:rsidRPr="001F264A">
          <w:rPr>
            <w:rFonts w:ascii="Arial" w:hAnsi="Arial" w:cs="Arial"/>
            <w:color w:val="0645AD"/>
            <w:szCs w:val="28"/>
          </w:rPr>
          <w:t>tethered</w:t>
        </w:r>
      </w:hyperlink>
      <w:r w:rsidRPr="001F264A">
        <w:rPr>
          <w:rFonts w:ascii="Arial" w:hAnsi="Arial" w:cs="Arial"/>
          <w:color w:val="202122"/>
          <w:szCs w:val="28"/>
        </w:rPr>
        <w:t> underwater mobile device, commonly called </w:t>
      </w:r>
      <w:r w:rsidRPr="001F264A">
        <w:rPr>
          <w:rFonts w:ascii="Arial" w:hAnsi="Arial" w:cs="Arial"/>
          <w:i/>
          <w:iCs/>
          <w:color w:val="202122"/>
          <w:szCs w:val="28"/>
        </w:rPr>
        <w:t>underwater robot</w:t>
      </w:r>
      <w:r w:rsidRPr="001F264A">
        <w:rPr>
          <w:rFonts w:ascii="Arial" w:hAnsi="Arial" w:cs="Arial"/>
          <w:color w:val="202122"/>
          <w:szCs w:val="28"/>
        </w:rPr>
        <w:t>.</w:t>
      </w:r>
    </w:p>
    <w:p w:rsidR="001F264A" w:rsidRDefault="00187EEA" w:rsidP="001F264A">
      <w:pPr>
        <w:ind w:left="0" w:firstLine="0"/>
        <w:rPr>
          <w:rFonts w:ascii="Arial" w:hAnsi="Arial" w:cs="Arial"/>
          <w:color w:val="2E2E2E"/>
          <w:sz w:val="30"/>
          <w:szCs w:val="30"/>
        </w:rPr>
      </w:pPr>
      <w:r w:rsidRPr="00187EEA">
        <w:rPr>
          <w:rStyle w:val="topic-highlight"/>
          <w:rFonts w:ascii="Arial" w:hAnsi="Arial" w:cs="Arial"/>
          <w:color w:val="2E2E2E"/>
          <w:szCs w:val="30"/>
        </w:rPr>
        <w:t>Remotely operated vehicles</w:t>
      </w:r>
      <w:r w:rsidRPr="00187EEA">
        <w:rPr>
          <w:rFonts w:ascii="Arial" w:hAnsi="Arial" w:cs="Arial"/>
          <w:color w:val="2E2E2E"/>
          <w:szCs w:val="30"/>
        </w:rPr>
        <w:t> (ROVs) carrying video cameras have been used for </w:t>
      </w:r>
      <w:r w:rsidRPr="00187EEA">
        <w:rPr>
          <w:rStyle w:val="Emphasis"/>
          <w:rFonts w:ascii="Arial" w:hAnsi="Arial" w:cs="Arial"/>
          <w:color w:val="2E2E2E"/>
          <w:szCs w:val="30"/>
        </w:rPr>
        <w:t>in situ</w:t>
      </w:r>
      <w:r w:rsidRPr="00187EEA">
        <w:rPr>
          <w:rFonts w:ascii="Arial" w:hAnsi="Arial" w:cs="Arial"/>
          <w:color w:val="2E2E2E"/>
          <w:szCs w:val="30"/>
        </w:rPr>
        <w:t xml:space="preserve"> studies of zooplankton abundance and </w:t>
      </w:r>
      <w:proofErr w:type="spellStart"/>
      <w:r w:rsidRPr="00187EEA">
        <w:rPr>
          <w:rFonts w:ascii="Arial" w:hAnsi="Arial" w:cs="Arial"/>
          <w:color w:val="2E2E2E"/>
          <w:szCs w:val="30"/>
        </w:rPr>
        <w:t>behavior</w:t>
      </w:r>
      <w:proofErr w:type="spellEnd"/>
      <w:r w:rsidRPr="00187EEA">
        <w:rPr>
          <w:rFonts w:ascii="Arial" w:hAnsi="Arial" w:cs="Arial"/>
          <w:color w:val="2E2E2E"/>
          <w:szCs w:val="30"/>
        </w:rPr>
        <w:t>. Gelatinous organisms are notoriously difficult to sample using traditional methods, and an ROV carrying a video camera has been successfully deployed for their study. ROVs are usually restricted to small-scale, observational studies, but may be useful for the location of zooplankton patches. Small imaging volume may preclude the study of rarer taxa, and poor image quality may preclude the study of smaller taxa. Zooplankton also exhibit attraction</w:t>
      </w:r>
      <w:r>
        <w:rPr>
          <w:rFonts w:ascii="Arial" w:hAnsi="Arial" w:cs="Arial"/>
          <w:color w:val="2E2E2E"/>
          <w:sz w:val="30"/>
          <w:szCs w:val="30"/>
        </w:rPr>
        <w:t>/avoidance responses to the presence of ROV systems.</w:t>
      </w:r>
    </w:p>
    <w:p w:rsidR="00187EEA" w:rsidRDefault="00187EEA" w:rsidP="001F264A">
      <w:pPr>
        <w:ind w:left="0" w:firstLine="0"/>
        <w:rPr>
          <w:rFonts w:ascii="Arial" w:hAnsi="Arial" w:cs="Arial"/>
          <w:color w:val="2E2E2E"/>
          <w:szCs w:val="28"/>
        </w:rPr>
      </w:pPr>
      <w:r>
        <w:rPr>
          <w:rFonts w:ascii="Arial" w:hAnsi="Arial" w:cs="Arial"/>
          <w:color w:val="2E2E2E"/>
          <w:sz w:val="30"/>
          <w:szCs w:val="30"/>
        </w:rPr>
        <w:t> </w:t>
      </w:r>
      <w:r w:rsidRPr="00187EEA">
        <w:rPr>
          <w:rFonts w:ascii="Arial" w:hAnsi="Arial" w:cs="Arial"/>
          <w:color w:val="2E2E2E"/>
          <w:szCs w:val="28"/>
        </w:rPr>
        <w:t xml:space="preserve">ROVs are piloted tethered submersible vehicles controlled from the vessel via a reinforced umbilical cable as the main tethering device. </w:t>
      </w:r>
      <w:r w:rsidRPr="00187EEA">
        <w:rPr>
          <w:rFonts w:ascii="Arial" w:hAnsi="Arial" w:cs="Arial"/>
          <w:color w:val="2E2E2E"/>
          <w:szCs w:val="28"/>
        </w:rPr>
        <w:lastRenderedPageBreak/>
        <w:t xml:space="preserve">The tether provides both the electrical power and allows the transfer of data between the vessel and ROV to be transmitted. Motion of the ROV is controlled by several </w:t>
      </w:r>
      <w:proofErr w:type="spellStart"/>
      <w:r w:rsidRPr="00187EEA">
        <w:rPr>
          <w:rFonts w:ascii="Arial" w:hAnsi="Arial" w:cs="Arial"/>
          <w:color w:val="2E2E2E"/>
          <w:szCs w:val="28"/>
        </w:rPr>
        <w:t>thrusters</w:t>
      </w:r>
      <w:proofErr w:type="spellEnd"/>
      <w:r w:rsidRPr="00187EEA">
        <w:rPr>
          <w:rFonts w:ascii="Arial" w:hAnsi="Arial" w:cs="Arial"/>
          <w:color w:val="2E2E2E"/>
          <w:szCs w:val="28"/>
        </w:rPr>
        <w:t xml:space="preserve"> that allow movement and manipulation in all directions and speeds up to ± 2 knots. Camera and sensors provide critical data and visual information to be relayed back to the rig personnel to observe seabed and operating subsea, well, drilling-related tools, equipment, and surroundings. Sensors provide feedback on water depth, temperatures, currents, and ROV orientation. A typical unit is about 12 </w:t>
      </w:r>
      <w:proofErr w:type="spellStart"/>
      <w:r w:rsidRPr="00187EEA">
        <w:rPr>
          <w:rFonts w:ascii="Arial" w:hAnsi="Arial" w:cs="Arial"/>
          <w:color w:val="2E2E2E"/>
          <w:szCs w:val="28"/>
        </w:rPr>
        <w:t>ft</w:t>
      </w:r>
      <w:proofErr w:type="spellEnd"/>
      <w:r w:rsidRPr="00187EEA">
        <w:rPr>
          <w:rFonts w:ascii="Arial" w:hAnsi="Arial" w:cs="Arial"/>
          <w:color w:val="2E2E2E"/>
          <w:szCs w:val="28"/>
        </w:rPr>
        <w:t xml:space="preserve"> long, 7 </w:t>
      </w:r>
      <w:proofErr w:type="spellStart"/>
      <w:r w:rsidRPr="00187EEA">
        <w:rPr>
          <w:rFonts w:ascii="Arial" w:hAnsi="Arial" w:cs="Arial"/>
          <w:color w:val="2E2E2E"/>
          <w:szCs w:val="28"/>
        </w:rPr>
        <w:t>ft</w:t>
      </w:r>
      <w:proofErr w:type="spellEnd"/>
      <w:r w:rsidRPr="00187EEA">
        <w:rPr>
          <w:rFonts w:ascii="Arial" w:hAnsi="Arial" w:cs="Arial"/>
          <w:color w:val="2E2E2E"/>
          <w:szCs w:val="28"/>
        </w:rPr>
        <w:t xml:space="preserve"> </w:t>
      </w:r>
      <w:proofErr w:type="gramStart"/>
      <w:r w:rsidRPr="00187EEA">
        <w:rPr>
          <w:rFonts w:ascii="Arial" w:hAnsi="Arial" w:cs="Arial"/>
          <w:color w:val="2E2E2E"/>
          <w:szCs w:val="28"/>
        </w:rPr>
        <w:t>wide,</w:t>
      </w:r>
      <w:proofErr w:type="gramEnd"/>
      <w:r w:rsidRPr="00187EEA">
        <w:rPr>
          <w:rFonts w:ascii="Arial" w:hAnsi="Arial" w:cs="Arial"/>
          <w:color w:val="2E2E2E"/>
          <w:szCs w:val="28"/>
        </w:rPr>
        <w:t xml:space="preserve"> and 7 </w:t>
      </w:r>
      <w:proofErr w:type="spellStart"/>
      <w:r w:rsidRPr="00187EEA">
        <w:rPr>
          <w:rFonts w:ascii="Arial" w:hAnsi="Arial" w:cs="Arial"/>
          <w:color w:val="2E2E2E"/>
          <w:szCs w:val="28"/>
        </w:rPr>
        <w:t>ft</w:t>
      </w:r>
      <w:proofErr w:type="spellEnd"/>
      <w:r w:rsidRPr="00187EEA">
        <w:rPr>
          <w:rFonts w:ascii="Arial" w:hAnsi="Arial" w:cs="Arial"/>
          <w:color w:val="2E2E2E"/>
          <w:szCs w:val="28"/>
        </w:rPr>
        <w:t xml:space="preserve"> high (4 m × 2 m × 2 m)</w:t>
      </w:r>
    </w:p>
    <w:p w:rsidR="00187EEA" w:rsidRPr="00187EEA" w:rsidRDefault="00187EEA" w:rsidP="001F264A">
      <w:pPr>
        <w:ind w:left="0" w:firstLine="0"/>
        <w:rPr>
          <w:szCs w:val="28"/>
        </w:rPr>
      </w:pPr>
      <w:r>
        <w:rPr>
          <w:noProof/>
        </w:rPr>
        <w:drawing>
          <wp:inline distT="0" distB="0" distL="0" distR="0">
            <wp:extent cx="5604164" cy="3724058"/>
            <wp:effectExtent l="0" t="0" r="0" b="0"/>
            <wp:docPr id="11" name="Picture 11" descr="Fig.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 5.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048" cy="3723981"/>
                    </a:xfrm>
                    <a:prstGeom prst="rect">
                      <a:avLst/>
                    </a:prstGeom>
                    <a:noFill/>
                    <a:ln>
                      <a:noFill/>
                    </a:ln>
                  </pic:spPr>
                </pic:pic>
              </a:graphicData>
            </a:graphic>
          </wp:inline>
        </w:drawing>
      </w:r>
    </w:p>
    <w:p w:rsidR="001F264A" w:rsidRPr="001F264A" w:rsidRDefault="001F264A" w:rsidP="001F264A">
      <w:pPr>
        <w:pStyle w:val="Heading2"/>
        <w:pBdr>
          <w:bottom w:val="single" w:sz="6" w:space="0" w:color="A2A9B1"/>
        </w:pBdr>
        <w:shd w:val="clear" w:color="auto" w:fill="FFFFFF"/>
        <w:spacing w:before="240" w:after="60"/>
        <w:rPr>
          <w:b w:val="0"/>
          <w:bCs w:val="0"/>
          <w:color w:val="000000"/>
          <w:sz w:val="32"/>
          <w:szCs w:val="32"/>
        </w:rPr>
      </w:pPr>
      <w:r w:rsidRPr="001F264A">
        <w:rPr>
          <w:rStyle w:val="mw-headline"/>
          <w:b w:val="0"/>
          <w:bCs w:val="0"/>
          <w:color w:val="000000"/>
          <w:sz w:val="32"/>
          <w:szCs w:val="32"/>
        </w:rPr>
        <w:t>Definition</w:t>
      </w:r>
    </w:p>
    <w:p w:rsidR="001F264A" w:rsidRP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This meaning is different from </w:t>
      </w:r>
      <w:hyperlink r:id="rId13" w:tooltip="Remote control vehicle" w:history="1">
        <w:r w:rsidRPr="001F264A">
          <w:rPr>
            <w:rStyle w:val="Hyperlink"/>
            <w:rFonts w:ascii="Arial" w:hAnsi="Arial" w:cs="Arial"/>
            <w:color w:val="0645AD"/>
            <w:sz w:val="28"/>
            <w:szCs w:val="28"/>
            <w:u w:val="none"/>
          </w:rPr>
          <w:t>remote control vehicles</w:t>
        </w:r>
      </w:hyperlink>
      <w:r w:rsidRPr="001F264A">
        <w:rPr>
          <w:rFonts w:ascii="Arial" w:hAnsi="Arial" w:cs="Arial"/>
          <w:color w:val="202122"/>
          <w:sz w:val="28"/>
          <w:szCs w:val="28"/>
        </w:rPr>
        <w:t xml:space="preserve"> operating on land or in the air. ROVs are unoccupied, usually highly </w:t>
      </w:r>
      <w:proofErr w:type="spellStart"/>
      <w:r w:rsidRPr="001F264A">
        <w:rPr>
          <w:rFonts w:ascii="Arial" w:hAnsi="Arial" w:cs="Arial"/>
          <w:color w:val="202122"/>
          <w:sz w:val="28"/>
          <w:szCs w:val="28"/>
        </w:rPr>
        <w:t>maneuverable</w:t>
      </w:r>
      <w:proofErr w:type="spellEnd"/>
      <w:r w:rsidRPr="001F264A">
        <w:rPr>
          <w:rFonts w:ascii="Arial" w:hAnsi="Arial" w:cs="Arial"/>
          <w:color w:val="202122"/>
          <w:sz w:val="28"/>
          <w:szCs w:val="28"/>
        </w:rPr>
        <w:t xml:space="preserve">, and operated by a crew either aboard a vessel/floating platform or on proximate land. They are common in </w:t>
      </w:r>
      <w:proofErr w:type="spellStart"/>
      <w:r w:rsidRPr="001F264A">
        <w:rPr>
          <w:rFonts w:ascii="Arial" w:hAnsi="Arial" w:cs="Arial"/>
          <w:color w:val="202122"/>
          <w:sz w:val="28"/>
          <w:szCs w:val="28"/>
        </w:rPr>
        <w:t>deepwater</w:t>
      </w:r>
      <w:proofErr w:type="spellEnd"/>
      <w:r w:rsidRPr="001F264A">
        <w:rPr>
          <w:rFonts w:ascii="Arial" w:hAnsi="Arial" w:cs="Arial"/>
          <w:color w:val="202122"/>
          <w:sz w:val="28"/>
          <w:szCs w:val="28"/>
        </w:rPr>
        <w:t xml:space="preserve"> industries such as </w:t>
      </w:r>
      <w:hyperlink r:id="rId14" w:tooltip="Offshore (hydrocarbons)" w:history="1">
        <w:r w:rsidRPr="001F264A">
          <w:rPr>
            <w:rStyle w:val="Hyperlink"/>
            <w:rFonts w:ascii="Arial" w:hAnsi="Arial" w:cs="Arial"/>
            <w:color w:val="0645AD"/>
            <w:sz w:val="28"/>
            <w:szCs w:val="28"/>
            <w:u w:val="none"/>
          </w:rPr>
          <w:t>offshore hydrocarbon</w:t>
        </w:r>
      </w:hyperlink>
      <w:r w:rsidRPr="001F264A">
        <w:rPr>
          <w:rFonts w:ascii="Arial" w:hAnsi="Arial" w:cs="Arial"/>
          <w:color w:val="202122"/>
          <w:sz w:val="28"/>
          <w:szCs w:val="28"/>
        </w:rPr>
        <w:t> extraction. They are linked to a host ship by a neutrally buoyant </w:t>
      </w:r>
      <w:hyperlink r:id="rId15" w:tooltip="Tether" w:history="1">
        <w:r w:rsidRPr="001F264A">
          <w:rPr>
            <w:rStyle w:val="Hyperlink"/>
            <w:rFonts w:ascii="Arial" w:hAnsi="Arial" w:cs="Arial"/>
            <w:color w:val="0645AD"/>
            <w:sz w:val="28"/>
            <w:szCs w:val="28"/>
            <w:u w:val="none"/>
          </w:rPr>
          <w:t>tether</w:t>
        </w:r>
      </w:hyperlink>
      <w:r w:rsidRPr="001F264A">
        <w:rPr>
          <w:rFonts w:ascii="Arial" w:hAnsi="Arial" w:cs="Arial"/>
          <w:color w:val="202122"/>
          <w:sz w:val="28"/>
          <w:szCs w:val="28"/>
        </w:rPr>
        <w:t> or, often when working in rough conditions or in deeper water, a load-carrying </w:t>
      </w:r>
      <w:hyperlink r:id="rId16" w:tooltip="Umbilical cable" w:history="1">
        <w:r w:rsidRPr="001F264A">
          <w:rPr>
            <w:rStyle w:val="Hyperlink"/>
            <w:rFonts w:ascii="Arial" w:hAnsi="Arial" w:cs="Arial"/>
            <w:color w:val="0645AD"/>
            <w:sz w:val="28"/>
            <w:szCs w:val="28"/>
            <w:u w:val="none"/>
          </w:rPr>
          <w:t>umbilical cable</w:t>
        </w:r>
      </w:hyperlink>
      <w:r w:rsidRPr="001F264A">
        <w:rPr>
          <w:rFonts w:ascii="Arial" w:hAnsi="Arial" w:cs="Arial"/>
          <w:color w:val="202122"/>
          <w:sz w:val="28"/>
          <w:szCs w:val="28"/>
        </w:rPr>
        <w:t> is used along with a tether management system (TMS). The TMS is either a garage-like device which contains the ROV during lowering through the </w:t>
      </w:r>
      <w:hyperlink r:id="rId17" w:tooltip="Splash zone" w:history="1">
        <w:r w:rsidRPr="001F264A">
          <w:rPr>
            <w:rStyle w:val="Hyperlink"/>
            <w:rFonts w:ascii="Arial" w:hAnsi="Arial" w:cs="Arial"/>
            <w:color w:val="0645AD"/>
            <w:sz w:val="28"/>
            <w:szCs w:val="28"/>
            <w:u w:val="none"/>
          </w:rPr>
          <w:t>splash zone</w:t>
        </w:r>
      </w:hyperlink>
      <w:r w:rsidRPr="001F264A">
        <w:rPr>
          <w:rFonts w:ascii="Arial" w:hAnsi="Arial" w:cs="Arial"/>
          <w:color w:val="202122"/>
          <w:sz w:val="28"/>
          <w:szCs w:val="28"/>
        </w:rPr>
        <w:t xml:space="preserve"> or, on larger work-class ROVs, a separate assembly which sits on top of the ROV. The purpose of the TMS is to lengthen and shorten the tether so </w:t>
      </w:r>
      <w:r w:rsidRPr="001F264A">
        <w:rPr>
          <w:rFonts w:ascii="Arial" w:hAnsi="Arial" w:cs="Arial"/>
          <w:color w:val="202122"/>
          <w:sz w:val="28"/>
          <w:szCs w:val="28"/>
        </w:rPr>
        <w:lastRenderedPageBreak/>
        <w:t xml:space="preserve">the effect of cable drag where there are underwater currents is minimized. The umbilical cable is an </w:t>
      </w:r>
      <w:proofErr w:type="spellStart"/>
      <w:r w:rsidRPr="001F264A">
        <w:rPr>
          <w:rFonts w:ascii="Arial" w:hAnsi="Arial" w:cs="Arial"/>
          <w:color w:val="202122"/>
          <w:sz w:val="28"/>
          <w:szCs w:val="28"/>
        </w:rPr>
        <w:t>armored</w:t>
      </w:r>
      <w:proofErr w:type="spellEnd"/>
      <w:r w:rsidRPr="001F264A">
        <w:rPr>
          <w:rFonts w:ascii="Arial" w:hAnsi="Arial" w:cs="Arial"/>
          <w:color w:val="202122"/>
          <w:sz w:val="28"/>
          <w:szCs w:val="28"/>
        </w:rPr>
        <w:t xml:space="preserve"> cable that contains a group of </w:t>
      </w:r>
      <w:hyperlink r:id="rId18" w:tooltip="Electrical conductor" w:history="1">
        <w:r w:rsidRPr="001F264A">
          <w:rPr>
            <w:rStyle w:val="Hyperlink"/>
            <w:rFonts w:ascii="Arial" w:hAnsi="Arial" w:cs="Arial"/>
            <w:color w:val="0645AD"/>
            <w:sz w:val="28"/>
            <w:szCs w:val="28"/>
            <w:u w:val="none"/>
          </w:rPr>
          <w:t>electrical conductors</w:t>
        </w:r>
      </w:hyperlink>
      <w:r w:rsidRPr="001F264A">
        <w:rPr>
          <w:rFonts w:ascii="Arial" w:hAnsi="Arial" w:cs="Arial"/>
          <w:color w:val="202122"/>
          <w:sz w:val="28"/>
          <w:szCs w:val="28"/>
        </w:rPr>
        <w:t xml:space="preserve"> and </w:t>
      </w:r>
      <w:proofErr w:type="spellStart"/>
      <w:r w:rsidRPr="001F264A">
        <w:rPr>
          <w:rFonts w:ascii="Arial" w:hAnsi="Arial" w:cs="Arial"/>
          <w:color w:val="202122"/>
          <w:sz w:val="28"/>
          <w:szCs w:val="28"/>
        </w:rPr>
        <w:t>fiber</w:t>
      </w:r>
      <w:proofErr w:type="spellEnd"/>
      <w:r w:rsidRPr="001F264A">
        <w:rPr>
          <w:rFonts w:ascii="Arial" w:hAnsi="Arial" w:cs="Arial"/>
          <w:color w:val="202122"/>
          <w:sz w:val="28"/>
          <w:szCs w:val="28"/>
        </w:rPr>
        <w:t xml:space="preserve"> optics that carry electric power, video, and data signals between the operator and the TMS. Where used, the TMS then relays the signals and power for the ROV down the tether cable. Once at the ROV, the electric power is distributed between the components of the ROV. However, in high-power applications, most of the electric power drives a high-power electric motor which drives a </w:t>
      </w:r>
      <w:hyperlink r:id="rId19" w:tooltip="Hydraulic pump" w:history="1">
        <w:r w:rsidRPr="001F264A">
          <w:rPr>
            <w:rStyle w:val="Hyperlink"/>
            <w:rFonts w:ascii="Arial" w:hAnsi="Arial" w:cs="Arial"/>
            <w:color w:val="0645AD"/>
            <w:sz w:val="28"/>
            <w:szCs w:val="28"/>
            <w:u w:val="none"/>
          </w:rPr>
          <w:t>hydraulic pump</w:t>
        </w:r>
      </w:hyperlink>
      <w:r w:rsidRPr="001F264A">
        <w:rPr>
          <w:rFonts w:ascii="Arial" w:hAnsi="Arial" w:cs="Arial"/>
          <w:color w:val="202122"/>
          <w:sz w:val="28"/>
          <w:szCs w:val="28"/>
        </w:rPr>
        <w:t>. The pump is then used for propulsion and to power equipment such as torque tools and manipulator arms where electric motors would be too difficult to implement subsea. Most ROVs are equipped with at least a video camera and lights. Additional equipment is commonly added to expand the vehicle's capabilities. These may include </w:t>
      </w:r>
      <w:hyperlink r:id="rId20" w:tooltip="Sonar" w:history="1">
        <w:r w:rsidRPr="001F264A">
          <w:rPr>
            <w:rStyle w:val="Hyperlink"/>
            <w:rFonts w:ascii="Arial" w:hAnsi="Arial" w:cs="Arial"/>
            <w:color w:val="0645AD"/>
            <w:sz w:val="28"/>
            <w:szCs w:val="28"/>
            <w:u w:val="none"/>
          </w:rPr>
          <w:t>sonars</w:t>
        </w:r>
      </w:hyperlink>
      <w:r w:rsidRPr="001F264A">
        <w:rPr>
          <w:rFonts w:ascii="Arial" w:hAnsi="Arial" w:cs="Arial"/>
          <w:color w:val="202122"/>
          <w:sz w:val="28"/>
          <w:szCs w:val="28"/>
        </w:rPr>
        <w:t>, </w:t>
      </w:r>
      <w:hyperlink r:id="rId21" w:tooltip="Magnetometer" w:history="1">
        <w:r w:rsidRPr="001F264A">
          <w:rPr>
            <w:rStyle w:val="Hyperlink"/>
            <w:rFonts w:ascii="Arial" w:hAnsi="Arial" w:cs="Arial"/>
            <w:color w:val="0645AD"/>
            <w:sz w:val="28"/>
            <w:szCs w:val="28"/>
            <w:u w:val="none"/>
          </w:rPr>
          <w:t>magnetometers</w:t>
        </w:r>
      </w:hyperlink>
      <w:r w:rsidRPr="001F264A">
        <w:rPr>
          <w:rFonts w:ascii="Arial" w:hAnsi="Arial" w:cs="Arial"/>
          <w:color w:val="202122"/>
          <w:sz w:val="28"/>
          <w:szCs w:val="28"/>
        </w:rPr>
        <w:t xml:space="preserve">, a still camera, a manipulator or cutting arm, water samplers, and instruments that measure water clarity, water temperature, water density, sound velocity, light penetration, and temperature. </w:t>
      </w:r>
    </w:p>
    <w:p w:rsidR="001F264A" w:rsidRPr="001F264A" w:rsidRDefault="001F264A" w:rsidP="001F264A">
      <w:pPr>
        <w:pStyle w:val="Heading2"/>
        <w:pBdr>
          <w:bottom w:val="single" w:sz="6" w:space="0" w:color="A2A9B1"/>
        </w:pBdr>
        <w:shd w:val="clear" w:color="auto" w:fill="FFFFFF"/>
        <w:spacing w:before="240" w:after="60"/>
        <w:rPr>
          <w:b w:val="0"/>
          <w:bCs w:val="0"/>
          <w:color w:val="000000"/>
          <w:sz w:val="32"/>
          <w:szCs w:val="32"/>
        </w:rPr>
      </w:pPr>
      <w:r w:rsidRPr="001F264A">
        <w:rPr>
          <w:rStyle w:val="mw-headline"/>
          <w:b w:val="0"/>
          <w:bCs w:val="0"/>
          <w:color w:val="000000"/>
          <w:sz w:val="32"/>
          <w:szCs w:val="32"/>
        </w:rPr>
        <w:t>History</w:t>
      </w:r>
    </w:p>
    <w:p w:rsidR="001F264A" w:rsidRDefault="001F264A" w:rsidP="001F264A">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3821154" cy="2459182"/>
            <wp:effectExtent l="0" t="0" r="8255" b="0"/>
            <wp:docPr id="4" name="Picture 4" descr="https://upload.wikimedia.org/wikipedia/commons/thumb/8/88/Cutletrov.jpg/220px-Cutletrov.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8/Cutletrov.jpg/220px-Cutletrov.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0662" cy="2458865"/>
                    </a:xfrm>
                    <a:prstGeom prst="rect">
                      <a:avLst/>
                    </a:prstGeom>
                    <a:noFill/>
                    <a:ln>
                      <a:noFill/>
                    </a:ln>
                  </pic:spPr>
                </pic:pic>
              </a:graphicData>
            </a:graphic>
          </wp:inline>
        </w:drawing>
      </w:r>
    </w:p>
    <w:p w:rsidR="001F264A" w:rsidRPr="001F264A" w:rsidRDefault="001F264A" w:rsidP="001F264A">
      <w:pPr>
        <w:shd w:val="clear" w:color="auto" w:fill="F8F9FA"/>
        <w:spacing w:line="336" w:lineRule="atLeast"/>
        <w:rPr>
          <w:rFonts w:ascii="Arial" w:hAnsi="Arial" w:cs="Arial"/>
          <w:color w:val="202122"/>
          <w:szCs w:val="28"/>
        </w:rPr>
      </w:pPr>
      <w:r w:rsidRPr="001F264A">
        <w:rPr>
          <w:rFonts w:ascii="Arial" w:hAnsi="Arial" w:cs="Arial"/>
          <w:color w:val="202122"/>
          <w:szCs w:val="28"/>
        </w:rPr>
        <w:t>A </w:t>
      </w:r>
      <w:hyperlink r:id="rId24" w:tooltip="Royal Navy" w:history="1">
        <w:r w:rsidRPr="001F264A">
          <w:rPr>
            <w:rStyle w:val="Hyperlink"/>
            <w:rFonts w:ascii="Arial" w:hAnsi="Arial" w:cs="Arial"/>
            <w:color w:val="0645AD"/>
            <w:szCs w:val="28"/>
            <w:u w:val="none"/>
          </w:rPr>
          <w:t>Royal Navy</w:t>
        </w:r>
      </w:hyperlink>
      <w:r w:rsidRPr="001F264A">
        <w:rPr>
          <w:rFonts w:ascii="Arial" w:hAnsi="Arial" w:cs="Arial"/>
          <w:color w:val="202122"/>
          <w:szCs w:val="28"/>
        </w:rPr>
        <w:t> ROV (</w:t>
      </w:r>
      <w:r w:rsidRPr="001F264A">
        <w:rPr>
          <w:rFonts w:ascii="Arial" w:hAnsi="Arial" w:cs="Arial"/>
          <w:i/>
          <w:iCs/>
          <w:color w:val="202122"/>
          <w:szCs w:val="28"/>
        </w:rPr>
        <w:t>Cutlet</w:t>
      </w:r>
      <w:r w:rsidRPr="001F264A">
        <w:rPr>
          <w:rFonts w:ascii="Arial" w:hAnsi="Arial" w:cs="Arial"/>
          <w:color w:val="202122"/>
          <w:szCs w:val="28"/>
        </w:rPr>
        <w:t>) first used in the 1950s to retrieve practice torpedoes and mines</w:t>
      </w:r>
    </w:p>
    <w:p w:rsidR="001F264A" w:rsidRP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In the 1970s and '80s the </w:t>
      </w:r>
      <w:hyperlink r:id="rId25" w:tooltip="Royal Navy" w:history="1">
        <w:r w:rsidRPr="001F264A">
          <w:rPr>
            <w:rStyle w:val="Hyperlink"/>
            <w:rFonts w:ascii="Arial" w:hAnsi="Arial" w:cs="Arial"/>
            <w:color w:val="0645AD"/>
            <w:sz w:val="28"/>
            <w:szCs w:val="28"/>
            <w:u w:val="none"/>
          </w:rPr>
          <w:t>Royal Navy</w:t>
        </w:r>
      </w:hyperlink>
      <w:r w:rsidRPr="001F264A">
        <w:rPr>
          <w:rFonts w:ascii="Arial" w:hAnsi="Arial" w:cs="Arial"/>
          <w:color w:val="202122"/>
          <w:sz w:val="28"/>
          <w:szCs w:val="28"/>
        </w:rPr>
        <w:t> used "Cutlet", a remotely operated submersible, to recover practice torpedoes and mines. RCA (Noise) maintained the "Cutlet 02" System based at BUTEC ranges, whilst the "03" system was based at the </w:t>
      </w:r>
      <w:hyperlink r:id="rId26" w:tooltip="HMNB Clyde" w:history="1">
        <w:r w:rsidRPr="001F264A">
          <w:rPr>
            <w:rStyle w:val="Hyperlink"/>
            <w:rFonts w:ascii="Arial" w:hAnsi="Arial" w:cs="Arial"/>
            <w:color w:val="0645AD"/>
            <w:sz w:val="28"/>
            <w:szCs w:val="28"/>
            <w:u w:val="none"/>
          </w:rPr>
          <w:t>submarine base on the Clyde</w:t>
        </w:r>
      </w:hyperlink>
      <w:r w:rsidRPr="001F264A">
        <w:rPr>
          <w:rFonts w:ascii="Arial" w:hAnsi="Arial" w:cs="Arial"/>
          <w:color w:val="202122"/>
          <w:sz w:val="28"/>
          <w:szCs w:val="28"/>
        </w:rPr>
        <w:t> and was operated and maintained by RN personnel.</w:t>
      </w:r>
    </w:p>
    <w:p w:rsidR="001F264A" w:rsidRP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The </w:t>
      </w:r>
      <w:hyperlink r:id="rId27" w:tooltip="United States Navy" w:history="1">
        <w:r w:rsidRPr="001F264A">
          <w:rPr>
            <w:rStyle w:val="Hyperlink"/>
            <w:rFonts w:ascii="Arial" w:hAnsi="Arial" w:cs="Arial"/>
            <w:color w:val="0645AD"/>
            <w:sz w:val="28"/>
            <w:szCs w:val="28"/>
            <w:u w:val="none"/>
          </w:rPr>
          <w:t>U.S. Navy</w:t>
        </w:r>
      </w:hyperlink>
      <w:r w:rsidRPr="001F264A">
        <w:rPr>
          <w:rFonts w:ascii="Arial" w:hAnsi="Arial" w:cs="Arial"/>
          <w:color w:val="202122"/>
          <w:sz w:val="28"/>
          <w:szCs w:val="28"/>
        </w:rPr>
        <w:t> funded most of the early ROV technology development in the 1960s into what was then named a "Cable-Controlled Underwater Recovery Vehicle" (CURV). This created the capability to perform deep-</w:t>
      </w:r>
      <w:r w:rsidRPr="001F264A">
        <w:rPr>
          <w:rFonts w:ascii="Arial" w:hAnsi="Arial" w:cs="Arial"/>
          <w:color w:val="202122"/>
          <w:sz w:val="28"/>
          <w:szCs w:val="28"/>
        </w:rPr>
        <w:lastRenderedPageBreak/>
        <w:t>sea rescue operation and recover objects from the ocean floor, such as a nuclear bomb lost in the </w:t>
      </w:r>
      <w:hyperlink r:id="rId28" w:tooltip="Mediterranean Sea" w:history="1">
        <w:r w:rsidRPr="001F264A">
          <w:rPr>
            <w:rStyle w:val="Hyperlink"/>
            <w:rFonts w:ascii="Arial" w:hAnsi="Arial" w:cs="Arial"/>
            <w:color w:val="0645AD"/>
            <w:sz w:val="28"/>
            <w:szCs w:val="28"/>
            <w:u w:val="none"/>
          </w:rPr>
          <w:t>Mediterranean Sea</w:t>
        </w:r>
      </w:hyperlink>
      <w:r w:rsidRPr="001F264A">
        <w:rPr>
          <w:rFonts w:ascii="Arial" w:hAnsi="Arial" w:cs="Arial"/>
          <w:color w:val="202122"/>
          <w:sz w:val="28"/>
          <w:szCs w:val="28"/>
        </w:rPr>
        <w:t> after the </w:t>
      </w:r>
      <w:hyperlink r:id="rId29" w:tooltip="1966 Palomares B-52 crash" w:history="1">
        <w:r w:rsidRPr="001F264A">
          <w:rPr>
            <w:rStyle w:val="Hyperlink"/>
            <w:rFonts w:ascii="Arial" w:hAnsi="Arial" w:cs="Arial"/>
            <w:color w:val="0645AD"/>
            <w:sz w:val="28"/>
            <w:szCs w:val="28"/>
            <w:u w:val="none"/>
          </w:rPr>
          <w:t xml:space="preserve">1966 </w:t>
        </w:r>
        <w:proofErr w:type="spellStart"/>
        <w:r w:rsidRPr="001F264A">
          <w:rPr>
            <w:rStyle w:val="Hyperlink"/>
            <w:rFonts w:ascii="Arial" w:hAnsi="Arial" w:cs="Arial"/>
            <w:color w:val="0645AD"/>
            <w:sz w:val="28"/>
            <w:szCs w:val="28"/>
            <w:u w:val="none"/>
          </w:rPr>
          <w:t>Palomares</w:t>
        </w:r>
        <w:proofErr w:type="spellEnd"/>
        <w:r w:rsidRPr="001F264A">
          <w:rPr>
            <w:rStyle w:val="Hyperlink"/>
            <w:rFonts w:ascii="Arial" w:hAnsi="Arial" w:cs="Arial"/>
            <w:color w:val="0645AD"/>
            <w:sz w:val="28"/>
            <w:szCs w:val="28"/>
            <w:u w:val="none"/>
          </w:rPr>
          <w:t xml:space="preserve"> B-52 crash</w:t>
        </w:r>
      </w:hyperlink>
      <w:r w:rsidRPr="001F264A">
        <w:rPr>
          <w:rFonts w:ascii="Arial" w:hAnsi="Arial" w:cs="Arial"/>
          <w:color w:val="202122"/>
          <w:sz w:val="28"/>
          <w:szCs w:val="28"/>
        </w:rPr>
        <w:t>. Building on this technology base; the offshore oil &amp; gas industry created the work-class ROVs to assist in the development of offshore oil fields. More than a decade after they were first introduced, ROVs became essential in the 1980s when much of the new offshore development exceeded the reach of human divers. During the mid-1980s the marine ROV industry suffered from serious stagnation in technological development caused in part by a drop in the price of oil and a global economic recession. Since then, technological development in the ROV industry has accelerated and today ROVs perform numerous tasks in many fields. Their tasks range from simple inspection of </w:t>
      </w:r>
      <w:hyperlink r:id="rId30" w:tooltip="Subsea" w:history="1">
        <w:r w:rsidRPr="001F264A">
          <w:rPr>
            <w:rStyle w:val="Hyperlink"/>
            <w:rFonts w:ascii="Arial" w:hAnsi="Arial" w:cs="Arial"/>
            <w:color w:val="0645AD"/>
            <w:sz w:val="28"/>
            <w:szCs w:val="28"/>
            <w:u w:val="none"/>
          </w:rPr>
          <w:t>subsea</w:t>
        </w:r>
      </w:hyperlink>
      <w:r w:rsidRPr="001F264A">
        <w:rPr>
          <w:rFonts w:ascii="Arial" w:hAnsi="Arial" w:cs="Arial"/>
          <w:color w:val="202122"/>
          <w:sz w:val="28"/>
          <w:szCs w:val="28"/>
        </w:rPr>
        <w:t> structures, </w:t>
      </w:r>
      <w:hyperlink r:id="rId31" w:tooltip="Pipe (material)" w:history="1">
        <w:r w:rsidRPr="001F264A">
          <w:rPr>
            <w:rStyle w:val="Hyperlink"/>
            <w:rFonts w:ascii="Arial" w:hAnsi="Arial" w:cs="Arial"/>
            <w:color w:val="0645AD"/>
            <w:sz w:val="28"/>
            <w:szCs w:val="28"/>
            <w:u w:val="none"/>
          </w:rPr>
          <w:t>pipelines</w:t>
        </w:r>
      </w:hyperlink>
      <w:r w:rsidRPr="001F264A">
        <w:rPr>
          <w:rFonts w:ascii="Arial" w:hAnsi="Arial" w:cs="Arial"/>
          <w:color w:val="202122"/>
          <w:sz w:val="28"/>
          <w:szCs w:val="28"/>
        </w:rPr>
        <w:t xml:space="preserve">, and platforms, to connecting pipelines and placing underwater manifolds. They are used extensively both in the initial construction of a sub-sea development and the subsequent repair and maintenance. </w:t>
      </w:r>
    </w:p>
    <w:p w:rsidR="001F264A" w:rsidRP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Submersible ROVs have been used to locate many historic shipwrecks, including the </w:t>
      </w:r>
      <w:hyperlink r:id="rId32" w:tooltip="RMS Titanic" w:history="1">
        <w:r w:rsidRPr="001F264A">
          <w:rPr>
            <w:rStyle w:val="Hyperlink"/>
            <w:rFonts w:ascii="Arial" w:hAnsi="Arial" w:cs="Arial"/>
            <w:color w:val="0645AD"/>
            <w:sz w:val="28"/>
            <w:szCs w:val="28"/>
            <w:u w:val="none"/>
          </w:rPr>
          <w:t>RMS </w:t>
        </w:r>
        <w:r w:rsidRPr="001F264A">
          <w:rPr>
            <w:rStyle w:val="Hyperlink"/>
            <w:rFonts w:ascii="Arial" w:hAnsi="Arial" w:cs="Arial"/>
            <w:i/>
            <w:iCs/>
            <w:color w:val="0645AD"/>
            <w:sz w:val="28"/>
            <w:szCs w:val="28"/>
            <w:u w:val="none"/>
          </w:rPr>
          <w:t>Titanic</w:t>
        </w:r>
      </w:hyperlink>
      <w:r w:rsidRPr="001F264A">
        <w:rPr>
          <w:rFonts w:ascii="Arial" w:hAnsi="Arial" w:cs="Arial"/>
          <w:color w:val="202122"/>
          <w:sz w:val="28"/>
          <w:szCs w:val="28"/>
        </w:rPr>
        <w:t>, the </w:t>
      </w:r>
      <w:hyperlink r:id="rId33" w:tooltip="German battleship Bismarck" w:history="1">
        <w:r w:rsidRPr="001F264A">
          <w:rPr>
            <w:rStyle w:val="Hyperlink"/>
            <w:rFonts w:ascii="Arial" w:hAnsi="Arial" w:cs="Arial"/>
            <w:i/>
            <w:iCs/>
            <w:color w:val="0645AD"/>
            <w:sz w:val="28"/>
            <w:szCs w:val="28"/>
            <w:u w:val="none"/>
          </w:rPr>
          <w:t>Bismarck</w:t>
        </w:r>
      </w:hyperlink>
      <w:r w:rsidRPr="001F264A">
        <w:rPr>
          <w:rFonts w:ascii="Arial" w:hAnsi="Arial" w:cs="Arial"/>
          <w:color w:val="202122"/>
          <w:sz w:val="28"/>
          <w:szCs w:val="28"/>
        </w:rPr>
        <w:t>, </w:t>
      </w:r>
      <w:hyperlink r:id="rId34" w:tooltip="USS Yorktown (CV-5)" w:history="1">
        <w:r w:rsidRPr="001F264A">
          <w:rPr>
            <w:rStyle w:val="Hyperlink"/>
            <w:rFonts w:ascii="Arial" w:hAnsi="Arial" w:cs="Arial"/>
            <w:color w:val="0645AD"/>
            <w:sz w:val="28"/>
            <w:szCs w:val="28"/>
            <w:u w:val="none"/>
          </w:rPr>
          <w:t>USS </w:t>
        </w:r>
        <w:r w:rsidRPr="001F264A">
          <w:rPr>
            <w:rStyle w:val="Hyperlink"/>
            <w:rFonts w:ascii="Arial" w:hAnsi="Arial" w:cs="Arial"/>
            <w:i/>
            <w:iCs/>
            <w:color w:val="0645AD"/>
            <w:sz w:val="28"/>
            <w:szCs w:val="28"/>
            <w:u w:val="none"/>
          </w:rPr>
          <w:t>Yorktown</w:t>
        </w:r>
      </w:hyperlink>
      <w:r w:rsidRPr="001F264A">
        <w:rPr>
          <w:rFonts w:ascii="Arial" w:hAnsi="Arial" w:cs="Arial"/>
          <w:color w:val="202122"/>
          <w:sz w:val="28"/>
          <w:szCs w:val="28"/>
        </w:rPr>
        <w:t>, and </w:t>
      </w:r>
      <w:hyperlink r:id="rId35" w:tooltip="SS Central America" w:history="1">
        <w:r w:rsidRPr="001F264A">
          <w:rPr>
            <w:rStyle w:val="Hyperlink"/>
            <w:rFonts w:ascii="Arial" w:hAnsi="Arial" w:cs="Arial"/>
            <w:color w:val="0645AD"/>
            <w:sz w:val="28"/>
            <w:szCs w:val="28"/>
            <w:u w:val="none"/>
          </w:rPr>
          <w:t>SS </w:t>
        </w:r>
        <w:r w:rsidRPr="001F264A">
          <w:rPr>
            <w:rStyle w:val="Hyperlink"/>
            <w:rFonts w:ascii="Arial" w:hAnsi="Arial" w:cs="Arial"/>
            <w:i/>
            <w:iCs/>
            <w:color w:val="0645AD"/>
            <w:sz w:val="28"/>
            <w:szCs w:val="28"/>
            <w:u w:val="none"/>
          </w:rPr>
          <w:t>Central America</w:t>
        </w:r>
      </w:hyperlink>
      <w:r w:rsidRPr="001F264A">
        <w:rPr>
          <w:rFonts w:ascii="Arial" w:hAnsi="Arial" w:cs="Arial"/>
          <w:color w:val="202122"/>
          <w:sz w:val="28"/>
          <w:szCs w:val="28"/>
        </w:rPr>
        <w:t>. In some cases, such as the </w:t>
      </w:r>
      <w:hyperlink r:id="rId36" w:tooltip="RMS Titanic" w:history="1">
        <w:r w:rsidRPr="001F264A">
          <w:rPr>
            <w:rStyle w:val="Hyperlink"/>
            <w:rFonts w:ascii="Arial" w:hAnsi="Arial" w:cs="Arial"/>
            <w:i/>
            <w:iCs/>
            <w:color w:val="0645AD"/>
            <w:sz w:val="28"/>
            <w:szCs w:val="28"/>
            <w:u w:val="none"/>
          </w:rPr>
          <w:t>Titanic</w:t>
        </w:r>
      </w:hyperlink>
      <w:r w:rsidRPr="001F264A">
        <w:rPr>
          <w:rFonts w:ascii="Arial" w:hAnsi="Arial" w:cs="Arial"/>
          <w:color w:val="202122"/>
          <w:sz w:val="28"/>
          <w:szCs w:val="28"/>
        </w:rPr>
        <w:t> and the </w:t>
      </w:r>
      <w:hyperlink r:id="rId37" w:tooltip="SS Central America" w:history="1">
        <w:r w:rsidRPr="001F264A">
          <w:rPr>
            <w:rStyle w:val="Hyperlink"/>
            <w:rFonts w:ascii="Arial" w:hAnsi="Arial" w:cs="Arial"/>
            <w:i/>
            <w:iCs/>
            <w:color w:val="0645AD"/>
            <w:sz w:val="28"/>
            <w:szCs w:val="28"/>
            <w:u w:val="none"/>
          </w:rPr>
          <w:t>SS Central America</w:t>
        </w:r>
      </w:hyperlink>
      <w:r w:rsidRPr="001F264A">
        <w:rPr>
          <w:rFonts w:ascii="Arial" w:hAnsi="Arial" w:cs="Arial"/>
          <w:color w:val="202122"/>
          <w:sz w:val="28"/>
          <w:szCs w:val="28"/>
        </w:rPr>
        <w:t xml:space="preserve">, ROVs have been used to recover material from the sea floor and bring it to the surface. </w:t>
      </w:r>
    </w:p>
    <w:p w:rsidR="001F264A" w:rsidRP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While the oil and gas industry uses the majority of ROVs, other applications include science, military, and salvage. The military uses ROV for tasks such as </w:t>
      </w:r>
      <w:hyperlink r:id="rId38" w:tooltip="Naval mine" w:history="1">
        <w:r w:rsidRPr="001F264A">
          <w:rPr>
            <w:rStyle w:val="Hyperlink"/>
            <w:rFonts w:ascii="Arial" w:hAnsi="Arial" w:cs="Arial"/>
            <w:color w:val="0645AD"/>
            <w:sz w:val="28"/>
            <w:szCs w:val="28"/>
            <w:u w:val="none"/>
          </w:rPr>
          <w:t>mine</w:t>
        </w:r>
      </w:hyperlink>
      <w:r w:rsidRPr="001F264A">
        <w:rPr>
          <w:rFonts w:ascii="Arial" w:hAnsi="Arial" w:cs="Arial"/>
          <w:color w:val="202122"/>
          <w:sz w:val="28"/>
          <w:szCs w:val="28"/>
        </w:rPr>
        <w:t> clearing and inspection. Science usage is discussed below.</w:t>
      </w:r>
    </w:p>
    <w:p w:rsidR="001F264A" w:rsidRDefault="001F264A" w:rsidP="001F264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Terminology</w:t>
      </w:r>
    </w:p>
    <w:p w:rsid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 xml:space="preserve">In the professional diving and marine contracting industry, the usual term is ROV, for remotely operated vehicle. The more precise term, remotely operated underwater vehicle or ROUV, is less often used as the distinction is generally not necessary in this field, where the primary type of remotely operated vehicle is used underwater. </w:t>
      </w:r>
    </w:p>
    <w:p w:rsidR="00187EEA" w:rsidRPr="001F264A" w:rsidRDefault="00187EEA" w:rsidP="001F264A">
      <w:pPr>
        <w:pStyle w:val="NormalWeb"/>
        <w:shd w:val="clear" w:color="auto" w:fill="FFFFFF"/>
        <w:spacing w:before="120" w:beforeAutospacing="0" w:after="120" w:afterAutospacing="0"/>
        <w:rPr>
          <w:rFonts w:ascii="Arial" w:hAnsi="Arial" w:cs="Arial"/>
          <w:color w:val="202122"/>
          <w:sz w:val="28"/>
          <w:szCs w:val="28"/>
        </w:rPr>
      </w:pPr>
      <w:r>
        <w:rPr>
          <w:noProof/>
        </w:rPr>
        <w:lastRenderedPageBreak/>
        <w:drawing>
          <wp:inline distT="0" distB="0" distL="0" distR="0">
            <wp:extent cx="4544291" cy="2541979"/>
            <wp:effectExtent l="0" t="0" r="8890" b="0"/>
            <wp:docPr id="12" name="Picture 12" descr="What is Remotely Operated Underwater Vehicle (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Remotely Operated Underwater Vehicle (ROV)?"/>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4291" cy="2541979"/>
                    </a:xfrm>
                    <a:prstGeom prst="rect">
                      <a:avLst/>
                    </a:prstGeom>
                    <a:noFill/>
                    <a:ln>
                      <a:noFill/>
                    </a:ln>
                  </pic:spPr>
                </pic:pic>
              </a:graphicData>
            </a:graphic>
          </wp:inline>
        </w:drawing>
      </w:r>
    </w:p>
    <w:p w:rsidR="001F264A" w:rsidRDefault="001F264A" w:rsidP="001F264A">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Construction</w:t>
      </w:r>
    </w:p>
    <w:p w:rsidR="001F264A" w:rsidRP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Work-class ROVs are built with a large flotation pack on top of an aluminium </w:t>
      </w:r>
      <w:hyperlink r:id="rId40" w:tooltip="Chassis" w:history="1">
        <w:r w:rsidRPr="001F264A">
          <w:rPr>
            <w:rStyle w:val="Hyperlink"/>
            <w:rFonts w:ascii="Arial" w:hAnsi="Arial" w:cs="Arial"/>
            <w:color w:val="0645AD"/>
            <w:sz w:val="28"/>
            <w:szCs w:val="28"/>
            <w:u w:val="none"/>
          </w:rPr>
          <w:t>chassis</w:t>
        </w:r>
      </w:hyperlink>
      <w:r w:rsidRPr="001F264A">
        <w:rPr>
          <w:rFonts w:ascii="Arial" w:hAnsi="Arial" w:cs="Arial"/>
          <w:color w:val="202122"/>
          <w:sz w:val="28"/>
          <w:szCs w:val="28"/>
        </w:rPr>
        <w:t> to provide the necessary </w:t>
      </w:r>
      <w:hyperlink r:id="rId41" w:tooltip="Buoyancy" w:history="1">
        <w:r w:rsidRPr="001F264A">
          <w:rPr>
            <w:rStyle w:val="Hyperlink"/>
            <w:rFonts w:ascii="Arial" w:hAnsi="Arial" w:cs="Arial"/>
            <w:color w:val="0645AD"/>
            <w:sz w:val="28"/>
            <w:szCs w:val="28"/>
            <w:u w:val="none"/>
          </w:rPr>
          <w:t>buoyancy</w:t>
        </w:r>
      </w:hyperlink>
      <w:r w:rsidRPr="001F264A">
        <w:rPr>
          <w:rFonts w:ascii="Arial" w:hAnsi="Arial" w:cs="Arial"/>
          <w:color w:val="202122"/>
          <w:sz w:val="28"/>
          <w:szCs w:val="28"/>
        </w:rPr>
        <w:t xml:space="preserve"> to perform a variety of tasks. The sophistication of construction of the </w:t>
      </w:r>
      <w:proofErr w:type="spellStart"/>
      <w:r w:rsidRPr="001F264A">
        <w:rPr>
          <w:rFonts w:ascii="Arial" w:hAnsi="Arial" w:cs="Arial"/>
          <w:color w:val="202122"/>
          <w:sz w:val="28"/>
          <w:szCs w:val="28"/>
        </w:rPr>
        <w:t>aluminum</w:t>
      </w:r>
      <w:proofErr w:type="spellEnd"/>
      <w:r w:rsidRPr="001F264A">
        <w:rPr>
          <w:rFonts w:ascii="Arial" w:hAnsi="Arial" w:cs="Arial"/>
          <w:color w:val="202122"/>
          <w:sz w:val="28"/>
          <w:szCs w:val="28"/>
        </w:rPr>
        <w:t xml:space="preserve"> frame varies depending on the manufacturer's design. </w:t>
      </w:r>
      <w:hyperlink r:id="rId42" w:tooltip="Syntactic foam" w:history="1">
        <w:r w:rsidRPr="001F264A">
          <w:rPr>
            <w:rStyle w:val="Hyperlink"/>
            <w:rFonts w:ascii="Arial" w:hAnsi="Arial" w:cs="Arial"/>
            <w:color w:val="0645AD"/>
            <w:sz w:val="28"/>
            <w:szCs w:val="28"/>
            <w:u w:val="none"/>
          </w:rPr>
          <w:t>Syntactic foam</w:t>
        </w:r>
      </w:hyperlink>
      <w:r w:rsidRPr="001F264A">
        <w:rPr>
          <w:rFonts w:ascii="Arial" w:hAnsi="Arial" w:cs="Arial"/>
          <w:color w:val="202122"/>
          <w:sz w:val="28"/>
          <w:szCs w:val="28"/>
        </w:rPr>
        <w:t xml:space="preserve"> is often used for the flotation material. A tooling skid may be fitted at the bottom of the system to accommodate a variety of sensors or tooling packages. By placing the light components on the top and the heavy components on the bottom, the overall system has a large separation between the </w:t>
      </w:r>
      <w:proofErr w:type="spellStart"/>
      <w:r w:rsidRPr="001F264A">
        <w:rPr>
          <w:rFonts w:ascii="Arial" w:hAnsi="Arial" w:cs="Arial"/>
          <w:color w:val="202122"/>
          <w:sz w:val="28"/>
          <w:szCs w:val="28"/>
        </w:rPr>
        <w:t>center</w:t>
      </w:r>
      <w:proofErr w:type="spellEnd"/>
      <w:r w:rsidRPr="001F264A">
        <w:rPr>
          <w:rFonts w:ascii="Arial" w:hAnsi="Arial" w:cs="Arial"/>
          <w:color w:val="202122"/>
          <w:sz w:val="28"/>
          <w:szCs w:val="28"/>
        </w:rPr>
        <w:t xml:space="preserve"> of buoyancy and the </w:t>
      </w:r>
      <w:proofErr w:type="spellStart"/>
      <w:r w:rsidRPr="001F264A">
        <w:rPr>
          <w:rFonts w:ascii="Arial" w:hAnsi="Arial" w:cs="Arial"/>
          <w:color w:val="202122"/>
          <w:sz w:val="28"/>
          <w:szCs w:val="28"/>
        </w:rPr>
        <w:fldChar w:fldCharType="begin"/>
      </w:r>
      <w:r w:rsidRPr="001F264A">
        <w:rPr>
          <w:rFonts w:ascii="Arial" w:hAnsi="Arial" w:cs="Arial"/>
          <w:color w:val="202122"/>
          <w:sz w:val="28"/>
          <w:szCs w:val="28"/>
        </w:rPr>
        <w:instrText xml:space="preserve"> HYPERLINK "https://en.wikipedia.org/wiki/Center_of_gravity" \o "Center of gravity" </w:instrText>
      </w:r>
      <w:r w:rsidRPr="001F264A">
        <w:rPr>
          <w:rFonts w:ascii="Arial" w:hAnsi="Arial" w:cs="Arial"/>
          <w:color w:val="202122"/>
          <w:sz w:val="28"/>
          <w:szCs w:val="28"/>
        </w:rPr>
        <w:fldChar w:fldCharType="separate"/>
      </w:r>
      <w:r w:rsidRPr="001F264A">
        <w:rPr>
          <w:rStyle w:val="Hyperlink"/>
          <w:rFonts w:ascii="Arial" w:hAnsi="Arial" w:cs="Arial"/>
          <w:color w:val="0645AD"/>
          <w:sz w:val="28"/>
          <w:szCs w:val="28"/>
          <w:u w:val="none"/>
        </w:rPr>
        <w:t>center</w:t>
      </w:r>
      <w:proofErr w:type="spellEnd"/>
      <w:r w:rsidRPr="001F264A">
        <w:rPr>
          <w:rStyle w:val="Hyperlink"/>
          <w:rFonts w:ascii="Arial" w:hAnsi="Arial" w:cs="Arial"/>
          <w:color w:val="0645AD"/>
          <w:sz w:val="28"/>
          <w:szCs w:val="28"/>
          <w:u w:val="none"/>
        </w:rPr>
        <w:t xml:space="preserve"> of gravity</w:t>
      </w:r>
      <w:r w:rsidRPr="001F264A">
        <w:rPr>
          <w:rFonts w:ascii="Arial" w:hAnsi="Arial" w:cs="Arial"/>
          <w:color w:val="202122"/>
          <w:sz w:val="28"/>
          <w:szCs w:val="28"/>
        </w:rPr>
        <w:fldChar w:fldCharType="end"/>
      </w:r>
      <w:r w:rsidRPr="001F264A">
        <w:rPr>
          <w:rFonts w:ascii="Arial" w:hAnsi="Arial" w:cs="Arial"/>
          <w:color w:val="202122"/>
          <w:sz w:val="28"/>
          <w:szCs w:val="28"/>
        </w:rPr>
        <w:t>: this provides stability and the stiffness to do work underwater. </w:t>
      </w:r>
      <w:proofErr w:type="spellStart"/>
      <w:r w:rsidRPr="001F264A">
        <w:rPr>
          <w:rFonts w:ascii="Arial" w:hAnsi="Arial" w:cs="Arial"/>
          <w:color w:val="202122"/>
          <w:sz w:val="28"/>
          <w:szCs w:val="28"/>
        </w:rPr>
        <w:fldChar w:fldCharType="begin"/>
      </w:r>
      <w:r w:rsidRPr="001F264A">
        <w:rPr>
          <w:rFonts w:ascii="Arial" w:hAnsi="Arial" w:cs="Arial"/>
          <w:color w:val="202122"/>
          <w:sz w:val="28"/>
          <w:szCs w:val="28"/>
        </w:rPr>
        <w:instrText xml:space="preserve"> HYPERLINK "https://en.wikipedia.org/wiki/Underwater_thruster" \o "Underwater thruster" </w:instrText>
      </w:r>
      <w:r w:rsidRPr="001F264A">
        <w:rPr>
          <w:rFonts w:ascii="Arial" w:hAnsi="Arial" w:cs="Arial"/>
          <w:color w:val="202122"/>
          <w:sz w:val="28"/>
          <w:szCs w:val="28"/>
        </w:rPr>
        <w:fldChar w:fldCharType="separate"/>
      </w:r>
      <w:r w:rsidRPr="001F264A">
        <w:rPr>
          <w:rStyle w:val="Hyperlink"/>
          <w:rFonts w:ascii="Arial" w:hAnsi="Arial" w:cs="Arial"/>
          <w:color w:val="0645AD"/>
          <w:sz w:val="28"/>
          <w:szCs w:val="28"/>
          <w:u w:val="none"/>
        </w:rPr>
        <w:t>Thrusters</w:t>
      </w:r>
      <w:proofErr w:type="spellEnd"/>
      <w:r w:rsidRPr="001F264A">
        <w:rPr>
          <w:rFonts w:ascii="Arial" w:hAnsi="Arial" w:cs="Arial"/>
          <w:color w:val="202122"/>
          <w:sz w:val="28"/>
          <w:szCs w:val="28"/>
        </w:rPr>
        <w:fldChar w:fldCharType="end"/>
      </w:r>
      <w:r w:rsidRPr="001F264A">
        <w:rPr>
          <w:rFonts w:ascii="Arial" w:hAnsi="Arial" w:cs="Arial"/>
          <w:color w:val="202122"/>
          <w:sz w:val="28"/>
          <w:szCs w:val="28"/>
        </w:rPr>
        <w:t xml:space="preserve"> are placed between </w:t>
      </w:r>
      <w:proofErr w:type="spellStart"/>
      <w:r w:rsidRPr="001F264A">
        <w:rPr>
          <w:rFonts w:ascii="Arial" w:hAnsi="Arial" w:cs="Arial"/>
          <w:color w:val="202122"/>
          <w:sz w:val="28"/>
          <w:szCs w:val="28"/>
        </w:rPr>
        <w:t>center</w:t>
      </w:r>
      <w:proofErr w:type="spellEnd"/>
      <w:r w:rsidRPr="001F264A">
        <w:rPr>
          <w:rFonts w:ascii="Arial" w:hAnsi="Arial" w:cs="Arial"/>
          <w:color w:val="202122"/>
          <w:sz w:val="28"/>
          <w:szCs w:val="28"/>
        </w:rPr>
        <w:t xml:space="preserve"> of buoyancy and </w:t>
      </w:r>
      <w:proofErr w:type="spellStart"/>
      <w:r w:rsidRPr="001F264A">
        <w:rPr>
          <w:rFonts w:ascii="Arial" w:hAnsi="Arial" w:cs="Arial"/>
          <w:color w:val="202122"/>
          <w:sz w:val="28"/>
          <w:szCs w:val="28"/>
        </w:rPr>
        <w:t>center</w:t>
      </w:r>
      <w:proofErr w:type="spellEnd"/>
      <w:r w:rsidRPr="001F264A">
        <w:rPr>
          <w:rFonts w:ascii="Arial" w:hAnsi="Arial" w:cs="Arial"/>
          <w:color w:val="202122"/>
          <w:sz w:val="28"/>
          <w:szCs w:val="28"/>
        </w:rPr>
        <w:t xml:space="preserve"> of gravity to maintain the attitude stability of the robot in </w:t>
      </w:r>
      <w:proofErr w:type="spellStart"/>
      <w:r w:rsidRPr="001F264A">
        <w:rPr>
          <w:rFonts w:ascii="Arial" w:hAnsi="Arial" w:cs="Arial"/>
          <w:color w:val="202122"/>
          <w:sz w:val="28"/>
          <w:szCs w:val="28"/>
        </w:rPr>
        <w:t>maneuvers</w:t>
      </w:r>
      <w:proofErr w:type="spellEnd"/>
      <w:r w:rsidRPr="001F264A">
        <w:rPr>
          <w:rFonts w:ascii="Arial" w:hAnsi="Arial" w:cs="Arial"/>
          <w:color w:val="202122"/>
          <w:sz w:val="28"/>
          <w:szCs w:val="28"/>
        </w:rPr>
        <w:t xml:space="preserve">. Various </w:t>
      </w:r>
      <w:proofErr w:type="spellStart"/>
      <w:r w:rsidRPr="001F264A">
        <w:rPr>
          <w:rFonts w:ascii="Arial" w:hAnsi="Arial" w:cs="Arial"/>
          <w:color w:val="202122"/>
          <w:sz w:val="28"/>
          <w:szCs w:val="28"/>
        </w:rPr>
        <w:t>thruster</w:t>
      </w:r>
      <w:proofErr w:type="spellEnd"/>
      <w:r w:rsidRPr="001F264A">
        <w:rPr>
          <w:rFonts w:ascii="Arial" w:hAnsi="Arial" w:cs="Arial"/>
          <w:color w:val="202122"/>
          <w:sz w:val="28"/>
          <w:szCs w:val="28"/>
        </w:rPr>
        <w:t xml:space="preserve"> configurations and control algorithms can be used to give appropriate positional and attitude control during the operations, particularly in high current waters. </w:t>
      </w:r>
      <w:proofErr w:type="spellStart"/>
      <w:r w:rsidRPr="001F264A">
        <w:rPr>
          <w:rFonts w:ascii="Arial" w:hAnsi="Arial" w:cs="Arial"/>
          <w:color w:val="202122"/>
          <w:sz w:val="28"/>
          <w:szCs w:val="28"/>
        </w:rPr>
        <w:t>Thrusters</w:t>
      </w:r>
      <w:proofErr w:type="spellEnd"/>
      <w:r w:rsidRPr="001F264A">
        <w:rPr>
          <w:rFonts w:ascii="Arial" w:hAnsi="Arial" w:cs="Arial"/>
          <w:color w:val="202122"/>
          <w:sz w:val="28"/>
          <w:szCs w:val="28"/>
        </w:rPr>
        <w:t xml:space="preserve"> are usually in a balanced vector configuration to provide the most precise control possible.</w:t>
      </w:r>
    </w:p>
    <w:p w:rsidR="001F264A" w:rsidRP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Electrical components can be in oil-filled water tight compartments or one-atmosphere compartments to protect them from corrosion in seawater and being crushed by the extreme pressure exerted on the ROV while working deep. The ROV will be fitted with </w:t>
      </w:r>
      <w:hyperlink r:id="rId43" w:tooltip="Camera" w:history="1">
        <w:r w:rsidRPr="001F264A">
          <w:rPr>
            <w:rStyle w:val="Hyperlink"/>
            <w:rFonts w:ascii="Arial" w:hAnsi="Arial" w:cs="Arial"/>
            <w:color w:val="0645AD"/>
            <w:sz w:val="28"/>
            <w:szCs w:val="28"/>
            <w:u w:val="none"/>
          </w:rPr>
          <w:t>cameras</w:t>
        </w:r>
      </w:hyperlink>
      <w:r w:rsidRPr="001F264A">
        <w:rPr>
          <w:rFonts w:ascii="Arial" w:hAnsi="Arial" w:cs="Arial"/>
          <w:color w:val="202122"/>
          <w:sz w:val="28"/>
          <w:szCs w:val="28"/>
        </w:rPr>
        <w:t>, lights and </w:t>
      </w:r>
      <w:hyperlink r:id="rId44" w:tooltip="Manipulator (device)" w:history="1">
        <w:r w:rsidRPr="001F264A">
          <w:rPr>
            <w:rStyle w:val="Hyperlink"/>
            <w:rFonts w:ascii="Arial" w:hAnsi="Arial" w:cs="Arial"/>
            <w:color w:val="0645AD"/>
            <w:sz w:val="28"/>
            <w:szCs w:val="28"/>
            <w:u w:val="none"/>
          </w:rPr>
          <w:t>manipulators</w:t>
        </w:r>
      </w:hyperlink>
      <w:r w:rsidRPr="001F264A">
        <w:rPr>
          <w:rFonts w:ascii="Arial" w:hAnsi="Arial" w:cs="Arial"/>
          <w:color w:val="202122"/>
          <w:sz w:val="28"/>
          <w:szCs w:val="28"/>
        </w:rPr>
        <w:t> to perform basic work. Additional sensors and tools can be fitted as needed for specific tasks. It is common to find ROVs with two robotic arms; each manipulator may have a different gripping jaw. The cameras may also be guarded for protection against collisions. An ROV may be equipped with </w:t>
      </w:r>
      <w:hyperlink r:id="rId45" w:tooltip="Sonar" w:history="1">
        <w:r w:rsidRPr="001F264A">
          <w:rPr>
            <w:rStyle w:val="Hyperlink"/>
            <w:rFonts w:ascii="Arial" w:hAnsi="Arial" w:cs="Arial"/>
            <w:color w:val="0645AD"/>
            <w:sz w:val="28"/>
            <w:szCs w:val="28"/>
            <w:u w:val="none"/>
          </w:rPr>
          <w:t>Sonar</w:t>
        </w:r>
      </w:hyperlink>
      <w:r w:rsidRPr="001F264A">
        <w:rPr>
          <w:rFonts w:ascii="Arial" w:hAnsi="Arial" w:cs="Arial"/>
          <w:color w:val="202122"/>
          <w:sz w:val="28"/>
          <w:szCs w:val="28"/>
        </w:rPr>
        <w:t> and </w:t>
      </w:r>
      <w:proofErr w:type="spellStart"/>
      <w:r w:rsidRPr="001F264A">
        <w:rPr>
          <w:rFonts w:ascii="Arial" w:hAnsi="Arial" w:cs="Arial"/>
          <w:color w:val="202122"/>
          <w:sz w:val="28"/>
          <w:szCs w:val="28"/>
        </w:rPr>
        <w:fldChar w:fldCharType="begin"/>
      </w:r>
      <w:r w:rsidRPr="001F264A">
        <w:rPr>
          <w:rFonts w:ascii="Arial" w:hAnsi="Arial" w:cs="Arial"/>
          <w:color w:val="202122"/>
          <w:sz w:val="28"/>
          <w:szCs w:val="28"/>
        </w:rPr>
        <w:instrText xml:space="preserve"> HYPERLINK "https://en.wikipedia.org/wiki/LiDAR" \o "LiDAR" </w:instrText>
      </w:r>
      <w:r w:rsidRPr="001F264A">
        <w:rPr>
          <w:rFonts w:ascii="Arial" w:hAnsi="Arial" w:cs="Arial"/>
          <w:color w:val="202122"/>
          <w:sz w:val="28"/>
          <w:szCs w:val="28"/>
        </w:rPr>
        <w:fldChar w:fldCharType="separate"/>
      </w:r>
      <w:r w:rsidRPr="001F264A">
        <w:rPr>
          <w:rStyle w:val="Hyperlink"/>
          <w:rFonts w:ascii="Arial" w:hAnsi="Arial" w:cs="Arial"/>
          <w:color w:val="0645AD"/>
          <w:sz w:val="28"/>
          <w:szCs w:val="28"/>
          <w:u w:val="none"/>
        </w:rPr>
        <w:t>LiDAR</w:t>
      </w:r>
      <w:proofErr w:type="spellEnd"/>
      <w:r w:rsidRPr="001F264A">
        <w:rPr>
          <w:rFonts w:ascii="Arial" w:hAnsi="Arial" w:cs="Arial"/>
          <w:color w:val="202122"/>
          <w:sz w:val="28"/>
          <w:szCs w:val="28"/>
        </w:rPr>
        <w:fldChar w:fldCharType="end"/>
      </w:r>
      <w:r w:rsidRPr="001F264A">
        <w:rPr>
          <w:rFonts w:ascii="Arial" w:hAnsi="Arial" w:cs="Arial"/>
          <w:color w:val="202122"/>
          <w:sz w:val="28"/>
          <w:szCs w:val="28"/>
        </w:rPr>
        <w:t xml:space="preserve"> equipment. </w:t>
      </w:r>
    </w:p>
    <w:p w:rsidR="001F264A" w:rsidRP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1F264A">
        <w:rPr>
          <w:rFonts w:ascii="Arial" w:hAnsi="Arial" w:cs="Arial"/>
          <w:color w:val="202122"/>
          <w:sz w:val="28"/>
          <w:szCs w:val="28"/>
        </w:rPr>
        <w:t xml:space="preserve">The majority of the work-class ROVs are built as described above; however, this is not the only style in ROV building method. Smaller ROVs can have very different designs, each appropriate to its intended </w:t>
      </w:r>
      <w:r w:rsidRPr="001F264A">
        <w:rPr>
          <w:rFonts w:ascii="Arial" w:hAnsi="Arial" w:cs="Arial"/>
          <w:color w:val="202122"/>
          <w:sz w:val="28"/>
          <w:szCs w:val="28"/>
        </w:rPr>
        <w:lastRenderedPageBreak/>
        <w:t>task. Larger ROVs are commonly deployed and operated from vessels, so the ROV may have landing skids for retrieval to the deck.</w:t>
      </w:r>
    </w:p>
    <w:p w:rsidR="001F264A" w:rsidRDefault="001F264A" w:rsidP="001F264A">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Configurations</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Remotely operated vehicles have three basic configurations. Each of these brings specific limitations.</w:t>
      </w:r>
    </w:p>
    <w:p w:rsidR="001F264A" w:rsidRPr="005550C1" w:rsidRDefault="001F264A" w:rsidP="001F264A">
      <w:pPr>
        <w:numPr>
          <w:ilvl w:val="0"/>
          <w:numId w:val="2"/>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b/>
          <w:bCs/>
          <w:color w:val="202122"/>
          <w:szCs w:val="28"/>
        </w:rPr>
        <w:t>Open or Box Frame ROVs</w:t>
      </w:r>
      <w:r w:rsidRPr="005550C1">
        <w:rPr>
          <w:rFonts w:ascii="Arial" w:hAnsi="Arial" w:cs="Arial"/>
          <w:color w:val="202122"/>
          <w:szCs w:val="28"/>
        </w:rPr>
        <w:t xml:space="preserve"> - this is the most familiar of the ROV configurations - consisting of an open frame where all the operational sensors, </w:t>
      </w:r>
      <w:proofErr w:type="spellStart"/>
      <w:r w:rsidRPr="005550C1">
        <w:rPr>
          <w:rFonts w:ascii="Arial" w:hAnsi="Arial" w:cs="Arial"/>
          <w:color w:val="202122"/>
          <w:szCs w:val="28"/>
        </w:rPr>
        <w:t>thrusters</w:t>
      </w:r>
      <w:proofErr w:type="spellEnd"/>
      <w:r w:rsidRPr="005550C1">
        <w:rPr>
          <w:rFonts w:ascii="Arial" w:hAnsi="Arial" w:cs="Arial"/>
          <w:color w:val="202122"/>
          <w:szCs w:val="28"/>
        </w:rPr>
        <w:t xml:space="preserve">, and mechanical components are enclosed. These are useful for free-swimming in light currents (less than 4 knots based upon manufacturer specifications). These are not suitable for towed applications due to their very poor hydrodynamic design. Most Work-Class and Heavy Work-Class ROVs are based upon this configuration. </w:t>
      </w:r>
    </w:p>
    <w:p w:rsidR="001F264A" w:rsidRPr="005550C1" w:rsidRDefault="001F264A" w:rsidP="001F264A">
      <w:pPr>
        <w:numPr>
          <w:ilvl w:val="0"/>
          <w:numId w:val="2"/>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b/>
          <w:bCs/>
          <w:color w:val="202122"/>
          <w:szCs w:val="28"/>
        </w:rPr>
        <w:t>Torpedo Shaped ROVs</w:t>
      </w:r>
      <w:r w:rsidRPr="005550C1">
        <w:rPr>
          <w:rFonts w:ascii="Arial" w:hAnsi="Arial" w:cs="Arial"/>
          <w:color w:val="202122"/>
          <w:szCs w:val="28"/>
        </w:rPr>
        <w:t xml:space="preserve"> - this is a common configuration for data gathering or inspection class ROVs. The torpedo shape offers low hydrodynamic resistance, but comes with significant control limitations. The torpedo shape requires high speed (which is why this shape is used for military munitions) to remain </w:t>
      </w:r>
      <w:proofErr w:type="spellStart"/>
      <w:r w:rsidRPr="005550C1">
        <w:rPr>
          <w:rFonts w:ascii="Arial" w:hAnsi="Arial" w:cs="Arial"/>
          <w:color w:val="202122"/>
          <w:szCs w:val="28"/>
        </w:rPr>
        <w:t>positionally</w:t>
      </w:r>
      <w:proofErr w:type="spellEnd"/>
      <w:r w:rsidRPr="005550C1">
        <w:rPr>
          <w:rFonts w:ascii="Arial" w:hAnsi="Arial" w:cs="Arial"/>
          <w:color w:val="202122"/>
          <w:szCs w:val="28"/>
        </w:rPr>
        <w:t xml:space="preserve"> and attitudinally stable, but this type is highly vulnerable at high speed. At slow speeds (0-4 knots) suffers from numerous instabilities, such as tether induced roll and pitch, current induced roll, pitch, and yaw. It has limited control surfaces at the tail or stern, which easily cause over compensation instabilities. These are frequently referred to as "Tow Fish", since they are more often used as a towed ROV. </w:t>
      </w:r>
    </w:p>
    <w:p w:rsidR="001F264A" w:rsidRDefault="001F264A" w:rsidP="001F264A">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Survey use</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 xml:space="preserve">Survey or Inspection ROVs are generally smaller than </w:t>
      </w:r>
      <w:proofErr w:type="spellStart"/>
      <w:r w:rsidRPr="005550C1">
        <w:rPr>
          <w:rFonts w:ascii="Arial" w:hAnsi="Arial" w:cs="Arial"/>
          <w:color w:val="202122"/>
          <w:sz w:val="28"/>
          <w:szCs w:val="28"/>
        </w:rPr>
        <w:t>workclass</w:t>
      </w:r>
      <w:proofErr w:type="spellEnd"/>
      <w:r w:rsidRPr="005550C1">
        <w:rPr>
          <w:rFonts w:ascii="Arial" w:hAnsi="Arial" w:cs="Arial"/>
          <w:color w:val="202122"/>
          <w:sz w:val="28"/>
          <w:szCs w:val="28"/>
        </w:rPr>
        <w:t xml:space="preserve"> ROVs and are often sub-classified as either Class I: Observation Only or Class II Observation with payload. They are used to assist with </w:t>
      </w:r>
      <w:proofErr w:type="spellStart"/>
      <w:r w:rsidRPr="005550C1">
        <w:rPr>
          <w:rFonts w:ascii="Arial" w:hAnsi="Arial" w:cs="Arial"/>
          <w:color w:val="202122"/>
          <w:sz w:val="28"/>
          <w:szCs w:val="28"/>
        </w:rPr>
        <w:t>hydrographic</w:t>
      </w:r>
      <w:proofErr w:type="spellEnd"/>
      <w:r w:rsidRPr="005550C1">
        <w:rPr>
          <w:rFonts w:ascii="Arial" w:hAnsi="Arial" w:cs="Arial"/>
          <w:color w:val="202122"/>
          <w:sz w:val="28"/>
          <w:szCs w:val="28"/>
        </w:rPr>
        <w:t xml:space="preserve"> survey, i.e. the location and positioning of subsea structures, and also for inspection work for example pipeline surveys, jacket inspections and marine hull inspection of vessels. Survey ROVs (also known as "eyeballs"), although smaller than </w:t>
      </w:r>
      <w:proofErr w:type="spellStart"/>
      <w:r w:rsidRPr="005550C1">
        <w:rPr>
          <w:rFonts w:ascii="Arial" w:hAnsi="Arial" w:cs="Arial"/>
          <w:color w:val="202122"/>
          <w:sz w:val="28"/>
          <w:szCs w:val="28"/>
        </w:rPr>
        <w:t>workclass</w:t>
      </w:r>
      <w:proofErr w:type="spellEnd"/>
      <w:r w:rsidRPr="005550C1">
        <w:rPr>
          <w:rFonts w:ascii="Arial" w:hAnsi="Arial" w:cs="Arial"/>
          <w:color w:val="202122"/>
          <w:sz w:val="28"/>
          <w:szCs w:val="28"/>
        </w:rPr>
        <w:t>, often have comparable performance with regard to the ability to hold position in currents, and often carry similar tools and equipment - lighting, cameras, </w:t>
      </w:r>
      <w:hyperlink r:id="rId46" w:tooltip="Sonar" w:history="1">
        <w:r w:rsidRPr="005550C1">
          <w:rPr>
            <w:rStyle w:val="Hyperlink"/>
            <w:rFonts w:ascii="Arial" w:hAnsi="Arial" w:cs="Arial"/>
            <w:color w:val="0645AD"/>
            <w:sz w:val="28"/>
            <w:szCs w:val="28"/>
            <w:u w:val="none"/>
          </w:rPr>
          <w:t>sonar</w:t>
        </w:r>
      </w:hyperlink>
      <w:r w:rsidRPr="005550C1">
        <w:rPr>
          <w:rFonts w:ascii="Arial" w:hAnsi="Arial" w:cs="Arial"/>
          <w:color w:val="202122"/>
          <w:sz w:val="28"/>
          <w:szCs w:val="28"/>
        </w:rPr>
        <w:t>, USBL (</w:t>
      </w:r>
      <w:hyperlink r:id="rId47" w:tooltip="Ultra-short baseline" w:history="1">
        <w:r w:rsidRPr="005550C1">
          <w:rPr>
            <w:rStyle w:val="Hyperlink"/>
            <w:rFonts w:ascii="Arial" w:hAnsi="Arial" w:cs="Arial"/>
            <w:color w:val="0645AD"/>
            <w:sz w:val="28"/>
            <w:szCs w:val="28"/>
            <w:u w:val="none"/>
          </w:rPr>
          <w:t>Ultra-short baseline</w:t>
        </w:r>
      </w:hyperlink>
      <w:r w:rsidRPr="005550C1">
        <w:rPr>
          <w:rFonts w:ascii="Arial" w:hAnsi="Arial" w:cs="Arial"/>
          <w:color w:val="202122"/>
          <w:sz w:val="28"/>
          <w:szCs w:val="28"/>
        </w:rPr>
        <w:t>) beacon, and strobe flasher depending on the payload capability of the vehicle and the needs of the user.</w:t>
      </w:r>
    </w:p>
    <w:p w:rsidR="001F264A" w:rsidRDefault="001F264A" w:rsidP="001F264A">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Use in support of diving operations</w:t>
      </w:r>
    </w:p>
    <w:p w:rsidR="00187EEA" w:rsidRDefault="00187EEA" w:rsidP="001F264A">
      <w:pPr>
        <w:pStyle w:val="NormalWeb"/>
        <w:shd w:val="clear" w:color="auto" w:fill="FFFFFF"/>
        <w:spacing w:before="120" w:beforeAutospacing="0" w:after="120" w:afterAutospacing="0"/>
        <w:rPr>
          <w:rFonts w:ascii="Arial" w:hAnsi="Arial" w:cs="Arial"/>
          <w:color w:val="202122"/>
          <w:sz w:val="28"/>
          <w:szCs w:val="28"/>
        </w:rPr>
      </w:pP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lastRenderedPageBreak/>
        <w:t xml:space="preserve">ROV operations in conjunction with simultaneous diving operations are under the overall supervision of the diving supervisor for safety reasons. </w:t>
      </w:r>
    </w:p>
    <w:p w:rsidR="001F264A" w:rsidRPr="00187EEA" w:rsidRDefault="001F264A" w:rsidP="001F264A">
      <w:pPr>
        <w:pStyle w:val="NormalWeb"/>
        <w:shd w:val="clear" w:color="auto" w:fill="FFFFFF"/>
        <w:spacing w:before="120" w:beforeAutospacing="0" w:after="120" w:afterAutospacing="0"/>
        <w:rPr>
          <w:rFonts w:ascii="Arial" w:hAnsi="Arial" w:cs="Arial"/>
          <w:b/>
          <w:color w:val="202122"/>
          <w:sz w:val="28"/>
          <w:szCs w:val="28"/>
        </w:rPr>
      </w:pPr>
      <w:r w:rsidRPr="005550C1">
        <w:rPr>
          <w:rFonts w:ascii="Arial" w:hAnsi="Arial" w:cs="Arial"/>
          <w:color w:val="202122"/>
          <w:sz w:val="28"/>
          <w:szCs w:val="28"/>
        </w:rPr>
        <w:t>The </w:t>
      </w:r>
      <w:hyperlink r:id="rId48" w:tooltip="International Marine Contractors Association" w:history="1">
        <w:r w:rsidRPr="005550C1">
          <w:rPr>
            <w:rStyle w:val="Hyperlink"/>
            <w:rFonts w:ascii="Arial" w:hAnsi="Arial" w:cs="Arial"/>
            <w:color w:val="0645AD"/>
            <w:sz w:val="28"/>
            <w:szCs w:val="28"/>
            <w:u w:val="none"/>
          </w:rPr>
          <w:t>International Marine Contractors Association</w:t>
        </w:r>
      </w:hyperlink>
      <w:r w:rsidRPr="005550C1">
        <w:rPr>
          <w:rFonts w:ascii="Arial" w:hAnsi="Arial" w:cs="Arial"/>
          <w:color w:val="202122"/>
          <w:sz w:val="28"/>
          <w:szCs w:val="28"/>
        </w:rPr>
        <w:t> (IMCA) published guidelines for the offshore operation of ROVs in combined operations with divers in the document </w:t>
      </w:r>
      <w:r w:rsidRPr="005550C1">
        <w:rPr>
          <w:rFonts w:ascii="Arial" w:hAnsi="Arial" w:cs="Arial"/>
          <w:i/>
          <w:iCs/>
          <w:color w:val="202122"/>
          <w:sz w:val="28"/>
          <w:szCs w:val="28"/>
        </w:rPr>
        <w:t xml:space="preserve">Remotely Operated Vehicle Intervention </w:t>
      </w:r>
      <w:proofErr w:type="gramStart"/>
      <w:r w:rsidRPr="005550C1">
        <w:rPr>
          <w:rFonts w:ascii="Arial" w:hAnsi="Arial" w:cs="Arial"/>
          <w:i/>
          <w:iCs/>
          <w:color w:val="202122"/>
          <w:sz w:val="28"/>
          <w:szCs w:val="28"/>
        </w:rPr>
        <w:t>During</w:t>
      </w:r>
      <w:proofErr w:type="gramEnd"/>
      <w:r w:rsidRPr="005550C1">
        <w:rPr>
          <w:rFonts w:ascii="Arial" w:hAnsi="Arial" w:cs="Arial"/>
          <w:i/>
          <w:iCs/>
          <w:color w:val="202122"/>
          <w:sz w:val="28"/>
          <w:szCs w:val="28"/>
        </w:rPr>
        <w:t xml:space="preserve"> Diving Operations</w:t>
      </w:r>
      <w:r w:rsidRPr="005550C1">
        <w:rPr>
          <w:rFonts w:ascii="Arial" w:hAnsi="Arial" w:cs="Arial"/>
          <w:color w:val="202122"/>
          <w:sz w:val="28"/>
          <w:szCs w:val="28"/>
        </w:rPr>
        <w:t xml:space="preserve"> (IMCA D 054, IMCA R 020), intended for use by both contractors and clients. </w:t>
      </w:r>
    </w:p>
    <w:p w:rsidR="001F264A" w:rsidRDefault="001F264A" w:rsidP="001F264A">
      <w:pPr>
        <w:pStyle w:val="Heading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Military use</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 xml:space="preserve">ROVs have been used by several navies for decades, primarily for </w:t>
      </w:r>
      <w:proofErr w:type="spellStart"/>
      <w:r w:rsidRPr="005550C1">
        <w:rPr>
          <w:rFonts w:ascii="Arial" w:hAnsi="Arial" w:cs="Arial"/>
          <w:color w:val="202122"/>
          <w:sz w:val="28"/>
          <w:szCs w:val="28"/>
        </w:rPr>
        <w:t>minehunting</w:t>
      </w:r>
      <w:proofErr w:type="spellEnd"/>
      <w:r w:rsidRPr="005550C1">
        <w:rPr>
          <w:rFonts w:ascii="Arial" w:hAnsi="Arial" w:cs="Arial"/>
          <w:color w:val="202122"/>
          <w:sz w:val="28"/>
          <w:szCs w:val="28"/>
        </w:rPr>
        <w:t xml:space="preserve"> and </w:t>
      </w:r>
      <w:proofErr w:type="spellStart"/>
      <w:r w:rsidRPr="005550C1">
        <w:rPr>
          <w:rFonts w:ascii="Arial" w:hAnsi="Arial" w:cs="Arial"/>
          <w:color w:val="202122"/>
          <w:sz w:val="28"/>
          <w:szCs w:val="28"/>
        </w:rPr>
        <w:t>minebreaking</w:t>
      </w:r>
      <w:proofErr w:type="spellEnd"/>
      <w:r w:rsidRPr="005550C1">
        <w:rPr>
          <w:rFonts w:ascii="Arial" w:hAnsi="Arial" w:cs="Arial"/>
          <w:color w:val="202122"/>
          <w:sz w:val="28"/>
          <w:szCs w:val="28"/>
        </w:rPr>
        <w:t>.</w:t>
      </w:r>
    </w:p>
    <w:p w:rsidR="001F264A" w:rsidRPr="005550C1" w:rsidRDefault="001F264A" w:rsidP="001F264A">
      <w:pPr>
        <w:shd w:val="clear" w:color="auto" w:fill="F8F9FA"/>
        <w:spacing w:line="336" w:lineRule="atLeast"/>
        <w:rPr>
          <w:rFonts w:ascii="Arial" w:hAnsi="Arial" w:cs="Arial"/>
          <w:color w:val="202122"/>
          <w:szCs w:val="28"/>
        </w:rPr>
      </w:pPr>
      <w:r w:rsidRPr="005550C1">
        <w:rPr>
          <w:rFonts w:ascii="Arial" w:hAnsi="Arial" w:cs="Arial"/>
          <w:color w:val="202122"/>
          <w:szCs w:val="28"/>
        </w:rPr>
        <w:t>AN/SLQ-48 Mine Neutralization Vehicle</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In October 2008 the U.S. Navy began to improve its locally-piloted rescue systems, based on the </w:t>
      </w:r>
      <w:hyperlink r:id="rId49" w:tooltip="DSRV-1 Mystic" w:history="1">
        <w:r w:rsidRPr="005550C1">
          <w:rPr>
            <w:rStyle w:val="Hyperlink"/>
            <w:rFonts w:ascii="Arial" w:hAnsi="Arial" w:cs="Arial"/>
            <w:color w:val="0645AD"/>
            <w:sz w:val="28"/>
            <w:szCs w:val="28"/>
            <w:u w:val="none"/>
          </w:rPr>
          <w:t>Mystic DSRV</w:t>
        </w:r>
      </w:hyperlink>
      <w:r w:rsidRPr="005550C1">
        <w:rPr>
          <w:rFonts w:ascii="Arial" w:hAnsi="Arial" w:cs="Arial"/>
          <w:color w:val="202122"/>
          <w:sz w:val="28"/>
          <w:szCs w:val="28"/>
        </w:rPr>
        <w:t> and support craft, with a modular system, the SRDRS, based on a tethered, manned ROV called a pressurized rescue module (PRM). This followed years of tests and exercises with submarines from the fleets of several nations.</w:t>
      </w:r>
      <w:hyperlink r:id="rId50" w:anchor="cite_note-11" w:history="1">
        <w:r w:rsidRPr="005550C1">
          <w:rPr>
            <w:rStyle w:val="Hyperlink"/>
            <w:rFonts w:ascii="Arial" w:hAnsi="Arial" w:cs="Arial"/>
            <w:color w:val="0645AD"/>
            <w:sz w:val="28"/>
            <w:szCs w:val="28"/>
            <w:u w:val="none"/>
            <w:vertAlign w:val="superscript"/>
          </w:rPr>
          <w:t>[11]</w:t>
        </w:r>
      </w:hyperlink>
      <w:r w:rsidRPr="005550C1">
        <w:rPr>
          <w:rFonts w:ascii="Arial" w:hAnsi="Arial" w:cs="Arial"/>
          <w:color w:val="202122"/>
          <w:sz w:val="28"/>
          <w:szCs w:val="28"/>
        </w:rPr>
        <w:t xml:space="preserve"> It also uses the unmanned </w:t>
      </w:r>
      <w:proofErr w:type="spellStart"/>
      <w:r w:rsidRPr="005550C1">
        <w:rPr>
          <w:rFonts w:ascii="Arial" w:hAnsi="Arial" w:cs="Arial"/>
          <w:color w:val="202122"/>
          <w:sz w:val="28"/>
          <w:szCs w:val="28"/>
        </w:rPr>
        <w:t>Sibitzky</w:t>
      </w:r>
      <w:proofErr w:type="spellEnd"/>
      <w:r w:rsidRPr="005550C1">
        <w:rPr>
          <w:rFonts w:ascii="Arial" w:hAnsi="Arial" w:cs="Arial"/>
          <w:color w:val="202122"/>
          <w:sz w:val="28"/>
          <w:szCs w:val="28"/>
        </w:rPr>
        <w:t xml:space="preserve"> ROV for disabled submarine surveying and preparation of the submarine for the PRM.</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The </w:t>
      </w:r>
      <w:hyperlink r:id="rId51" w:tooltip="US Navy" w:history="1">
        <w:r w:rsidRPr="005550C1">
          <w:rPr>
            <w:rStyle w:val="Hyperlink"/>
            <w:rFonts w:ascii="Arial" w:hAnsi="Arial" w:cs="Arial"/>
            <w:color w:val="0645AD"/>
            <w:sz w:val="28"/>
            <w:szCs w:val="28"/>
            <w:u w:val="none"/>
          </w:rPr>
          <w:t>US Navy</w:t>
        </w:r>
      </w:hyperlink>
      <w:r w:rsidRPr="005550C1">
        <w:rPr>
          <w:rFonts w:ascii="Arial" w:hAnsi="Arial" w:cs="Arial"/>
          <w:color w:val="202122"/>
          <w:sz w:val="28"/>
          <w:szCs w:val="28"/>
        </w:rPr>
        <w:t> also uses an ROV called AN/SLQ-48 Mine Neutralization Vehicle (MNV) for </w:t>
      </w:r>
      <w:hyperlink r:id="rId52" w:tooltip="Naval mine" w:history="1">
        <w:r w:rsidRPr="005550C1">
          <w:rPr>
            <w:rStyle w:val="Hyperlink"/>
            <w:rFonts w:ascii="Arial" w:hAnsi="Arial" w:cs="Arial"/>
            <w:color w:val="0645AD"/>
            <w:sz w:val="28"/>
            <w:szCs w:val="28"/>
            <w:u w:val="none"/>
          </w:rPr>
          <w:t>mine</w:t>
        </w:r>
      </w:hyperlink>
      <w:r w:rsidRPr="005550C1">
        <w:rPr>
          <w:rFonts w:ascii="Arial" w:hAnsi="Arial" w:cs="Arial"/>
          <w:color w:val="202122"/>
          <w:sz w:val="28"/>
          <w:szCs w:val="28"/>
        </w:rPr>
        <w:t xml:space="preserve"> warfare. It can go 1,000 yards (910 m) away from the ship due to a connecting cable, and can reach 2,000 feet (610 m) deep. The mission packages available for the MNV are known as MP1, MP2, and MP3. </w:t>
      </w:r>
    </w:p>
    <w:p w:rsidR="001F264A" w:rsidRPr="005550C1" w:rsidRDefault="001F264A" w:rsidP="001F264A">
      <w:pPr>
        <w:numPr>
          <w:ilvl w:val="0"/>
          <w:numId w:val="3"/>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The MP1 is a cable cutter to surface the moored mine for recovery exploitation or Explosive Ordnance Disposal (EOD).</w:t>
      </w:r>
    </w:p>
    <w:p w:rsidR="001F264A" w:rsidRPr="005550C1" w:rsidRDefault="001F264A" w:rsidP="001F264A">
      <w:pPr>
        <w:numPr>
          <w:ilvl w:val="0"/>
          <w:numId w:val="3"/>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 xml:space="preserve">The MP2 is a </w:t>
      </w:r>
      <w:proofErr w:type="spellStart"/>
      <w:r w:rsidRPr="005550C1">
        <w:rPr>
          <w:rFonts w:ascii="Arial" w:hAnsi="Arial" w:cs="Arial"/>
          <w:color w:val="202122"/>
          <w:szCs w:val="28"/>
        </w:rPr>
        <w:t>bomblet</w:t>
      </w:r>
      <w:proofErr w:type="spellEnd"/>
      <w:r w:rsidRPr="005550C1">
        <w:rPr>
          <w:rFonts w:ascii="Arial" w:hAnsi="Arial" w:cs="Arial"/>
          <w:color w:val="202122"/>
          <w:szCs w:val="28"/>
        </w:rPr>
        <w:t xml:space="preserve"> of 75 </w:t>
      </w:r>
      <w:proofErr w:type="spellStart"/>
      <w:r w:rsidRPr="005550C1">
        <w:rPr>
          <w:rFonts w:ascii="Arial" w:hAnsi="Arial" w:cs="Arial"/>
          <w:color w:val="202122"/>
          <w:szCs w:val="28"/>
        </w:rPr>
        <w:t>lb</w:t>
      </w:r>
      <w:proofErr w:type="spellEnd"/>
      <w:r w:rsidRPr="005550C1">
        <w:rPr>
          <w:rFonts w:ascii="Arial" w:hAnsi="Arial" w:cs="Arial"/>
          <w:color w:val="202122"/>
          <w:szCs w:val="28"/>
        </w:rPr>
        <w:t xml:space="preserve"> (34 kg) </w:t>
      </w:r>
      <w:hyperlink r:id="rId53" w:tooltip="Polymer-bonded explosive" w:history="1">
        <w:r w:rsidRPr="005550C1">
          <w:rPr>
            <w:rStyle w:val="Hyperlink"/>
            <w:rFonts w:ascii="Arial" w:hAnsi="Arial" w:cs="Arial"/>
            <w:color w:val="0645AD"/>
            <w:szCs w:val="28"/>
            <w:u w:val="none"/>
          </w:rPr>
          <w:t>polymer-bonded explosive</w:t>
        </w:r>
      </w:hyperlink>
      <w:r w:rsidRPr="005550C1">
        <w:rPr>
          <w:rFonts w:ascii="Arial" w:hAnsi="Arial" w:cs="Arial"/>
          <w:color w:val="202122"/>
          <w:szCs w:val="28"/>
        </w:rPr>
        <w:t> PBXN-103 </w:t>
      </w:r>
      <w:hyperlink r:id="rId54" w:tooltip="High explosive" w:history="1">
        <w:r w:rsidRPr="005550C1">
          <w:rPr>
            <w:rStyle w:val="Hyperlink"/>
            <w:rFonts w:ascii="Arial" w:hAnsi="Arial" w:cs="Arial"/>
            <w:color w:val="0645AD"/>
            <w:szCs w:val="28"/>
            <w:u w:val="none"/>
          </w:rPr>
          <w:t>high explosive</w:t>
        </w:r>
      </w:hyperlink>
      <w:r w:rsidRPr="005550C1">
        <w:rPr>
          <w:rFonts w:ascii="Arial" w:hAnsi="Arial" w:cs="Arial"/>
          <w:color w:val="202122"/>
          <w:szCs w:val="28"/>
        </w:rPr>
        <w:t> for neutralizing bottom/ground mines.</w:t>
      </w:r>
    </w:p>
    <w:p w:rsidR="001F264A" w:rsidRPr="005550C1" w:rsidRDefault="001F264A" w:rsidP="001F264A">
      <w:pPr>
        <w:numPr>
          <w:ilvl w:val="0"/>
          <w:numId w:val="3"/>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 xml:space="preserve">The MP3 is a moored mine cable gripper and a float with the MP2 </w:t>
      </w:r>
      <w:proofErr w:type="spellStart"/>
      <w:r w:rsidRPr="005550C1">
        <w:rPr>
          <w:rFonts w:ascii="Arial" w:hAnsi="Arial" w:cs="Arial"/>
          <w:color w:val="202122"/>
          <w:szCs w:val="28"/>
        </w:rPr>
        <w:t>bomblet</w:t>
      </w:r>
      <w:proofErr w:type="spellEnd"/>
      <w:r w:rsidRPr="005550C1">
        <w:rPr>
          <w:rFonts w:ascii="Arial" w:hAnsi="Arial" w:cs="Arial"/>
          <w:color w:val="202122"/>
          <w:szCs w:val="28"/>
        </w:rPr>
        <w:t xml:space="preserve"> combination to neutralize moored mines underwater.</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The charges are detonated by acoustic signal from the ship.</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The </w:t>
      </w:r>
      <w:hyperlink r:id="rId55" w:tooltip="Long-Term Mine Reconnaissance System" w:history="1">
        <w:r w:rsidRPr="005550C1">
          <w:rPr>
            <w:rStyle w:val="Hyperlink"/>
            <w:rFonts w:ascii="Arial" w:hAnsi="Arial" w:cs="Arial"/>
            <w:color w:val="0645AD"/>
            <w:sz w:val="28"/>
            <w:szCs w:val="28"/>
            <w:u w:val="none"/>
          </w:rPr>
          <w:t>AN/BLQ-11 autonomous Unmanned Undersea Vehicle (UUV)</w:t>
        </w:r>
      </w:hyperlink>
      <w:r w:rsidRPr="005550C1">
        <w:rPr>
          <w:rFonts w:ascii="Arial" w:hAnsi="Arial" w:cs="Arial"/>
          <w:color w:val="202122"/>
          <w:sz w:val="28"/>
          <w:szCs w:val="28"/>
        </w:rPr>
        <w:t> is designed for covert mine countermeasure capability and can be launched from certain submarines.</w:t>
      </w:r>
      <w:r w:rsidR="005550C1" w:rsidRPr="005550C1">
        <w:rPr>
          <w:rFonts w:ascii="Arial" w:hAnsi="Arial" w:cs="Arial"/>
          <w:color w:val="202122"/>
          <w:sz w:val="28"/>
          <w:szCs w:val="28"/>
        </w:rPr>
        <w:t xml:space="preserve"> </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 xml:space="preserve">The </w:t>
      </w:r>
      <w:proofErr w:type="spellStart"/>
      <w:r w:rsidRPr="005550C1">
        <w:rPr>
          <w:rFonts w:ascii="Arial" w:hAnsi="Arial" w:cs="Arial"/>
          <w:color w:val="202122"/>
          <w:sz w:val="28"/>
          <w:szCs w:val="28"/>
        </w:rPr>
        <w:t>U.S.Navy's</w:t>
      </w:r>
      <w:proofErr w:type="spellEnd"/>
      <w:r w:rsidRPr="005550C1">
        <w:rPr>
          <w:rFonts w:ascii="Arial" w:hAnsi="Arial" w:cs="Arial"/>
          <w:color w:val="202122"/>
          <w:sz w:val="28"/>
          <w:szCs w:val="28"/>
        </w:rPr>
        <w:t xml:space="preserve"> ROVs are only on </w:t>
      </w:r>
      <w:hyperlink r:id="rId56" w:tooltip="Avenger-class mine countermeasures ship" w:history="1">
        <w:r w:rsidRPr="005550C1">
          <w:rPr>
            <w:rStyle w:val="Hyperlink"/>
            <w:rFonts w:ascii="Arial" w:hAnsi="Arial" w:cs="Arial"/>
            <w:color w:val="0645AD"/>
            <w:sz w:val="28"/>
            <w:szCs w:val="28"/>
            <w:u w:val="none"/>
          </w:rPr>
          <w:t>Avenger-class mine countermeasures ships</w:t>
        </w:r>
      </w:hyperlink>
      <w:r w:rsidRPr="005550C1">
        <w:rPr>
          <w:rFonts w:ascii="Arial" w:hAnsi="Arial" w:cs="Arial"/>
          <w:color w:val="202122"/>
          <w:sz w:val="28"/>
          <w:szCs w:val="28"/>
        </w:rPr>
        <w:t>. After the grounding of </w:t>
      </w:r>
      <w:hyperlink r:id="rId57" w:tooltip="USS Guardian (MCM-5)"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Guardian</w:t>
        </w:r>
        <w:r w:rsidRPr="005550C1">
          <w:rPr>
            <w:rStyle w:val="Hyperlink"/>
            <w:rFonts w:ascii="Arial" w:hAnsi="Arial" w:cs="Arial"/>
            <w:color w:val="0645AD"/>
            <w:sz w:val="28"/>
            <w:szCs w:val="28"/>
            <w:u w:val="none"/>
          </w:rPr>
          <w:t> (MCM-5)</w:t>
        </w:r>
      </w:hyperlink>
      <w:r w:rsidRPr="005550C1">
        <w:rPr>
          <w:rFonts w:ascii="Arial" w:hAnsi="Arial" w:cs="Arial"/>
          <w:color w:val="202122"/>
          <w:sz w:val="28"/>
          <w:szCs w:val="28"/>
        </w:rPr>
        <w:t> and decommissioning of </w:t>
      </w:r>
      <w:hyperlink r:id="rId58" w:tooltip="USS Avenger (MCM-1)"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Avenger</w:t>
        </w:r>
        <w:r w:rsidRPr="005550C1">
          <w:rPr>
            <w:rStyle w:val="Hyperlink"/>
            <w:rFonts w:ascii="Arial" w:hAnsi="Arial" w:cs="Arial"/>
            <w:color w:val="0645AD"/>
            <w:sz w:val="28"/>
            <w:szCs w:val="28"/>
            <w:u w:val="none"/>
          </w:rPr>
          <w:t> (MCM-1)</w:t>
        </w:r>
      </w:hyperlink>
      <w:r w:rsidRPr="005550C1">
        <w:rPr>
          <w:rFonts w:ascii="Arial" w:hAnsi="Arial" w:cs="Arial"/>
          <w:color w:val="202122"/>
          <w:sz w:val="28"/>
          <w:szCs w:val="28"/>
        </w:rPr>
        <w:t>, and </w:t>
      </w:r>
      <w:hyperlink r:id="rId59" w:tooltip="USS Defender (MCM-2)"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Defender</w:t>
        </w:r>
        <w:r w:rsidRPr="005550C1">
          <w:rPr>
            <w:rStyle w:val="Hyperlink"/>
            <w:rFonts w:ascii="Arial" w:hAnsi="Arial" w:cs="Arial"/>
            <w:color w:val="0645AD"/>
            <w:sz w:val="28"/>
            <w:szCs w:val="28"/>
            <w:u w:val="none"/>
          </w:rPr>
          <w:t> (MCM-2)</w:t>
        </w:r>
      </w:hyperlink>
      <w:r w:rsidRPr="005550C1">
        <w:rPr>
          <w:rFonts w:ascii="Arial" w:hAnsi="Arial" w:cs="Arial"/>
          <w:color w:val="202122"/>
          <w:sz w:val="28"/>
          <w:szCs w:val="28"/>
        </w:rPr>
        <w:t xml:space="preserve">, only 11 US Minesweepers remain operating in the coastal waters of </w:t>
      </w:r>
      <w:r w:rsidRPr="005550C1">
        <w:rPr>
          <w:rFonts w:ascii="Arial" w:hAnsi="Arial" w:cs="Arial"/>
          <w:color w:val="202122"/>
          <w:sz w:val="28"/>
          <w:szCs w:val="28"/>
        </w:rPr>
        <w:lastRenderedPageBreak/>
        <w:t>Bahrain (</w:t>
      </w:r>
      <w:hyperlink r:id="rId60" w:tooltip="USS Sentry (MCM-3)"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Sentry</w:t>
        </w:r>
        <w:r w:rsidRPr="005550C1">
          <w:rPr>
            <w:rStyle w:val="Hyperlink"/>
            <w:rFonts w:ascii="Arial" w:hAnsi="Arial" w:cs="Arial"/>
            <w:color w:val="0645AD"/>
            <w:sz w:val="28"/>
            <w:szCs w:val="28"/>
            <w:u w:val="none"/>
          </w:rPr>
          <w:t> (MCM-3)</w:t>
        </w:r>
      </w:hyperlink>
      <w:r w:rsidRPr="005550C1">
        <w:rPr>
          <w:rFonts w:ascii="Arial" w:hAnsi="Arial" w:cs="Arial"/>
          <w:color w:val="202122"/>
          <w:sz w:val="28"/>
          <w:szCs w:val="28"/>
        </w:rPr>
        <w:t>, </w:t>
      </w:r>
      <w:hyperlink r:id="rId61" w:tooltip="USS Devastator (MCM-6)"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Devastator</w:t>
        </w:r>
        <w:r w:rsidRPr="005550C1">
          <w:rPr>
            <w:rStyle w:val="Hyperlink"/>
            <w:rFonts w:ascii="Arial" w:hAnsi="Arial" w:cs="Arial"/>
            <w:color w:val="0645AD"/>
            <w:sz w:val="28"/>
            <w:szCs w:val="28"/>
            <w:u w:val="none"/>
          </w:rPr>
          <w:t> (MCM-6)</w:t>
        </w:r>
      </w:hyperlink>
      <w:r w:rsidRPr="005550C1">
        <w:rPr>
          <w:rFonts w:ascii="Arial" w:hAnsi="Arial" w:cs="Arial"/>
          <w:color w:val="202122"/>
          <w:sz w:val="28"/>
          <w:szCs w:val="28"/>
        </w:rPr>
        <w:t>, </w:t>
      </w:r>
      <w:hyperlink r:id="rId62" w:tooltip="USS Gladiator (MCM-11)"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Gladiator</w:t>
        </w:r>
        <w:r w:rsidRPr="005550C1">
          <w:rPr>
            <w:rStyle w:val="Hyperlink"/>
            <w:rFonts w:ascii="Arial" w:hAnsi="Arial" w:cs="Arial"/>
            <w:color w:val="0645AD"/>
            <w:sz w:val="28"/>
            <w:szCs w:val="28"/>
            <w:u w:val="none"/>
          </w:rPr>
          <w:t> (MCM-11)</w:t>
        </w:r>
      </w:hyperlink>
      <w:r w:rsidRPr="005550C1">
        <w:rPr>
          <w:rFonts w:ascii="Arial" w:hAnsi="Arial" w:cs="Arial"/>
          <w:color w:val="202122"/>
          <w:sz w:val="28"/>
          <w:szCs w:val="28"/>
        </w:rPr>
        <w:t> and </w:t>
      </w:r>
      <w:hyperlink r:id="rId63" w:tooltip="USS Dextrous (MCM-13)"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Dextrous</w:t>
        </w:r>
        <w:r w:rsidRPr="005550C1">
          <w:rPr>
            <w:rStyle w:val="Hyperlink"/>
            <w:rFonts w:ascii="Arial" w:hAnsi="Arial" w:cs="Arial"/>
            <w:color w:val="0645AD"/>
            <w:sz w:val="28"/>
            <w:szCs w:val="28"/>
            <w:u w:val="none"/>
          </w:rPr>
          <w:t> (MCM-13)</w:t>
        </w:r>
      </w:hyperlink>
      <w:r w:rsidRPr="005550C1">
        <w:rPr>
          <w:rFonts w:ascii="Arial" w:hAnsi="Arial" w:cs="Arial"/>
          <w:color w:val="202122"/>
          <w:sz w:val="28"/>
          <w:szCs w:val="28"/>
        </w:rPr>
        <w:t>), Japan (</w:t>
      </w:r>
      <w:hyperlink r:id="rId64" w:tooltip="USS Patriot (MCM-7)"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Patriot</w:t>
        </w:r>
        <w:r w:rsidRPr="005550C1">
          <w:rPr>
            <w:rStyle w:val="Hyperlink"/>
            <w:rFonts w:ascii="Arial" w:hAnsi="Arial" w:cs="Arial"/>
            <w:color w:val="0645AD"/>
            <w:sz w:val="28"/>
            <w:szCs w:val="28"/>
            <w:u w:val="none"/>
          </w:rPr>
          <w:t> (MCM-7)</w:t>
        </w:r>
      </w:hyperlink>
      <w:r w:rsidRPr="005550C1">
        <w:rPr>
          <w:rFonts w:ascii="Arial" w:hAnsi="Arial" w:cs="Arial"/>
          <w:color w:val="202122"/>
          <w:sz w:val="28"/>
          <w:szCs w:val="28"/>
        </w:rPr>
        <w:t>, </w:t>
      </w:r>
      <w:hyperlink r:id="rId65" w:tooltip="USS Pioneer (MCM-9)"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Pioneer</w:t>
        </w:r>
        <w:r w:rsidRPr="005550C1">
          <w:rPr>
            <w:rStyle w:val="Hyperlink"/>
            <w:rFonts w:ascii="Arial" w:hAnsi="Arial" w:cs="Arial"/>
            <w:color w:val="0645AD"/>
            <w:sz w:val="28"/>
            <w:szCs w:val="28"/>
            <w:u w:val="none"/>
          </w:rPr>
          <w:t> (MCM-9)</w:t>
        </w:r>
      </w:hyperlink>
      <w:r w:rsidRPr="005550C1">
        <w:rPr>
          <w:rFonts w:ascii="Arial" w:hAnsi="Arial" w:cs="Arial"/>
          <w:color w:val="202122"/>
          <w:sz w:val="28"/>
          <w:szCs w:val="28"/>
        </w:rPr>
        <w:t>, </w:t>
      </w:r>
      <w:hyperlink r:id="rId66" w:tooltip="USS Warrior (MCM-10)"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Warrior</w:t>
        </w:r>
        <w:r w:rsidRPr="005550C1">
          <w:rPr>
            <w:rStyle w:val="Hyperlink"/>
            <w:rFonts w:ascii="Arial" w:hAnsi="Arial" w:cs="Arial"/>
            <w:color w:val="0645AD"/>
            <w:sz w:val="28"/>
            <w:szCs w:val="28"/>
            <w:u w:val="none"/>
          </w:rPr>
          <w:t> (MCM-10)</w:t>
        </w:r>
      </w:hyperlink>
      <w:r w:rsidRPr="005550C1">
        <w:rPr>
          <w:rFonts w:ascii="Arial" w:hAnsi="Arial" w:cs="Arial"/>
          <w:color w:val="202122"/>
          <w:sz w:val="28"/>
          <w:szCs w:val="28"/>
        </w:rPr>
        <w:t> and </w:t>
      </w:r>
      <w:hyperlink r:id="rId67" w:tooltip="USS Chief (MCM-14)"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Chief</w:t>
        </w:r>
        <w:r w:rsidRPr="005550C1">
          <w:rPr>
            <w:rStyle w:val="Hyperlink"/>
            <w:rFonts w:ascii="Arial" w:hAnsi="Arial" w:cs="Arial"/>
            <w:color w:val="0645AD"/>
            <w:sz w:val="28"/>
            <w:szCs w:val="28"/>
            <w:u w:val="none"/>
          </w:rPr>
          <w:t> (MCM-14)</w:t>
        </w:r>
      </w:hyperlink>
      <w:r w:rsidRPr="005550C1">
        <w:rPr>
          <w:rFonts w:ascii="Arial" w:hAnsi="Arial" w:cs="Arial"/>
          <w:color w:val="202122"/>
          <w:sz w:val="28"/>
          <w:szCs w:val="28"/>
        </w:rPr>
        <w:t>), and California (</w:t>
      </w:r>
      <w:hyperlink r:id="rId68" w:tooltip="USS Champion (MCM-4)"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Champion</w:t>
        </w:r>
        <w:r w:rsidRPr="005550C1">
          <w:rPr>
            <w:rStyle w:val="Hyperlink"/>
            <w:rFonts w:ascii="Arial" w:hAnsi="Arial" w:cs="Arial"/>
            <w:color w:val="0645AD"/>
            <w:sz w:val="28"/>
            <w:szCs w:val="28"/>
            <w:u w:val="none"/>
          </w:rPr>
          <w:t> (MCM-4)</w:t>
        </w:r>
      </w:hyperlink>
      <w:r w:rsidRPr="005550C1">
        <w:rPr>
          <w:rFonts w:ascii="Arial" w:hAnsi="Arial" w:cs="Arial"/>
          <w:color w:val="202122"/>
          <w:sz w:val="28"/>
          <w:szCs w:val="28"/>
        </w:rPr>
        <w:t>, </w:t>
      </w:r>
      <w:hyperlink r:id="rId69" w:tooltip="USS Scout (MCM-8)"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Scout</w:t>
        </w:r>
        <w:r w:rsidRPr="005550C1">
          <w:rPr>
            <w:rStyle w:val="Hyperlink"/>
            <w:rFonts w:ascii="Arial" w:hAnsi="Arial" w:cs="Arial"/>
            <w:color w:val="0645AD"/>
            <w:sz w:val="28"/>
            <w:szCs w:val="28"/>
            <w:u w:val="none"/>
          </w:rPr>
          <w:t> (MCM-8)</w:t>
        </w:r>
      </w:hyperlink>
      <w:r w:rsidRPr="005550C1">
        <w:rPr>
          <w:rFonts w:ascii="Arial" w:hAnsi="Arial" w:cs="Arial"/>
          <w:color w:val="202122"/>
          <w:sz w:val="28"/>
          <w:szCs w:val="28"/>
        </w:rPr>
        <w:t>, and </w:t>
      </w:r>
      <w:hyperlink r:id="rId70" w:tooltip="USS Ardent (MCM-12)" w:history="1">
        <w:r w:rsidRPr="005550C1">
          <w:rPr>
            <w:rStyle w:val="Hyperlink"/>
            <w:rFonts w:ascii="Arial" w:hAnsi="Arial" w:cs="Arial"/>
            <w:color w:val="0645AD"/>
            <w:sz w:val="28"/>
            <w:szCs w:val="28"/>
            <w:u w:val="none"/>
          </w:rPr>
          <w:t>USS </w:t>
        </w:r>
        <w:r w:rsidRPr="005550C1">
          <w:rPr>
            <w:rStyle w:val="Hyperlink"/>
            <w:rFonts w:ascii="Arial" w:hAnsi="Arial" w:cs="Arial"/>
            <w:i/>
            <w:iCs/>
            <w:color w:val="0645AD"/>
            <w:sz w:val="28"/>
            <w:szCs w:val="28"/>
            <w:u w:val="none"/>
          </w:rPr>
          <w:t>Ardent</w:t>
        </w:r>
        <w:r w:rsidRPr="005550C1">
          <w:rPr>
            <w:rStyle w:val="Hyperlink"/>
            <w:rFonts w:ascii="Arial" w:hAnsi="Arial" w:cs="Arial"/>
            <w:color w:val="0645AD"/>
            <w:sz w:val="28"/>
            <w:szCs w:val="28"/>
            <w:u w:val="none"/>
          </w:rPr>
          <w:t> (MCM-12)</w:t>
        </w:r>
      </w:hyperlink>
      <w:r w:rsidRPr="005550C1">
        <w:rPr>
          <w:rFonts w:ascii="Arial" w:hAnsi="Arial" w:cs="Arial"/>
          <w:color w:val="202122"/>
          <w:sz w:val="28"/>
          <w:szCs w:val="28"/>
        </w:rPr>
        <w:t> ).</w:t>
      </w:r>
      <w:r w:rsidR="005550C1" w:rsidRPr="005550C1">
        <w:rPr>
          <w:rFonts w:ascii="Arial" w:hAnsi="Arial" w:cs="Arial"/>
          <w:color w:val="202122"/>
          <w:sz w:val="28"/>
          <w:szCs w:val="28"/>
        </w:rPr>
        <w:t xml:space="preserve"> </w:t>
      </w:r>
    </w:p>
    <w:p w:rsidR="001F264A" w:rsidRPr="005550C1"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During August 19, 2011, a </w:t>
      </w:r>
      <w:hyperlink r:id="rId71" w:tooltip="Boeing" w:history="1">
        <w:r w:rsidRPr="005550C1">
          <w:rPr>
            <w:rStyle w:val="Hyperlink"/>
            <w:rFonts w:ascii="Arial" w:hAnsi="Arial" w:cs="Arial"/>
            <w:color w:val="0645AD"/>
            <w:sz w:val="28"/>
            <w:szCs w:val="28"/>
            <w:u w:val="none"/>
          </w:rPr>
          <w:t>Boeing</w:t>
        </w:r>
      </w:hyperlink>
      <w:r w:rsidRPr="005550C1">
        <w:rPr>
          <w:rFonts w:ascii="Arial" w:hAnsi="Arial" w:cs="Arial"/>
          <w:color w:val="202122"/>
          <w:sz w:val="28"/>
          <w:szCs w:val="28"/>
        </w:rPr>
        <w:t>-made robotic submarine dubbed </w:t>
      </w:r>
      <w:hyperlink r:id="rId72" w:tooltip="Echo Ranger" w:history="1">
        <w:r w:rsidRPr="005550C1">
          <w:rPr>
            <w:rStyle w:val="Hyperlink"/>
            <w:rFonts w:ascii="Arial" w:hAnsi="Arial" w:cs="Arial"/>
            <w:color w:val="0645AD"/>
            <w:sz w:val="28"/>
            <w:szCs w:val="28"/>
            <w:u w:val="none"/>
          </w:rPr>
          <w:t>Echo Ranger</w:t>
        </w:r>
      </w:hyperlink>
      <w:r w:rsidRPr="005550C1">
        <w:rPr>
          <w:rFonts w:ascii="Arial" w:hAnsi="Arial" w:cs="Arial"/>
          <w:color w:val="202122"/>
          <w:sz w:val="28"/>
          <w:szCs w:val="28"/>
        </w:rPr>
        <w:t xml:space="preserve"> was being tested for possible use by the U.S. military to stalk enemy waters, patrol local </w:t>
      </w:r>
      <w:proofErr w:type="spellStart"/>
      <w:r w:rsidRPr="005550C1">
        <w:rPr>
          <w:rFonts w:ascii="Arial" w:hAnsi="Arial" w:cs="Arial"/>
          <w:color w:val="202122"/>
          <w:sz w:val="28"/>
          <w:szCs w:val="28"/>
        </w:rPr>
        <w:t>harbors</w:t>
      </w:r>
      <w:proofErr w:type="spellEnd"/>
      <w:r w:rsidRPr="005550C1">
        <w:rPr>
          <w:rFonts w:ascii="Arial" w:hAnsi="Arial" w:cs="Arial"/>
          <w:color w:val="202122"/>
          <w:sz w:val="28"/>
          <w:szCs w:val="28"/>
        </w:rPr>
        <w:t xml:space="preserve"> for national security threats and scour ocean floors to detect environmental hazards. The Norwegian Navy inspected the ship </w:t>
      </w:r>
      <w:proofErr w:type="spellStart"/>
      <w:r w:rsidRPr="005550C1">
        <w:rPr>
          <w:rFonts w:ascii="Arial" w:hAnsi="Arial" w:cs="Arial"/>
          <w:color w:val="202122"/>
          <w:sz w:val="28"/>
          <w:szCs w:val="28"/>
        </w:rPr>
        <w:fldChar w:fldCharType="begin"/>
      </w:r>
      <w:r w:rsidRPr="005550C1">
        <w:rPr>
          <w:rFonts w:ascii="Arial" w:hAnsi="Arial" w:cs="Arial"/>
          <w:color w:val="202122"/>
          <w:sz w:val="28"/>
          <w:szCs w:val="28"/>
        </w:rPr>
        <w:instrText xml:space="preserve"> HYPERLINK "https://en.wikipedia.org/wiki/HNoMS_Helge_Ingstad_(F313)" \o "HNoMS Helge Ingstad (F313)" </w:instrText>
      </w:r>
      <w:r w:rsidRPr="005550C1">
        <w:rPr>
          <w:rFonts w:ascii="Arial" w:hAnsi="Arial" w:cs="Arial"/>
          <w:color w:val="202122"/>
          <w:sz w:val="28"/>
          <w:szCs w:val="28"/>
        </w:rPr>
        <w:fldChar w:fldCharType="separate"/>
      </w:r>
      <w:r w:rsidRPr="005550C1">
        <w:rPr>
          <w:rStyle w:val="Hyperlink"/>
          <w:rFonts w:ascii="Arial" w:hAnsi="Arial" w:cs="Arial"/>
          <w:color w:val="0645AD"/>
          <w:sz w:val="28"/>
          <w:szCs w:val="28"/>
          <w:u w:val="none"/>
        </w:rPr>
        <w:t>Helge</w:t>
      </w:r>
      <w:proofErr w:type="spellEnd"/>
      <w:r w:rsidRPr="005550C1">
        <w:rPr>
          <w:rStyle w:val="Hyperlink"/>
          <w:rFonts w:ascii="Arial" w:hAnsi="Arial" w:cs="Arial"/>
          <w:color w:val="0645AD"/>
          <w:sz w:val="28"/>
          <w:szCs w:val="28"/>
          <w:u w:val="none"/>
        </w:rPr>
        <w:t xml:space="preserve"> </w:t>
      </w:r>
      <w:proofErr w:type="spellStart"/>
      <w:r w:rsidRPr="005550C1">
        <w:rPr>
          <w:rStyle w:val="Hyperlink"/>
          <w:rFonts w:ascii="Arial" w:hAnsi="Arial" w:cs="Arial"/>
          <w:color w:val="0645AD"/>
          <w:sz w:val="28"/>
          <w:szCs w:val="28"/>
          <w:u w:val="none"/>
        </w:rPr>
        <w:t>Ingstad</w:t>
      </w:r>
      <w:proofErr w:type="spellEnd"/>
      <w:r w:rsidRPr="005550C1">
        <w:rPr>
          <w:rFonts w:ascii="Arial" w:hAnsi="Arial" w:cs="Arial"/>
          <w:color w:val="202122"/>
          <w:sz w:val="28"/>
          <w:szCs w:val="28"/>
        </w:rPr>
        <w:fldChar w:fldCharType="end"/>
      </w:r>
      <w:r w:rsidRPr="005550C1">
        <w:rPr>
          <w:rFonts w:ascii="Arial" w:hAnsi="Arial" w:cs="Arial"/>
          <w:color w:val="202122"/>
          <w:sz w:val="28"/>
          <w:szCs w:val="28"/>
        </w:rPr>
        <w:t xml:space="preserve"> by the Norwegian </w:t>
      </w:r>
      <w:proofErr w:type="spellStart"/>
      <w:r w:rsidRPr="005550C1">
        <w:rPr>
          <w:rFonts w:ascii="Arial" w:hAnsi="Arial" w:cs="Arial"/>
          <w:color w:val="202122"/>
          <w:sz w:val="28"/>
          <w:szCs w:val="28"/>
        </w:rPr>
        <w:t>Blueye</w:t>
      </w:r>
      <w:proofErr w:type="spellEnd"/>
      <w:r w:rsidRPr="005550C1">
        <w:rPr>
          <w:rFonts w:ascii="Arial" w:hAnsi="Arial" w:cs="Arial"/>
          <w:color w:val="202122"/>
          <w:sz w:val="28"/>
          <w:szCs w:val="28"/>
        </w:rPr>
        <w:t xml:space="preserve"> Pioneer underwater drone.</w:t>
      </w:r>
      <w:r w:rsidR="005550C1" w:rsidRPr="005550C1">
        <w:rPr>
          <w:rFonts w:ascii="Arial" w:hAnsi="Arial" w:cs="Arial"/>
          <w:color w:val="202122"/>
          <w:sz w:val="28"/>
          <w:szCs w:val="28"/>
        </w:rPr>
        <w:t xml:space="preserve"> </w:t>
      </w:r>
    </w:p>
    <w:p w:rsidR="001F264A" w:rsidRDefault="001F264A" w:rsidP="001F264A">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 xml:space="preserve">As their abilities grow, smaller ROVs are also increasingly being adopted by navies, coast guards, and port authorities around the globe, including the U.S. Coast Guard and U.S. Navy, Royal Netherlands Navy, the Norwegian Navy, the Royal Navy and the Saudi Border Guard. They have also been widely adopted by police departments and search and recovery teams. Useful for a variety of underwater inspection tasks such as explosive ordnance disposal (EOD), meteorology, port security, mine countermeasures (MCM), and maritime intelligence, surveillance, reconnaissance (ISR). </w:t>
      </w:r>
    </w:p>
    <w:p w:rsidR="005550C1" w:rsidRDefault="005550C1" w:rsidP="005550C1">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Science use</w:t>
      </w:r>
    </w:p>
    <w:p w:rsidR="005550C1" w:rsidRDefault="005550C1" w:rsidP="005550C1">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8675" cy="1392555"/>
            <wp:effectExtent l="0" t="0" r="0" b="0"/>
            <wp:docPr id="8" name="Picture 8" descr="https://upload.wikimedia.org/wikipedia/commons/thumb/9/94/Krillicekils.jpg/220px-Krillicekils.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4/Krillicekils.jpg/220px-Krillicekils.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8675" cy="1392555"/>
                    </a:xfrm>
                    <a:prstGeom prst="rect">
                      <a:avLst/>
                    </a:prstGeom>
                    <a:noFill/>
                    <a:ln>
                      <a:noFill/>
                    </a:ln>
                  </pic:spPr>
                </pic:pic>
              </a:graphicData>
            </a:graphic>
          </wp:inline>
        </w:drawing>
      </w:r>
    </w:p>
    <w:p w:rsidR="005550C1" w:rsidRPr="005550C1" w:rsidRDefault="005550C1" w:rsidP="005550C1">
      <w:pPr>
        <w:shd w:val="clear" w:color="auto" w:fill="F8F9FA"/>
        <w:spacing w:line="336" w:lineRule="atLeast"/>
        <w:rPr>
          <w:rFonts w:ascii="Arial" w:hAnsi="Arial" w:cs="Arial"/>
          <w:color w:val="202122"/>
          <w:szCs w:val="28"/>
        </w:rPr>
      </w:pPr>
      <w:proofErr w:type="gramStart"/>
      <w:r w:rsidRPr="005550C1">
        <w:rPr>
          <w:rFonts w:ascii="Arial" w:hAnsi="Arial" w:cs="Arial"/>
          <w:color w:val="202122"/>
          <w:szCs w:val="28"/>
        </w:rPr>
        <w:t>Image taken by a ROV of </w:t>
      </w:r>
      <w:hyperlink r:id="rId75" w:tooltip="Krill" w:history="1">
        <w:r w:rsidRPr="005550C1">
          <w:rPr>
            <w:rStyle w:val="Hyperlink"/>
            <w:rFonts w:ascii="Arial" w:hAnsi="Arial" w:cs="Arial"/>
            <w:color w:val="0645AD"/>
            <w:szCs w:val="28"/>
            <w:u w:val="none"/>
          </w:rPr>
          <w:t>krill</w:t>
        </w:r>
      </w:hyperlink>
      <w:r w:rsidRPr="005550C1">
        <w:rPr>
          <w:rFonts w:ascii="Arial" w:hAnsi="Arial" w:cs="Arial"/>
          <w:color w:val="202122"/>
          <w:szCs w:val="28"/>
        </w:rPr>
        <w:t> feeding on </w:t>
      </w:r>
      <w:hyperlink r:id="rId76" w:tooltip="Ice algae" w:history="1">
        <w:r w:rsidRPr="005550C1">
          <w:rPr>
            <w:rStyle w:val="Hyperlink"/>
            <w:rFonts w:ascii="Arial" w:hAnsi="Arial" w:cs="Arial"/>
            <w:color w:val="0645AD"/>
            <w:szCs w:val="28"/>
            <w:u w:val="none"/>
          </w:rPr>
          <w:t>ice algae</w:t>
        </w:r>
      </w:hyperlink>
      <w:r w:rsidRPr="005550C1">
        <w:rPr>
          <w:rFonts w:ascii="Arial" w:hAnsi="Arial" w:cs="Arial"/>
          <w:color w:val="202122"/>
          <w:szCs w:val="28"/>
        </w:rPr>
        <w:t> in </w:t>
      </w:r>
      <w:hyperlink r:id="rId77" w:tooltip="Antarctica" w:history="1">
        <w:r w:rsidRPr="005550C1">
          <w:rPr>
            <w:rStyle w:val="Hyperlink"/>
            <w:rFonts w:ascii="Arial" w:hAnsi="Arial" w:cs="Arial"/>
            <w:color w:val="0645AD"/>
            <w:szCs w:val="28"/>
            <w:u w:val="none"/>
          </w:rPr>
          <w:t>Antarctica</w:t>
        </w:r>
      </w:hyperlink>
      <w:r w:rsidRPr="005550C1">
        <w:rPr>
          <w:rFonts w:ascii="Arial" w:hAnsi="Arial" w:cs="Arial"/>
          <w:color w:val="202122"/>
          <w:szCs w:val="28"/>
        </w:rPr>
        <w:t>.</w:t>
      </w:r>
      <w:proofErr w:type="gramEnd"/>
    </w:p>
    <w:p w:rsidR="005550C1" w:rsidRPr="005550C1" w:rsidRDefault="005550C1" w:rsidP="005550C1">
      <w:pPr>
        <w:shd w:val="clear" w:color="auto" w:fill="F8F9FA"/>
        <w:spacing w:line="240" w:lineRule="auto"/>
        <w:jc w:val="center"/>
        <w:rPr>
          <w:rFonts w:ascii="Arial" w:hAnsi="Arial" w:cs="Arial"/>
          <w:color w:val="202122"/>
          <w:szCs w:val="28"/>
        </w:rPr>
      </w:pPr>
      <w:r w:rsidRPr="005550C1">
        <w:rPr>
          <w:rFonts w:ascii="Arial" w:hAnsi="Arial" w:cs="Arial"/>
          <w:noProof/>
          <w:color w:val="0645AD"/>
          <w:szCs w:val="28"/>
        </w:rPr>
        <w:drawing>
          <wp:inline distT="0" distB="0" distL="0" distR="0" wp14:anchorId="51FA2316" wp14:editId="0420D232">
            <wp:extent cx="2098675" cy="1392555"/>
            <wp:effectExtent l="0" t="0" r="0" b="0"/>
            <wp:docPr id="7" name="Picture 7" descr="https://upload.wikimedia.org/wikipedia/commons/thumb/3/3d/ROV_Hercules_2005.JPG/220px-ROV_Hercules_2005.J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d/ROV_Hercules_2005.JPG/220px-ROV_Hercules_2005.JP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98675" cy="1392555"/>
                    </a:xfrm>
                    <a:prstGeom prst="rect">
                      <a:avLst/>
                    </a:prstGeom>
                    <a:noFill/>
                    <a:ln>
                      <a:noFill/>
                    </a:ln>
                  </pic:spPr>
                </pic:pic>
              </a:graphicData>
            </a:graphic>
          </wp:inline>
        </w:drawing>
      </w:r>
    </w:p>
    <w:p w:rsidR="005550C1" w:rsidRPr="005550C1" w:rsidRDefault="005550C1" w:rsidP="005550C1">
      <w:pPr>
        <w:shd w:val="clear" w:color="auto" w:fill="F8F9FA"/>
        <w:spacing w:line="336" w:lineRule="atLeast"/>
        <w:rPr>
          <w:rFonts w:ascii="Arial" w:hAnsi="Arial" w:cs="Arial"/>
          <w:color w:val="202122"/>
          <w:szCs w:val="28"/>
        </w:rPr>
      </w:pPr>
      <w:proofErr w:type="gramStart"/>
      <w:r w:rsidRPr="005550C1">
        <w:rPr>
          <w:rFonts w:ascii="Arial" w:hAnsi="Arial" w:cs="Arial"/>
          <w:color w:val="202122"/>
          <w:szCs w:val="28"/>
        </w:rPr>
        <w:t>A science ROV being retrieved by an </w:t>
      </w:r>
      <w:hyperlink r:id="rId80" w:tooltip="Oceanography" w:history="1">
        <w:r w:rsidRPr="005550C1">
          <w:rPr>
            <w:rStyle w:val="Hyperlink"/>
            <w:rFonts w:ascii="Arial" w:hAnsi="Arial" w:cs="Arial"/>
            <w:color w:val="0645AD"/>
            <w:szCs w:val="28"/>
            <w:u w:val="none"/>
          </w:rPr>
          <w:t>oceanographic</w:t>
        </w:r>
      </w:hyperlink>
      <w:r w:rsidRPr="005550C1">
        <w:rPr>
          <w:rFonts w:ascii="Arial" w:hAnsi="Arial" w:cs="Arial"/>
          <w:color w:val="202122"/>
          <w:szCs w:val="28"/>
        </w:rPr>
        <w:t> research vessel.</w:t>
      </w:r>
      <w:proofErr w:type="gramEnd"/>
    </w:p>
    <w:p w:rsidR="005550C1" w:rsidRPr="005550C1" w:rsidRDefault="005550C1" w:rsidP="005550C1">
      <w:pPr>
        <w:shd w:val="clear" w:color="auto" w:fill="F8F9FA"/>
        <w:spacing w:line="240" w:lineRule="auto"/>
        <w:jc w:val="center"/>
        <w:rPr>
          <w:rFonts w:ascii="Arial" w:hAnsi="Arial" w:cs="Arial"/>
          <w:color w:val="202122"/>
          <w:szCs w:val="28"/>
        </w:rPr>
      </w:pPr>
      <w:r w:rsidRPr="005550C1">
        <w:rPr>
          <w:rFonts w:ascii="Arial" w:hAnsi="Arial" w:cs="Arial"/>
          <w:noProof/>
          <w:color w:val="0645AD"/>
          <w:szCs w:val="28"/>
        </w:rPr>
        <w:lastRenderedPageBreak/>
        <w:drawing>
          <wp:inline distT="0" distB="0" distL="0" distR="0" wp14:anchorId="7A2C7B69" wp14:editId="178774A4">
            <wp:extent cx="2098675" cy="1184275"/>
            <wp:effectExtent l="0" t="0" r="0" b="0"/>
            <wp:docPr id="6" name="Picture 6" descr="https://upload.wikimedia.org/wikipedia/commons/thumb/8/88/Cirroteuthis_muelleri.jpg/220px-Cirroteuthis_muelleri.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8/88/Cirroteuthis_muelleri.jpg/220px-Cirroteuthis_muelleri.jp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098675" cy="1184275"/>
                    </a:xfrm>
                    <a:prstGeom prst="rect">
                      <a:avLst/>
                    </a:prstGeom>
                    <a:noFill/>
                    <a:ln>
                      <a:noFill/>
                    </a:ln>
                  </pic:spPr>
                </pic:pic>
              </a:graphicData>
            </a:graphic>
          </wp:inline>
        </w:drawing>
      </w:r>
    </w:p>
    <w:p w:rsidR="005550C1" w:rsidRPr="005550C1" w:rsidRDefault="005550C1" w:rsidP="005550C1">
      <w:pPr>
        <w:shd w:val="clear" w:color="auto" w:fill="F8F9FA"/>
        <w:spacing w:line="336" w:lineRule="atLeast"/>
        <w:rPr>
          <w:rFonts w:ascii="Arial" w:hAnsi="Arial" w:cs="Arial"/>
          <w:color w:val="202122"/>
          <w:szCs w:val="28"/>
        </w:rPr>
      </w:pPr>
      <w:r w:rsidRPr="005550C1">
        <w:rPr>
          <w:rFonts w:ascii="Arial" w:hAnsi="Arial" w:cs="Arial"/>
          <w:color w:val="202122"/>
          <w:szCs w:val="28"/>
        </w:rPr>
        <w:t>A ROV's suction device about to capture a specimen of the deep sea octopus </w:t>
      </w:r>
      <w:proofErr w:type="spellStart"/>
      <w:r w:rsidRPr="005550C1">
        <w:rPr>
          <w:rFonts w:ascii="Arial" w:hAnsi="Arial" w:cs="Arial"/>
          <w:i/>
          <w:iCs/>
          <w:color w:val="202122"/>
          <w:szCs w:val="28"/>
        </w:rPr>
        <w:fldChar w:fldCharType="begin"/>
      </w:r>
      <w:r w:rsidRPr="005550C1">
        <w:rPr>
          <w:rFonts w:ascii="Arial" w:hAnsi="Arial" w:cs="Arial"/>
          <w:i/>
          <w:iCs/>
          <w:color w:val="202122"/>
          <w:szCs w:val="28"/>
        </w:rPr>
        <w:instrText xml:space="preserve"> HYPERLINK "https://en.wikipedia.org/wiki/Cirroteuthis_muelleri" \o "Cirroteuthis muelleri" </w:instrText>
      </w:r>
      <w:r w:rsidRPr="005550C1">
        <w:rPr>
          <w:rFonts w:ascii="Arial" w:hAnsi="Arial" w:cs="Arial"/>
          <w:i/>
          <w:iCs/>
          <w:color w:val="202122"/>
          <w:szCs w:val="28"/>
        </w:rPr>
        <w:fldChar w:fldCharType="separate"/>
      </w:r>
      <w:r w:rsidRPr="005550C1">
        <w:rPr>
          <w:rStyle w:val="Hyperlink"/>
          <w:rFonts w:ascii="Arial" w:hAnsi="Arial" w:cs="Arial"/>
          <w:i/>
          <w:iCs/>
          <w:color w:val="0645AD"/>
          <w:szCs w:val="28"/>
          <w:u w:val="none"/>
        </w:rPr>
        <w:t>Cirroteuthis</w:t>
      </w:r>
      <w:proofErr w:type="spellEnd"/>
      <w:r w:rsidRPr="005550C1">
        <w:rPr>
          <w:rStyle w:val="Hyperlink"/>
          <w:rFonts w:ascii="Arial" w:hAnsi="Arial" w:cs="Arial"/>
          <w:i/>
          <w:iCs/>
          <w:color w:val="0645AD"/>
          <w:szCs w:val="28"/>
          <w:u w:val="none"/>
        </w:rPr>
        <w:t xml:space="preserve"> </w:t>
      </w:r>
      <w:proofErr w:type="spellStart"/>
      <w:r w:rsidRPr="005550C1">
        <w:rPr>
          <w:rStyle w:val="Hyperlink"/>
          <w:rFonts w:ascii="Arial" w:hAnsi="Arial" w:cs="Arial"/>
          <w:i/>
          <w:iCs/>
          <w:color w:val="0645AD"/>
          <w:szCs w:val="28"/>
          <w:u w:val="none"/>
        </w:rPr>
        <w:t>muelleri</w:t>
      </w:r>
      <w:proofErr w:type="spellEnd"/>
      <w:r w:rsidRPr="005550C1">
        <w:rPr>
          <w:rFonts w:ascii="Arial" w:hAnsi="Arial" w:cs="Arial"/>
          <w:i/>
          <w:iCs/>
          <w:color w:val="202122"/>
          <w:szCs w:val="28"/>
        </w:rPr>
        <w:fldChar w:fldCharType="end"/>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ROVs are also used extensively by the scientific community to study the ocean. A number of deep sea animals and plants have been discovered or studied in their natural environment through the use of ROVs; examples include the </w:t>
      </w:r>
      <w:hyperlink r:id="rId83" w:tooltip="Jellyfish" w:history="1">
        <w:r w:rsidRPr="005550C1">
          <w:rPr>
            <w:rStyle w:val="Hyperlink"/>
            <w:rFonts w:ascii="Arial" w:hAnsi="Arial" w:cs="Arial"/>
            <w:color w:val="0645AD"/>
            <w:sz w:val="28"/>
            <w:szCs w:val="28"/>
            <w:u w:val="none"/>
          </w:rPr>
          <w:t>jellyfish</w:t>
        </w:r>
      </w:hyperlink>
      <w:r w:rsidRPr="005550C1">
        <w:rPr>
          <w:rFonts w:ascii="Arial" w:hAnsi="Arial" w:cs="Arial"/>
          <w:color w:val="202122"/>
          <w:sz w:val="28"/>
          <w:szCs w:val="28"/>
        </w:rPr>
        <w:t> </w:t>
      </w:r>
      <w:proofErr w:type="spellStart"/>
      <w:r w:rsidRPr="005550C1">
        <w:rPr>
          <w:rFonts w:ascii="Arial" w:hAnsi="Arial" w:cs="Arial"/>
          <w:i/>
          <w:iCs/>
          <w:color w:val="202122"/>
          <w:sz w:val="28"/>
          <w:szCs w:val="28"/>
        </w:rPr>
        <w:fldChar w:fldCharType="begin"/>
      </w:r>
      <w:r w:rsidRPr="005550C1">
        <w:rPr>
          <w:rFonts w:ascii="Arial" w:hAnsi="Arial" w:cs="Arial"/>
          <w:i/>
          <w:iCs/>
          <w:color w:val="202122"/>
          <w:sz w:val="28"/>
          <w:szCs w:val="28"/>
        </w:rPr>
        <w:instrText xml:space="preserve"> HYPERLINK "https://en.wikipedia.org/wiki/Stellamedusa_ventana" \o "Stellamedusa ventana" </w:instrText>
      </w:r>
      <w:r w:rsidRPr="005550C1">
        <w:rPr>
          <w:rFonts w:ascii="Arial" w:hAnsi="Arial" w:cs="Arial"/>
          <w:i/>
          <w:iCs/>
          <w:color w:val="202122"/>
          <w:sz w:val="28"/>
          <w:szCs w:val="28"/>
        </w:rPr>
        <w:fldChar w:fldCharType="separate"/>
      </w:r>
      <w:r w:rsidRPr="005550C1">
        <w:rPr>
          <w:rStyle w:val="Hyperlink"/>
          <w:rFonts w:ascii="Arial" w:hAnsi="Arial" w:cs="Arial"/>
          <w:i/>
          <w:iCs/>
          <w:color w:val="0645AD"/>
          <w:sz w:val="28"/>
          <w:szCs w:val="28"/>
          <w:u w:val="none"/>
        </w:rPr>
        <w:t>Stellamedusa</w:t>
      </w:r>
      <w:proofErr w:type="spellEnd"/>
      <w:r w:rsidRPr="005550C1">
        <w:rPr>
          <w:rStyle w:val="Hyperlink"/>
          <w:rFonts w:ascii="Arial" w:hAnsi="Arial" w:cs="Arial"/>
          <w:i/>
          <w:iCs/>
          <w:color w:val="0645AD"/>
          <w:sz w:val="28"/>
          <w:szCs w:val="28"/>
          <w:u w:val="none"/>
        </w:rPr>
        <w:t xml:space="preserve"> </w:t>
      </w:r>
      <w:proofErr w:type="spellStart"/>
      <w:r w:rsidRPr="005550C1">
        <w:rPr>
          <w:rStyle w:val="Hyperlink"/>
          <w:rFonts w:ascii="Arial" w:hAnsi="Arial" w:cs="Arial"/>
          <w:i/>
          <w:iCs/>
          <w:color w:val="0645AD"/>
          <w:sz w:val="28"/>
          <w:szCs w:val="28"/>
          <w:u w:val="none"/>
        </w:rPr>
        <w:t>ventana</w:t>
      </w:r>
      <w:proofErr w:type="spellEnd"/>
      <w:r w:rsidRPr="005550C1">
        <w:rPr>
          <w:rFonts w:ascii="Arial" w:hAnsi="Arial" w:cs="Arial"/>
          <w:i/>
          <w:iCs/>
          <w:color w:val="202122"/>
          <w:sz w:val="28"/>
          <w:szCs w:val="28"/>
        </w:rPr>
        <w:fldChar w:fldCharType="end"/>
      </w:r>
      <w:r w:rsidRPr="005550C1">
        <w:rPr>
          <w:rFonts w:ascii="Arial" w:hAnsi="Arial" w:cs="Arial"/>
          <w:color w:val="202122"/>
          <w:sz w:val="28"/>
          <w:szCs w:val="28"/>
        </w:rPr>
        <w:t> and the eel-like </w:t>
      </w:r>
      <w:proofErr w:type="spellStart"/>
      <w:r w:rsidRPr="005550C1">
        <w:rPr>
          <w:rFonts w:ascii="Arial" w:hAnsi="Arial" w:cs="Arial"/>
          <w:color w:val="202122"/>
          <w:sz w:val="28"/>
          <w:szCs w:val="28"/>
        </w:rPr>
        <w:fldChar w:fldCharType="begin"/>
      </w:r>
      <w:r w:rsidRPr="005550C1">
        <w:rPr>
          <w:rFonts w:ascii="Arial" w:hAnsi="Arial" w:cs="Arial"/>
          <w:color w:val="202122"/>
          <w:sz w:val="28"/>
          <w:szCs w:val="28"/>
        </w:rPr>
        <w:instrText xml:space="preserve"> HYPERLINK "https://en.wikipedia.org/wiki/Halosaur" \o "Halosaur" </w:instrText>
      </w:r>
      <w:r w:rsidRPr="005550C1">
        <w:rPr>
          <w:rFonts w:ascii="Arial" w:hAnsi="Arial" w:cs="Arial"/>
          <w:color w:val="202122"/>
          <w:sz w:val="28"/>
          <w:szCs w:val="28"/>
        </w:rPr>
        <w:fldChar w:fldCharType="separate"/>
      </w:r>
      <w:r w:rsidRPr="005550C1">
        <w:rPr>
          <w:rStyle w:val="Hyperlink"/>
          <w:rFonts w:ascii="Arial" w:hAnsi="Arial" w:cs="Arial"/>
          <w:color w:val="0645AD"/>
          <w:sz w:val="28"/>
          <w:szCs w:val="28"/>
          <w:u w:val="none"/>
        </w:rPr>
        <w:t>halosaurs</w:t>
      </w:r>
      <w:proofErr w:type="spellEnd"/>
      <w:r w:rsidRPr="005550C1">
        <w:rPr>
          <w:rFonts w:ascii="Arial" w:hAnsi="Arial" w:cs="Arial"/>
          <w:color w:val="202122"/>
          <w:sz w:val="28"/>
          <w:szCs w:val="28"/>
        </w:rPr>
        <w:fldChar w:fldCharType="end"/>
      </w:r>
      <w:r w:rsidRPr="005550C1">
        <w:rPr>
          <w:rFonts w:ascii="Arial" w:hAnsi="Arial" w:cs="Arial"/>
          <w:color w:val="202122"/>
          <w:sz w:val="28"/>
          <w:szCs w:val="28"/>
        </w:rPr>
        <w:t>. In the US, cutting edge work is done at several public and private oceanographic institutions, including the </w:t>
      </w:r>
      <w:hyperlink r:id="rId84" w:tooltip="Monterey Bay Aquarium Research Institute" w:history="1">
        <w:r w:rsidRPr="005550C1">
          <w:rPr>
            <w:rStyle w:val="Hyperlink"/>
            <w:rFonts w:ascii="Arial" w:hAnsi="Arial" w:cs="Arial"/>
            <w:color w:val="0645AD"/>
            <w:sz w:val="28"/>
            <w:szCs w:val="28"/>
            <w:u w:val="none"/>
          </w:rPr>
          <w:t>Monterey Bay Aquarium Research Institute</w:t>
        </w:r>
      </w:hyperlink>
      <w:r w:rsidRPr="005550C1">
        <w:rPr>
          <w:rFonts w:ascii="Arial" w:hAnsi="Arial" w:cs="Arial"/>
          <w:color w:val="202122"/>
          <w:sz w:val="28"/>
          <w:szCs w:val="28"/>
        </w:rPr>
        <w:t> (MBARI), the </w:t>
      </w:r>
      <w:hyperlink r:id="rId85" w:tooltip="Woods Hole Oceanographic Institution" w:history="1">
        <w:r w:rsidRPr="005550C1">
          <w:rPr>
            <w:rStyle w:val="Hyperlink"/>
            <w:rFonts w:ascii="Arial" w:hAnsi="Arial" w:cs="Arial"/>
            <w:color w:val="0645AD"/>
            <w:sz w:val="28"/>
            <w:szCs w:val="28"/>
            <w:u w:val="none"/>
          </w:rPr>
          <w:t>Woods Hole Oceanographic Institution</w:t>
        </w:r>
      </w:hyperlink>
      <w:r w:rsidRPr="005550C1">
        <w:rPr>
          <w:rFonts w:ascii="Arial" w:hAnsi="Arial" w:cs="Arial"/>
          <w:color w:val="202122"/>
          <w:sz w:val="28"/>
          <w:szCs w:val="28"/>
        </w:rPr>
        <w:t> (WHOI) (with </w:t>
      </w:r>
      <w:proofErr w:type="spellStart"/>
      <w:r w:rsidRPr="005550C1">
        <w:rPr>
          <w:rFonts w:ascii="Arial" w:hAnsi="Arial" w:cs="Arial"/>
          <w:i/>
          <w:iCs/>
          <w:color w:val="202122"/>
          <w:sz w:val="28"/>
          <w:szCs w:val="28"/>
        </w:rPr>
        <w:fldChar w:fldCharType="begin"/>
      </w:r>
      <w:r w:rsidRPr="005550C1">
        <w:rPr>
          <w:rFonts w:ascii="Arial" w:hAnsi="Arial" w:cs="Arial"/>
          <w:i/>
          <w:iCs/>
          <w:color w:val="202122"/>
          <w:sz w:val="28"/>
          <w:szCs w:val="28"/>
        </w:rPr>
        <w:instrText xml:space="preserve"> HYPERLINK "https://en.wikipedia.org/wiki/Nereus_(underwater_vehicle)" \o "Nereus (underwater vehicle)" </w:instrText>
      </w:r>
      <w:r w:rsidRPr="005550C1">
        <w:rPr>
          <w:rFonts w:ascii="Arial" w:hAnsi="Arial" w:cs="Arial"/>
          <w:i/>
          <w:iCs/>
          <w:color w:val="202122"/>
          <w:sz w:val="28"/>
          <w:szCs w:val="28"/>
        </w:rPr>
        <w:fldChar w:fldCharType="separate"/>
      </w:r>
      <w:r w:rsidRPr="005550C1">
        <w:rPr>
          <w:rStyle w:val="Hyperlink"/>
          <w:rFonts w:ascii="Arial" w:hAnsi="Arial" w:cs="Arial"/>
          <w:i/>
          <w:iCs/>
          <w:color w:val="0645AD"/>
          <w:sz w:val="28"/>
          <w:szCs w:val="28"/>
          <w:u w:val="none"/>
        </w:rPr>
        <w:t>Nereus</w:t>
      </w:r>
      <w:proofErr w:type="spellEnd"/>
      <w:r w:rsidRPr="005550C1">
        <w:rPr>
          <w:rFonts w:ascii="Arial" w:hAnsi="Arial" w:cs="Arial"/>
          <w:i/>
          <w:iCs/>
          <w:color w:val="202122"/>
          <w:sz w:val="28"/>
          <w:szCs w:val="28"/>
        </w:rPr>
        <w:fldChar w:fldCharType="end"/>
      </w:r>
      <w:r w:rsidRPr="005550C1">
        <w:rPr>
          <w:rFonts w:ascii="Arial" w:hAnsi="Arial" w:cs="Arial"/>
          <w:color w:val="202122"/>
          <w:sz w:val="28"/>
          <w:szCs w:val="28"/>
        </w:rPr>
        <w:t>), and the </w:t>
      </w:r>
      <w:hyperlink r:id="rId86" w:tooltip="University of Rhode Island" w:history="1">
        <w:r w:rsidRPr="005550C1">
          <w:rPr>
            <w:rStyle w:val="Hyperlink"/>
            <w:rFonts w:ascii="Arial" w:hAnsi="Arial" w:cs="Arial"/>
            <w:color w:val="0645AD"/>
            <w:sz w:val="28"/>
            <w:szCs w:val="28"/>
            <w:u w:val="none"/>
          </w:rPr>
          <w:t>University of Rhode Island</w:t>
        </w:r>
      </w:hyperlink>
      <w:r w:rsidRPr="005550C1">
        <w:rPr>
          <w:rFonts w:ascii="Arial" w:hAnsi="Arial" w:cs="Arial"/>
          <w:color w:val="202122"/>
          <w:sz w:val="28"/>
          <w:szCs w:val="28"/>
        </w:rPr>
        <w:t> / </w:t>
      </w:r>
      <w:hyperlink r:id="rId87" w:tooltip="Mystic Aquarium &amp; Institute for Exploration" w:history="1">
        <w:r w:rsidRPr="005550C1">
          <w:rPr>
            <w:rStyle w:val="Hyperlink"/>
            <w:rFonts w:ascii="Arial" w:hAnsi="Arial" w:cs="Arial"/>
            <w:color w:val="0645AD"/>
            <w:sz w:val="28"/>
            <w:szCs w:val="28"/>
            <w:u w:val="none"/>
          </w:rPr>
          <w:t>Institute for Exploration</w:t>
        </w:r>
      </w:hyperlink>
      <w:r w:rsidRPr="005550C1">
        <w:rPr>
          <w:rFonts w:ascii="Arial" w:hAnsi="Arial" w:cs="Arial"/>
          <w:color w:val="202122"/>
          <w:sz w:val="28"/>
          <w:szCs w:val="28"/>
        </w:rPr>
        <w:t xml:space="preserve"> (URI/IFE). </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 xml:space="preserve">Science ROVs take many shapes and sizes. Since good video footage is a core component of most deep-sea scientific research, </w:t>
      </w:r>
      <w:proofErr w:type="gramStart"/>
      <w:r w:rsidRPr="005550C1">
        <w:rPr>
          <w:rFonts w:ascii="Arial" w:hAnsi="Arial" w:cs="Arial"/>
          <w:color w:val="202122"/>
          <w:sz w:val="28"/>
          <w:szCs w:val="28"/>
        </w:rPr>
        <w:t>research ROVs tend</w:t>
      </w:r>
      <w:proofErr w:type="gramEnd"/>
      <w:r w:rsidRPr="005550C1">
        <w:rPr>
          <w:rFonts w:ascii="Arial" w:hAnsi="Arial" w:cs="Arial"/>
          <w:color w:val="202122"/>
          <w:sz w:val="28"/>
          <w:szCs w:val="28"/>
        </w:rPr>
        <w:t xml:space="preserve"> to be outfitted with high-output lighting systems and broadcast quality cameras. Depending on the research being conducted, a science ROV will be equipped with various sampling devices and sensors. Many of these devices are one-of-a-kind, state-of-the-art experimental components that have been configured to work in the extreme environment of the deep ocean. Science ROVs also incorporate a good deal of technology that has been developed for the commercial ROV sector, such as hydraulic manipulators and highly accurate subsea navigation systems. They are also used for </w:t>
      </w:r>
      <w:hyperlink r:id="rId88" w:tooltip="Underwater archaeology" w:history="1">
        <w:r w:rsidRPr="005550C1">
          <w:rPr>
            <w:rStyle w:val="Hyperlink"/>
            <w:rFonts w:ascii="Arial" w:hAnsi="Arial" w:cs="Arial"/>
            <w:color w:val="0645AD"/>
            <w:sz w:val="28"/>
            <w:szCs w:val="28"/>
            <w:u w:val="none"/>
          </w:rPr>
          <w:t>underwater archaeology</w:t>
        </w:r>
      </w:hyperlink>
      <w:r w:rsidRPr="005550C1">
        <w:rPr>
          <w:rFonts w:ascii="Arial" w:hAnsi="Arial" w:cs="Arial"/>
          <w:color w:val="202122"/>
          <w:sz w:val="28"/>
          <w:szCs w:val="28"/>
        </w:rPr>
        <w:t> projects such as the </w:t>
      </w:r>
      <w:r w:rsidRPr="005550C1">
        <w:rPr>
          <w:rFonts w:ascii="Arial" w:hAnsi="Arial" w:cs="Arial"/>
          <w:i/>
          <w:iCs/>
          <w:color w:val="202122"/>
          <w:sz w:val="28"/>
          <w:szCs w:val="28"/>
        </w:rPr>
        <w:t>Mardi Gras</w:t>
      </w:r>
      <w:r w:rsidRPr="005550C1">
        <w:rPr>
          <w:rFonts w:ascii="Arial" w:hAnsi="Arial" w:cs="Arial"/>
          <w:color w:val="202122"/>
          <w:sz w:val="28"/>
          <w:szCs w:val="28"/>
        </w:rPr>
        <w:t> Shipwreck Project in the </w:t>
      </w:r>
      <w:hyperlink r:id="rId89" w:tooltip="Gulf of Mexico" w:history="1">
        <w:r w:rsidRPr="005550C1">
          <w:rPr>
            <w:rStyle w:val="Hyperlink"/>
            <w:rFonts w:ascii="Arial" w:hAnsi="Arial" w:cs="Arial"/>
            <w:color w:val="0645AD"/>
            <w:sz w:val="28"/>
            <w:szCs w:val="28"/>
            <w:u w:val="none"/>
          </w:rPr>
          <w:t>Gulf of Mexico</w:t>
        </w:r>
      </w:hyperlink>
      <w:r w:rsidRPr="005550C1">
        <w:rPr>
          <w:rFonts w:ascii="Arial" w:hAnsi="Arial" w:cs="Arial"/>
          <w:color w:val="202122"/>
          <w:sz w:val="28"/>
          <w:szCs w:val="28"/>
        </w:rPr>
        <w:t xml:space="preserve"> and the </w:t>
      </w:r>
      <w:proofErr w:type="spellStart"/>
      <w:r w:rsidRPr="005550C1">
        <w:rPr>
          <w:rFonts w:ascii="Arial" w:hAnsi="Arial" w:cs="Arial"/>
          <w:color w:val="202122"/>
          <w:sz w:val="28"/>
          <w:szCs w:val="28"/>
        </w:rPr>
        <w:t>CoMAS</w:t>
      </w:r>
      <w:proofErr w:type="spellEnd"/>
      <w:r w:rsidRPr="005550C1">
        <w:rPr>
          <w:rFonts w:ascii="Arial" w:hAnsi="Arial" w:cs="Arial"/>
          <w:color w:val="202122"/>
          <w:sz w:val="28"/>
          <w:szCs w:val="28"/>
        </w:rPr>
        <w:t xml:space="preserve"> project</w:t>
      </w:r>
      <w:proofErr w:type="gramStart"/>
      <w:r w:rsidRPr="005550C1">
        <w:rPr>
          <w:rFonts w:ascii="Arial" w:hAnsi="Arial" w:cs="Arial"/>
          <w:color w:val="202122"/>
          <w:sz w:val="28"/>
          <w:szCs w:val="28"/>
        </w:rPr>
        <w:t>  in</w:t>
      </w:r>
      <w:proofErr w:type="gramEnd"/>
      <w:r w:rsidRPr="005550C1">
        <w:rPr>
          <w:rFonts w:ascii="Arial" w:hAnsi="Arial" w:cs="Arial"/>
          <w:color w:val="202122"/>
          <w:sz w:val="28"/>
          <w:szCs w:val="28"/>
        </w:rPr>
        <w:t xml:space="preserve"> the Mediterranean Sea. </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While there are many interesting and unique science ROVs, there are a few larger high-end systems that are worth taking a look at. MBARI's </w:t>
      </w:r>
      <w:r w:rsidRPr="005550C1">
        <w:rPr>
          <w:rFonts w:ascii="Arial" w:hAnsi="Arial" w:cs="Arial"/>
          <w:i/>
          <w:iCs/>
          <w:color w:val="202122"/>
          <w:sz w:val="28"/>
          <w:szCs w:val="28"/>
        </w:rPr>
        <w:t>Tiburon</w:t>
      </w:r>
      <w:r w:rsidRPr="005550C1">
        <w:rPr>
          <w:rFonts w:ascii="Arial" w:hAnsi="Arial" w:cs="Arial"/>
          <w:color w:val="202122"/>
          <w:sz w:val="28"/>
          <w:szCs w:val="28"/>
        </w:rPr>
        <w:t xml:space="preserve"> vehicle cost over $6 million US dollars to develop and is used primarily for </w:t>
      </w:r>
      <w:proofErr w:type="spellStart"/>
      <w:r w:rsidRPr="005550C1">
        <w:rPr>
          <w:rFonts w:ascii="Arial" w:hAnsi="Arial" w:cs="Arial"/>
          <w:color w:val="202122"/>
          <w:sz w:val="28"/>
          <w:szCs w:val="28"/>
        </w:rPr>
        <w:t>midwater</w:t>
      </w:r>
      <w:proofErr w:type="spellEnd"/>
      <w:r w:rsidRPr="005550C1">
        <w:rPr>
          <w:rFonts w:ascii="Arial" w:hAnsi="Arial" w:cs="Arial"/>
          <w:color w:val="202122"/>
          <w:sz w:val="28"/>
          <w:szCs w:val="28"/>
        </w:rPr>
        <w:t xml:space="preserve"> and hydrothermal research on the West Coast of the US.</w:t>
      </w:r>
      <w:hyperlink r:id="rId90" w:anchor="cite_note-25" w:history="1">
        <w:r w:rsidRPr="005550C1">
          <w:rPr>
            <w:rStyle w:val="Hyperlink"/>
            <w:rFonts w:ascii="Arial" w:hAnsi="Arial" w:cs="Arial"/>
            <w:color w:val="0645AD"/>
            <w:sz w:val="28"/>
            <w:szCs w:val="28"/>
            <w:u w:val="none"/>
            <w:vertAlign w:val="superscript"/>
          </w:rPr>
          <w:t>[25]</w:t>
        </w:r>
      </w:hyperlink>
      <w:r w:rsidRPr="005550C1">
        <w:rPr>
          <w:rFonts w:ascii="Arial" w:hAnsi="Arial" w:cs="Arial"/>
          <w:color w:val="202122"/>
          <w:sz w:val="28"/>
          <w:szCs w:val="28"/>
        </w:rPr>
        <w:t> WHOI's </w:t>
      </w:r>
      <w:hyperlink r:id="rId91" w:tooltip="Jason (ROV)" w:history="1">
        <w:r w:rsidRPr="005550C1">
          <w:rPr>
            <w:rStyle w:val="Hyperlink"/>
            <w:rFonts w:ascii="Arial" w:hAnsi="Arial" w:cs="Arial"/>
            <w:i/>
            <w:iCs/>
            <w:color w:val="0645AD"/>
            <w:sz w:val="28"/>
            <w:szCs w:val="28"/>
            <w:u w:val="none"/>
          </w:rPr>
          <w:t>Jason</w:t>
        </w:r>
      </w:hyperlink>
      <w:r w:rsidRPr="005550C1">
        <w:rPr>
          <w:rFonts w:ascii="Arial" w:hAnsi="Arial" w:cs="Arial"/>
          <w:color w:val="202122"/>
          <w:sz w:val="28"/>
          <w:szCs w:val="28"/>
        </w:rPr>
        <w:t> system has made many significant contributions to deep-sea oceanographic research and continues to work all over the globe. URI/IFE's </w:t>
      </w:r>
      <w:r w:rsidRPr="005550C1">
        <w:rPr>
          <w:rFonts w:ascii="Arial" w:hAnsi="Arial" w:cs="Arial"/>
          <w:i/>
          <w:iCs/>
          <w:color w:val="202122"/>
          <w:sz w:val="28"/>
          <w:szCs w:val="28"/>
        </w:rPr>
        <w:t>Hercules</w:t>
      </w:r>
      <w:r w:rsidRPr="005550C1">
        <w:rPr>
          <w:rFonts w:ascii="Arial" w:hAnsi="Arial" w:cs="Arial"/>
          <w:color w:val="202122"/>
          <w:sz w:val="28"/>
          <w:szCs w:val="28"/>
        </w:rPr>
        <w:t> ROV is one of the first science ROVs to fully incorporate a hydraulic propulsion system and is uniquely outfitted to survey and excavate ancient and modern shipwrecks. The Canadian Scientific Submersible Facility </w:t>
      </w:r>
      <w:r w:rsidRPr="005550C1">
        <w:rPr>
          <w:rFonts w:ascii="Arial" w:hAnsi="Arial" w:cs="Arial"/>
          <w:i/>
          <w:iCs/>
          <w:color w:val="202122"/>
          <w:sz w:val="28"/>
          <w:szCs w:val="28"/>
        </w:rPr>
        <w:t>ROPOS</w:t>
      </w:r>
      <w:r w:rsidRPr="005550C1">
        <w:rPr>
          <w:rFonts w:ascii="Arial" w:hAnsi="Arial" w:cs="Arial"/>
          <w:color w:val="202122"/>
          <w:sz w:val="28"/>
          <w:szCs w:val="28"/>
        </w:rPr>
        <w:t xml:space="preserve"> system is continually used by several leading ocean </w:t>
      </w:r>
      <w:r w:rsidRPr="005550C1">
        <w:rPr>
          <w:rFonts w:ascii="Arial" w:hAnsi="Arial" w:cs="Arial"/>
          <w:color w:val="202122"/>
          <w:sz w:val="28"/>
          <w:szCs w:val="28"/>
        </w:rPr>
        <w:lastRenderedPageBreak/>
        <w:t xml:space="preserve">sciences institutions and universities for challenging tasks such as deep-sea vents recovery and exploration to the maintenance and deployment of ocean observatories. </w:t>
      </w:r>
    </w:p>
    <w:p w:rsidR="005550C1" w:rsidRPr="005550C1" w:rsidRDefault="005550C1" w:rsidP="001F264A">
      <w:pPr>
        <w:pStyle w:val="NormalWeb"/>
        <w:shd w:val="clear" w:color="auto" w:fill="FFFFFF"/>
        <w:spacing w:before="120" w:beforeAutospacing="0" w:after="120" w:afterAutospacing="0"/>
        <w:rPr>
          <w:rFonts w:ascii="Arial" w:hAnsi="Arial" w:cs="Arial"/>
          <w:color w:val="202122"/>
          <w:sz w:val="28"/>
          <w:szCs w:val="28"/>
        </w:rPr>
      </w:pPr>
    </w:p>
    <w:p w:rsidR="005550C1" w:rsidRDefault="005550C1" w:rsidP="005550C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Educational outreach</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The </w:t>
      </w:r>
      <w:proofErr w:type="spellStart"/>
      <w:r w:rsidRPr="005550C1">
        <w:rPr>
          <w:rFonts w:ascii="Arial" w:hAnsi="Arial" w:cs="Arial"/>
          <w:i/>
          <w:iCs/>
          <w:color w:val="202122"/>
          <w:sz w:val="28"/>
          <w:szCs w:val="28"/>
        </w:rPr>
        <w:fldChar w:fldCharType="begin"/>
      </w:r>
      <w:r w:rsidRPr="005550C1">
        <w:rPr>
          <w:rFonts w:ascii="Arial" w:hAnsi="Arial" w:cs="Arial"/>
          <w:i/>
          <w:iCs/>
          <w:color w:val="202122"/>
          <w:sz w:val="28"/>
          <w:szCs w:val="28"/>
        </w:rPr>
        <w:instrText xml:space="preserve"> HYPERLINK "https://en.wikipedia.org/wiki/SeaPerch" \o "SeaPerch" </w:instrText>
      </w:r>
      <w:r w:rsidRPr="005550C1">
        <w:rPr>
          <w:rFonts w:ascii="Arial" w:hAnsi="Arial" w:cs="Arial"/>
          <w:i/>
          <w:iCs/>
          <w:color w:val="202122"/>
          <w:sz w:val="28"/>
          <w:szCs w:val="28"/>
        </w:rPr>
        <w:fldChar w:fldCharType="separate"/>
      </w:r>
      <w:r w:rsidRPr="005550C1">
        <w:rPr>
          <w:rStyle w:val="Hyperlink"/>
          <w:rFonts w:ascii="Arial" w:hAnsi="Arial" w:cs="Arial"/>
          <w:i/>
          <w:iCs/>
          <w:color w:val="0645AD"/>
          <w:sz w:val="28"/>
          <w:szCs w:val="28"/>
          <w:u w:val="none"/>
        </w:rPr>
        <w:t>SeaPerch</w:t>
      </w:r>
      <w:proofErr w:type="spellEnd"/>
      <w:r w:rsidRPr="005550C1">
        <w:rPr>
          <w:rFonts w:ascii="Arial" w:hAnsi="Arial" w:cs="Arial"/>
          <w:i/>
          <w:iCs/>
          <w:color w:val="202122"/>
          <w:sz w:val="28"/>
          <w:szCs w:val="28"/>
        </w:rPr>
        <w:fldChar w:fldCharType="end"/>
      </w:r>
      <w:r w:rsidRPr="005550C1">
        <w:rPr>
          <w:rFonts w:ascii="Arial" w:hAnsi="Arial" w:cs="Arial"/>
          <w:color w:val="202122"/>
          <w:sz w:val="28"/>
          <w:szCs w:val="28"/>
        </w:rPr>
        <w:t> Remotely Operated Underwater Vehicle (ROV) educational program is an educational tool and kit that allows elementary, middle, and high-school students to construct a simple, remotely operated underwater vehicle, from </w:t>
      </w:r>
      <w:hyperlink r:id="rId92" w:tooltip="Polyvinyl chloride" w:history="1">
        <w:r w:rsidRPr="005550C1">
          <w:rPr>
            <w:rStyle w:val="Hyperlink"/>
            <w:rFonts w:ascii="Arial" w:hAnsi="Arial" w:cs="Arial"/>
            <w:color w:val="0645AD"/>
            <w:sz w:val="28"/>
            <w:szCs w:val="28"/>
            <w:u w:val="none"/>
          </w:rPr>
          <w:t>polyvinyl chloride</w:t>
        </w:r>
      </w:hyperlink>
      <w:r w:rsidRPr="005550C1">
        <w:rPr>
          <w:rFonts w:ascii="Arial" w:hAnsi="Arial" w:cs="Arial"/>
          <w:color w:val="202122"/>
          <w:sz w:val="28"/>
          <w:szCs w:val="28"/>
        </w:rPr>
        <w:t xml:space="preserve"> (PVC) pipe and other readily made materials. The </w:t>
      </w:r>
      <w:proofErr w:type="spellStart"/>
      <w:r w:rsidRPr="005550C1">
        <w:rPr>
          <w:rFonts w:ascii="Arial" w:hAnsi="Arial" w:cs="Arial"/>
          <w:color w:val="202122"/>
          <w:sz w:val="28"/>
          <w:szCs w:val="28"/>
        </w:rPr>
        <w:t>SeaPerch</w:t>
      </w:r>
      <w:proofErr w:type="spellEnd"/>
      <w:r w:rsidRPr="005550C1">
        <w:rPr>
          <w:rFonts w:ascii="Arial" w:hAnsi="Arial" w:cs="Arial"/>
          <w:color w:val="202122"/>
          <w:sz w:val="28"/>
          <w:szCs w:val="28"/>
        </w:rPr>
        <w:t xml:space="preserve"> program teaches students basic skills in ship and submarine design and encourages students to explore </w:t>
      </w:r>
      <w:hyperlink r:id="rId93" w:tooltip="Naval architecture" w:history="1">
        <w:r w:rsidRPr="005550C1">
          <w:rPr>
            <w:rStyle w:val="Hyperlink"/>
            <w:rFonts w:ascii="Arial" w:hAnsi="Arial" w:cs="Arial"/>
            <w:color w:val="0645AD"/>
            <w:sz w:val="28"/>
            <w:szCs w:val="28"/>
            <w:u w:val="none"/>
          </w:rPr>
          <w:t>naval architecture</w:t>
        </w:r>
      </w:hyperlink>
      <w:r w:rsidRPr="005550C1">
        <w:rPr>
          <w:rFonts w:ascii="Arial" w:hAnsi="Arial" w:cs="Arial"/>
          <w:color w:val="202122"/>
          <w:sz w:val="28"/>
          <w:szCs w:val="28"/>
        </w:rPr>
        <w:t> and </w:t>
      </w:r>
      <w:hyperlink r:id="rId94" w:tooltip="Marine engineering" w:history="1">
        <w:r w:rsidRPr="005550C1">
          <w:rPr>
            <w:rStyle w:val="Hyperlink"/>
            <w:rFonts w:ascii="Arial" w:hAnsi="Arial" w:cs="Arial"/>
            <w:color w:val="0645AD"/>
            <w:sz w:val="28"/>
            <w:szCs w:val="28"/>
            <w:u w:val="none"/>
          </w:rPr>
          <w:t>marine</w:t>
        </w:r>
      </w:hyperlink>
      <w:r w:rsidRPr="005550C1">
        <w:rPr>
          <w:rFonts w:ascii="Arial" w:hAnsi="Arial" w:cs="Arial"/>
          <w:color w:val="202122"/>
          <w:sz w:val="28"/>
          <w:szCs w:val="28"/>
        </w:rPr>
        <w:t> and </w:t>
      </w:r>
      <w:hyperlink r:id="rId95" w:tooltip="Offshore construction" w:history="1">
        <w:r w:rsidRPr="005550C1">
          <w:rPr>
            <w:rStyle w:val="Hyperlink"/>
            <w:rFonts w:ascii="Arial" w:hAnsi="Arial" w:cs="Arial"/>
            <w:color w:val="0645AD"/>
            <w:sz w:val="28"/>
            <w:szCs w:val="28"/>
            <w:u w:val="none"/>
          </w:rPr>
          <w:t>ocean engineering</w:t>
        </w:r>
      </w:hyperlink>
      <w:r w:rsidRPr="005550C1">
        <w:rPr>
          <w:rFonts w:ascii="Arial" w:hAnsi="Arial" w:cs="Arial"/>
          <w:color w:val="202122"/>
          <w:sz w:val="28"/>
          <w:szCs w:val="28"/>
        </w:rPr>
        <w:t> concepts. </w:t>
      </w:r>
      <w:proofErr w:type="spellStart"/>
      <w:r w:rsidRPr="005550C1">
        <w:rPr>
          <w:rFonts w:ascii="Arial" w:hAnsi="Arial" w:cs="Arial"/>
          <w:i/>
          <w:iCs/>
          <w:color w:val="202122"/>
          <w:sz w:val="28"/>
          <w:szCs w:val="28"/>
        </w:rPr>
        <w:t>SeaPerch</w:t>
      </w:r>
      <w:proofErr w:type="spellEnd"/>
      <w:r w:rsidRPr="005550C1">
        <w:rPr>
          <w:rFonts w:ascii="Arial" w:hAnsi="Arial" w:cs="Arial"/>
          <w:color w:val="202122"/>
          <w:sz w:val="28"/>
          <w:szCs w:val="28"/>
        </w:rPr>
        <w:t> is sponsored by the </w:t>
      </w:r>
      <w:hyperlink r:id="rId96" w:tooltip="Office of Naval Research" w:history="1">
        <w:r w:rsidRPr="005550C1">
          <w:rPr>
            <w:rStyle w:val="Hyperlink"/>
            <w:rFonts w:ascii="Arial" w:hAnsi="Arial" w:cs="Arial"/>
            <w:color w:val="0645AD"/>
            <w:sz w:val="28"/>
            <w:szCs w:val="28"/>
            <w:u w:val="none"/>
          </w:rPr>
          <w:t>Office of Naval Research</w:t>
        </w:r>
      </w:hyperlink>
      <w:r w:rsidRPr="005550C1">
        <w:rPr>
          <w:rFonts w:ascii="Arial" w:hAnsi="Arial" w:cs="Arial"/>
          <w:color w:val="202122"/>
          <w:sz w:val="28"/>
          <w:szCs w:val="28"/>
        </w:rPr>
        <w:t>, as part of the National Naval Responsibility for Naval Engineering (NNRNE), and the program is managed by the </w:t>
      </w:r>
      <w:hyperlink r:id="rId97" w:tooltip="Society of Naval Architects and Marine Engineers" w:history="1">
        <w:r w:rsidRPr="005550C1">
          <w:rPr>
            <w:rStyle w:val="Hyperlink"/>
            <w:rFonts w:ascii="Arial" w:hAnsi="Arial" w:cs="Arial"/>
            <w:color w:val="0645AD"/>
            <w:sz w:val="28"/>
            <w:szCs w:val="28"/>
            <w:u w:val="none"/>
          </w:rPr>
          <w:t>Society of Naval Architects and Marine Engineers</w:t>
        </w:r>
      </w:hyperlink>
      <w:r w:rsidRPr="005550C1">
        <w:rPr>
          <w:rFonts w:ascii="Arial" w:hAnsi="Arial" w:cs="Arial"/>
          <w:color w:val="202122"/>
          <w:sz w:val="28"/>
          <w:szCs w:val="28"/>
        </w:rPr>
        <w:t xml:space="preserve">. </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Another innovative use of ROV technology was during the </w:t>
      </w:r>
      <w:r w:rsidRPr="005550C1">
        <w:rPr>
          <w:rFonts w:ascii="Arial" w:hAnsi="Arial" w:cs="Arial"/>
          <w:i/>
          <w:iCs/>
          <w:color w:val="202122"/>
          <w:sz w:val="28"/>
          <w:szCs w:val="28"/>
        </w:rPr>
        <w:t>Mardi Gras</w:t>
      </w:r>
      <w:r w:rsidRPr="005550C1">
        <w:rPr>
          <w:rFonts w:ascii="Arial" w:hAnsi="Arial" w:cs="Arial"/>
          <w:color w:val="202122"/>
          <w:sz w:val="28"/>
          <w:szCs w:val="28"/>
        </w:rPr>
        <w:t> Shipwreck Project. The "Mardi Gras Shipwreck" sank some 200 years ago about 35 miles off the coast of </w:t>
      </w:r>
      <w:hyperlink r:id="rId98" w:tooltip="Louisiana" w:history="1">
        <w:r w:rsidRPr="005550C1">
          <w:rPr>
            <w:rStyle w:val="Hyperlink"/>
            <w:rFonts w:ascii="Arial" w:hAnsi="Arial" w:cs="Arial"/>
            <w:color w:val="0645AD"/>
            <w:sz w:val="28"/>
            <w:szCs w:val="28"/>
            <w:u w:val="none"/>
          </w:rPr>
          <w:t>Louisiana</w:t>
        </w:r>
      </w:hyperlink>
      <w:r w:rsidRPr="005550C1">
        <w:rPr>
          <w:rFonts w:ascii="Arial" w:hAnsi="Arial" w:cs="Arial"/>
          <w:color w:val="202122"/>
          <w:sz w:val="28"/>
          <w:szCs w:val="28"/>
        </w:rPr>
        <w:t> in the </w:t>
      </w:r>
      <w:hyperlink r:id="rId99" w:tooltip="Gulf of Mexico" w:history="1">
        <w:r w:rsidRPr="005550C1">
          <w:rPr>
            <w:rStyle w:val="Hyperlink"/>
            <w:rFonts w:ascii="Arial" w:hAnsi="Arial" w:cs="Arial"/>
            <w:color w:val="0645AD"/>
            <w:sz w:val="28"/>
            <w:szCs w:val="28"/>
            <w:u w:val="none"/>
          </w:rPr>
          <w:t>Gulf of Mexico</w:t>
        </w:r>
      </w:hyperlink>
      <w:r w:rsidRPr="005550C1">
        <w:rPr>
          <w:rFonts w:ascii="Arial" w:hAnsi="Arial" w:cs="Arial"/>
          <w:color w:val="202122"/>
          <w:sz w:val="28"/>
          <w:szCs w:val="28"/>
        </w:rPr>
        <w:t xml:space="preserve"> in 4,000 feet (1220 meters) of water. The shipwreck, whose real identity remains a mystery, lay forgotten at the bottom of the sea until it was discovered in 2002 by an oilfield inspection crew working for the </w:t>
      </w:r>
      <w:proofErr w:type="spellStart"/>
      <w:r w:rsidRPr="005550C1">
        <w:rPr>
          <w:rFonts w:ascii="Arial" w:hAnsi="Arial" w:cs="Arial"/>
          <w:color w:val="202122"/>
          <w:sz w:val="28"/>
          <w:szCs w:val="28"/>
        </w:rPr>
        <w:t>Okeanos</w:t>
      </w:r>
      <w:proofErr w:type="spellEnd"/>
      <w:r w:rsidRPr="005550C1">
        <w:rPr>
          <w:rFonts w:ascii="Arial" w:hAnsi="Arial" w:cs="Arial"/>
          <w:color w:val="202122"/>
          <w:sz w:val="28"/>
          <w:szCs w:val="28"/>
        </w:rPr>
        <w:t xml:space="preserve"> Gas Gathering Company (OGGC). In May 2007, an expedition, led by Texas A&amp;M University and funded by OGGC under an agreement with the Minerals Management Service (now </w:t>
      </w:r>
      <w:hyperlink r:id="rId100" w:tooltip="BOEM" w:history="1">
        <w:r w:rsidRPr="005550C1">
          <w:rPr>
            <w:rStyle w:val="Hyperlink"/>
            <w:rFonts w:ascii="Arial" w:hAnsi="Arial" w:cs="Arial"/>
            <w:color w:val="0645AD"/>
            <w:sz w:val="28"/>
            <w:szCs w:val="28"/>
            <w:u w:val="none"/>
          </w:rPr>
          <w:t>BOEM</w:t>
        </w:r>
      </w:hyperlink>
      <w:r w:rsidRPr="005550C1">
        <w:rPr>
          <w:rFonts w:ascii="Arial" w:hAnsi="Arial" w:cs="Arial"/>
          <w:color w:val="202122"/>
          <w:sz w:val="28"/>
          <w:szCs w:val="28"/>
        </w:rPr>
        <w:t xml:space="preserve">), was launched to undertake the deepest scientific archaeological excavation ever attempted at that time to study the site on the seafloor and recover </w:t>
      </w:r>
      <w:proofErr w:type="spellStart"/>
      <w:r w:rsidRPr="005550C1">
        <w:rPr>
          <w:rFonts w:ascii="Arial" w:hAnsi="Arial" w:cs="Arial"/>
          <w:color w:val="202122"/>
          <w:sz w:val="28"/>
          <w:szCs w:val="28"/>
        </w:rPr>
        <w:t>artifacts</w:t>
      </w:r>
      <w:proofErr w:type="spellEnd"/>
      <w:r w:rsidRPr="005550C1">
        <w:rPr>
          <w:rFonts w:ascii="Arial" w:hAnsi="Arial" w:cs="Arial"/>
          <w:color w:val="202122"/>
          <w:sz w:val="28"/>
          <w:szCs w:val="28"/>
        </w:rPr>
        <w:t xml:space="preserve"> for eventual public display in the </w:t>
      </w:r>
      <w:hyperlink r:id="rId101" w:tooltip="Louisiana State Museum" w:history="1">
        <w:r w:rsidRPr="005550C1">
          <w:rPr>
            <w:rStyle w:val="Hyperlink"/>
            <w:rFonts w:ascii="Arial" w:hAnsi="Arial" w:cs="Arial"/>
            <w:color w:val="0645AD"/>
            <w:sz w:val="28"/>
            <w:szCs w:val="28"/>
            <w:u w:val="none"/>
          </w:rPr>
          <w:t>Louisiana State Museum</w:t>
        </w:r>
      </w:hyperlink>
      <w:r w:rsidRPr="005550C1">
        <w:rPr>
          <w:rFonts w:ascii="Arial" w:hAnsi="Arial" w:cs="Arial"/>
          <w:color w:val="202122"/>
          <w:sz w:val="28"/>
          <w:szCs w:val="28"/>
        </w:rPr>
        <w:t>. As part of the educational outreach </w:t>
      </w:r>
      <w:hyperlink r:id="rId102" w:tooltip="Nautilus Productions" w:history="1">
        <w:r w:rsidRPr="005550C1">
          <w:rPr>
            <w:rStyle w:val="Hyperlink"/>
            <w:rFonts w:ascii="Arial" w:hAnsi="Arial" w:cs="Arial"/>
            <w:color w:val="0645AD"/>
            <w:sz w:val="28"/>
            <w:szCs w:val="28"/>
            <w:u w:val="none"/>
          </w:rPr>
          <w:t>Nautilus Productions</w:t>
        </w:r>
      </w:hyperlink>
      <w:r w:rsidRPr="005550C1">
        <w:rPr>
          <w:rFonts w:ascii="Arial" w:hAnsi="Arial" w:cs="Arial"/>
          <w:color w:val="202122"/>
          <w:sz w:val="28"/>
          <w:szCs w:val="28"/>
        </w:rPr>
        <w:t> in partnership with </w:t>
      </w:r>
      <w:hyperlink r:id="rId103" w:tooltip="BOEM" w:history="1">
        <w:r w:rsidRPr="005550C1">
          <w:rPr>
            <w:rStyle w:val="Hyperlink"/>
            <w:rFonts w:ascii="Arial" w:hAnsi="Arial" w:cs="Arial"/>
            <w:color w:val="0645AD"/>
            <w:sz w:val="28"/>
            <w:szCs w:val="28"/>
            <w:u w:val="none"/>
          </w:rPr>
          <w:t>BOEM</w:t>
        </w:r>
      </w:hyperlink>
      <w:r w:rsidRPr="005550C1">
        <w:rPr>
          <w:rFonts w:ascii="Arial" w:hAnsi="Arial" w:cs="Arial"/>
          <w:color w:val="202122"/>
          <w:sz w:val="28"/>
          <w:szCs w:val="28"/>
        </w:rPr>
        <w:t>, Texas A&amp;M University, the </w:t>
      </w:r>
      <w:hyperlink r:id="rId104" w:tooltip="Florida Public Archaeology Network" w:history="1">
        <w:r w:rsidRPr="005550C1">
          <w:rPr>
            <w:rStyle w:val="Hyperlink"/>
            <w:rFonts w:ascii="Arial" w:hAnsi="Arial" w:cs="Arial"/>
            <w:color w:val="0645AD"/>
            <w:sz w:val="28"/>
            <w:szCs w:val="28"/>
            <w:u w:val="none"/>
          </w:rPr>
          <w:t>Florida Public Archaeology Network</w:t>
        </w:r>
      </w:hyperlink>
      <w:hyperlink r:id="rId105" w:anchor="cite_note-28" w:history="1">
        <w:r w:rsidRPr="005550C1">
          <w:rPr>
            <w:rStyle w:val="Hyperlink"/>
            <w:rFonts w:ascii="Arial" w:hAnsi="Arial" w:cs="Arial"/>
            <w:color w:val="0645AD"/>
            <w:sz w:val="28"/>
            <w:szCs w:val="28"/>
            <w:u w:val="none"/>
            <w:vertAlign w:val="superscript"/>
          </w:rPr>
          <w:t>[]</w:t>
        </w:r>
      </w:hyperlink>
      <w:r w:rsidRPr="005550C1">
        <w:rPr>
          <w:rFonts w:ascii="Arial" w:hAnsi="Arial" w:cs="Arial"/>
          <w:color w:val="202122"/>
          <w:sz w:val="28"/>
          <w:szCs w:val="28"/>
        </w:rPr>
        <w:t> and Veolia Environmental produced a one-hour HD documentary</w:t>
      </w:r>
      <w:hyperlink r:id="rId106" w:anchor="cite_note-29" w:history="1">
        <w:r w:rsidRPr="005550C1">
          <w:rPr>
            <w:rStyle w:val="Hyperlink"/>
            <w:rFonts w:ascii="Arial" w:hAnsi="Arial" w:cs="Arial"/>
            <w:color w:val="0645AD"/>
            <w:sz w:val="28"/>
            <w:szCs w:val="28"/>
            <w:u w:val="none"/>
            <w:vertAlign w:val="superscript"/>
          </w:rPr>
          <w:t>[29]</w:t>
        </w:r>
      </w:hyperlink>
      <w:r w:rsidRPr="005550C1">
        <w:rPr>
          <w:rFonts w:ascii="Arial" w:hAnsi="Arial" w:cs="Arial"/>
          <w:color w:val="202122"/>
          <w:sz w:val="28"/>
          <w:szCs w:val="28"/>
        </w:rPr>
        <w:t> about the project, short videos for public viewing and provided video updates during the expedition.</w:t>
      </w:r>
      <w:hyperlink r:id="rId107" w:anchor="cite_note-Faulk_2017-30" w:history="1">
        <w:r w:rsidRPr="005550C1">
          <w:rPr>
            <w:rStyle w:val="Hyperlink"/>
            <w:rFonts w:ascii="Arial" w:hAnsi="Arial" w:cs="Arial"/>
            <w:color w:val="0645AD"/>
            <w:sz w:val="28"/>
            <w:szCs w:val="28"/>
            <w:u w:val="none"/>
            <w:vertAlign w:val="superscript"/>
          </w:rPr>
          <w:t>[30]</w:t>
        </w:r>
      </w:hyperlink>
      <w:r w:rsidRPr="005550C1">
        <w:rPr>
          <w:rFonts w:ascii="Arial" w:hAnsi="Arial" w:cs="Arial"/>
          <w:color w:val="202122"/>
          <w:sz w:val="28"/>
          <w:szCs w:val="28"/>
        </w:rPr>
        <w:t> Video footage from the ROV was an integral part of this outreach and used extensively in the </w:t>
      </w:r>
      <w:r w:rsidRPr="005550C1">
        <w:rPr>
          <w:rFonts w:ascii="Arial" w:hAnsi="Arial" w:cs="Arial"/>
          <w:i/>
          <w:iCs/>
          <w:color w:val="202122"/>
          <w:sz w:val="28"/>
          <w:szCs w:val="28"/>
        </w:rPr>
        <w:t>Mystery Mardi Gras Shipwreck</w:t>
      </w:r>
      <w:r w:rsidRPr="005550C1">
        <w:rPr>
          <w:rFonts w:ascii="Arial" w:hAnsi="Arial" w:cs="Arial"/>
          <w:color w:val="202122"/>
          <w:sz w:val="28"/>
          <w:szCs w:val="28"/>
        </w:rPr>
        <w:t xml:space="preserve"> documentary. </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The </w:t>
      </w:r>
      <w:hyperlink r:id="rId108" w:tooltip="Marine Advanced Technology Education (page does not exist)" w:history="1">
        <w:r w:rsidRPr="005550C1">
          <w:rPr>
            <w:rStyle w:val="Hyperlink"/>
            <w:rFonts w:ascii="Arial" w:hAnsi="Arial" w:cs="Arial"/>
            <w:color w:val="BA0000"/>
            <w:sz w:val="28"/>
            <w:szCs w:val="28"/>
            <w:u w:val="none"/>
          </w:rPr>
          <w:t>Marine Advanced Technology Education</w:t>
        </w:r>
      </w:hyperlink>
      <w:r w:rsidRPr="005550C1">
        <w:rPr>
          <w:rFonts w:ascii="Arial" w:hAnsi="Arial" w:cs="Arial"/>
          <w:color w:val="202122"/>
          <w:sz w:val="28"/>
          <w:szCs w:val="28"/>
        </w:rPr>
        <w:t xml:space="preserve"> (MATE) </w:t>
      </w:r>
      <w:proofErr w:type="spellStart"/>
      <w:r w:rsidRPr="005550C1">
        <w:rPr>
          <w:rFonts w:ascii="Arial" w:hAnsi="Arial" w:cs="Arial"/>
          <w:color w:val="202122"/>
          <w:sz w:val="28"/>
          <w:szCs w:val="28"/>
        </w:rPr>
        <w:t>Center</w:t>
      </w:r>
      <w:proofErr w:type="spellEnd"/>
      <w:r w:rsidRPr="005550C1">
        <w:rPr>
          <w:rFonts w:ascii="Arial" w:hAnsi="Arial" w:cs="Arial"/>
          <w:color w:val="202122"/>
          <w:sz w:val="28"/>
          <w:szCs w:val="28"/>
        </w:rPr>
        <w:t xml:space="preserve"> uses ROVs to teach middle school, high school, community college, and university students about ocean-related careers and help them improve their science, technology, engineering, and math skills. MATE's annual student ROV competition challenges student teams from all over the world to compete with ROVs that they design and build. The competition </w:t>
      </w:r>
      <w:r w:rsidRPr="005550C1">
        <w:rPr>
          <w:rFonts w:ascii="Arial" w:hAnsi="Arial" w:cs="Arial"/>
          <w:color w:val="202122"/>
          <w:sz w:val="28"/>
          <w:szCs w:val="28"/>
        </w:rPr>
        <w:lastRenderedPageBreak/>
        <w:t>uses realistic ROV-based missions that simulate a high-performance workplace environment, focusing on a different theme that exposes students to many different aspects of marine-related technical skills and occupations. The ROV competition is organized by MATE and the Marine Technology Society's ROV Committee and funded by organizations such as the </w:t>
      </w:r>
      <w:hyperlink r:id="rId109" w:tooltip="National Aeronautics and Space Administration" w:history="1">
        <w:r w:rsidRPr="005550C1">
          <w:rPr>
            <w:rStyle w:val="Hyperlink"/>
            <w:rFonts w:ascii="Arial" w:hAnsi="Arial" w:cs="Arial"/>
            <w:color w:val="0645AD"/>
            <w:sz w:val="28"/>
            <w:szCs w:val="28"/>
            <w:u w:val="none"/>
          </w:rPr>
          <w:t>National Aeronautics and Space Administration</w:t>
        </w:r>
      </w:hyperlink>
      <w:r w:rsidRPr="005550C1">
        <w:rPr>
          <w:rFonts w:ascii="Arial" w:hAnsi="Arial" w:cs="Arial"/>
          <w:color w:val="202122"/>
          <w:sz w:val="28"/>
          <w:szCs w:val="28"/>
        </w:rPr>
        <w:t> (NASA), </w:t>
      </w:r>
      <w:hyperlink r:id="rId110" w:tooltip="National Oceanic and Atmospheric Administration" w:history="1">
        <w:r w:rsidRPr="005550C1">
          <w:rPr>
            <w:rStyle w:val="Hyperlink"/>
            <w:rFonts w:ascii="Arial" w:hAnsi="Arial" w:cs="Arial"/>
            <w:color w:val="0645AD"/>
            <w:sz w:val="28"/>
            <w:szCs w:val="28"/>
            <w:u w:val="none"/>
          </w:rPr>
          <w:t>National Oceanic and Atmospheric Administration</w:t>
        </w:r>
      </w:hyperlink>
      <w:r w:rsidRPr="005550C1">
        <w:rPr>
          <w:rFonts w:ascii="Arial" w:hAnsi="Arial" w:cs="Arial"/>
          <w:color w:val="202122"/>
          <w:sz w:val="28"/>
          <w:szCs w:val="28"/>
        </w:rPr>
        <w:t> (NOAA), and </w:t>
      </w:r>
      <w:proofErr w:type="spellStart"/>
      <w:r w:rsidRPr="005550C1">
        <w:rPr>
          <w:rFonts w:ascii="Arial" w:hAnsi="Arial" w:cs="Arial"/>
          <w:color w:val="202122"/>
          <w:sz w:val="28"/>
          <w:szCs w:val="28"/>
        </w:rPr>
        <w:fldChar w:fldCharType="begin"/>
      </w:r>
      <w:r w:rsidRPr="005550C1">
        <w:rPr>
          <w:rFonts w:ascii="Arial" w:hAnsi="Arial" w:cs="Arial"/>
          <w:color w:val="202122"/>
          <w:sz w:val="28"/>
          <w:szCs w:val="28"/>
        </w:rPr>
        <w:instrText xml:space="preserve"> HYPERLINK "https://en.wikipedia.org/wiki/Oceaneering" \o "Oceaneering" </w:instrText>
      </w:r>
      <w:r w:rsidRPr="005550C1">
        <w:rPr>
          <w:rFonts w:ascii="Arial" w:hAnsi="Arial" w:cs="Arial"/>
          <w:color w:val="202122"/>
          <w:sz w:val="28"/>
          <w:szCs w:val="28"/>
        </w:rPr>
        <w:fldChar w:fldCharType="separate"/>
      </w:r>
      <w:r w:rsidRPr="005550C1">
        <w:rPr>
          <w:rStyle w:val="Hyperlink"/>
          <w:rFonts w:ascii="Arial" w:hAnsi="Arial" w:cs="Arial"/>
          <w:color w:val="0645AD"/>
          <w:sz w:val="28"/>
          <w:szCs w:val="28"/>
          <w:u w:val="none"/>
        </w:rPr>
        <w:t>Oceaneering</w:t>
      </w:r>
      <w:proofErr w:type="spellEnd"/>
      <w:r w:rsidRPr="005550C1">
        <w:rPr>
          <w:rFonts w:ascii="Arial" w:hAnsi="Arial" w:cs="Arial"/>
          <w:color w:val="202122"/>
          <w:sz w:val="28"/>
          <w:szCs w:val="28"/>
        </w:rPr>
        <w:fldChar w:fldCharType="end"/>
      </w:r>
      <w:r w:rsidRPr="005550C1">
        <w:rPr>
          <w:rFonts w:ascii="Arial" w:hAnsi="Arial" w:cs="Arial"/>
          <w:color w:val="202122"/>
          <w:sz w:val="28"/>
          <w:szCs w:val="28"/>
        </w:rPr>
        <w:t>, and many other organizations that recognize the value of highly trained students with technology skills such as ROV designing, engineering, and piloting. MATE was established with funding from the </w:t>
      </w:r>
      <w:hyperlink r:id="rId111" w:tooltip="National Science Foundation" w:history="1">
        <w:r w:rsidRPr="005550C1">
          <w:rPr>
            <w:rStyle w:val="Hyperlink"/>
            <w:rFonts w:ascii="Arial" w:hAnsi="Arial" w:cs="Arial"/>
            <w:color w:val="0645AD"/>
            <w:sz w:val="28"/>
            <w:szCs w:val="28"/>
            <w:u w:val="none"/>
          </w:rPr>
          <w:t>National Science Foundation</w:t>
        </w:r>
      </w:hyperlink>
      <w:r w:rsidRPr="005550C1">
        <w:rPr>
          <w:rFonts w:ascii="Arial" w:hAnsi="Arial" w:cs="Arial"/>
          <w:color w:val="202122"/>
          <w:sz w:val="28"/>
          <w:szCs w:val="28"/>
        </w:rPr>
        <w:t> and is headquartered at </w:t>
      </w:r>
      <w:hyperlink r:id="rId112" w:tooltip="Monterey Peninsula College" w:history="1">
        <w:r w:rsidRPr="005550C1">
          <w:rPr>
            <w:rStyle w:val="Hyperlink"/>
            <w:rFonts w:ascii="Arial" w:hAnsi="Arial" w:cs="Arial"/>
            <w:color w:val="0645AD"/>
            <w:sz w:val="28"/>
            <w:szCs w:val="28"/>
            <w:u w:val="none"/>
          </w:rPr>
          <w:t>Monterey Peninsula College</w:t>
        </w:r>
      </w:hyperlink>
      <w:r w:rsidRPr="005550C1">
        <w:rPr>
          <w:rFonts w:ascii="Arial" w:hAnsi="Arial" w:cs="Arial"/>
          <w:color w:val="202122"/>
          <w:sz w:val="28"/>
          <w:szCs w:val="28"/>
        </w:rPr>
        <w:t> in </w:t>
      </w:r>
      <w:hyperlink r:id="rId113" w:tooltip="Monterey, California" w:history="1">
        <w:r w:rsidRPr="005550C1">
          <w:rPr>
            <w:rStyle w:val="Hyperlink"/>
            <w:rFonts w:ascii="Arial" w:hAnsi="Arial" w:cs="Arial"/>
            <w:color w:val="0645AD"/>
            <w:sz w:val="28"/>
            <w:szCs w:val="28"/>
            <w:u w:val="none"/>
          </w:rPr>
          <w:t>Monterey, California</w:t>
        </w:r>
      </w:hyperlink>
      <w:r w:rsidRPr="005550C1">
        <w:rPr>
          <w:rFonts w:ascii="Arial" w:hAnsi="Arial" w:cs="Arial"/>
          <w:color w:val="202122"/>
          <w:sz w:val="28"/>
          <w:szCs w:val="28"/>
        </w:rPr>
        <w:t xml:space="preserve">. </w:t>
      </w:r>
    </w:p>
    <w:p w:rsidR="005550C1" w:rsidRDefault="005550C1" w:rsidP="005550C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List of Scientific ROVs</w:t>
      </w:r>
    </w:p>
    <w:p w:rsidR="005550C1" w:rsidRDefault="005550C1" w:rsidP="005550C1">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98675" cy="2660015"/>
            <wp:effectExtent l="0" t="0" r="0" b="6985"/>
            <wp:docPr id="10" name="Picture 10" descr="https://upload.wikimedia.org/wikipedia/commons/thumb/1/1f/ROV_Ventana_on_Point_Lobos.jpg/220px-ROV_Ventana_on_Point_Lobos.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1/1f/ROV_Ventana_on_Point_Lobos.jpg/220px-ROV_Ventana_on_Point_Lobos.jp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675" cy="2660015"/>
                    </a:xfrm>
                    <a:prstGeom prst="rect">
                      <a:avLst/>
                    </a:prstGeom>
                    <a:noFill/>
                    <a:ln>
                      <a:noFill/>
                    </a:ln>
                  </pic:spPr>
                </pic:pic>
              </a:graphicData>
            </a:graphic>
          </wp:inline>
        </w:drawing>
      </w:r>
    </w:p>
    <w:p w:rsidR="005550C1" w:rsidRPr="005550C1" w:rsidRDefault="005550C1" w:rsidP="005550C1">
      <w:pPr>
        <w:shd w:val="clear" w:color="auto" w:fill="F8F9FA"/>
        <w:spacing w:line="336" w:lineRule="atLeast"/>
        <w:rPr>
          <w:rFonts w:ascii="Arial" w:hAnsi="Arial" w:cs="Arial"/>
          <w:color w:val="202122"/>
          <w:szCs w:val="28"/>
        </w:rPr>
      </w:pPr>
      <w:proofErr w:type="gramStart"/>
      <w:r w:rsidRPr="005550C1">
        <w:rPr>
          <w:rFonts w:ascii="Arial" w:hAnsi="Arial" w:cs="Arial"/>
          <w:color w:val="202122"/>
          <w:szCs w:val="28"/>
        </w:rPr>
        <w:t>ROV </w:t>
      </w:r>
      <w:proofErr w:type="spellStart"/>
      <w:r w:rsidRPr="005550C1">
        <w:rPr>
          <w:rFonts w:ascii="Arial" w:hAnsi="Arial" w:cs="Arial"/>
          <w:i/>
          <w:iCs/>
          <w:color w:val="202122"/>
          <w:szCs w:val="28"/>
        </w:rPr>
        <w:t>Ventana</w:t>
      </w:r>
      <w:proofErr w:type="spellEnd"/>
      <w:r w:rsidRPr="005550C1">
        <w:rPr>
          <w:rFonts w:ascii="Arial" w:hAnsi="Arial" w:cs="Arial"/>
          <w:color w:val="202122"/>
          <w:szCs w:val="28"/>
        </w:rPr>
        <w:t> in Monterrey, California (1996).</w:t>
      </w:r>
      <w:proofErr w:type="gramEnd"/>
    </w:p>
    <w:p w:rsidR="005550C1" w:rsidRPr="005550C1" w:rsidRDefault="005550C1" w:rsidP="005550C1">
      <w:pPr>
        <w:shd w:val="clear" w:color="auto" w:fill="F8F9FA"/>
        <w:spacing w:line="240" w:lineRule="auto"/>
        <w:jc w:val="center"/>
        <w:rPr>
          <w:rFonts w:ascii="Arial" w:hAnsi="Arial" w:cs="Arial"/>
          <w:color w:val="202122"/>
          <w:szCs w:val="28"/>
        </w:rPr>
      </w:pPr>
      <w:r w:rsidRPr="005550C1">
        <w:rPr>
          <w:rFonts w:ascii="Arial" w:hAnsi="Arial" w:cs="Arial"/>
          <w:noProof/>
          <w:color w:val="0645AD"/>
          <w:szCs w:val="28"/>
        </w:rPr>
        <w:drawing>
          <wp:inline distT="0" distB="0" distL="0" distR="0" wp14:anchorId="63D7FE91" wp14:editId="704DF915">
            <wp:extent cx="2098675" cy="1184275"/>
            <wp:effectExtent l="0" t="0" r="0" b="0"/>
            <wp:docPr id="9" name="Picture 9" descr="https://upload.wikimedia.org/wikipedia/commons/thumb/c/c5/Deep_Discoverer_%2851816198671%29.jpg/220px-Deep_Discoverer_%2851816198671%29.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c/c5/Deep_Discoverer_%2851816198671%29.jpg/220px-Deep_Discoverer_%2851816198671%29.jp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675" cy="1184275"/>
                    </a:xfrm>
                    <a:prstGeom prst="rect">
                      <a:avLst/>
                    </a:prstGeom>
                    <a:noFill/>
                    <a:ln>
                      <a:noFill/>
                    </a:ln>
                  </pic:spPr>
                </pic:pic>
              </a:graphicData>
            </a:graphic>
          </wp:inline>
        </w:drawing>
      </w:r>
    </w:p>
    <w:p w:rsidR="005550C1" w:rsidRPr="005550C1" w:rsidRDefault="005550C1" w:rsidP="005550C1">
      <w:pPr>
        <w:shd w:val="clear" w:color="auto" w:fill="F8F9FA"/>
        <w:spacing w:line="336" w:lineRule="atLeast"/>
        <w:rPr>
          <w:rFonts w:ascii="Arial" w:hAnsi="Arial" w:cs="Arial"/>
          <w:color w:val="202122"/>
          <w:szCs w:val="28"/>
        </w:rPr>
      </w:pPr>
      <w:r w:rsidRPr="005550C1">
        <w:rPr>
          <w:rFonts w:ascii="Arial" w:hAnsi="Arial" w:cs="Arial"/>
          <w:i/>
          <w:iCs/>
          <w:color w:val="202122"/>
          <w:szCs w:val="28"/>
        </w:rPr>
        <w:t>Deep Discoverer</w:t>
      </w:r>
      <w:r w:rsidRPr="005550C1">
        <w:rPr>
          <w:rFonts w:ascii="Arial" w:hAnsi="Arial" w:cs="Arial"/>
          <w:color w:val="202122"/>
          <w:szCs w:val="28"/>
        </w:rPr>
        <w:t> ROV, operated from </w:t>
      </w:r>
      <w:hyperlink r:id="rId118" w:tooltip="NOAAS Okeanos Explorer" w:history="1">
        <w:r w:rsidRPr="005550C1">
          <w:rPr>
            <w:rStyle w:val="Hyperlink"/>
            <w:rFonts w:ascii="Arial" w:hAnsi="Arial" w:cs="Arial"/>
            <w:color w:val="0645AD"/>
            <w:szCs w:val="28"/>
            <w:u w:val="none"/>
          </w:rPr>
          <w:t>NOAAS </w:t>
        </w:r>
        <w:proofErr w:type="spellStart"/>
        <w:r w:rsidRPr="005550C1">
          <w:rPr>
            <w:rStyle w:val="Hyperlink"/>
            <w:rFonts w:ascii="Arial" w:hAnsi="Arial" w:cs="Arial"/>
            <w:i/>
            <w:iCs/>
            <w:color w:val="0645AD"/>
            <w:szCs w:val="28"/>
            <w:u w:val="none"/>
          </w:rPr>
          <w:t>Okeanos</w:t>
        </w:r>
        <w:proofErr w:type="spellEnd"/>
        <w:r w:rsidRPr="005550C1">
          <w:rPr>
            <w:rStyle w:val="Hyperlink"/>
            <w:rFonts w:ascii="Arial" w:hAnsi="Arial" w:cs="Arial"/>
            <w:i/>
            <w:iCs/>
            <w:color w:val="0645AD"/>
            <w:szCs w:val="28"/>
            <w:u w:val="none"/>
          </w:rPr>
          <w:t xml:space="preserve"> Explorer</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774"/>
        <w:gridCol w:w="3879"/>
        <w:gridCol w:w="2784"/>
      </w:tblGrid>
      <w:tr w:rsidR="005550C1" w:rsidRPr="005550C1" w:rsidTr="005550C1">
        <w:trPr>
          <w:tblHeader/>
        </w:trPr>
        <w:tc>
          <w:tcPr>
            <w:tcW w:w="0" w:type="auto"/>
            <w:gridSpan w:val="3"/>
            <w:tcBorders>
              <w:top w:val="nil"/>
              <w:left w:val="nil"/>
              <w:bottom w:val="nil"/>
              <w:right w:val="nil"/>
            </w:tcBorders>
            <w:shd w:val="clear" w:color="auto" w:fill="EAECF0"/>
            <w:tcMar>
              <w:top w:w="48" w:type="dxa"/>
              <w:left w:w="96" w:type="dxa"/>
              <w:bottom w:w="48" w:type="dxa"/>
              <w:right w:w="315" w:type="dxa"/>
            </w:tcMar>
            <w:vAlign w:val="center"/>
            <w:hideMark/>
          </w:tcPr>
          <w:p w:rsidR="005550C1" w:rsidRPr="005550C1" w:rsidRDefault="005550C1">
            <w:pPr>
              <w:spacing w:before="240" w:after="240"/>
              <w:jc w:val="center"/>
              <w:rPr>
                <w:rFonts w:ascii="Arial" w:hAnsi="Arial" w:cs="Arial"/>
                <w:b/>
                <w:bCs/>
                <w:color w:val="202122"/>
                <w:szCs w:val="28"/>
              </w:rPr>
            </w:pPr>
            <w:r w:rsidRPr="005550C1">
              <w:rPr>
                <w:rStyle w:val="mw-collapsible-toggle"/>
                <w:rFonts w:ascii="Arial" w:hAnsi="Arial" w:cs="Arial"/>
                <w:color w:val="202122"/>
                <w:szCs w:val="28"/>
              </w:rPr>
              <w:t>Hide</w:t>
            </w:r>
          </w:p>
        </w:tc>
      </w:tr>
      <w:tr w:rsidR="005550C1" w:rsidRPr="005550C1" w:rsidTr="005550C1">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550C1" w:rsidRPr="005550C1" w:rsidRDefault="005550C1">
            <w:pPr>
              <w:spacing w:before="240" w:after="240"/>
              <w:jc w:val="center"/>
              <w:rPr>
                <w:rFonts w:ascii="Arial" w:hAnsi="Arial" w:cs="Arial"/>
                <w:b/>
                <w:bCs/>
                <w:color w:val="202122"/>
                <w:szCs w:val="28"/>
              </w:rPr>
            </w:pPr>
            <w:r w:rsidRPr="005550C1">
              <w:rPr>
                <w:rFonts w:ascii="Arial" w:hAnsi="Arial" w:cs="Arial"/>
                <w:b/>
                <w:bCs/>
                <w:color w:val="202122"/>
                <w:szCs w:val="28"/>
              </w:rPr>
              <w:t>ROV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550C1" w:rsidRPr="005550C1" w:rsidRDefault="005550C1">
            <w:pPr>
              <w:spacing w:before="240" w:after="240"/>
              <w:jc w:val="center"/>
              <w:rPr>
                <w:rFonts w:ascii="Arial" w:hAnsi="Arial" w:cs="Arial"/>
                <w:b/>
                <w:bCs/>
                <w:color w:val="202122"/>
                <w:szCs w:val="28"/>
              </w:rPr>
            </w:pPr>
            <w:r w:rsidRPr="005550C1">
              <w:rPr>
                <w:rFonts w:ascii="Arial" w:hAnsi="Arial" w:cs="Arial"/>
                <w:b/>
                <w:bCs/>
                <w:color w:val="202122"/>
                <w:szCs w:val="28"/>
              </w:rPr>
              <w:t>Operator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5550C1" w:rsidRPr="005550C1" w:rsidRDefault="005550C1">
            <w:pPr>
              <w:spacing w:before="240" w:after="240"/>
              <w:jc w:val="center"/>
              <w:rPr>
                <w:rFonts w:ascii="Arial" w:hAnsi="Arial" w:cs="Arial"/>
                <w:b/>
                <w:bCs/>
                <w:color w:val="202122"/>
                <w:szCs w:val="28"/>
              </w:rPr>
            </w:pPr>
            <w:r w:rsidRPr="005550C1">
              <w:rPr>
                <w:rFonts w:ascii="Arial" w:hAnsi="Arial" w:cs="Arial"/>
                <w:b/>
                <w:bCs/>
                <w:color w:val="202122"/>
                <w:szCs w:val="28"/>
              </w:rPr>
              <w:t>Years in Operation</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19" w:tooltip="Jason (ROV)" w:history="1">
              <w:r w:rsidRPr="005550C1">
                <w:rPr>
                  <w:rStyle w:val="Hyperlink"/>
                  <w:rFonts w:ascii="Arial" w:hAnsi="Arial" w:cs="Arial"/>
                  <w:i/>
                  <w:iCs/>
                  <w:color w:val="0645AD"/>
                  <w:szCs w:val="28"/>
                  <w:u w:val="none"/>
                </w:rPr>
                <w:t>Jason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0" w:tooltip="Woods Hole Oceanographic Institution" w:history="1">
              <w:r w:rsidRPr="005550C1">
                <w:rPr>
                  <w:rStyle w:val="Hyperlink"/>
                  <w:rFonts w:ascii="Arial" w:hAnsi="Arial" w:cs="Arial"/>
                  <w:color w:val="0645AD"/>
                  <w:szCs w:val="28"/>
                  <w:u w:val="none"/>
                </w:rPr>
                <w:t>WHOI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1988–Present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1" w:tooltip="Nereus (underwater vehicle)" w:history="1">
              <w:proofErr w:type="spellStart"/>
              <w:r w:rsidRPr="005550C1">
                <w:rPr>
                  <w:rStyle w:val="Hyperlink"/>
                  <w:rFonts w:ascii="Arial" w:hAnsi="Arial" w:cs="Arial"/>
                  <w:i/>
                  <w:iCs/>
                  <w:color w:val="0645AD"/>
                  <w:szCs w:val="28"/>
                  <w:u w:val="none"/>
                </w:rPr>
                <w:t>Nereus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WHOI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2009 - 2014</w:t>
            </w:r>
            <w:hyperlink r:id="rId122" w:anchor="cite_note-34" w:history="1">
              <w:r w:rsidRPr="005550C1">
                <w:rPr>
                  <w:rStyle w:val="Hyperlink"/>
                  <w:rFonts w:ascii="Arial" w:hAnsi="Arial" w:cs="Arial"/>
                  <w:color w:val="0645AD"/>
                  <w:szCs w:val="28"/>
                  <w:u w:val="none"/>
                  <w:vertAlign w:val="superscript"/>
                </w:rPr>
                <w:t>]</w:t>
              </w:r>
            </w:hyperlink>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ISIS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3" w:tooltip="National Oceanography Centre, Southampton" w:history="1">
              <w:r w:rsidRPr="005550C1">
                <w:rPr>
                  <w:rStyle w:val="Hyperlink"/>
                  <w:rFonts w:ascii="Arial" w:hAnsi="Arial" w:cs="Arial"/>
                  <w:color w:val="0645AD"/>
                  <w:szCs w:val="28"/>
                  <w:u w:val="none"/>
                </w:rPr>
                <w:t>National Oceanography Centre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2006–Present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4" w:tooltip="ROV SuBastian" w:history="1">
              <w:proofErr w:type="spellStart"/>
              <w:r w:rsidRPr="005550C1">
                <w:rPr>
                  <w:rStyle w:val="Hyperlink"/>
                  <w:rFonts w:ascii="Arial" w:hAnsi="Arial" w:cs="Arial"/>
                  <w:i/>
                  <w:iCs/>
                  <w:color w:val="0645AD"/>
                  <w:szCs w:val="28"/>
                  <w:u w:val="none"/>
                </w:rPr>
                <w:t>SuBastian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5" w:tooltip="Schmidt Ocean Institute" w:history="1">
              <w:r w:rsidRPr="005550C1">
                <w:rPr>
                  <w:rStyle w:val="Hyperlink"/>
                  <w:rFonts w:ascii="Arial" w:hAnsi="Arial" w:cs="Arial"/>
                  <w:color w:val="0645AD"/>
                  <w:szCs w:val="28"/>
                  <w:u w:val="none"/>
                </w:rPr>
                <w:t>Schmidt Ocean Institute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2016–Present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ROV </w:t>
            </w:r>
            <w:r w:rsidRPr="005550C1">
              <w:rPr>
                <w:rFonts w:ascii="Arial" w:hAnsi="Arial" w:cs="Arial"/>
                <w:i/>
                <w:iCs/>
                <w:color w:val="202122"/>
                <w:szCs w:val="28"/>
              </w:rPr>
              <w:t>Tiburon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6" w:tooltip="Monterey Bay Aquarium Research Institute" w:history="1">
              <w:r w:rsidRPr="005550C1">
                <w:rPr>
                  <w:rStyle w:val="Hyperlink"/>
                  <w:rFonts w:ascii="Arial" w:hAnsi="Arial" w:cs="Arial"/>
                  <w:color w:val="0645AD"/>
                  <w:szCs w:val="28"/>
                  <w:u w:val="none"/>
                </w:rPr>
                <w:t>MBARI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 xml:space="preserve">1996 </w:t>
            </w:r>
            <w:r>
              <w:rPr>
                <w:rFonts w:ascii="Arial" w:hAnsi="Arial" w:cs="Arial"/>
                <w:color w:val="202122"/>
                <w:szCs w:val="28"/>
              </w:rPr>
              <w:t>–</w:t>
            </w:r>
            <w:r w:rsidRPr="005550C1">
              <w:rPr>
                <w:rFonts w:ascii="Arial" w:hAnsi="Arial" w:cs="Arial"/>
                <w:color w:val="202122"/>
                <w:szCs w:val="28"/>
              </w:rPr>
              <w:t xml:space="preserve"> 2008</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ROV </w:t>
            </w:r>
            <w:proofErr w:type="spellStart"/>
            <w:r w:rsidRPr="005550C1">
              <w:rPr>
                <w:rFonts w:ascii="Arial" w:hAnsi="Arial" w:cs="Arial"/>
                <w:i/>
                <w:iCs/>
                <w:color w:val="202122"/>
                <w:szCs w:val="28"/>
              </w:rPr>
              <w:t>Ventana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MBARI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 xml:space="preserve">1988–Present </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ROV </w:t>
            </w:r>
            <w:r w:rsidRPr="005550C1">
              <w:rPr>
                <w:rFonts w:ascii="Arial" w:hAnsi="Arial" w:cs="Arial"/>
                <w:i/>
                <w:iCs/>
                <w:color w:val="202122"/>
                <w:szCs w:val="28"/>
              </w:rPr>
              <w:t>Doc Ricketts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MBARI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 xml:space="preserve">2009–Present </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proofErr w:type="spellStart"/>
            <w:r w:rsidRPr="005550C1">
              <w:rPr>
                <w:rFonts w:ascii="Arial" w:hAnsi="Arial" w:cs="Arial"/>
                <w:i/>
                <w:iCs/>
                <w:color w:val="202122"/>
                <w:szCs w:val="28"/>
              </w:rPr>
              <w:t>Luʻukai</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7" w:tooltip="University of Hawaiʻi at Mānoa" w:history="1">
              <w:r w:rsidRPr="005550C1">
                <w:rPr>
                  <w:rStyle w:val="Hyperlink"/>
                  <w:rFonts w:ascii="Arial" w:hAnsi="Arial" w:cs="Arial"/>
                  <w:color w:val="0645AD"/>
                  <w:szCs w:val="28"/>
                  <w:u w:val="none"/>
                </w:rPr>
                <w:t xml:space="preserve">University of </w:t>
              </w:r>
              <w:proofErr w:type="spellStart"/>
              <w:r w:rsidRPr="005550C1">
                <w:rPr>
                  <w:rStyle w:val="Hyperlink"/>
                  <w:rFonts w:ascii="Arial" w:hAnsi="Arial" w:cs="Arial"/>
                  <w:color w:val="0645AD"/>
                  <w:szCs w:val="28"/>
                  <w:u w:val="none"/>
                </w:rPr>
                <w:t>Hawaiʻi</w:t>
              </w:r>
              <w:proofErr w:type="spellEnd"/>
              <w:r w:rsidRPr="005550C1">
                <w:rPr>
                  <w:rStyle w:val="Hyperlink"/>
                  <w:rFonts w:ascii="Arial" w:hAnsi="Arial" w:cs="Arial"/>
                  <w:color w:val="0645AD"/>
                  <w:szCs w:val="28"/>
                  <w:u w:val="none"/>
                </w:rPr>
                <w:t xml:space="preserve"> at </w:t>
              </w:r>
              <w:proofErr w:type="spellStart"/>
              <w:r w:rsidRPr="005550C1">
                <w:rPr>
                  <w:rStyle w:val="Hyperlink"/>
                  <w:rFonts w:ascii="Arial" w:hAnsi="Arial" w:cs="Arial"/>
                  <w:color w:val="0645AD"/>
                  <w:szCs w:val="28"/>
                  <w:u w:val="none"/>
                </w:rPr>
                <w:t>Mānoa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2013–Present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i/>
                <w:iCs/>
                <w:color w:val="202122"/>
                <w:szCs w:val="28"/>
              </w:rPr>
              <w:t>V8 Offshore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8" w:tooltip="University of Gothenburg" w:history="1">
              <w:r w:rsidRPr="005550C1">
                <w:rPr>
                  <w:rStyle w:val="Hyperlink"/>
                  <w:rFonts w:ascii="Arial" w:hAnsi="Arial" w:cs="Arial"/>
                  <w:color w:val="0645AD"/>
                  <w:szCs w:val="28"/>
                  <w:u w:val="none"/>
                </w:rPr>
                <w:t>University of Gothenburg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2011–Present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29" w:anchor="Hercules" w:tooltip="EV Nautilus" w:history="1">
              <w:r w:rsidRPr="005550C1">
                <w:rPr>
                  <w:rStyle w:val="Hyperlink"/>
                  <w:rFonts w:ascii="Arial" w:hAnsi="Arial" w:cs="Arial"/>
                  <w:color w:val="0645AD"/>
                  <w:szCs w:val="28"/>
                  <w:u w:val="none"/>
                </w:rPr>
                <w:t>ROV </w:t>
              </w:r>
              <w:r w:rsidRPr="005550C1">
                <w:rPr>
                  <w:rStyle w:val="Hyperlink"/>
                  <w:rFonts w:ascii="Arial" w:hAnsi="Arial" w:cs="Arial"/>
                  <w:i/>
                  <w:iCs/>
                  <w:color w:val="0645AD"/>
                  <w:szCs w:val="28"/>
                  <w:u w:val="none"/>
                </w:rPr>
                <w:t>Hercules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Nautilus Live Ocean Exploration Trust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2003–Present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i/>
                <w:iCs/>
                <w:color w:val="202122"/>
                <w:szCs w:val="28"/>
              </w:rPr>
              <w:lastRenderedPageBreak/>
              <w:t>Ægir6000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30" w:tooltip="University of Bergen" w:history="1">
              <w:proofErr w:type="spellStart"/>
              <w:r w:rsidRPr="005550C1">
                <w:rPr>
                  <w:rStyle w:val="Hyperlink"/>
                  <w:rFonts w:ascii="Arial" w:hAnsi="Arial" w:cs="Arial"/>
                  <w:color w:val="0645AD"/>
                  <w:szCs w:val="28"/>
                  <w:u w:val="none"/>
                </w:rPr>
                <w:t>UiB</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2015–Present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31" w:tooltip="ROV KIEL 6000" w:history="1">
              <w:r w:rsidRPr="005550C1">
                <w:rPr>
                  <w:rStyle w:val="Hyperlink"/>
                  <w:rFonts w:ascii="Arial" w:hAnsi="Arial" w:cs="Arial"/>
                  <w:color w:val="0645AD"/>
                  <w:szCs w:val="28"/>
                  <w:u w:val="none"/>
                </w:rPr>
                <w:t>ROV </w:t>
              </w:r>
              <w:r w:rsidRPr="005550C1">
                <w:rPr>
                  <w:rStyle w:val="Hyperlink"/>
                  <w:rFonts w:ascii="Arial" w:hAnsi="Arial" w:cs="Arial"/>
                  <w:i/>
                  <w:iCs/>
                  <w:color w:val="0645AD"/>
                  <w:szCs w:val="28"/>
                  <w:u w:val="none"/>
                </w:rPr>
                <w:t>Kiel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32" w:tooltip="GEOMAR Helmholtz Centre for Ocean Research Kiel" w:history="1">
              <w:r w:rsidRPr="005550C1">
                <w:rPr>
                  <w:rStyle w:val="Hyperlink"/>
                  <w:rFonts w:ascii="Arial" w:hAnsi="Arial" w:cs="Arial"/>
                  <w:color w:val="0645AD"/>
                  <w:szCs w:val="28"/>
                  <w:u w:val="none"/>
                </w:rPr>
                <w:t>GEOMAR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2007–Present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i/>
                <w:iCs/>
                <w:color w:val="202122"/>
                <w:szCs w:val="28"/>
              </w:rPr>
              <w:t>Deep Discoverer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Global Foundation for Ocean Exploration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Pr>
                <w:rFonts w:ascii="Arial" w:hAnsi="Arial" w:cs="Arial"/>
                <w:color w:val="202122"/>
                <w:szCs w:val="28"/>
              </w:rPr>
              <w:t>2013–Present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33" w:tooltip="Kaikō ROV" w:history="1">
              <w:proofErr w:type="spellStart"/>
              <w:r w:rsidRPr="005550C1">
                <w:rPr>
                  <w:rStyle w:val="Hyperlink"/>
                  <w:rFonts w:ascii="Arial" w:hAnsi="Arial" w:cs="Arial"/>
                  <w:i/>
                  <w:iCs/>
                  <w:color w:val="0645AD"/>
                  <w:szCs w:val="28"/>
                  <w:u w:val="none"/>
                </w:rPr>
                <w:t>Kaikō</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34" w:tooltip="Japan Agency for Marine-Earth Science and Technology" w:history="1">
              <w:r w:rsidRPr="005550C1">
                <w:rPr>
                  <w:rStyle w:val="Hyperlink"/>
                  <w:rFonts w:ascii="Arial" w:hAnsi="Arial" w:cs="Arial"/>
                  <w:color w:val="0645AD"/>
                  <w:szCs w:val="28"/>
                  <w:u w:val="none"/>
                </w:rPr>
                <w:t>JAMSTEC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1993 - 2003</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35" w:tooltip="ABISMO" w:history="1">
              <w:r w:rsidRPr="005550C1">
                <w:rPr>
                  <w:rStyle w:val="Hyperlink"/>
                  <w:rFonts w:ascii="Arial" w:hAnsi="Arial" w:cs="Arial"/>
                  <w:i/>
                  <w:iCs/>
                  <w:color w:val="0645AD"/>
                  <w:szCs w:val="28"/>
                  <w:u w:val="none"/>
                </w:rPr>
                <w:t>ABISMO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JAMSTEC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2007–Present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hyperlink r:id="rId136" w:tooltip="ROPOS" w:history="1">
              <w:r w:rsidRPr="005550C1">
                <w:rPr>
                  <w:rStyle w:val="Hyperlink"/>
                  <w:rFonts w:ascii="Arial" w:hAnsi="Arial" w:cs="Arial"/>
                  <w:i/>
                  <w:iCs/>
                  <w:color w:val="0645AD"/>
                  <w:szCs w:val="28"/>
                  <w:u w:val="none"/>
                </w:rPr>
                <w:t>ROPOS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Canadian Scientific Submergence Facility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1986–Present</w:t>
            </w:r>
          </w:p>
        </w:tc>
      </w:tr>
      <w:tr w:rsidR="005550C1" w:rsidRPr="005550C1" w:rsidTr="005550C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AURORA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pPr>
              <w:spacing w:before="240" w:after="240"/>
              <w:rPr>
                <w:rFonts w:ascii="Arial" w:hAnsi="Arial" w:cs="Arial"/>
                <w:color w:val="202122"/>
                <w:szCs w:val="28"/>
              </w:rPr>
            </w:pPr>
            <w:r w:rsidRPr="005550C1">
              <w:rPr>
                <w:rFonts w:ascii="Arial" w:hAnsi="Arial" w:cs="Arial"/>
                <w:color w:val="202122"/>
                <w:szCs w:val="28"/>
              </w:rPr>
              <w:t>REV Ocean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550C1" w:rsidRPr="005550C1" w:rsidRDefault="005550C1" w:rsidP="005550C1">
            <w:pPr>
              <w:spacing w:before="240" w:after="240"/>
              <w:rPr>
                <w:rFonts w:ascii="Arial" w:hAnsi="Arial" w:cs="Arial"/>
                <w:color w:val="202122"/>
                <w:szCs w:val="28"/>
              </w:rPr>
            </w:pPr>
            <w:r w:rsidRPr="005550C1">
              <w:rPr>
                <w:rFonts w:ascii="Arial" w:hAnsi="Arial" w:cs="Arial"/>
                <w:color w:val="202122"/>
                <w:szCs w:val="28"/>
              </w:rPr>
              <w:t>2021–Present</w:t>
            </w:r>
          </w:p>
        </w:tc>
      </w:tr>
    </w:tbl>
    <w:p w:rsidR="005550C1" w:rsidRPr="005550C1" w:rsidRDefault="005550C1" w:rsidP="005550C1">
      <w:pPr>
        <w:pStyle w:val="Heading2"/>
        <w:pBdr>
          <w:bottom w:val="single" w:sz="6" w:space="0" w:color="A2A9B1"/>
        </w:pBdr>
        <w:shd w:val="clear" w:color="auto" w:fill="FFFFFF"/>
        <w:spacing w:before="240" w:after="60"/>
        <w:rPr>
          <w:rFonts w:ascii="Georgia" w:hAnsi="Georgia" w:cs="Times New Roman"/>
          <w:b w:val="0"/>
          <w:bCs w:val="0"/>
          <w:color w:val="000000"/>
          <w:sz w:val="28"/>
          <w:szCs w:val="28"/>
        </w:rPr>
      </w:pPr>
      <w:r w:rsidRPr="005550C1">
        <w:rPr>
          <w:rStyle w:val="mw-headline"/>
          <w:rFonts w:ascii="Georgia" w:hAnsi="Georgia"/>
          <w:b w:val="0"/>
          <w:bCs w:val="0"/>
          <w:color w:val="000000"/>
          <w:sz w:val="28"/>
          <w:szCs w:val="28"/>
        </w:rPr>
        <w:t>Broadcast use</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As cameras and sensors have evolved and vehicles have become more agile and simple to pilot, ROVs have become popular particularly with documentary filmmakers due to their ability to access deep, dangerous, and confined areas unattainable by divers. There is no limit to how long an ROV can be submerged and capturing footage, which allows for previously unseen perspectives to be gained. ROVs have been used in the filming of several documentaries, including Nat Geo's Shark Men and The Dark Secrets of the </w:t>
      </w:r>
      <w:hyperlink r:id="rId137" w:tooltip="Sinking of the RMS Lusitania" w:history="1">
        <w:r w:rsidRPr="005550C1">
          <w:rPr>
            <w:rStyle w:val="Hyperlink"/>
            <w:rFonts w:ascii="Arial" w:hAnsi="Arial" w:cs="Arial"/>
            <w:color w:val="0645AD"/>
            <w:sz w:val="28"/>
            <w:szCs w:val="28"/>
            <w:u w:val="none"/>
          </w:rPr>
          <w:t>Lusitania</w:t>
        </w:r>
      </w:hyperlink>
      <w:r w:rsidRPr="005550C1">
        <w:rPr>
          <w:rFonts w:ascii="Arial" w:hAnsi="Arial" w:cs="Arial"/>
          <w:color w:val="202122"/>
          <w:sz w:val="28"/>
          <w:szCs w:val="28"/>
        </w:rPr>
        <w:t> and the </w:t>
      </w:r>
      <w:hyperlink r:id="rId138" w:tooltip="BBC Wildlife Specials" w:history="1">
        <w:r w:rsidRPr="005550C1">
          <w:rPr>
            <w:rStyle w:val="Hyperlink"/>
            <w:rFonts w:ascii="Arial" w:hAnsi="Arial" w:cs="Arial"/>
            <w:color w:val="0645AD"/>
            <w:sz w:val="28"/>
            <w:szCs w:val="28"/>
            <w:u w:val="none"/>
          </w:rPr>
          <w:t>BBC Wildlife Special</w:t>
        </w:r>
      </w:hyperlink>
      <w:r w:rsidRPr="005550C1">
        <w:rPr>
          <w:rFonts w:ascii="Arial" w:hAnsi="Arial" w:cs="Arial"/>
          <w:color w:val="202122"/>
          <w:sz w:val="28"/>
          <w:szCs w:val="28"/>
        </w:rPr>
        <w:t xml:space="preserve"> Spy in the Huddle. </w:t>
      </w:r>
    </w:p>
    <w:p w:rsid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lastRenderedPageBreak/>
        <w:t>Due to their extensive use by military, law enforcement, and coastguard services, ROVs have also featured in crime dramas such as the popular </w:t>
      </w:r>
      <w:hyperlink r:id="rId139" w:tooltip="CBS" w:history="1">
        <w:r w:rsidRPr="005550C1">
          <w:rPr>
            <w:rStyle w:val="Hyperlink"/>
            <w:rFonts w:ascii="Arial" w:hAnsi="Arial" w:cs="Arial"/>
            <w:color w:val="0645AD"/>
            <w:sz w:val="28"/>
            <w:szCs w:val="28"/>
            <w:u w:val="none"/>
          </w:rPr>
          <w:t>CBS</w:t>
        </w:r>
      </w:hyperlink>
      <w:r w:rsidRPr="005550C1">
        <w:rPr>
          <w:rFonts w:ascii="Arial" w:hAnsi="Arial" w:cs="Arial"/>
          <w:color w:val="202122"/>
          <w:sz w:val="28"/>
          <w:szCs w:val="28"/>
        </w:rPr>
        <w:t> series </w:t>
      </w:r>
      <w:hyperlink r:id="rId140" w:tooltip="CSI (franchise)" w:history="1">
        <w:r w:rsidRPr="005550C1">
          <w:rPr>
            <w:rStyle w:val="Hyperlink"/>
            <w:rFonts w:ascii="Arial" w:hAnsi="Arial" w:cs="Arial"/>
            <w:color w:val="0645AD"/>
            <w:sz w:val="28"/>
            <w:szCs w:val="28"/>
            <w:u w:val="none"/>
          </w:rPr>
          <w:t>CSI</w:t>
        </w:r>
      </w:hyperlink>
      <w:r w:rsidRPr="005550C1">
        <w:rPr>
          <w:rFonts w:ascii="Arial" w:hAnsi="Arial" w:cs="Arial"/>
          <w:color w:val="202122"/>
          <w:sz w:val="28"/>
          <w:szCs w:val="28"/>
        </w:rPr>
        <w:t>.</w:t>
      </w:r>
    </w:p>
    <w:p w:rsid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p>
    <w:p w:rsidR="005550C1" w:rsidRDefault="005550C1" w:rsidP="005550C1">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Hobby </w:t>
      </w:r>
      <w:proofErr w:type="gramStart"/>
      <w:r>
        <w:rPr>
          <w:rStyle w:val="mw-headline"/>
          <w:rFonts w:ascii="Georgia" w:hAnsi="Georgia"/>
          <w:b w:val="0"/>
          <w:bCs w:val="0"/>
          <w:color w:val="000000"/>
        </w:rPr>
        <w:t>use</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sz w:val="24"/>
          <w:szCs w:val="24"/>
        </w:rPr>
        <w:fldChar w:fldCharType="begin"/>
      </w:r>
      <w:r>
        <w:rPr>
          <w:rStyle w:val="mw-editsection"/>
          <w:rFonts w:ascii="Arial" w:hAnsi="Arial" w:cs="Arial"/>
          <w:b w:val="0"/>
          <w:bCs w:val="0"/>
          <w:sz w:val="24"/>
          <w:szCs w:val="24"/>
        </w:rPr>
        <w:instrText xml:space="preserve"> HYPERLINK "https://en.wikipedia.org/w/index.php?title=Remotely_operated_underwater_vehicle&amp;action=edit&amp;section=13" \o "Edit section: Hobby use" </w:instrText>
      </w:r>
      <w:r>
        <w:rPr>
          <w:rStyle w:val="mw-editsection"/>
          <w:rFonts w:ascii="Arial" w:hAnsi="Arial" w:cs="Arial"/>
          <w:b w:val="0"/>
          <w:bCs w:val="0"/>
          <w:sz w:val="24"/>
          <w:szCs w:val="24"/>
        </w:rPr>
        <w:fldChar w:fldCharType="separate"/>
      </w:r>
      <w:r>
        <w:rPr>
          <w:rStyle w:val="Hyperlink"/>
          <w:rFonts w:ascii="Arial" w:hAnsi="Arial" w:cs="Arial"/>
          <w:b w:val="0"/>
          <w:bCs w:val="0"/>
          <w:color w:val="0645AD"/>
          <w:sz w:val="24"/>
          <w:szCs w:val="24"/>
          <w:u w:val="none"/>
        </w:rPr>
        <w:t>edit</w:t>
      </w:r>
      <w:r>
        <w:rPr>
          <w:rStyle w:val="mw-editsection"/>
          <w:rFonts w:ascii="Arial" w:hAnsi="Arial" w:cs="Arial"/>
          <w:b w:val="0"/>
          <w:bCs w:val="0"/>
          <w:sz w:val="24"/>
          <w:szCs w:val="24"/>
        </w:rPr>
        <w:fldChar w:fldCharType="end"/>
      </w:r>
      <w:r>
        <w:rPr>
          <w:rStyle w:val="mw-editsection-bracket"/>
          <w:rFonts w:ascii="Arial" w:hAnsi="Arial" w:cs="Arial"/>
          <w:b w:val="0"/>
          <w:bCs w:val="0"/>
          <w:color w:val="54595D"/>
          <w:sz w:val="24"/>
          <w:szCs w:val="24"/>
        </w:rPr>
        <w:t>]</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 xml:space="preserve">With an increased interest in the ocean by many people, both young and old, and the increased availability of once expensive and non-commercially available equipment, ROVs have become a popular hobby amongst many. This hobby involves the construction of small ROVs that generally are made out of PVC piping and often can dive to depths between 50 and 100 feet but some have managed to get to 300 feet. This new interest in ROVs has led to the formation of many competitions, including MATE (Marine Advanced Technology Education) and NURC (National Underwater Robotics Challenge). These are competitions in which competitors, most commonly schools and other </w:t>
      </w:r>
      <w:proofErr w:type="gramStart"/>
      <w:r w:rsidRPr="005550C1">
        <w:rPr>
          <w:rFonts w:ascii="Arial" w:hAnsi="Arial" w:cs="Arial"/>
          <w:color w:val="202122"/>
          <w:sz w:val="28"/>
          <w:szCs w:val="28"/>
        </w:rPr>
        <w:t>organizations,</w:t>
      </w:r>
      <w:proofErr w:type="gramEnd"/>
      <w:r w:rsidRPr="005550C1">
        <w:rPr>
          <w:rFonts w:ascii="Arial" w:hAnsi="Arial" w:cs="Arial"/>
          <w:color w:val="202122"/>
          <w:sz w:val="28"/>
          <w:szCs w:val="28"/>
        </w:rPr>
        <w:t xml:space="preserve"> compete against each other in a series of tasks using ROVs that they have built.</w:t>
      </w:r>
      <w:hyperlink r:id="rId141" w:anchor="cite_note-55" w:history="1">
        <w:r w:rsidRPr="005550C1">
          <w:rPr>
            <w:rStyle w:val="Hyperlink"/>
            <w:rFonts w:ascii="Arial" w:hAnsi="Arial" w:cs="Arial"/>
            <w:color w:val="0645AD"/>
            <w:sz w:val="28"/>
            <w:szCs w:val="28"/>
            <w:u w:val="none"/>
            <w:vertAlign w:val="superscript"/>
          </w:rPr>
          <w:t>[55]</w:t>
        </w:r>
      </w:hyperlink>
      <w:r w:rsidRPr="005550C1">
        <w:rPr>
          <w:rFonts w:ascii="Arial" w:hAnsi="Arial" w:cs="Arial"/>
          <w:color w:val="202122"/>
          <w:sz w:val="28"/>
          <w:szCs w:val="28"/>
        </w:rPr>
        <w:t> Most hobby ROVs are tested in swimming pools and lakes where the water is calm, however some have tested their own personal ROVs in the sea. Doing so, however, creates many difficulties due to waves and currents that can cause the ROV to stray off course or struggle to push through the surf due to the small size of engines that are fitted to most hobby ROVs.</w:t>
      </w:r>
      <w:hyperlink r:id="rId142" w:anchor="cite_note-56" w:history="1">
        <w:r w:rsidRPr="005550C1">
          <w:rPr>
            <w:rStyle w:val="Hyperlink"/>
            <w:rFonts w:ascii="Arial" w:hAnsi="Arial" w:cs="Arial"/>
            <w:color w:val="0645AD"/>
            <w:sz w:val="28"/>
            <w:szCs w:val="28"/>
            <w:u w:val="none"/>
            <w:vertAlign w:val="superscript"/>
          </w:rPr>
          <w:t>[56]</w:t>
        </w:r>
      </w:hyperlink>
    </w:p>
    <w:p w:rsidR="005550C1" w:rsidRPr="005550C1" w:rsidRDefault="005550C1" w:rsidP="005550C1">
      <w:pPr>
        <w:pStyle w:val="Heading2"/>
        <w:pBdr>
          <w:bottom w:val="single" w:sz="6" w:space="0" w:color="A2A9B1"/>
        </w:pBdr>
        <w:shd w:val="clear" w:color="auto" w:fill="FFFFFF"/>
        <w:spacing w:before="240" w:after="60"/>
        <w:rPr>
          <w:rFonts w:ascii="Georgia" w:hAnsi="Georgia" w:cs="Times New Roman"/>
          <w:b w:val="0"/>
          <w:bCs w:val="0"/>
          <w:color w:val="000000"/>
          <w:sz w:val="28"/>
          <w:szCs w:val="28"/>
        </w:rPr>
      </w:pPr>
      <w:proofErr w:type="gramStart"/>
      <w:r w:rsidRPr="005550C1">
        <w:rPr>
          <w:rStyle w:val="mw-headline"/>
          <w:rFonts w:ascii="Georgia" w:hAnsi="Georgia"/>
          <w:b w:val="0"/>
          <w:bCs w:val="0"/>
          <w:color w:val="000000"/>
          <w:sz w:val="28"/>
          <w:szCs w:val="28"/>
        </w:rPr>
        <w:t>Classification</w:t>
      </w:r>
      <w:r w:rsidRPr="005550C1">
        <w:rPr>
          <w:rStyle w:val="mw-editsection-bracket"/>
          <w:rFonts w:ascii="Arial" w:hAnsi="Arial" w:cs="Arial"/>
          <w:b w:val="0"/>
          <w:bCs w:val="0"/>
          <w:color w:val="54595D"/>
          <w:sz w:val="28"/>
          <w:szCs w:val="28"/>
        </w:rPr>
        <w:t>[</w:t>
      </w:r>
      <w:proofErr w:type="gramEnd"/>
      <w:r w:rsidRPr="005550C1">
        <w:rPr>
          <w:rStyle w:val="mw-editsection"/>
          <w:rFonts w:ascii="Arial" w:hAnsi="Arial" w:cs="Arial"/>
          <w:b w:val="0"/>
          <w:bCs w:val="0"/>
          <w:sz w:val="28"/>
          <w:szCs w:val="28"/>
        </w:rPr>
        <w:fldChar w:fldCharType="begin"/>
      </w:r>
      <w:r w:rsidRPr="005550C1">
        <w:rPr>
          <w:rStyle w:val="mw-editsection"/>
          <w:rFonts w:ascii="Arial" w:hAnsi="Arial" w:cs="Arial"/>
          <w:b w:val="0"/>
          <w:bCs w:val="0"/>
          <w:sz w:val="28"/>
          <w:szCs w:val="28"/>
        </w:rPr>
        <w:instrText xml:space="preserve"> HYPERLINK "https://en.wikipedia.org/w/index.php?title=Remotely_operated_underwater_vehicle&amp;action=edit&amp;section=14" \o "Edit section: Classification" </w:instrText>
      </w:r>
      <w:r w:rsidRPr="005550C1">
        <w:rPr>
          <w:rStyle w:val="mw-editsection"/>
          <w:rFonts w:ascii="Arial" w:hAnsi="Arial" w:cs="Arial"/>
          <w:b w:val="0"/>
          <w:bCs w:val="0"/>
          <w:sz w:val="28"/>
          <w:szCs w:val="28"/>
        </w:rPr>
        <w:fldChar w:fldCharType="separate"/>
      </w:r>
      <w:r w:rsidRPr="005550C1">
        <w:rPr>
          <w:rStyle w:val="Hyperlink"/>
          <w:rFonts w:ascii="Arial" w:hAnsi="Arial" w:cs="Arial"/>
          <w:b w:val="0"/>
          <w:bCs w:val="0"/>
          <w:color w:val="0645AD"/>
          <w:sz w:val="28"/>
          <w:szCs w:val="28"/>
          <w:u w:val="none"/>
        </w:rPr>
        <w:t>edit</w:t>
      </w:r>
      <w:r w:rsidRPr="005550C1">
        <w:rPr>
          <w:rStyle w:val="mw-editsection"/>
          <w:rFonts w:ascii="Arial" w:hAnsi="Arial" w:cs="Arial"/>
          <w:b w:val="0"/>
          <w:bCs w:val="0"/>
          <w:sz w:val="28"/>
          <w:szCs w:val="28"/>
        </w:rPr>
        <w:fldChar w:fldCharType="end"/>
      </w:r>
      <w:r w:rsidRPr="005550C1">
        <w:rPr>
          <w:rStyle w:val="mw-editsection-bracket"/>
          <w:rFonts w:ascii="Arial" w:hAnsi="Arial" w:cs="Arial"/>
          <w:b w:val="0"/>
          <w:bCs w:val="0"/>
          <w:color w:val="54595D"/>
          <w:sz w:val="28"/>
          <w:szCs w:val="28"/>
        </w:rPr>
        <w:t>]</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Submersible ROVs are normally classified into categories based on their size, weight, ability or power. Some common ratings are:</w:t>
      </w:r>
    </w:p>
    <w:p w:rsidR="005550C1" w:rsidRPr="005550C1" w:rsidRDefault="005550C1" w:rsidP="005550C1">
      <w:pPr>
        <w:numPr>
          <w:ilvl w:val="0"/>
          <w:numId w:val="4"/>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Micro - typically Micro-class ROVs are very small in size and weight. Today's Micro-Class ROVs can weigh less than 3 kg. These ROVs are used as an alternative to a diver, specifically in places where a diver might not be able to physically enter such as a sewer, pipeline or small cavity.</w:t>
      </w:r>
    </w:p>
    <w:p w:rsidR="005550C1" w:rsidRPr="005550C1" w:rsidRDefault="005550C1" w:rsidP="005550C1">
      <w:pPr>
        <w:numPr>
          <w:ilvl w:val="0"/>
          <w:numId w:val="4"/>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Mini - typically Mini-Class ROVs weigh in around 15 kg. Mini-Class ROVs are also used as a diver alternative. One person may be able to transport the complete ROV system out with them on a small boat, deploy it and complete the job without outside help. Some Micro and Mini classes are referred to as "eyeball"-class to differentiate them from ROVs that may be able to perform intervention tasks.</w:t>
      </w:r>
    </w:p>
    <w:p w:rsidR="005550C1" w:rsidRPr="005550C1" w:rsidRDefault="005550C1" w:rsidP="005550C1">
      <w:pPr>
        <w:numPr>
          <w:ilvl w:val="0"/>
          <w:numId w:val="4"/>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General - typically less than 5 </w:t>
      </w:r>
      <w:hyperlink r:id="rId143" w:tooltip="Horsepower" w:history="1">
        <w:r w:rsidRPr="005550C1">
          <w:rPr>
            <w:rStyle w:val="Hyperlink"/>
            <w:rFonts w:ascii="Arial" w:hAnsi="Arial" w:cs="Arial"/>
            <w:color w:val="0645AD"/>
            <w:szCs w:val="28"/>
            <w:u w:val="none"/>
          </w:rPr>
          <w:t>HP</w:t>
        </w:r>
      </w:hyperlink>
      <w:r w:rsidRPr="005550C1">
        <w:rPr>
          <w:rFonts w:ascii="Arial" w:hAnsi="Arial" w:cs="Arial"/>
          <w:color w:val="202122"/>
          <w:szCs w:val="28"/>
        </w:rPr>
        <w:t xml:space="preserve"> (propulsion); occasionally small three finger manipulators grippers have been installed, such as on the very early RCV 225. These ROVs may be able to carry </w:t>
      </w:r>
      <w:r w:rsidRPr="005550C1">
        <w:rPr>
          <w:rFonts w:ascii="Arial" w:hAnsi="Arial" w:cs="Arial"/>
          <w:color w:val="202122"/>
          <w:szCs w:val="28"/>
        </w:rPr>
        <w:lastRenderedPageBreak/>
        <w:t>a </w:t>
      </w:r>
      <w:hyperlink r:id="rId144" w:tooltip="Sonar" w:history="1">
        <w:r w:rsidRPr="005550C1">
          <w:rPr>
            <w:rStyle w:val="Hyperlink"/>
            <w:rFonts w:ascii="Arial" w:hAnsi="Arial" w:cs="Arial"/>
            <w:color w:val="0645AD"/>
            <w:szCs w:val="28"/>
            <w:u w:val="none"/>
          </w:rPr>
          <w:t>sonar</w:t>
        </w:r>
      </w:hyperlink>
      <w:r w:rsidRPr="005550C1">
        <w:rPr>
          <w:rFonts w:ascii="Arial" w:hAnsi="Arial" w:cs="Arial"/>
          <w:color w:val="202122"/>
          <w:szCs w:val="28"/>
        </w:rPr>
        <w:t> unit and are usually used on light survey applications. Typically the maximum working depth is less than 1,000 metres though one has been developed to go as deep as 7,000 m.</w:t>
      </w:r>
    </w:p>
    <w:p w:rsidR="005550C1" w:rsidRPr="005550C1" w:rsidRDefault="005550C1" w:rsidP="005550C1">
      <w:pPr>
        <w:numPr>
          <w:ilvl w:val="0"/>
          <w:numId w:val="4"/>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Inspection Class - these are typically rugged commercial or industrial use observation and data gathering ROVs - typically equipped with live-feed video, still photography, sonar, and other data collection sensors. Inspection Class ROVs can also have manipulator arms for light work and object manipulation.</w:t>
      </w:r>
    </w:p>
    <w:p w:rsidR="005550C1" w:rsidRPr="005550C1" w:rsidRDefault="005550C1" w:rsidP="005550C1">
      <w:pPr>
        <w:numPr>
          <w:ilvl w:val="0"/>
          <w:numId w:val="4"/>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 xml:space="preserve">Light </w:t>
      </w:r>
      <w:proofErr w:type="spellStart"/>
      <w:r w:rsidRPr="005550C1">
        <w:rPr>
          <w:rFonts w:ascii="Arial" w:hAnsi="Arial" w:cs="Arial"/>
          <w:color w:val="202122"/>
          <w:szCs w:val="28"/>
        </w:rPr>
        <w:t>Workclass</w:t>
      </w:r>
      <w:proofErr w:type="spellEnd"/>
      <w:r w:rsidRPr="005550C1">
        <w:rPr>
          <w:rFonts w:ascii="Arial" w:hAnsi="Arial" w:cs="Arial"/>
          <w:color w:val="202122"/>
          <w:szCs w:val="28"/>
        </w:rPr>
        <w:t xml:space="preserve"> - typically less than 50 </w:t>
      </w:r>
      <w:proofErr w:type="spellStart"/>
      <w:r w:rsidRPr="005550C1">
        <w:rPr>
          <w:rFonts w:ascii="Arial" w:hAnsi="Arial" w:cs="Arial"/>
          <w:color w:val="202122"/>
          <w:szCs w:val="28"/>
        </w:rPr>
        <w:t>hp</w:t>
      </w:r>
      <w:proofErr w:type="spellEnd"/>
      <w:r w:rsidRPr="005550C1">
        <w:rPr>
          <w:rFonts w:ascii="Arial" w:hAnsi="Arial" w:cs="Arial"/>
          <w:color w:val="202122"/>
          <w:szCs w:val="28"/>
        </w:rPr>
        <w:t xml:space="preserve"> (propulsion). These ROVs may be able to carry some manipulators. Their chassis may be made from polymers such as </w:t>
      </w:r>
      <w:hyperlink r:id="rId145" w:tooltip="Polyethylene" w:history="1">
        <w:r w:rsidRPr="005550C1">
          <w:rPr>
            <w:rStyle w:val="Hyperlink"/>
            <w:rFonts w:ascii="Arial" w:hAnsi="Arial" w:cs="Arial"/>
            <w:color w:val="0645AD"/>
            <w:szCs w:val="28"/>
            <w:u w:val="none"/>
          </w:rPr>
          <w:t>polyethylene</w:t>
        </w:r>
      </w:hyperlink>
      <w:r w:rsidRPr="005550C1">
        <w:rPr>
          <w:rFonts w:ascii="Arial" w:hAnsi="Arial" w:cs="Arial"/>
          <w:color w:val="202122"/>
          <w:szCs w:val="28"/>
        </w:rPr>
        <w:t> rather than the conventional stainless steel or aluminium alloys. They typically have a maximum working depth less than 2000 m.</w:t>
      </w:r>
    </w:p>
    <w:p w:rsidR="005550C1" w:rsidRPr="005550C1" w:rsidRDefault="005550C1" w:rsidP="005550C1">
      <w:pPr>
        <w:numPr>
          <w:ilvl w:val="0"/>
          <w:numId w:val="4"/>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 xml:space="preserve">Heavy </w:t>
      </w:r>
      <w:proofErr w:type="spellStart"/>
      <w:r w:rsidRPr="005550C1">
        <w:rPr>
          <w:rFonts w:ascii="Arial" w:hAnsi="Arial" w:cs="Arial"/>
          <w:color w:val="202122"/>
          <w:szCs w:val="28"/>
        </w:rPr>
        <w:t>Workclass</w:t>
      </w:r>
      <w:proofErr w:type="spellEnd"/>
      <w:r w:rsidRPr="005550C1">
        <w:rPr>
          <w:rFonts w:ascii="Arial" w:hAnsi="Arial" w:cs="Arial"/>
          <w:color w:val="202122"/>
          <w:szCs w:val="28"/>
        </w:rPr>
        <w:t xml:space="preserve"> - typically less than 220 </w:t>
      </w:r>
      <w:proofErr w:type="spellStart"/>
      <w:r w:rsidRPr="005550C1">
        <w:rPr>
          <w:rFonts w:ascii="Arial" w:hAnsi="Arial" w:cs="Arial"/>
          <w:color w:val="202122"/>
          <w:szCs w:val="28"/>
        </w:rPr>
        <w:t>hp</w:t>
      </w:r>
      <w:proofErr w:type="spellEnd"/>
      <w:r w:rsidRPr="005550C1">
        <w:rPr>
          <w:rFonts w:ascii="Arial" w:hAnsi="Arial" w:cs="Arial"/>
          <w:color w:val="202122"/>
          <w:szCs w:val="28"/>
        </w:rPr>
        <w:t xml:space="preserve"> (propulsion) with an ability to carry at least two manipulators. They have a working depth up to 3500 m.</w:t>
      </w:r>
    </w:p>
    <w:p w:rsidR="005550C1" w:rsidRPr="005550C1" w:rsidRDefault="005550C1" w:rsidP="005550C1">
      <w:pPr>
        <w:numPr>
          <w:ilvl w:val="0"/>
          <w:numId w:val="4"/>
        </w:numPr>
        <w:shd w:val="clear" w:color="auto" w:fill="FFFFFF"/>
        <w:spacing w:before="100" w:beforeAutospacing="1" w:after="24" w:line="240" w:lineRule="auto"/>
        <w:ind w:left="384" w:right="0"/>
        <w:rPr>
          <w:rFonts w:ascii="Arial" w:hAnsi="Arial" w:cs="Arial"/>
          <w:color w:val="202122"/>
          <w:szCs w:val="28"/>
        </w:rPr>
      </w:pPr>
      <w:r w:rsidRPr="005550C1">
        <w:rPr>
          <w:rFonts w:ascii="Arial" w:hAnsi="Arial" w:cs="Arial"/>
          <w:color w:val="202122"/>
          <w:szCs w:val="28"/>
        </w:rPr>
        <w:t>Trenching &amp; Burial - typically more than 200 </w:t>
      </w:r>
      <w:proofErr w:type="spellStart"/>
      <w:r w:rsidRPr="005550C1">
        <w:rPr>
          <w:rFonts w:ascii="Arial" w:hAnsi="Arial" w:cs="Arial"/>
          <w:color w:val="202122"/>
          <w:szCs w:val="28"/>
        </w:rPr>
        <w:t>hp</w:t>
      </w:r>
      <w:proofErr w:type="spellEnd"/>
      <w:r w:rsidRPr="005550C1">
        <w:rPr>
          <w:rFonts w:ascii="Arial" w:hAnsi="Arial" w:cs="Arial"/>
          <w:color w:val="202122"/>
          <w:szCs w:val="28"/>
        </w:rPr>
        <w:t xml:space="preserve"> (propulsion) and not usually greater than 500 </w:t>
      </w:r>
      <w:proofErr w:type="spellStart"/>
      <w:r w:rsidRPr="005550C1">
        <w:rPr>
          <w:rFonts w:ascii="Arial" w:hAnsi="Arial" w:cs="Arial"/>
          <w:color w:val="202122"/>
          <w:szCs w:val="28"/>
        </w:rPr>
        <w:t>hp</w:t>
      </w:r>
      <w:proofErr w:type="spellEnd"/>
      <w:r w:rsidRPr="005550C1">
        <w:rPr>
          <w:rFonts w:ascii="Arial" w:hAnsi="Arial" w:cs="Arial"/>
          <w:color w:val="202122"/>
          <w:szCs w:val="28"/>
        </w:rPr>
        <w:t xml:space="preserve"> (while some do exceed that) with an ability to carry a cable laying sled and work at depths up to 6000 m in some cases.</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r w:rsidRPr="005550C1">
        <w:rPr>
          <w:rFonts w:ascii="Arial" w:hAnsi="Arial" w:cs="Arial"/>
          <w:color w:val="202122"/>
          <w:sz w:val="28"/>
          <w:szCs w:val="28"/>
        </w:rPr>
        <w:t>Submersible ROVs may be "free swimming" where they operate neutrally buoyant on a tether from the launch ship or platform, or they may be "garaged" where they operate from a submersible "garage" or "</w:t>
      </w:r>
      <w:proofErr w:type="spellStart"/>
      <w:r w:rsidRPr="005550C1">
        <w:rPr>
          <w:rFonts w:ascii="Arial" w:hAnsi="Arial" w:cs="Arial"/>
          <w:color w:val="202122"/>
          <w:sz w:val="28"/>
          <w:szCs w:val="28"/>
        </w:rPr>
        <w:t>tophat</w:t>
      </w:r>
      <w:proofErr w:type="spellEnd"/>
      <w:r w:rsidRPr="005550C1">
        <w:rPr>
          <w:rFonts w:ascii="Arial" w:hAnsi="Arial" w:cs="Arial"/>
          <w:color w:val="202122"/>
          <w:sz w:val="28"/>
          <w:szCs w:val="28"/>
        </w:rPr>
        <w:t>" on a tether attached to the heavy garage that is lowered from the ship or platform. Both techniques have their pros and cons</w:t>
      </w:r>
      <w:proofErr w:type="gramStart"/>
      <w:r w:rsidRPr="005550C1">
        <w:rPr>
          <w:rFonts w:ascii="Arial" w:hAnsi="Arial" w:cs="Arial"/>
          <w:color w:val="202122"/>
          <w:sz w:val="28"/>
          <w:szCs w:val="28"/>
        </w:rPr>
        <w:t>;</w:t>
      </w:r>
      <w:r w:rsidRPr="005550C1">
        <w:rPr>
          <w:rFonts w:ascii="Arial" w:hAnsi="Arial" w:cs="Arial"/>
          <w:color w:val="202122"/>
          <w:sz w:val="28"/>
          <w:szCs w:val="28"/>
          <w:vertAlign w:val="superscript"/>
        </w:rPr>
        <w:t>[</w:t>
      </w:r>
      <w:proofErr w:type="gramEnd"/>
      <w:r w:rsidRPr="005550C1">
        <w:rPr>
          <w:rFonts w:ascii="Arial" w:hAnsi="Arial" w:cs="Arial"/>
          <w:color w:val="202122"/>
          <w:sz w:val="28"/>
          <w:szCs w:val="28"/>
        </w:rPr>
        <w:t xml:space="preserve"> however very deep work is normally done with a garage. </w:t>
      </w:r>
    </w:p>
    <w:p w:rsidR="005550C1" w:rsidRPr="005550C1" w:rsidRDefault="005550C1" w:rsidP="005550C1">
      <w:pPr>
        <w:pStyle w:val="NormalWeb"/>
        <w:shd w:val="clear" w:color="auto" w:fill="FFFFFF"/>
        <w:spacing w:before="120" w:beforeAutospacing="0" w:after="120" w:afterAutospacing="0"/>
        <w:rPr>
          <w:rFonts w:ascii="Arial" w:hAnsi="Arial" w:cs="Arial"/>
          <w:color w:val="202122"/>
          <w:sz w:val="28"/>
          <w:szCs w:val="28"/>
        </w:rPr>
      </w:pPr>
    </w:p>
    <w:p w:rsidR="001F264A" w:rsidRPr="005550C1" w:rsidRDefault="001F264A" w:rsidP="001F264A">
      <w:pPr>
        <w:ind w:left="0" w:firstLine="0"/>
        <w:rPr>
          <w:szCs w:val="28"/>
        </w:rPr>
      </w:pPr>
    </w:p>
    <w:sectPr w:rsidR="001F264A" w:rsidRPr="005550C1" w:rsidSect="00257D02">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F37"/>
    <w:multiLevelType w:val="hybridMultilevel"/>
    <w:tmpl w:val="43F8045C"/>
    <w:lvl w:ilvl="0" w:tplc="A50E90F4">
      <w:start w:val="1"/>
      <w:numFmt w:val="decimal"/>
      <w:lvlText w:val="%1."/>
      <w:lvlJc w:val="left"/>
      <w:pPr>
        <w:ind w:left="456" w:hanging="360"/>
      </w:pPr>
      <w:rPr>
        <w:rFonts w:hint="default"/>
        <w:b/>
        <w:sz w:val="36"/>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nsid w:val="0D785E7C"/>
    <w:multiLevelType w:val="multilevel"/>
    <w:tmpl w:val="ED1C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2973D2"/>
    <w:multiLevelType w:val="multilevel"/>
    <w:tmpl w:val="0C9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9638BF"/>
    <w:multiLevelType w:val="multilevel"/>
    <w:tmpl w:val="52A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765"/>
    <w:rsid w:val="00187EEA"/>
    <w:rsid w:val="001B4F42"/>
    <w:rsid w:val="001F264A"/>
    <w:rsid w:val="00257D02"/>
    <w:rsid w:val="00412765"/>
    <w:rsid w:val="004A76C5"/>
    <w:rsid w:val="0055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D02"/>
    <w:pPr>
      <w:spacing w:after="163" w:line="256" w:lineRule="auto"/>
      <w:ind w:left="10" w:right="619" w:hanging="10"/>
    </w:pPr>
    <w:rPr>
      <w:rFonts w:ascii="Times New Roman" w:eastAsia="Times New Roman" w:hAnsi="Times New Roman" w:cs="Times New Roman"/>
      <w:color w:val="000000"/>
      <w:sz w:val="28"/>
      <w:lang w:eastAsia="en-IN"/>
    </w:rPr>
  </w:style>
  <w:style w:type="paragraph" w:styleId="Heading1">
    <w:name w:val="heading 1"/>
    <w:basedOn w:val="Normal"/>
    <w:link w:val="Heading1Char"/>
    <w:uiPriority w:val="9"/>
    <w:qFormat/>
    <w:rsid w:val="001F264A"/>
    <w:pPr>
      <w:spacing w:before="100" w:beforeAutospacing="1" w:after="100" w:afterAutospacing="1" w:line="240" w:lineRule="auto"/>
      <w:ind w:left="0" w:right="0" w:firstLine="0"/>
      <w:outlineLvl w:val="0"/>
    </w:pPr>
    <w:rPr>
      <w:b/>
      <w:bCs/>
      <w:color w:val="auto"/>
      <w:kern w:val="36"/>
      <w:sz w:val="48"/>
      <w:szCs w:val="48"/>
    </w:rPr>
  </w:style>
  <w:style w:type="paragraph" w:styleId="Heading2">
    <w:name w:val="heading 2"/>
    <w:basedOn w:val="Normal"/>
    <w:next w:val="Normal"/>
    <w:link w:val="Heading2Char"/>
    <w:uiPriority w:val="9"/>
    <w:semiHidden/>
    <w:unhideWhenUsed/>
    <w:qFormat/>
    <w:rsid w:val="001F2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26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02"/>
    <w:pPr>
      <w:ind w:left="720"/>
      <w:contextualSpacing/>
    </w:pPr>
  </w:style>
  <w:style w:type="paragraph" w:styleId="BalloonText">
    <w:name w:val="Balloon Text"/>
    <w:basedOn w:val="Normal"/>
    <w:link w:val="BalloonTextChar"/>
    <w:uiPriority w:val="99"/>
    <w:semiHidden/>
    <w:unhideWhenUsed/>
    <w:rsid w:val="00257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02"/>
    <w:rPr>
      <w:rFonts w:ascii="Tahoma" w:eastAsia="Times New Roman" w:hAnsi="Tahoma" w:cs="Tahoma"/>
      <w:color w:val="000000"/>
      <w:sz w:val="16"/>
      <w:szCs w:val="16"/>
      <w:lang w:eastAsia="en-IN"/>
    </w:rPr>
  </w:style>
  <w:style w:type="character" w:customStyle="1" w:styleId="Heading1Char">
    <w:name w:val="Heading 1 Char"/>
    <w:basedOn w:val="DefaultParagraphFont"/>
    <w:link w:val="Heading1"/>
    <w:uiPriority w:val="9"/>
    <w:rsid w:val="001F264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F264A"/>
    <w:rPr>
      <w:color w:val="0000FF"/>
      <w:u w:val="single"/>
    </w:rPr>
  </w:style>
  <w:style w:type="paragraph" w:styleId="NormalWeb">
    <w:name w:val="Normal (Web)"/>
    <w:basedOn w:val="Normal"/>
    <w:uiPriority w:val="99"/>
    <w:semiHidden/>
    <w:unhideWhenUsed/>
    <w:rsid w:val="001F264A"/>
    <w:pPr>
      <w:spacing w:before="100" w:beforeAutospacing="1" w:after="100" w:afterAutospacing="1" w:line="240" w:lineRule="auto"/>
      <w:ind w:left="0" w:right="0" w:firstLine="0"/>
    </w:pPr>
    <w:rPr>
      <w:color w:val="auto"/>
      <w:sz w:val="24"/>
      <w:szCs w:val="24"/>
    </w:rPr>
  </w:style>
  <w:style w:type="character" w:customStyle="1" w:styleId="Heading2Char">
    <w:name w:val="Heading 2 Char"/>
    <w:basedOn w:val="DefaultParagraphFont"/>
    <w:link w:val="Heading2"/>
    <w:uiPriority w:val="9"/>
    <w:semiHidden/>
    <w:rsid w:val="001F264A"/>
    <w:rPr>
      <w:rFonts w:asciiTheme="majorHAnsi" w:eastAsiaTheme="majorEastAsia" w:hAnsiTheme="majorHAnsi" w:cstheme="majorBidi"/>
      <w:b/>
      <w:bCs/>
      <w:color w:val="4F81BD" w:themeColor="accent1"/>
      <w:sz w:val="26"/>
      <w:szCs w:val="26"/>
      <w:lang w:eastAsia="en-IN"/>
    </w:rPr>
  </w:style>
  <w:style w:type="character" w:customStyle="1" w:styleId="mw-headline">
    <w:name w:val="mw-headline"/>
    <w:basedOn w:val="DefaultParagraphFont"/>
    <w:rsid w:val="001F264A"/>
  </w:style>
  <w:style w:type="character" w:customStyle="1" w:styleId="mw-editsection">
    <w:name w:val="mw-editsection"/>
    <w:basedOn w:val="DefaultParagraphFont"/>
    <w:rsid w:val="001F264A"/>
  </w:style>
  <w:style w:type="character" w:customStyle="1" w:styleId="mw-editsection-bracket">
    <w:name w:val="mw-editsection-bracket"/>
    <w:basedOn w:val="DefaultParagraphFont"/>
    <w:rsid w:val="001F264A"/>
  </w:style>
  <w:style w:type="character" w:customStyle="1" w:styleId="Heading3Char">
    <w:name w:val="Heading 3 Char"/>
    <w:basedOn w:val="DefaultParagraphFont"/>
    <w:link w:val="Heading3"/>
    <w:uiPriority w:val="9"/>
    <w:semiHidden/>
    <w:rsid w:val="001F264A"/>
    <w:rPr>
      <w:rFonts w:asciiTheme="majorHAnsi" w:eastAsiaTheme="majorEastAsia" w:hAnsiTheme="majorHAnsi" w:cstheme="majorBidi"/>
      <w:b/>
      <w:bCs/>
      <w:color w:val="4F81BD" w:themeColor="accent1"/>
      <w:sz w:val="28"/>
      <w:lang w:eastAsia="en-IN"/>
    </w:rPr>
  </w:style>
  <w:style w:type="character" w:customStyle="1" w:styleId="date-container">
    <w:name w:val="date-container"/>
    <w:basedOn w:val="DefaultParagraphFont"/>
    <w:rsid w:val="001F264A"/>
  </w:style>
  <w:style w:type="character" w:customStyle="1" w:styleId="date">
    <w:name w:val="date"/>
    <w:basedOn w:val="DefaultParagraphFont"/>
    <w:rsid w:val="001F264A"/>
  </w:style>
  <w:style w:type="character" w:customStyle="1" w:styleId="mw-collapsible-toggle">
    <w:name w:val="mw-collapsible-toggle"/>
    <w:basedOn w:val="DefaultParagraphFont"/>
    <w:rsid w:val="005550C1"/>
  </w:style>
  <w:style w:type="character" w:customStyle="1" w:styleId="topic-highlight">
    <w:name w:val="topic-highlight"/>
    <w:basedOn w:val="DefaultParagraphFont"/>
    <w:rsid w:val="00187EEA"/>
  </w:style>
  <w:style w:type="character" w:styleId="Emphasis">
    <w:name w:val="Emphasis"/>
    <w:basedOn w:val="DefaultParagraphFont"/>
    <w:uiPriority w:val="20"/>
    <w:qFormat/>
    <w:rsid w:val="00187EE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D02"/>
    <w:pPr>
      <w:spacing w:after="163" w:line="256" w:lineRule="auto"/>
      <w:ind w:left="10" w:right="619" w:hanging="10"/>
    </w:pPr>
    <w:rPr>
      <w:rFonts w:ascii="Times New Roman" w:eastAsia="Times New Roman" w:hAnsi="Times New Roman" w:cs="Times New Roman"/>
      <w:color w:val="000000"/>
      <w:sz w:val="28"/>
      <w:lang w:eastAsia="en-IN"/>
    </w:rPr>
  </w:style>
  <w:style w:type="paragraph" w:styleId="Heading1">
    <w:name w:val="heading 1"/>
    <w:basedOn w:val="Normal"/>
    <w:link w:val="Heading1Char"/>
    <w:uiPriority w:val="9"/>
    <w:qFormat/>
    <w:rsid w:val="001F264A"/>
    <w:pPr>
      <w:spacing w:before="100" w:beforeAutospacing="1" w:after="100" w:afterAutospacing="1" w:line="240" w:lineRule="auto"/>
      <w:ind w:left="0" w:right="0" w:firstLine="0"/>
      <w:outlineLvl w:val="0"/>
    </w:pPr>
    <w:rPr>
      <w:b/>
      <w:bCs/>
      <w:color w:val="auto"/>
      <w:kern w:val="36"/>
      <w:sz w:val="48"/>
      <w:szCs w:val="48"/>
    </w:rPr>
  </w:style>
  <w:style w:type="paragraph" w:styleId="Heading2">
    <w:name w:val="heading 2"/>
    <w:basedOn w:val="Normal"/>
    <w:next w:val="Normal"/>
    <w:link w:val="Heading2Char"/>
    <w:uiPriority w:val="9"/>
    <w:semiHidden/>
    <w:unhideWhenUsed/>
    <w:qFormat/>
    <w:rsid w:val="001F2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26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02"/>
    <w:pPr>
      <w:ind w:left="720"/>
      <w:contextualSpacing/>
    </w:pPr>
  </w:style>
  <w:style w:type="paragraph" w:styleId="BalloonText">
    <w:name w:val="Balloon Text"/>
    <w:basedOn w:val="Normal"/>
    <w:link w:val="BalloonTextChar"/>
    <w:uiPriority w:val="99"/>
    <w:semiHidden/>
    <w:unhideWhenUsed/>
    <w:rsid w:val="00257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D02"/>
    <w:rPr>
      <w:rFonts w:ascii="Tahoma" w:eastAsia="Times New Roman" w:hAnsi="Tahoma" w:cs="Tahoma"/>
      <w:color w:val="000000"/>
      <w:sz w:val="16"/>
      <w:szCs w:val="16"/>
      <w:lang w:eastAsia="en-IN"/>
    </w:rPr>
  </w:style>
  <w:style w:type="character" w:customStyle="1" w:styleId="Heading1Char">
    <w:name w:val="Heading 1 Char"/>
    <w:basedOn w:val="DefaultParagraphFont"/>
    <w:link w:val="Heading1"/>
    <w:uiPriority w:val="9"/>
    <w:rsid w:val="001F264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F264A"/>
    <w:rPr>
      <w:color w:val="0000FF"/>
      <w:u w:val="single"/>
    </w:rPr>
  </w:style>
  <w:style w:type="paragraph" w:styleId="NormalWeb">
    <w:name w:val="Normal (Web)"/>
    <w:basedOn w:val="Normal"/>
    <w:uiPriority w:val="99"/>
    <w:semiHidden/>
    <w:unhideWhenUsed/>
    <w:rsid w:val="001F264A"/>
    <w:pPr>
      <w:spacing w:before="100" w:beforeAutospacing="1" w:after="100" w:afterAutospacing="1" w:line="240" w:lineRule="auto"/>
      <w:ind w:left="0" w:right="0" w:firstLine="0"/>
    </w:pPr>
    <w:rPr>
      <w:color w:val="auto"/>
      <w:sz w:val="24"/>
      <w:szCs w:val="24"/>
    </w:rPr>
  </w:style>
  <w:style w:type="character" w:customStyle="1" w:styleId="Heading2Char">
    <w:name w:val="Heading 2 Char"/>
    <w:basedOn w:val="DefaultParagraphFont"/>
    <w:link w:val="Heading2"/>
    <w:uiPriority w:val="9"/>
    <w:semiHidden/>
    <w:rsid w:val="001F264A"/>
    <w:rPr>
      <w:rFonts w:asciiTheme="majorHAnsi" w:eastAsiaTheme="majorEastAsia" w:hAnsiTheme="majorHAnsi" w:cstheme="majorBidi"/>
      <w:b/>
      <w:bCs/>
      <w:color w:val="4F81BD" w:themeColor="accent1"/>
      <w:sz w:val="26"/>
      <w:szCs w:val="26"/>
      <w:lang w:eastAsia="en-IN"/>
    </w:rPr>
  </w:style>
  <w:style w:type="character" w:customStyle="1" w:styleId="mw-headline">
    <w:name w:val="mw-headline"/>
    <w:basedOn w:val="DefaultParagraphFont"/>
    <w:rsid w:val="001F264A"/>
  </w:style>
  <w:style w:type="character" w:customStyle="1" w:styleId="mw-editsection">
    <w:name w:val="mw-editsection"/>
    <w:basedOn w:val="DefaultParagraphFont"/>
    <w:rsid w:val="001F264A"/>
  </w:style>
  <w:style w:type="character" w:customStyle="1" w:styleId="mw-editsection-bracket">
    <w:name w:val="mw-editsection-bracket"/>
    <w:basedOn w:val="DefaultParagraphFont"/>
    <w:rsid w:val="001F264A"/>
  </w:style>
  <w:style w:type="character" w:customStyle="1" w:styleId="Heading3Char">
    <w:name w:val="Heading 3 Char"/>
    <w:basedOn w:val="DefaultParagraphFont"/>
    <w:link w:val="Heading3"/>
    <w:uiPriority w:val="9"/>
    <w:semiHidden/>
    <w:rsid w:val="001F264A"/>
    <w:rPr>
      <w:rFonts w:asciiTheme="majorHAnsi" w:eastAsiaTheme="majorEastAsia" w:hAnsiTheme="majorHAnsi" w:cstheme="majorBidi"/>
      <w:b/>
      <w:bCs/>
      <w:color w:val="4F81BD" w:themeColor="accent1"/>
      <w:sz w:val="28"/>
      <w:lang w:eastAsia="en-IN"/>
    </w:rPr>
  </w:style>
  <w:style w:type="character" w:customStyle="1" w:styleId="date-container">
    <w:name w:val="date-container"/>
    <w:basedOn w:val="DefaultParagraphFont"/>
    <w:rsid w:val="001F264A"/>
  </w:style>
  <w:style w:type="character" w:customStyle="1" w:styleId="date">
    <w:name w:val="date"/>
    <w:basedOn w:val="DefaultParagraphFont"/>
    <w:rsid w:val="001F264A"/>
  </w:style>
  <w:style w:type="character" w:customStyle="1" w:styleId="mw-collapsible-toggle">
    <w:name w:val="mw-collapsible-toggle"/>
    <w:basedOn w:val="DefaultParagraphFont"/>
    <w:rsid w:val="005550C1"/>
  </w:style>
  <w:style w:type="character" w:customStyle="1" w:styleId="topic-highlight">
    <w:name w:val="topic-highlight"/>
    <w:basedOn w:val="DefaultParagraphFont"/>
    <w:rsid w:val="00187EEA"/>
  </w:style>
  <w:style w:type="character" w:styleId="Emphasis">
    <w:name w:val="Emphasis"/>
    <w:basedOn w:val="DefaultParagraphFont"/>
    <w:uiPriority w:val="20"/>
    <w:qFormat/>
    <w:rsid w:val="00187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009">
      <w:bodyDiv w:val="1"/>
      <w:marLeft w:val="0"/>
      <w:marRight w:val="0"/>
      <w:marTop w:val="0"/>
      <w:marBottom w:val="0"/>
      <w:divBdr>
        <w:top w:val="none" w:sz="0" w:space="0" w:color="auto"/>
        <w:left w:val="none" w:sz="0" w:space="0" w:color="auto"/>
        <w:bottom w:val="none" w:sz="0" w:space="0" w:color="auto"/>
        <w:right w:val="none" w:sz="0" w:space="0" w:color="auto"/>
      </w:divBdr>
    </w:div>
    <w:div w:id="523858761">
      <w:bodyDiv w:val="1"/>
      <w:marLeft w:val="0"/>
      <w:marRight w:val="0"/>
      <w:marTop w:val="0"/>
      <w:marBottom w:val="0"/>
      <w:divBdr>
        <w:top w:val="none" w:sz="0" w:space="0" w:color="auto"/>
        <w:left w:val="none" w:sz="0" w:space="0" w:color="auto"/>
        <w:bottom w:val="none" w:sz="0" w:space="0" w:color="auto"/>
        <w:right w:val="none" w:sz="0" w:space="0" w:color="auto"/>
      </w:divBdr>
    </w:div>
    <w:div w:id="745415502">
      <w:bodyDiv w:val="1"/>
      <w:marLeft w:val="0"/>
      <w:marRight w:val="0"/>
      <w:marTop w:val="0"/>
      <w:marBottom w:val="0"/>
      <w:divBdr>
        <w:top w:val="none" w:sz="0" w:space="0" w:color="auto"/>
        <w:left w:val="none" w:sz="0" w:space="0" w:color="auto"/>
        <w:bottom w:val="none" w:sz="0" w:space="0" w:color="auto"/>
        <w:right w:val="none" w:sz="0" w:space="0" w:color="auto"/>
      </w:divBdr>
      <w:divsChild>
        <w:div w:id="2135514502">
          <w:marLeft w:val="0"/>
          <w:marRight w:val="0"/>
          <w:marTop w:val="0"/>
          <w:marBottom w:val="120"/>
          <w:divBdr>
            <w:top w:val="none" w:sz="0" w:space="0" w:color="auto"/>
            <w:left w:val="none" w:sz="0" w:space="0" w:color="auto"/>
            <w:bottom w:val="none" w:sz="0" w:space="0" w:color="auto"/>
            <w:right w:val="none" w:sz="0" w:space="0" w:color="auto"/>
          </w:divBdr>
        </w:div>
        <w:div w:id="1916697440">
          <w:marLeft w:val="336"/>
          <w:marRight w:val="0"/>
          <w:marTop w:val="120"/>
          <w:marBottom w:val="312"/>
          <w:divBdr>
            <w:top w:val="none" w:sz="0" w:space="0" w:color="auto"/>
            <w:left w:val="none" w:sz="0" w:space="0" w:color="auto"/>
            <w:bottom w:val="none" w:sz="0" w:space="0" w:color="auto"/>
            <w:right w:val="none" w:sz="0" w:space="0" w:color="auto"/>
          </w:divBdr>
          <w:divsChild>
            <w:div w:id="1911920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0429440">
      <w:bodyDiv w:val="1"/>
      <w:marLeft w:val="0"/>
      <w:marRight w:val="0"/>
      <w:marTop w:val="0"/>
      <w:marBottom w:val="0"/>
      <w:divBdr>
        <w:top w:val="none" w:sz="0" w:space="0" w:color="auto"/>
        <w:left w:val="none" w:sz="0" w:space="0" w:color="auto"/>
        <w:bottom w:val="none" w:sz="0" w:space="0" w:color="auto"/>
        <w:right w:val="none" w:sz="0" w:space="0" w:color="auto"/>
      </w:divBdr>
    </w:div>
    <w:div w:id="1419476202">
      <w:bodyDiv w:val="1"/>
      <w:marLeft w:val="0"/>
      <w:marRight w:val="0"/>
      <w:marTop w:val="0"/>
      <w:marBottom w:val="0"/>
      <w:divBdr>
        <w:top w:val="none" w:sz="0" w:space="0" w:color="auto"/>
        <w:left w:val="none" w:sz="0" w:space="0" w:color="auto"/>
        <w:bottom w:val="none" w:sz="0" w:space="0" w:color="auto"/>
        <w:right w:val="none" w:sz="0" w:space="0" w:color="auto"/>
      </w:divBdr>
      <w:divsChild>
        <w:div w:id="318848850">
          <w:marLeft w:val="336"/>
          <w:marRight w:val="0"/>
          <w:marTop w:val="120"/>
          <w:marBottom w:val="312"/>
          <w:divBdr>
            <w:top w:val="none" w:sz="0" w:space="0" w:color="auto"/>
            <w:left w:val="none" w:sz="0" w:space="0" w:color="auto"/>
            <w:bottom w:val="none" w:sz="0" w:space="0" w:color="auto"/>
            <w:right w:val="none" w:sz="0" w:space="0" w:color="auto"/>
          </w:divBdr>
          <w:divsChild>
            <w:div w:id="10872676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28891862">
      <w:bodyDiv w:val="1"/>
      <w:marLeft w:val="0"/>
      <w:marRight w:val="0"/>
      <w:marTop w:val="0"/>
      <w:marBottom w:val="0"/>
      <w:divBdr>
        <w:top w:val="none" w:sz="0" w:space="0" w:color="auto"/>
        <w:left w:val="none" w:sz="0" w:space="0" w:color="auto"/>
        <w:bottom w:val="none" w:sz="0" w:space="0" w:color="auto"/>
        <w:right w:val="none" w:sz="0" w:space="0" w:color="auto"/>
      </w:divBdr>
      <w:divsChild>
        <w:div w:id="470711725">
          <w:marLeft w:val="336"/>
          <w:marRight w:val="0"/>
          <w:marTop w:val="120"/>
          <w:marBottom w:val="312"/>
          <w:divBdr>
            <w:top w:val="none" w:sz="0" w:space="0" w:color="auto"/>
            <w:left w:val="none" w:sz="0" w:space="0" w:color="auto"/>
            <w:bottom w:val="none" w:sz="0" w:space="0" w:color="auto"/>
            <w:right w:val="none" w:sz="0" w:space="0" w:color="auto"/>
          </w:divBdr>
          <w:divsChild>
            <w:div w:id="3851116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7203844">
          <w:marLeft w:val="336"/>
          <w:marRight w:val="0"/>
          <w:marTop w:val="120"/>
          <w:marBottom w:val="312"/>
          <w:divBdr>
            <w:top w:val="none" w:sz="0" w:space="0" w:color="auto"/>
            <w:left w:val="none" w:sz="0" w:space="0" w:color="auto"/>
            <w:bottom w:val="none" w:sz="0" w:space="0" w:color="auto"/>
            <w:right w:val="none" w:sz="0" w:space="0" w:color="auto"/>
          </w:divBdr>
          <w:divsChild>
            <w:div w:id="2898660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2941525">
      <w:bodyDiv w:val="1"/>
      <w:marLeft w:val="0"/>
      <w:marRight w:val="0"/>
      <w:marTop w:val="0"/>
      <w:marBottom w:val="0"/>
      <w:divBdr>
        <w:top w:val="none" w:sz="0" w:space="0" w:color="auto"/>
        <w:left w:val="none" w:sz="0" w:space="0" w:color="auto"/>
        <w:bottom w:val="none" w:sz="0" w:space="0" w:color="auto"/>
        <w:right w:val="none" w:sz="0" w:space="0" w:color="auto"/>
      </w:divBdr>
      <w:divsChild>
        <w:div w:id="1950968818">
          <w:marLeft w:val="0"/>
          <w:marRight w:val="0"/>
          <w:marTop w:val="0"/>
          <w:marBottom w:val="0"/>
          <w:divBdr>
            <w:top w:val="none" w:sz="0" w:space="0" w:color="auto"/>
            <w:left w:val="none" w:sz="0" w:space="0" w:color="auto"/>
            <w:bottom w:val="none" w:sz="0" w:space="0" w:color="auto"/>
            <w:right w:val="none" w:sz="0" w:space="0" w:color="auto"/>
          </w:divBdr>
        </w:div>
        <w:div w:id="84154980">
          <w:marLeft w:val="336"/>
          <w:marRight w:val="0"/>
          <w:marTop w:val="120"/>
          <w:marBottom w:val="312"/>
          <w:divBdr>
            <w:top w:val="none" w:sz="0" w:space="0" w:color="auto"/>
            <w:left w:val="none" w:sz="0" w:space="0" w:color="auto"/>
            <w:bottom w:val="none" w:sz="0" w:space="0" w:color="auto"/>
            <w:right w:val="none" w:sz="0" w:space="0" w:color="auto"/>
          </w:divBdr>
          <w:divsChild>
            <w:div w:id="241989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1002435">
      <w:bodyDiv w:val="1"/>
      <w:marLeft w:val="0"/>
      <w:marRight w:val="0"/>
      <w:marTop w:val="0"/>
      <w:marBottom w:val="0"/>
      <w:divBdr>
        <w:top w:val="none" w:sz="0" w:space="0" w:color="auto"/>
        <w:left w:val="none" w:sz="0" w:space="0" w:color="auto"/>
        <w:bottom w:val="none" w:sz="0" w:space="0" w:color="auto"/>
        <w:right w:val="none" w:sz="0" w:space="0" w:color="auto"/>
      </w:divBdr>
    </w:div>
    <w:div w:id="1858811345">
      <w:bodyDiv w:val="1"/>
      <w:marLeft w:val="0"/>
      <w:marRight w:val="0"/>
      <w:marTop w:val="0"/>
      <w:marBottom w:val="0"/>
      <w:divBdr>
        <w:top w:val="none" w:sz="0" w:space="0" w:color="auto"/>
        <w:left w:val="none" w:sz="0" w:space="0" w:color="auto"/>
        <w:bottom w:val="none" w:sz="0" w:space="0" w:color="auto"/>
        <w:right w:val="none" w:sz="0" w:space="0" w:color="auto"/>
      </w:divBdr>
    </w:div>
    <w:div w:id="1920670300">
      <w:bodyDiv w:val="1"/>
      <w:marLeft w:val="0"/>
      <w:marRight w:val="0"/>
      <w:marTop w:val="0"/>
      <w:marBottom w:val="0"/>
      <w:divBdr>
        <w:top w:val="none" w:sz="0" w:space="0" w:color="auto"/>
        <w:left w:val="none" w:sz="0" w:space="0" w:color="auto"/>
        <w:bottom w:val="none" w:sz="0" w:space="0" w:color="auto"/>
        <w:right w:val="none" w:sz="0" w:space="0" w:color="auto"/>
      </w:divBdr>
      <w:divsChild>
        <w:div w:id="1475218293">
          <w:marLeft w:val="336"/>
          <w:marRight w:val="0"/>
          <w:marTop w:val="120"/>
          <w:marBottom w:val="312"/>
          <w:divBdr>
            <w:top w:val="none" w:sz="0" w:space="0" w:color="auto"/>
            <w:left w:val="none" w:sz="0" w:space="0" w:color="auto"/>
            <w:bottom w:val="none" w:sz="0" w:space="0" w:color="auto"/>
            <w:right w:val="none" w:sz="0" w:space="0" w:color="auto"/>
          </w:divBdr>
          <w:divsChild>
            <w:div w:id="109622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5231900">
          <w:marLeft w:val="336"/>
          <w:marRight w:val="0"/>
          <w:marTop w:val="120"/>
          <w:marBottom w:val="312"/>
          <w:divBdr>
            <w:top w:val="none" w:sz="0" w:space="0" w:color="auto"/>
            <w:left w:val="none" w:sz="0" w:space="0" w:color="auto"/>
            <w:bottom w:val="none" w:sz="0" w:space="0" w:color="auto"/>
            <w:right w:val="none" w:sz="0" w:space="0" w:color="auto"/>
          </w:divBdr>
          <w:divsChild>
            <w:div w:id="5889742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7603583">
          <w:marLeft w:val="336"/>
          <w:marRight w:val="0"/>
          <w:marTop w:val="120"/>
          <w:marBottom w:val="312"/>
          <w:divBdr>
            <w:top w:val="none" w:sz="0" w:space="0" w:color="auto"/>
            <w:left w:val="none" w:sz="0" w:space="0" w:color="auto"/>
            <w:bottom w:val="none" w:sz="0" w:space="0" w:color="auto"/>
            <w:right w:val="none" w:sz="0" w:space="0" w:color="auto"/>
          </w:divBdr>
          <w:divsChild>
            <w:div w:id="5249489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565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MNB_Clyde" TargetMode="External"/><Relationship Id="rId117" Type="http://schemas.openxmlformats.org/officeDocument/2006/relationships/image" Target="media/image10.jpeg"/><Relationship Id="rId21" Type="http://schemas.openxmlformats.org/officeDocument/2006/relationships/hyperlink" Target="https://en.wikipedia.org/wiki/Magnetometer" TargetMode="External"/><Relationship Id="rId42" Type="http://schemas.openxmlformats.org/officeDocument/2006/relationships/hyperlink" Target="https://en.wikipedia.org/wiki/Syntactic_foam" TargetMode="External"/><Relationship Id="rId47" Type="http://schemas.openxmlformats.org/officeDocument/2006/relationships/hyperlink" Target="https://en.wikipedia.org/wiki/Ultra-short_baseline" TargetMode="External"/><Relationship Id="rId63" Type="http://schemas.openxmlformats.org/officeDocument/2006/relationships/hyperlink" Target="https://en.wikipedia.org/wiki/USS_Dextrous_(MCM-13)" TargetMode="External"/><Relationship Id="rId68" Type="http://schemas.openxmlformats.org/officeDocument/2006/relationships/hyperlink" Target="https://en.wikipedia.org/wiki/USS_Champion_(MCM-4)" TargetMode="External"/><Relationship Id="rId84" Type="http://schemas.openxmlformats.org/officeDocument/2006/relationships/hyperlink" Target="https://en.wikipedia.org/wiki/Monterey_Bay_Aquarium_Research_Institute" TargetMode="External"/><Relationship Id="rId89" Type="http://schemas.openxmlformats.org/officeDocument/2006/relationships/hyperlink" Target="https://en.wikipedia.org/wiki/Gulf_of_Mexico" TargetMode="External"/><Relationship Id="rId112" Type="http://schemas.openxmlformats.org/officeDocument/2006/relationships/hyperlink" Target="https://en.wikipedia.org/wiki/Monterey_Peninsula_College" TargetMode="External"/><Relationship Id="rId133" Type="http://schemas.openxmlformats.org/officeDocument/2006/relationships/hyperlink" Target="https://en.wikipedia.org/wiki/Kaik%C5%8D_ROV" TargetMode="External"/><Relationship Id="rId138" Type="http://schemas.openxmlformats.org/officeDocument/2006/relationships/hyperlink" Target="https://en.wikipedia.org/wiki/BBC_Wildlife_Specials" TargetMode="External"/><Relationship Id="rId16" Type="http://schemas.openxmlformats.org/officeDocument/2006/relationships/hyperlink" Target="https://en.wikipedia.org/wiki/Umbilical_cable" TargetMode="External"/><Relationship Id="rId107" Type="http://schemas.openxmlformats.org/officeDocument/2006/relationships/hyperlink" Target="https://en.wikipedia.org/wiki/Remotely_operated_underwater_vehicle" TargetMode="External"/><Relationship Id="rId11" Type="http://schemas.openxmlformats.org/officeDocument/2006/relationships/hyperlink" Target="https://en.wikipedia.org/wiki/Tether" TargetMode="External"/><Relationship Id="rId32" Type="http://schemas.openxmlformats.org/officeDocument/2006/relationships/hyperlink" Target="https://en.wikipedia.org/wiki/RMS_Titanic" TargetMode="External"/><Relationship Id="rId37" Type="http://schemas.openxmlformats.org/officeDocument/2006/relationships/hyperlink" Target="https://en.wikipedia.org/wiki/SS_Central_America" TargetMode="External"/><Relationship Id="rId53" Type="http://schemas.openxmlformats.org/officeDocument/2006/relationships/hyperlink" Target="https://en.wikipedia.org/wiki/Polymer-bonded_explosive" TargetMode="External"/><Relationship Id="rId58" Type="http://schemas.openxmlformats.org/officeDocument/2006/relationships/hyperlink" Target="https://en.wikipedia.org/wiki/USS_Avenger_(MCM-1)" TargetMode="External"/><Relationship Id="rId74" Type="http://schemas.openxmlformats.org/officeDocument/2006/relationships/image" Target="media/image6.jpeg"/><Relationship Id="rId79" Type="http://schemas.openxmlformats.org/officeDocument/2006/relationships/image" Target="media/image7.jpeg"/><Relationship Id="rId102" Type="http://schemas.openxmlformats.org/officeDocument/2006/relationships/hyperlink" Target="https://en.wikipedia.org/wiki/Nautilus_Productions" TargetMode="External"/><Relationship Id="rId123" Type="http://schemas.openxmlformats.org/officeDocument/2006/relationships/hyperlink" Target="https://en.wikipedia.org/wiki/National_Oceanography_Centre,_Southampton" TargetMode="External"/><Relationship Id="rId128" Type="http://schemas.openxmlformats.org/officeDocument/2006/relationships/hyperlink" Target="https://en.wikipedia.org/wiki/University_of_Gothenburg" TargetMode="External"/><Relationship Id="rId144" Type="http://schemas.openxmlformats.org/officeDocument/2006/relationships/hyperlink" Target="https://en.wikipedia.org/wiki/Sonar" TargetMode="External"/><Relationship Id="rId5" Type="http://schemas.openxmlformats.org/officeDocument/2006/relationships/webSettings" Target="webSettings.xml"/><Relationship Id="rId90" Type="http://schemas.openxmlformats.org/officeDocument/2006/relationships/hyperlink" Target="https://en.wikipedia.org/wiki/Remotely_operated_underwater_vehicle" TargetMode="External"/><Relationship Id="rId95" Type="http://schemas.openxmlformats.org/officeDocument/2006/relationships/hyperlink" Target="https://en.wikipedia.org/wiki/Offshore_construction" TargetMode="External"/><Relationship Id="rId22" Type="http://schemas.openxmlformats.org/officeDocument/2006/relationships/hyperlink" Target="https://en.wikipedia.org/wiki/File:Cutletrov.jpg" TargetMode="External"/><Relationship Id="rId27" Type="http://schemas.openxmlformats.org/officeDocument/2006/relationships/hyperlink" Target="https://en.wikipedia.org/wiki/United_States_Navy" TargetMode="External"/><Relationship Id="rId43" Type="http://schemas.openxmlformats.org/officeDocument/2006/relationships/hyperlink" Target="https://en.wikipedia.org/wiki/Camera" TargetMode="External"/><Relationship Id="rId48" Type="http://schemas.openxmlformats.org/officeDocument/2006/relationships/hyperlink" Target="https://en.wikipedia.org/wiki/International_Marine_Contractors_Association" TargetMode="External"/><Relationship Id="rId64" Type="http://schemas.openxmlformats.org/officeDocument/2006/relationships/hyperlink" Target="https://en.wikipedia.org/wiki/USS_Patriot_(MCM-7)" TargetMode="External"/><Relationship Id="rId69" Type="http://schemas.openxmlformats.org/officeDocument/2006/relationships/hyperlink" Target="https://en.wikipedia.org/wiki/USS_Scout_(MCM-8)" TargetMode="External"/><Relationship Id="rId113" Type="http://schemas.openxmlformats.org/officeDocument/2006/relationships/hyperlink" Target="https://en.wikipedia.org/wiki/Monterey,_California" TargetMode="External"/><Relationship Id="rId118" Type="http://schemas.openxmlformats.org/officeDocument/2006/relationships/hyperlink" Target="https://en.wikipedia.org/wiki/NOAAS_Okeanos_Explorer" TargetMode="External"/><Relationship Id="rId134" Type="http://schemas.openxmlformats.org/officeDocument/2006/relationships/hyperlink" Target="https://en.wikipedia.org/wiki/Japan_Agency_for_Marine-Earth_Science_and_Technology" TargetMode="External"/><Relationship Id="rId139" Type="http://schemas.openxmlformats.org/officeDocument/2006/relationships/hyperlink" Target="https://en.wikipedia.org/wiki/CBS" TargetMode="External"/><Relationship Id="rId80" Type="http://schemas.openxmlformats.org/officeDocument/2006/relationships/hyperlink" Target="https://en.wikipedia.org/wiki/Oceanography" TargetMode="External"/><Relationship Id="rId85" Type="http://schemas.openxmlformats.org/officeDocument/2006/relationships/hyperlink" Target="https://en.wikipedia.org/wiki/Woods_Hole_Oceanographic_Institution" TargetMode="Externa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s://en.wikipedia.org/wiki/Splash_zone" TargetMode="External"/><Relationship Id="rId25" Type="http://schemas.openxmlformats.org/officeDocument/2006/relationships/hyperlink" Target="https://en.wikipedia.org/wiki/Royal_Navy" TargetMode="External"/><Relationship Id="rId33" Type="http://schemas.openxmlformats.org/officeDocument/2006/relationships/hyperlink" Target="https://en.wikipedia.org/wiki/German_battleship_Bismarck" TargetMode="External"/><Relationship Id="rId38" Type="http://schemas.openxmlformats.org/officeDocument/2006/relationships/hyperlink" Target="https://en.wikipedia.org/wiki/Naval_mine" TargetMode="External"/><Relationship Id="rId46" Type="http://schemas.openxmlformats.org/officeDocument/2006/relationships/hyperlink" Target="https://en.wikipedia.org/wiki/Sonar" TargetMode="External"/><Relationship Id="rId59" Type="http://schemas.openxmlformats.org/officeDocument/2006/relationships/hyperlink" Target="https://en.wikipedia.org/wiki/USS_Defender_(MCM-2)" TargetMode="External"/><Relationship Id="rId67" Type="http://schemas.openxmlformats.org/officeDocument/2006/relationships/hyperlink" Target="https://en.wikipedia.org/wiki/USS_Chief_(MCM-14)" TargetMode="External"/><Relationship Id="rId103" Type="http://schemas.openxmlformats.org/officeDocument/2006/relationships/hyperlink" Target="https://en.wikipedia.org/wiki/BOEM" TargetMode="External"/><Relationship Id="rId108" Type="http://schemas.openxmlformats.org/officeDocument/2006/relationships/hyperlink" Target="https://en.wikipedia.org/w/index.php?title=Marine_Advanced_Technology_Education&amp;action=edit&amp;redlink=1" TargetMode="External"/><Relationship Id="rId116" Type="http://schemas.openxmlformats.org/officeDocument/2006/relationships/hyperlink" Target="https://en.wikipedia.org/wiki/File:Deep_Discoverer_(51816198671).jpg" TargetMode="External"/><Relationship Id="rId124" Type="http://schemas.openxmlformats.org/officeDocument/2006/relationships/hyperlink" Target="https://en.wikipedia.org/wiki/ROV_SuBastian" TargetMode="External"/><Relationship Id="rId129" Type="http://schemas.openxmlformats.org/officeDocument/2006/relationships/hyperlink" Target="https://en.wikipedia.org/wiki/EV_Nautilus" TargetMode="External"/><Relationship Id="rId137" Type="http://schemas.openxmlformats.org/officeDocument/2006/relationships/hyperlink" Target="https://en.wikipedia.org/wiki/Sinking_of_the_RMS_Lusitania" TargetMode="External"/><Relationship Id="rId20" Type="http://schemas.openxmlformats.org/officeDocument/2006/relationships/hyperlink" Target="https://en.wikipedia.org/wiki/Sonar" TargetMode="External"/><Relationship Id="rId41" Type="http://schemas.openxmlformats.org/officeDocument/2006/relationships/hyperlink" Target="https://en.wikipedia.org/wiki/Buoyancy" TargetMode="External"/><Relationship Id="rId54" Type="http://schemas.openxmlformats.org/officeDocument/2006/relationships/hyperlink" Target="https://en.wikipedia.org/wiki/High_explosive" TargetMode="External"/><Relationship Id="rId62" Type="http://schemas.openxmlformats.org/officeDocument/2006/relationships/hyperlink" Target="https://en.wikipedia.org/wiki/USS_Gladiator_(MCM-11)" TargetMode="External"/><Relationship Id="rId70" Type="http://schemas.openxmlformats.org/officeDocument/2006/relationships/hyperlink" Target="https://en.wikipedia.org/wiki/USS_Ardent_(MCM-12)" TargetMode="External"/><Relationship Id="rId75" Type="http://schemas.openxmlformats.org/officeDocument/2006/relationships/hyperlink" Target="https://en.wikipedia.org/wiki/Krill" TargetMode="External"/><Relationship Id="rId83" Type="http://schemas.openxmlformats.org/officeDocument/2006/relationships/hyperlink" Target="https://en.wikipedia.org/wiki/Jellyfish" TargetMode="External"/><Relationship Id="rId88" Type="http://schemas.openxmlformats.org/officeDocument/2006/relationships/hyperlink" Target="https://en.wikipedia.org/wiki/Underwater_archaeology" TargetMode="External"/><Relationship Id="rId91" Type="http://schemas.openxmlformats.org/officeDocument/2006/relationships/hyperlink" Target="https://en.wikipedia.org/wiki/Jason_(ROV)" TargetMode="External"/><Relationship Id="rId96" Type="http://schemas.openxmlformats.org/officeDocument/2006/relationships/hyperlink" Target="https://en.wikipedia.org/wiki/Office_of_Naval_Research" TargetMode="External"/><Relationship Id="rId111" Type="http://schemas.openxmlformats.org/officeDocument/2006/relationships/hyperlink" Target="https://en.wikipedia.org/wiki/National_Science_Foundation" TargetMode="External"/><Relationship Id="rId132" Type="http://schemas.openxmlformats.org/officeDocument/2006/relationships/hyperlink" Target="https://en.wikipedia.org/wiki/GEOMAR_Helmholtz_Centre_for_Ocean_Research_Kiel" TargetMode="External"/><Relationship Id="rId140" Type="http://schemas.openxmlformats.org/officeDocument/2006/relationships/hyperlink" Target="https://en.wikipedia.org/wiki/CSI_(franchise)" TargetMode="External"/><Relationship Id="rId145" Type="http://schemas.openxmlformats.org/officeDocument/2006/relationships/hyperlink" Target="https://en.wikipedia.org/wiki/Polyethylene"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Tether" TargetMode="External"/><Relationship Id="rId23" Type="http://schemas.openxmlformats.org/officeDocument/2006/relationships/image" Target="media/image4.jpeg"/><Relationship Id="rId28" Type="http://schemas.openxmlformats.org/officeDocument/2006/relationships/hyperlink" Target="https://en.wikipedia.org/wiki/Mediterranean_Sea" TargetMode="External"/><Relationship Id="rId36" Type="http://schemas.openxmlformats.org/officeDocument/2006/relationships/hyperlink" Target="https://en.wikipedia.org/wiki/RMS_Titanic" TargetMode="External"/><Relationship Id="rId49" Type="http://schemas.openxmlformats.org/officeDocument/2006/relationships/hyperlink" Target="https://en.wikipedia.org/wiki/DSRV-1_Mystic" TargetMode="External"/><Relationship Id="rId57" Type="http://schemas.openxmlformats.org/officeDocument/2006/relationships/hyperlink" Target="https://en.wikipedia.org/wiki/USS_Guardian_(MCM-5)" TargetMode="External"/><Relationship Id="rId106" Type="http://schemas.openxmlformats.org/officeDocument/2006/relationships/hyperlink" Target="https://en.wikipedia.org/wiki/Remotely_operated_underwater_vehicle" TargetMode="External"/><Relationship Id="rId114" Type="http://schemas.openxmlformats.org/officeDocument/2006/relationships/hyperlink" Target="https://en.wikipedia.org/wiki/File:ROV_Ventana_on_Point_Lobos.jpg" TargetMode="External"/><Relationship Id="rId119" Type="http://schemas.openxmlformats.org/officeDocument/2006/relationships/hyperlink" Target="https://en.wikipedia.org/wiki/Jason_(ROV)" TargetMode="External"/><Relationship Id="rId127" Type="http://schemas.openxmlformats.org/officeDocument/2006/relationships/hyperlink" Target="https://en.wikipedia.org/wiki/University_of_Hawai%CA%BBi_at_M%C4%81noa" TargetMode="External"/><Relationship Id="rId10" Type="http://schemas.openxmlformats.org/officeDocument/2006/relationships/hyperlink" Target="https://en.wikipedia.org/wiki/Torque_wrench" TargetMode="External"/><Relationship Id="rId31" Type="http://schemas.openxmlformats.org/officeDocument/2006/relationships/hyperlink" Target="https://en.wikipedia.org/wiki/Pipe_(material)" TargetMode="External"/><Relationship Id="rId44" Type="http://schemas.openxmlformats.org/officeDocument/2006/relationships/hyperlink" Target="https://en.wikipedia.org/wiki/Manipulator_(device)" TargetMode="External"/><Relationship Id="rId52" Type="http://schemas.openxmlformats.org/officeDocument/2006/relationships/hyperlink" Target="https://en.wikipedia.org/wiki/Naval_mine" TargetMode="External"/><Relationship Id="rId60" Type="http://schemas.openxmlformats.org/officeDocument/2006/relationships/hyperlink" Target="https://en.wikipedia.org/wiki/USS_Sentry_(MCM-3)" TargetMode="External"/><Relationship Id="rId65" Type="http://schemas.openxmlformats.org/officeDocument/2006/relationships/hyperlink" Target="https://en.wikipedia.org/wiki/USS_Pioneer_(MCM-9)" TargetMode="External"/><Relationship Id="rId73" Type="http://schemas.openxmlformats.org/officeDocument/2006/relationships/hyperlink" Target="https://en.wikipedia.org/wiki/File:Krillicekils.jpg" TargetMode="External"/><Relationship Id="rId78" Type="http://schemas.openxmlformats.org/officeDocument/2006/relationships/hyperlink" Target="https://en.wikipedia.org/wiki/File:ROV_Hercules_2005.JPG" TargetMode="External"/><Relationship Id="rId81" Type="http://schemas.openxmlformats.org/officeDocument/2006/relationships/hyperlink" Target="https://en.wikipedia.org/wiki/File:Cirroteuthis_muelleri.jpg" TargetMode="External"/><Relationship Id="rId86" Type="http://schemas.openxmlformats.org/officeDocument/2006/relationships/hyperlink" Target="https://en.wikipedia.org/wiki/University_of_Rhode_Island" TargetMode="External"/><Relationship Id="rId94" Type="http://schemas.openxmlformats.org/officeDocument/2006/relationships/hyperlink" Target="https://en.wikipedia.org/wiki/Marine_engineering" TargetMode="External"/><Relationship Id="rId99" Type="http://schemas.openxmlformats.org/officeDocument/2006/relationships/hyperlink" Target="https://en.wikipedia.org/wiki/Gulf_of_Mexico" TargetMode="External"/><Relationship Id="rId101" Type="http://schemas.openxmlformats.org/officeDocument/2006/relationships/hyperlink" Target="https://en.wikipedia.org/wiki/Louisiana_State_Museum" TargetMode="External"/><Relationship Id="rId122" Type="http://schemas.openxmlformats.org/officeDocument/2006/relationships/hyperlink" Target="https://en.wikipedia.org/wiki/Remotely_operated_underwater_vehicle" TargetMode="External"/><Relationship Id="rId130" Type="http://schemas.openxmlformats.org/officeDocument/2006/relationships/hyperlink" Target="https://en.wikipedia.org/wiki/University_of_Bergen" TargetMode="External"/><Relationship Id="rId135" Type="http://schemas.openxmlformats.org/officeDocument/2006/relationships/hyperlink" Target="https://en.wikipedia.org/wiki/ABISMO" TargetMode="External"/><Relationship Id="rId143" Type="http://schemas.openxmlformats.org/officeDocument/2006/relationships/hyperlink" Target="https://en.wikipedia.org/wiki/Horsepower"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Remote_control_vehicle" TargetMode="External"/><Relationship Id="rId18" Type="http://schemas.openxmlformats.org/officeDocument/2006/relationships/hyperlink" Target="https://en.wikipedia.org/wiki/Electrical_conductor" TargetMode="External"/><Relationship Id="rId39" Type="http://schemas.openxmlformats.org/officeDocument/2006/relationships/image" Target="media/image5.jpeg"/><Relationship Id="rId109" Type="http://schemas.openxmlformats.org/officeDocument/2006/relationships/hyperlink" Target="https://en.wikipedia.org/wiki/National_Aeronautics_and_Space_Administration" TargetMode="External"/><Relationship Id="rId34" Type="http://schemas.openxmlformats.org/officeDocument/2006/relationships/hyperlink" Target="https://en.wikipedia.org/wiki/USS_Yorktown_(CV-5)" TargetMode="External"/><Relationship Id="rId50" Type="http://schemas.openxmlformats.org/officeDocument/2006/relationships/hyperlink" Target="https://en.wikipedia.org/wiki/Remotely_operated_underwater_vehicle" TargetMode="External"/><Relationship Id="rId55" Type="http://schemas.openxmlformats.org/officeDocument/2006/relationships/hyperlink" Target="https://en.wikipedia.org/wiki/Long-Term_Mine_Reconnaissance_System" TargetMode="External"/><Relationship Id="rId76" Type="http://schemas.openxmlformats.org/officeDocument/2006/relationships/hyperlink" Target="https://en.wikipedia.org/wiki/Ice_algae" TargetMode="External"/><Relationship Id="rId97" Type="http://schemas.openxmlformats.org/officeDocument/2006/relationships/hyperlink" Target="https://en.wikipedia.org/wiki/Society_of_Naval_Architects_and_Marine_Engineers" TargetMode="External"/><Relationship Id="rId104" Type="http://schemas.openxmlformats.org/officeDocument/2006/relationships/hyperlink" Target="https://en.wikipedia.org/wiki/Florida_Public_Archaeology_Network" TargetMode="External"/><Relationship Id="rId120" Type="http://schemas.openxmlformats.org/officeDocument/2006/relationships/hyperlink" Target="https://en.wikipedia.org/wiki/Woods_Hole_Oceanographic_Institution" TargetMode="External"/><Relationship Id="rId125" Type="http://schemas.openxmlformats.org/officeDocument/2006/relationships/hyperlink" Target="https://en.wikipedia.org/wiki/Schmidt_Ocean_Institute" TargetMode="External"/><Relationship Id="rId141" Type="http://schemas.openxmlformats.org/officeDocument/2006/relationships/hyperlink" Target="https://en.wikipedia.org/wiki/Remotely_operated_underwater_vehicle" TargetMode="External"/><Relationship Id="rId146" Type="http://schemas.openxmlformats.org/officeDocument/2006/relationships/fontTable" Target="fontTable.xml"/><Relationship Id="rId7" Type="http://schemas.openxmlformats.org/officeDocument/2006/relationships/hyperlink" Target="https://en.wikipedia.org/wiki/Remote_control_vehicle" TargetMode="External"/><Relationship Id="rId71" Type="http://schemas.openxmlformats.org/officeDocument/2006/relationships/hyperlink" Target="https://en.wikipedia.org/wiki/Boeing" TargetMode="External"/><Relationship Id="rId92" Type="http://schemas.openxmlformats.org/officeDocument/2006/relationships/hyperlink" Target="https://en.wikipedia.org/wiki/Polyvinyl_chloride" TargetMode="External"/><Relationship Id="rId2" Type="http://schemas.openxmlformats.org/officeDocument/2006/relationships/styles" Target="styles.xml"/><Relationship Id="rId29" Type="http://schemas.openxmlformats.org/officeDocument/2006/relationships/hyperlink" Target="https://en.wikipedia.org/wiki/1966_Palomares_B-52_crash" TargetMode="External"/><Relationship Id="rId24" Type="http://schemas.openxmlformats.org/officeDocument/2006/relationships/hyperlink" Target="https://en.wikipedia.org/wiki/Royal_Navy" TargetMode="External"/><Relationship Id="rId40" Type="http://schemas.openxmlformats.org/officeDocument/2006/relationships/hyperlink" Target="https://en.wikipedia.org/wiki/Chassis" TargetMode="External"/><Relationship Id="rId45" Type="http://schemas.openxmlformats.org/officeDocument/2006/relationships/hyperlink" Target="https://en.wikipedia.org/wiki/Sonar" TargetMode="External"/><Relationship Id="rId66" Type="http://schemas.openxmlformats.org/officeDocument/2006/relationships/hyperlink" Target="https://en.wikipedia.org/wiki/USS_Warrior_(MCM-10)" TargetMode="External"/><Relationship Id="rId87" Type="http://schemas.openxmlformats.org/officeDocument/2006/relationships/hyperlink" Target="https://en.wikipedia.org/wiki/Mystic_Aquarium_%26_Institute_for_Exploration" TargetMode="External"/><Relationship Id="rId110" Type="http://schemas.openxmlformats.org/officeDocument/2006/relationships/hyperlink" Target="https://en.wikipedia.org/wiki/National_Oceanic_and_Atmospheric_Administration" TargetMode="External"/><Relationship Id="rId115" Type="http://schemas.openxmlformats.org/officeDocument/2006/relationships/image" Target="media/image9.jpeg"/><Relationship Id="rId131" Type="http://schemas.openxmlformats.org/officeDocument/2006/relationships/hyperlink" Target="https://en.wikipedia.org/wiki/ROV_KIEL_6000" TargetMode="External"/><Relationship Id="rId136" Type="http://schemas.openxmlformats.org/officeDocument/2006/relationships/hyperlink" Target="https://en.wikipedia.org/wiki/ROPOS" TargetMode="External"/><Relationship Id="rId61" Type="http://schemas.openxmlformats.org/officeDocument/2006/relationships/hyperlink" Target="https://en.wikipedia.org/wiki/USS_Devastator_(MCM-6)" TargetMode="External"/><Relationship Id="rId82" Type="http://schemas.openxmlformats.org/officeDocument/2006/relationships/image" Target="media/image8.jpeg"/><Relationship Id="rId19" Type="http://schemas.openxmlformats.org/officeDocument/2006/relationships/hyperlink" Target="https://en.wikipedia.org/wiki/Hydraulic_pump" TargetMode="External"/><Relationship Id="rId14" Type="http://schemas.openxmlformats.org/officeDocument/2006/relationships/hyperlink" Target="https://en.wikipedia.org/wiki/Offshore_(hydrocarbons)" TargetMode="External"/><Relationship Id="rId30" Type="http://schemas.openxmlformats.org/officeDocument/2006/relationships/hyperlink" Target="https://en.wikipedia.org/wiki/Subsea" TargetMode="External"/><Relationship Id="rId35" Type="http://schemas.openxmlformats.org/officeDocument/2006/relationships/hyperlink" Target="https://en.wikipedia.org/wiki/SS_Central_America" TargetMode="External"/><Relationship Id="rId56" Type="http://schemas.openxmlformats.org/officeDocument/2006/relationships/hyperlink" Target="https://en.wikipedia.org/wiki/Avenger-class_mine_countermeasures_ship" TargetMode="External"/><Relationship Id="rId77" Type="http://schemas.openxmlformats.org/officeDocument/2006/relationships/hyperlink" Target="https://en.wikipedia.org/wiki/Antarctica" TargetMode="External"/><Relationship Id="rId100" Type="http://schemas.openxmlformats.org/officeDocument/2006/relationships/hyperlink" Target="https://en.wikipedia.org/wiki/BOEM" TargetMode="External"/><Relationship Id="rId105" Type="http://schemas.openxmlformats.org/officeDocument/2006/relationships/hyperlink" Target="https://en.wikipedia.org/wiki/Remotely_operated_underwater_vehicle" TargetMode="External"/><Relationship Id="rId126" Type="http://schemas.openxmlformats.org/officeDocument/2006/relationships/hyperlink" Target="https://en.wikipedia.org/wiki/Monterey_Bay_Aquarium_Research_Institute" TargetMode="External"/><Relationship Id="rId147" Type="http://schemas.openxmlformats.org/officeDocument/2006/relationships/theme" Target="theme/theme1.xml"/><Relationship Id="rId8" Type="http://schemas.openxmlformats.org/officeDocument/2006/relationships/hyperlink" Target="https://en.wikipedia.org/wiki/File:ROV_working_on_a_subsea_structure.jpg" TargetMode="External"/><Relationship Id="rId51" Type="http://schemas.openxmlformats.org/officeDocument/2006/relationships/hyperlink" Target="https://en.wikipedia.org/wiki/US_Navy" TargetMode="External"/><Relationship Id="rId72" Type="http://schemas.openxmlformats.org/officeDocument/2006/relationships/hyperlink" Target="https://en.wikipedia.org/wiki/Echo_Ranger" TargetMode="External"/><Relationship Id="rId93" Type="http://schemas.openxmlformats.org/officeDocument/2006/relationships/hyperlink" Target="https://en.wikipedia.org/wiki/Naval_architecture" TargetMode="External"/><Relationship Id="rId98" Type="http://schemas.openxmlformats.org/officeDocument/2006/relationships/hyperlink" Target="https://en.wikipedia.org/wiki/Louisiana" TargetMode="External"/><Relationship Id="rId121" Type="http://schemas.openxmlformats.org/officeDocument/2006/relationships/hyperlink" Target="https://en.wikipedia.org/wiki/Nereus_(underwater_vehicle)" TargetMode="External"/><Relationship Id="rId142" Type="http://schemas.openxmlformats.org/officeDocument/2006/relationships/hyperlink" Target="https://en.wikipedia.org/wiki/Remotely_operated_underwater_veh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5645</Words>
  <Characters>32179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Sathyamoorthy</dc:creator>
  <cp:keywords/>
  <dc:description/>
  <cp:lastModifiedBy>Ramya Sathyamoorthy</cp:lastModifiedBy>
  <cp:revision>2</cp:revision>
  <dcterms:created xsi:type="dcterms:W3CDTF">2022-05-19T10:05:00Z</dcterms:created>
  <dcterms:modified xsi:type="dcterms:W3CDTF">2022-05-19T10:48:00Z</dcterms:modified>
</cp:coreProperties>
</file>