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584B" w14:textId="77777777" w:rsidR="00A85C0D" w:rsidRDefault="00A85C0D" w:rsidP="00A85C0D"/>
    <w:p w14:paraId="7E041168" w14:textId="77777777" w:rsidR="00A85C0D" w:rsidRDefault="00A85C0D" w:rsidP="00A85C0D"/>
    <w:p w14:paraId="7D1CACA7" w14:textId="68252153" w:rsidR="00A85C0D" w:rsidRPr="00A85C0D" w:rsidRDefault="00A85C0D" w:rsidP="00A85C0D">
      <w:pPr>
        <w:jc w:val="center"/>
        <w:rPr>
          <w:b/>
          <w:color w:val="323E4F" w:themeColor="text2" w:themeShade="BF"/>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A85C0D">
        <w:rPr>
          <w:b/>
          <w:bCs/>
          <w:color w:val="323E4F" w:themeColor="text2"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21BIO1</w:t>
      </w:r>
      <w:r>
        <w:rPr>
          <w:b/>
          <w:bCs/>
          <w:color w:val="323E4F" w:themeColor="text2"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12</w:t>
      </w:r>
      <w:r w:rsidRPr="00A85C0D">
        <w:rPr>
          <w:b/>
          <w:bCs/>
          <w:color w:val="323E4F" w:themeColor="text2" w:themeShade="BF"/>
          <w:sz w:val="48"/>
          <w:szCs w:val="48"/>
          <w14:textOutline w14:w="0" w14:cap="flat" w14:cmpd="sng" w14:algn="ctr">
            <w14:noFill/>
            <w14:prstDash w14:val="solid"/>
            <w14:round/>
          </w14:textOutline>
          <w14:props3d w14:extrusionH="57150" w14:contourW="0" w14:prstMaterial="softEdge">
            <w14:bevelT w14:w="25400" w14:h="38100" w14:prst="circle"/>
          </w14:props3d>
        </w:rPr>
        <w:br/>
        <w:t>INTELLIGENCE OF BIOLOGICAL SYSTEMS-</w:t>
      </w:r>
      <w:r>
        <w:rPr>
          <w:b/>
          <w:bCs/>
          <w:color w:val="323E4F" w:themeColor="text2"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2</w:t>
      </w:r>
    </w:p>
    <w:p w14:paraId="501875D5" w14:textId="77777777" w:rsidR="00A85C0D" w:rsidRDefault="00A85C0D" w:rsidP="00A85C0D">
      <w:pPr>
        <w:rPr>
          <w:rFonts w:ascii="Century" w:hAnsi="Century"/>
          <w:b/>
          <w:bCs/>
          <w:color w:val="00B0F0"/>
          <w:sz w:val="28"/>
          <w:szCs w:val="28"/>
          <w:lang w:val="en-US"/>
        </w:rPr>
      </w:pPr>
    </w:p>
    <w:p w14:paraId="556D4D43" w14:textId="77777777" w:rsidR="00A85C0D" w:rsidRDefault="00A85C0D" w:rsidP="00A85C0D">
      <w:pPr>
        <w:rPr>
          <w:rFonts w:ascii="Century" w:hAnsi="Century"/>
          <w:b/>
          <w:bCs/>
          <w:color w:val="00B0F0"/>
          <w:sz w:val="28"/>
          <w:szCs w:val="28"/>
          <w:lang w:val="en-US"/>
        </w:rPr>
      </w:pPr>
    </w:p>
    <w:p w14:paraId="5D39D7DC" w14:textId="1AA4A1FB" w:rsidR="00A85C0D" w:rsidRPr="00234D20" w:rsidRDefault="00A85C0D" w:rsidP="00A85C0D">
      <w:pPr>
        <w:rPr>
          <w:rFonts w:ascii="Century" w:hAnsi="Century"/>
          <w:color w:val="00B0F0"/>
          <w:sz w:val="32"/>
          <w:szCs w:val="32"/>
        </w:rPr>
      </w:pPr>
      <w:r w:rsidRPr="00A85C0D">
        <w:rPr>
          <w:rFonts w:ascii="Century" w:hAnsi="Century"/>
          <w:b/>
          <w:bCs/>
          <w:color w:val="323E4F" w:themeColor="text2" w:themeShade="BF"/>
          <w:sz w:val="32"/>
          <w:szCs w:val="32"/>
          <w:lang w:val="en-US"/>
        </w:rPr>
        <w:t>PROJECT TITLE:</w:t>
      </w:r>
      <w:r w:rsidRPr="00234D20">
        <w:rPr>
          <w:rFonts w:ascii="Century" w:hAnsi="Century"/>
          <w:b/>
          <w:bCs/>
          <w:color w:val="00B0F0"/>
          <w:sz w:val="32"/>
          <w:szCs w:val="32"/>
          <w:lang w:val="en-US"/>
        </w:rPr>
        <w:br/>
      </w:r>
      <w:r w:rsidRPr="00234D20">
        <w:rPr>
          <w:rFonts w:ascii="Century" w:hAnsi="Century"/>
          <w:b/>
          <w:bCs/>
          <w:color w:val="00B0F0"/>
          <w:sz w:val="32"/>
          <w:szCs w:val="32"/>
          <w:lang w:val="en-US"/>
        </w:rPr>
        <w:br/>
        <w:t xml:space="preserve">                            </w:t>
      </w:r>
      <w:r>
        <w:rPr>
          <w:rFonts w:ascii="Century" w:hAnsi="Century"/>
          <w:b/>
          <w:bCs/>
          <w:color w:val="4472C4" w:themeColor="accent1"/>
          <w:sz w:val="32"/>
          <w:szCs w:val="32"/>
          <w:lang w:val="en-US"/>
        </w:rPr>
        <w:t>Brugada Syndrome</w:t>
      </w:r>
    </w:p>
    <w:p w14:paraId="0F1AE891" w14:textId="77777777" w:rsidR="00A85C0D" w:rsidRDefault="00A85C0D" w:rsidP="00A85C0D"/>
    <w:p w14:paraId="1658CDC2" w14:textId="77777777" w:rsidR="00A85C0D" w:rsidRPr="003D6896" w:rsidRDefault="00A85C0D" w:rsidP="00A85C0D">
      <w:pPr>
        <w:rPr>
          <w:b/>
          <w:bCs/>
          <w:color w:val="002060"/>
          <w:sz w:val="32"/>
          <w:szCs w:val="32"/>
        </w:rPr>
      </w:pPr>
      <w:r w:rsidRPr="003D6896">
        <w:rPr>
          <w:b/>
          <w:bCs/>
          <w:color w:val="002060"/>
          <w:sz w:val="32"/>
          <w:szCs w:val="32"/>
        </w:rPr>
        <w:t>Batch: 04</w:t>
      </w:r>
    </w:p>
    <w:p w14:paraId="67DA3F1A" w14:textId="77777777" w:rsidR="00A85C0D" w:rsidRDefault="00A85C0D" w:rsidP="00A85C0D"/>
    <w:p w14:paraId="3AB3A80E" w14:textId="77777777" w:rsidR="00A85C0D" w:rsidRDefault="00A85C0D" w:rsidP="00A85C0D"/>
    <w:p w14:paraId="1942F23C" w14:textId="77777777" w:rsidR="00A85C0D" w:rsidRDefault="00A85C0D" w:rsidP="00A85C0D">
      <w:pPr>
        <w:jc w:val="center"/>
      </w:pPr>
      <w:r>
        <w:rPr>
          <w:noProof/>
        </w:rPr>
        <w:drawing>
          <wp:inline distT="0" distB="0" distL="0" distR="0" wp14:anchorId="18F07464" wp14:editId="5BADE1D0">
            <wp:extent cx="2457450" cy="2401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0510" cy="2404589"/>
                    </a:xfrm>
                    <a:prstGeom prst="rect">
                      <a:avLst/>
                    </a:prstGeom>
                    <a:noFill/>
                  </pic:spPr>
                </pic:pic>
              </a:graphicData>
            </a:graphic>
          </wp:inline>
        </w:drawing>
      </w:r>
    </w:p>
    <w:p w14:paraId="3853B6C6" w14:textId="77777777" w:rsidR="00A85C0D" w:rsidRPr="00234D20" w:rsidRDefault="00A85C0D" w:rsidP="00A85C0D">
      <w:pPr>
        <w:rPr>
          <w:b/>
          <w:bCs/>
          <w:color w:val="7030A0"/>
          <w:sz w:val="24"/>
          <w:szCs w:val="24"/>
        </w:rPr>
      </w:pPr>
      <w:r w:rsidRPr="00234D20">
        <w:rPr>
          <w:b/>
          <w:bCs/>
          <w:color w:val="7030A0"/>
          <w:sz w:val="24"/>
          <w:szCs w:val="24"/>
        </w:rPr>
        <w:t>Under the guidance of:</w:t>
      </w:r>
    </w:p>
    <w:p w14:paraId="7E978EA3" w14:textId="77777777" w:rsidR="00A85C0D" w:rsidRPr="00234D20" w:rsidRDefault="00A85C0D" w:rsidP="00A85C0D">
      <w:pPr>
        <w:rPr>
          <w:b/>
          <w:bCs/>
          <w:color w:val="1F4E79" w:themeColor="accent5" w:themeShade="80"/>
          <w:sz w:val="24"/>
          <w:szCs w:val="24"/>
        </w:rPr>
      </w:pPr>
      <w:proofErr w:type="spellStart"/>
      <w:r w:rsidRPr="00234D20">
        <w:rPr>
          <w:b/>
          <w:bCs/>
          <w:color w:val="1F4E79" w:themeColor="accent5" w:themeShade="80"/>
          <w:sz w:val="24"/>
          <w:szCs w:val="24"/>
        </w:rPr>
        <w:t>Dr.</w:t>
      </w:r>
      <w:proofErr w:type="spellEnd"/>
      <w:r w:rsidRPr="00234D20">
        <w:rPr>
          <w:b/>
          <w:bCs/>
          <w:color w:val="1F4E79" w:themeColor="accent5" w:themeShade="80"/>
          <w:sz w:val="24"/>
          <w:szCs w:val="24"/>
        </w:rPr>
        <w:t xml:space="preserve"> Amrita thakur</w:t>
      </w:r>
    </w:p>
    <w:p w14:paraId="1747F2B6" w14:textId="77777777" w:rsidR="00A85C0D" w:rsidRDefault="00A85C0D" w:rsidP="00A85C0D">
      <w:pPr>
        <w:jc w:val="right"/>
        <w:rPr>
          <w:b/>
          <w:bCs/>
          <w:color w:val="7030A0"/>
          <w:sz w:val="24"/>
          <w:szCs w:val="24"/>
        </w:rPr>
      </w:pPr>
      <w:r>
        <w:rPr>
          <w:b/>
          <w:bCs/>
          <w:color w:val="7030A0"/>
          <w:sz w:val="24"/>
          <w:szCs w:val="24"/>
        </w:rPr>
        <w:t>Team members:</w:t>
      </w:r>
    </w:p>
    <w:p w14:paraId="3E36EE62" w14:textId="16C66546" w:rsidR="00A85C0D" w:rsidRDefault="00A85C0D" w:rsidP="00A85C0D">
      <w:pPr>
        <w:jc w:val="right"/>
        <w:rPr>
          <w:b/>
          <w:bCs/>
          <w:color w:val="1F4E79" w:themeColor="accent5" w:themeShade="80"/>
          <w:sz w:val="24"/>
          <w:szCs w:val="24"/>
          <w:lang w:val="en-US"/>
        </w:rPr>
      </w:pPr>
      <w:r w:rsidRPr="00234D20">
        <w:rPr>
          <w:b/>
          <w:bCs/>
          <w:color w:val="1F4E79" w:themeColor="accent5" w:themeShade="80"/>
          <w:sz w:val="24"/>
          <w:szCs w:val="24"/>
          <w:lang w:val="en-US"/>
        </w:rPr>
        <w:t>M Ramya Sree – BL.</w:t>
      </w:r>
      <w:proofErr w:type="gramStart"/>
      <w:r w:rsidRPr="00234D20">
        <w:rPr>
          <w:b/>
          <w:bCs/>
          <w:color w:val="1F4E79" w:themeColor="accent5" w:themeShade="80"/>
          <w:sz w:val="24"/>
          <w:szCs w:val="24"/>
          <w:lang w:val="en-US"/>
        </w:rPr>
        <w:t>EN.U</w:t>
      </w:r>
      <w:proofErr w:type="gramEnd"/>
      <w:r w:rsidRPr="00234D20">
        <w:rPr>
          <w:b/>
          <w:bCs/>
          <w:color w:val="1F4E79" w:themeColor="accent5" w:themeShade="80"/>
          <w:sz w:val="24"/>
          <w:szCs w:val="24"/>
          <w:lang w:val="en-US"/>
        </w:rPr>
        <w:t>4AIE21072</w:t>
      </w:r>
      <w:r w:rsidRPr="00234D20">
        <w:rPr>
          <w:b/>
          <w:bCs/>
          <w:color w:val="1F4E79" w:themeColor="accent5" w:themeShade="80"/>
          <w:sz w:val="24"/>
          <w:szCs w:val="24"/>
          <w:lang w:val="en-US"/>
        </w:rPr>
        <w:br/>
        <w:t xml:space="preserve">              Poli Vamsi Vardhan Reddy – BL.EN.U4AIE21101</w:t>
      </w:r>
      <w:r w:rsidRPr="00234D20">
        <w:rPr>
          <w:b/>
          <w:bCs/>
          <w:color w:val="1F4E79" w:themeColor="accent5" w:themeShade="80"/>
          <w:sz w:val="24"/>
          <w:szCs w:val="24"/>
          <w:lang w:val="en-US"/>
        </w:rPr>
        <w:br/>
        <w:t xml:space="preserve">              </w:t>
      </w:r>
      <w:r>
        <w:rPr>
          <w:b/>
          <w:bCs/>
          <w:color w:val="1F4E79" w:themeColor="accent5" w:themeShade="80"/>
          <w:sz w:val="24"/>
          <w:szCs w:val="24"/>
          <w:lang w:val="en-US"/>
        </w:rPr>
        <w:t xml:space="preserve">Mettu Siddhartha </w:t>
      </w:r>
      <w:r w:rsidRPr="00234D20">
        <w:rPr>
          <w:b/>
          <w:bCs/>
          <w:color w:val="1F4E79" w:themeColor="accent5" w:themeShade="80"/>
          <w:sz w:val="24"/>
          <w:szCs w:val="24"/>
          <w:lang w:val="en-US"/>
        </w:rPr>
        <w:t>–BL.EN.U4AIE21</w:t>
      </w:r>
      <w:r>
        <w:rPr>
          <w:b/>
          <w:bCs/>
          <w:color w:val="1F4E79" w:themeColor="accent5" w:themeShade="80"/>
          <w:sz w:val="24"/>
          <w:szCs w:val="24"/>
          <w:lang w:val="en-US"/>
        </w:rPr>
        <w:t>080</w:t>
      </w:r>
    </w:p>
    <w:p w14:paraId="5C63FD44" w14:textId="77777777" w:rsidR="00A85C0D" w:rsidRDefault="00A85C0D" w:rsidP="00A85C0D">
      <w:pPr>
        <w:jc w:val="right"/>
        <w:rPr>
          <w:b/>
          <w:bCs/>
          <w:color w:val="1F4E79" w:themeColor="accent5" w:themeShade="80"/>
          <w:sz w:val="24"/>
          <w:szCs w:val="24"/>
          <w:lang w:val="en-US"/>
        </w:rPr>
      </w:pPr>
    </w:p>
    <w:p w14:paraId="02F8077A" w14:textId="77777777" w:rsidR="00A85C0D" w:rsidRPr="00DB15EA" w:rsidRDefault="00A85C0D" w:rsidP="00A85C0D">
      <w:pPr>
        <w:jc w:val="center"/>
        <w:rPr>
          <w:rFonts w:ascii="Times New Roman" w:hAnsi="Times New Roman" w:cs="Times New Roman"/>
          <w:b/>
          <w:bCs/>
          <w:color w:val="000000" w:themeColor="text1"/>
          <w:sz w:val="32"/>
          <w:szCs w:val="32"/>
          <w:lang w:val="en-US"/>
        </w:rPr>
      </w:pPr>
      <w:r w:rsidRPr="00DB15EA">
        <w:rPr>
          <w:rFonts w:ascii="Times New Roman" w:hAnsi="Times New Roman" w:cs="Times New Roman"/>
          <w:b/>
          <w:bCs/>
          <w:color w:val="000000" w:themeColor="text1"/>
          <w:sz w:val="32"/>
          <w:szCs w:val="32"/>
          <w:lang w:val="en-US"/>
        </w:rPr>
        <w:lastRenderedPageBreak/>
        <w:t>TABLE OF CONTENTS</w:t>
      </w:r>
    </w:p>
    <w:p w14:paraId="00438AC5" w14:textId="77777777" w:rsidR="00A85C0D" w:rsidRDefault="00A85C0D" w:rsidP="00A85C0D">
      <w:pPr>
        <w:jc w:val="center"/>
        <w:rPr>
          <w:b/>
          <w:bCs/>
          <w:color w:val="000000" w:themeColor="text1"/>
          <w:sz w:val="32"/>
          <w:szCs w:val="32"/>
        </w:rPr>
      </w:pPr>
    </w:p>
    <w:p w14:paraId="3A2F6AEE" w14:textId="77777777" w:rsidR="00A85C0D" w:rsidRDefault="00A85C0D" w:rsidP="00A85C0D">
      <w:pPr>
        <w:jc w:val="center"/>
        <w:rPr>
          <w:b/>
          <w:bCs/>
          <w:color w:val="000000" w:themeColor="text1"/>
          <w:sz w:val="32"/>
          <w:szCs w:val="32"/>
        </w:rPr>
      </w:pPr>
    </w:p>
    <w:p w14:paraId="48260240" w14:textId="77777777" w:rsidR="00A85C0D" w:rsidRDefault="00A85C0D" w:rsidP="00A85C0D">
      <w:pPr>
        <w:jc w:val="center"/>
        <w:rPr>
          <w:b/>
          <w:bCs/>
          <w:color w:val="000000" w:themeColor="text1"/>
          <w:sz w:val="32"/>
          <w:szCs w:val="32"/>
        </w:rPr>
      </w:pPr>
    </w:p>
    <w:p w14:paraId="75311A01" w14:textId="77777777" w:rsidR="00A85C0D" w:rsidRDefault="00A85C0D" w:rsidP="00A85C0D">
      <w:pPr>
        <w:jc w:val="center"/>
        <w:rPr>
          <w:b/>
          <w:bCs/>
          <w:color w:val="000000" w:themeColor="text1"/>
          <w:sz w:val="32"/>
          <w:szCs w:val="32"/>
        </w:rPr>
      </w:pPr>
    </w:p>
    <w:p w14:paraId="77BF8083" w14:textId="77777777" w:rsidR="00A85C0D" w:rsidRDefault="00A85C0D" w:rsidP="00A85C0D">
      <w:pPr>
        <w:jc w:val="center"/>
        <w:rPr>
          <w:b/>
          <w:bCs/>
          <w:color w:val="000000" w:themeColor="text1"/>
          <w:sz w:val="32"/>
          <w:szCs w:val="32"/>
        </w:rPr>
      </w:pPr>
    </w:p>
    <w:p w14:paraId="08B20E04" w14:textId="77777777" w:rsidR="00A85C0D" w:rsidRDefault="00A85C0D" w:rsidP="00A85C0D">
      <w:pPr>
        <w:jc w:val="center"/>
        <w:rPr>
          <w:b/>
          <w:bCs/>
          <w:color w:val="000000" w:themeColor="text1"/>
          <w:sz w:val="32"/>
          <w:szCs w:val="32"/>
        </w:rPr>
      </w:pPr>
    </w:p>
    <w:p w14:paraId="31D05CA3" w14:textId="77777777" w:rsidR="00A85C0D" w:rsidRDefault="00A85C0D" w:rsidP="00A85C0D">
      <w:pPr>
        <w:jc w:val="center"/>
        <w:rPr>
          <w:b/>
          <w:bCs/>
          <w:color w:val="000000" w:themeColor="text1"/>
          <w:sz w:val="32"/>
          <w:szCs w:val="32"/>
        </w:rPr>
      </w:pPr>
    </w:p>
    <w:p w14:paraId="217EA100" w14:textId="77777777" w:rsidR="00A85C0D" w:rsidRDefault="00A85C0D" w:rsidP="00A85C0D">
      <w:pPr>
        <w:jc w:val="center"/>
        <w:rPr>
          <w:b/>
          <w:bCs/>
          <w:color w:val="000000" w:themeColor="text1"/>
          <w:sz w:val="32"/>
          <w:szCs w:val="32"/>
        </w:rPr>
      </w:pPr>
    </w:p>
    <w:p w14:paraId="11F330EE" w14:textId="77777777" w:rsidR="00A85C0D" w:rsidRDefault="00A85C0D" w:rsidP="00A85C0D">
      <w:pPr>
        <w:jc w:val="center"/>
        <w:rPr>
          <w:b/>
          <w:bCs/>
          <w:color w:val="000000" w:themeColor="text1"/>
          <w:sz w:val="32"/>
          <w:szCs w:val="32"/>
        </w:rPr>
      </w:pPr>
    </w:p>
    <w:p w14:paraId="39A8C938" w14:textId="77777777" w:rsidR="00A85C0D" w:rsidRPr="00234D20" w:rsidRDefault="00A85C0D" w:rsidP="00A85C0D">
      <w:pPr>
        <w:jc w:val="center"/>
        <w:rPr>
          <w:b/>
          <w:bCs/>
          <w:color w:val="000000" w:themeColor="text1"/>
          <w:sz w:val="32"/>
          <w:szCs w:val="32"/>
        </w:rPr>
      </w:pPr>
    </w:p>
    <w:tbl>
      <w:tblPr>
        <w:tblStyle w:val="PlainTable1"/>
        <w:tblpPr w:leftFromText="180" w:rightFromText="180" w:horzAnchor="margin" w:tblpXSpec="center" w:tblpY="1310"/>
        <w:tblW w:w="0" w:type="auto"/>
        <w:tblLook w:val="04A0" w:firstRow="1" w:lastRow="0" w:firstColumn="1" w:lastColumn="0" w:noHBand="0" w:noVBand="1"/>
      </w:tblPr>
      <w:tblGrid>
        <w:gridCol w:w="1424"/>
        <w:gridCol w:w="3618"/>
      </w:tblGrid>
      <w:tr w:rsidR="00A85C0D" w14:paraId="04650484" w14:textId="77777777" w:rsidTr="002F60B4">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24" w:type="dxa"/>
          </w:tcPr>
          <w:p w14:paraId="1B3C2A02" w14:textId="77777777" w:rsidR="00A85C0D" w:rsidRDefault="00A85C0D" w:rsidP="002F60B4">
            <w:pPr>
              <w:rPr>
                <w:b w:val="0"/>
                <w:bCs w:val="0"/>
                <w:color w:val="000000" w:themeColor="text1"/>
                <w:sz w:val="32"/>
                <w:szCs w:val="32"/>
              </w:rPr>
            </w:pPr>
            <w:r>
              <w:rPr>
                <w:b w:val="0"/>
                <w:bCs w:val="0"/>
                <w:color w:val="000000" w:themeColor="text1"/>
                <w:sz w:val="32"/>
                <w:szCs w:val="32"/>
              </w:rPr>
              <w:t>SL.NO</w:t>
            </w:r>
          </w:p>
        </w:tc>
        <w:tc>
          <w:tcPr>
            <w:tcW w:w="3618" w:type="dxa"/>
          </w:tcPr>
          <w:p w14:paraId="6E245F32" w14:textId="77777777" w:rsidR="00A85C0D" w:rsidRDefault="00A85C0D" w:rsidP="002F60B4">
            <w:pP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rPr>
            </w:pPr>
            <w:r>
              <w:rPr>
                <w:b w:val="0"/>
                <w:bCs w:val="0"/>
                <w:color w:val="000000" w:themeColor="text1"/>
                <w:sz w:val="32"/>
                <w:szCs w:val="32"/>
              </w:rPr>
              <w:t>CONTENTS</w:t>
            </w:r>
          </w:p>
        </w:tc>
      </w:tr>
      <w:tr w:rsidR="00A85C0D" w14:paraId="567D44D8" w14:textId="77777777" w:rsidTr="002F60B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24" w:type="dxa"/>
          </w:tcPr>
          <w:p w14:paraId="326AFF77" w14:textId="77777777" w:rsidR="00A85C0D" w:rsidRDefault="00A85C0D" w:rsidP="002F60B4">
            <w:pPr>
              <w:rPr>
                <w:b w:val="0"/>
                <w:bCs w:val="0"/>
                <w:color w:val="000000" w:themeColor="text1"/>
                <w:sz w:val="32"/>
                <w:szCs w:val="32"/>
              </w:rPr>
            </w:pPr>
            <w:r>
              <w:rPr>
                <w:b w:val="0"/>
                <w:bCs w:val="0"/>
                <w:color w:val="000000" w:themeColor="text1"/>
                <w:sz w:val="32"/>
                <w:szCs w:val="32"/>
              </w:rPr>
              <w:t>1</w:t>
            </w:r>
          </w:p>
        </w:tc>
        <w:tc>
          <w:tcPr>
            <w:tcW w:w="3618" w:type="dxa"/>
          </w:tcPr>
          <w:p w14:paraId="4DD744F5" w14:textId="77777777" w:rsidR="00A85C0D" w:rsidRPr="00234D20" w:rsidRDefault="00A85C0D" w:rsidP="002F60B4">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Introduction</w:t>
            </w:r>
          </w:p>
        </w:tc>
      </w:tr>
      <w:tr w:rsidR="00A85C0D" w14:paraId="427053D2" w14:textId="77777777" w:rsidTr="002F60B4">
        <w:trPr>
          <w:trHeight w:val="701"/>
        </w:trPr>
        <w:tc>
          <w:tcPr>
            <w:cnfStyle w:val="001000000000" w:firstRow="0" w:lastRow="0" w:firstColumn="1" w:lastColumn="0" w:oddVBand="0" w:evenVBand="0" w:oddHBand="0" w:evenHBand="0" w:firstRowFirstColumn="0" w:firstRowLastColumn="0" w:lastRowFirstColumn="0" w:lastRowLastColumn="0"/>
            <w:tcW w:w="1424" w:type="dxa"/>
          </w:tcPr>
          <w:p w14:paraId="1EC6E425" w14:textId="77777777" w:rsidR="00A85C0D" w:rsidRDefault="00A85C0D" w:rsidP="002F60B4">
            <w:pPr>
              <w:rPr>
                <w:b w:val="0"/>
                <w:bCs w:val="0"/>
                <w:color w:val="000000" w:themeColor="text1"/>
                <w:sz w:val="32"/>
                <w:szCs w:val="32"/>
              </w:rPr>
            </w:pPr>
            <w:r>
              <w:rPr>
                <w:b w:val="0"/>
                <w:bCs w:val="0"/>
                <w:color w:val="000000" w:themeColor="text1"/>
                <w:sz w:val="32"/>
                <w:szCs w:val="32"/>
              </w:rPr>
              <w:t>2</w:t>
            </w:r>
          </w:p>
        </w:tc>
        <w:tc>
          <w:tcPr>
            <w:tcW w:w="3618" w:type="dxa"/>
          </w:tcPr>
          <w:p w14:paraId="4F2B1278" w14:textId="00DF3E0A" w:rsidR="00A85C0D" w:rsidRPr="00234D20" w:rsidRDefault="00A85C0D" w:rsidP="002F60B4">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History</w:t>
            </w:r>
          </w:p>
        </w:tc>
      </w:tr>
      <w:tr w:rsidR="00A85C0D" w14:paraId="4A364157" w14:textId="77777777" w:rsidTr="002F60B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24" w:type="dxa"/>
          </w:tcPr>
          <w:p w14:paraId="6A4C6B0A" w14:textId="77777777" w:rsidR="00A85C0D" w:rsidRDefault="00A85C0D" w:rsidP="002F60B4">
            <w:pPr>
              <w:rPr>
                <w:b w:val="0"/>
                <w:bCs w:val="0"/>
                <w:color w:val="000000" w:themeColor="text1"/>
                <w:sz w:val="32"/>
                <w:szCs w:val="32"/>
              </w:rPr>
            </w:pPr>
            <w:r>
              <w:rPr>
                <w:b w:val="0"/>
                <w:bCs w:val="0"/>
                <w:color w:val="000000" w:themeColor="text1"/>
                <w:sz w:val="32"/>
                <w:szCs w:val="32"/>
              </w:rPr>
              <w:t>3</w:t>
            </w:r>
          </w:p>
        </w:tc>
        <w:tc>
          <w:tcPr>
            <w:tcW w:w="3618" w:type="dxa"/>
          </w:tcPr>
          <w:p w14:paraId="10B350FA" w14:textId="2E393925" w:rsidR="00A85C0D" w:rsidRPr="00234D20" w:rsidRDefault="00A85C0D" w:rsidP="002F60B4">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Causes</w:t>
            </w:r>
          </w:p>
        </w:tc>
      </w:tr>
      <w:tr w:rsidR="00A85C0D" w14:paraId="79713224" w14:textId="77777777" w:rsidTr="002F60B4">
        <w:trPr>
          <w:trHeight w:val="701"/>
        </w:trPr>
        <w:tc>
          <w:tcPr>
            <w:cnfStyle w:val="001000000000" w:firstRow="0" w:lastRow="0" w:firstColumn="1" w:lastColumn="0" w:oddVBand="0" w:evenVBand="0" w:oddHBand="0" w:evenHBand="0" w:firstRowFirstColumn="0" w:firstRowLastColumn="0" w:lastRowFirstColumn="0" w:lastRowLastColumn="0"/>
            <w:tcW w:w="1424" w:type="dxa"/>
          </w:tcPr>
          <w:p w14:paraId="1E757B21" w14:textId="77777777" w:rsidR="00A85C0D" w:rsidRDefault="00A85C0D" w:rsidP="002F60B4">
            <w:pPr>
              <w:rPr>
                <w:b w:val="0"/>
                <w:bCs w:val="0"/>
                <w:color w:val="000000" w:themeColor="text1"/>
                <w:sz w:val="32"/>
                <w:szCs w:val="32"/>
              </w:rPr>
            </w:pPr>
            <w:r>
              <w:rPr>
                <w:b w:val="0"/>
                <w:bCs w:val="0"/>
                <w:color w:val="000000" w:themeColor="text1"/>
                <w:sz w:val="32"/>
                <w:szCs w:val="32"/>
              </w:rPr>
              <w:t>4</w:t>
            </w:r>
          </w:p>
        </w:tc>
        <w:tc>
          <w:tcPr>
            <w:tcW w:w="3618" w:type="dxa"/>
          </w:tcPr>
          <w:p w14:paraId="1C015045" w14:textId="596C6DB6" w:rsidR="00A85C0D" w:rsidRPr="00234D20" w:rsidRDefault="00A85C0D" w:rsidP="002F60B4">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Symptoms</w:t>
            </w:r>
          </w:p>
        </w:tc>
      </w:tr>
      <w:tr w:rsidR="00A85C0D" w14:paraId="0599E810" w14:textId="77777777" w:rsidTr="002F60B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24" w:type="dxa"/>
          </w:tcPr>
          <w:p w14:paraId="069D8F6F" w14:textId="77777777" w:rsidR="00A85C0D" w:rsidRDefault="00A85C0D" w:rsidP="002F60B4">
            <w:pPr>
              <w:rPr>
                <w:b w:val="0"/>
                <w:bCs w:val="0"/>
                <w:color w:val="000000" w:themeColor="text1"/>
                <w:sz w:val="32"/>
                <w:szCs w:val="32"/>
              </w:rPr>
            </w:pPr>
            <w:r>
              <w:rPr>
                <w:b w:val="0"/>
                <w:bCs w:val="0"/>
                <w:color w:val="000000" w:themeColor="text1"/>
                <w:sz w:val="32"/>
                <w:szCs w:val="32"/>
              </w:rPr>
              <w:t>5</w:t>
            </w:r>
          </w:p>
        </w:tc>
        <w:tc>
          <w:tcPr>
            <w:tcW w:w="3618" w:type="dxa"/>
          </w:tcPr>
          <w:p w14:paraId="65944EA4" w14:textId="6BE8E5AA" w:rsidR="00A85C0D" w:rsidRPr="00DB15EA" w:rsidRDefault="00A85C0D" w:rsidP="002F60B4">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Prevention</w:t>
            </w:r>
            <w:r w:rsidR="00766C22">
              <w:rPr>
                <w:color w:val="000000" w:themeColor="text1"/>
                <w:sz w:val="24"/>
                <w:szCs w:val="24"/>
              </w:rPr>
              <w:t xml:space="preserve"> and treatment</w:t>
            </w:r>
          </w:p>
        </w:tc>
      </w:tr>
      <w:tr w:rsidR="00A85C0D" w14:paraId="12767960" w14:textId="77777777" w:rsidTr="002F60B4">
        <w:trPr>
          <w:trHeight w:val="718"/>
        </w:trPr>
        <w:tc>
          <w:tcPr>
            <w:cnfStyle w:val="001000000000" w:firstRow="0" w:lastRow="0" w:firstColumn="1" w:lastColumn="0" w:oddVBand="0" w:evenVBand="0" w:oddHBand="0" w:evenHBand="0" w:firstRowFirstColumn="0" w:firstRowLastColumn="0" w:lastRowFirstColumn="0" w:lastRowLastColumn="0"/>
            <w:tcW w:w="1424" w:type="dxa"/>
          </w:tcPr>
          <w:p w14:paraId="649E093B" w14:textId="2FEF8081" w:rsidR="00A85C0D" w:rsidRDefault="00766C22" w:rsidP="002F60B4">
            <w:pPr>
              <w:rPr>
                <w:b w:val="0"/>
                <w:bCs w:val="0"/>
                <w:color w:val="000000" w:themeColor="text1"/>
                <w:sz w:val="32"/>
                <w:szCs w:val="32"/>
              </w:rPr>
            </w:pPr>
            <w:r>
              <w:rPr>
                <w:b w:val="0"/>
                <w:bCs w:val="0"/>
                <w:color w:val="000000" w:themeColor="text1"/>
                <w:sz w:val="32"/>
                <w:szCs w:val="32"/>
              </w:rPr>
              <w:t>6</w:t>
            </w:r>
          </w:p>
        </w:tc>
        <w:tc>
          <w:tcPr>
            <w:tcW w:w="3618" w:type="dxa"/>
          </w:tcPr>
          <w:p w14:paraId="1DD5143F" w14:textId="77777777" w:rsidR="00A85C0D" w:rsidRPr="00DB15EA" w:rsidRDefault="00A85C0D" w:rsidP="002F60B4">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Diagnosis</w:t>
            </w:r>
          </w:p>
        </w:tc>
      </w:tr>
      <w:tr w:rsidR="00A85C0D" w14:paraId="01580B73" w14:textId="77777777" w:rsidTr="002F60B4">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24" w:type="dxa"/>
          </w:tcPr>
          <w:p w14:paraId="661B0C19" w14:textId="2DD6C7FE" w:rsidR="00A85C0D" w:rsidRDefault="00766C22" w:rsidP="002F60B4">
            <w:pPr>
              <w:rPr>
                <w:b w:val="0"/>
                <w:bCs w:val="0"/>
                <w:color w:val="000000" w:themeColor="text1"/>
                <w:sz w:val="32"/>
                <w:szCs w:val="32"/>
              </w:rPr>
            </w:pPr>
            <w:r>
              <w:rPr>
                <w:b w:val="0"/>
                <w:bCs w:val="0"/>
                <w:color w:val="000000" w:themeColor="text1"/>
                <w:sz w:val="32"/>
                <w:szCs w:val="32"/>
              </w:rPr>
              <w:t>7</w:t>
            </w:r>
          </w:p>
        </w:tc>
        <w:tc>
          <w:tcPr>
            <w:tcW w:w="3618" w:type="dxa"/>
          </w:tcPr>
          <w:p w14:paraId="36AC0C13" w14:textId="4201BAE7" w:rsidR="00A85C0D" w:rsidRPr="00DB15EA" w:rsidRDefault="00A85C0D" w:rsidP="002F60B4">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Medication</w:t>
            </w:r>
          </w:p>
        </w:tc>
      </w:tr>
      <w:tr w:rsidR="003D6896" w14:paraId="6A8E6AC4" w14:textId="77777777" w:rsidTr="002F60B4">
        <w:trPr>
          <w:trHeight w:val="701"/>
        </w:trPr>
        <w:tc>
          <w:tcPr>
            <w:cnfStyle w:val="001000000000" w:firstRow="0" w:lastRow="0" w:firstColumn="1" w:lastColumn="0" w:oddVBand="0" w:evenVBand="0" w:oddHBand="0" w:evenHBand="0" w:firstRowFirstColumn="0" w:firstRowLastColumn="0" w:lastRowFirstColumn="0" w:lastRowLastColumn="0"/>
            <w:tcW w:w="1424" w:type="dxa"/>
          </w:tcPr>
          <w:p w14:paraId="24B91E8F" w14:textId="74A2D81D" w:rsidR="003D6896" w:rsidRPr="003D6896" w:rsidRDefault="003D6896" w:rsidP="002F60B4">
            <w:pPr>
              <w:rPr>
                <w:b w:val="0"/>
                <w:bCs w:val="0"/>
                <w:color w:val="000000" w:themeColor="text1"/>
                <w:sz w:val="32"/>
                <w:szCs w:val="32"/>
              </w:rPr>
            </w:pPr>
            <w:r w:rsidRPr="003D6896">
              <w:rPr>
                <w:b w:val="0"/>
                <w:bCs w:val="0"/>
                <w:color w:val="000000" w:themeColor="text1"/>
                <w:sz w:val="32"/>
                <w:szCs w:val="32"/>
              </w:rPr>
              <w:t>8</w:t>
            </w:r>
          </w:p>
        </w:tc>
        <w:tc>
          <w:tcPr>
            <w:tcW w:w="3618" w:type="dxa"/>
          </w:tcPr>
          <w:p w14:paraId="6CD60BC5" w14:textId="0C09D08A" w:rsidR="003D6896" w:rsidRDefault="003D6896" w:rsidP="002F60B4">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Reference</w:t>
            </w:r>
          </w:p>
        </w:tc>
      </w:tr>
    </w:tbl>
    <w:p w14:paraId="0BFB01BB" w14:textId="77777777" w:rsidR="00A85C0D" w:rsidRDefault="00A85C0D" w:rsidP="00A85C0D">
      <w:pPr>
        <w:rPr>
          <w:b/>
          <w:bCs/>
          <w:color w:val="000000" w:themeColor="text1"/>
          <w:sz w:val="32"/>
          <w:szCs w:val="32"/>
        </w:rPr>
      </w:pPr>
    </w:p>
    <w:p w14:paraId="377E213D" w14:textId="77777777" w:rsidR="00A85C0D" w:rsidRDefault="00A85C0D" w:rsidP="00A85C0D">
      <w:pPr>
        <w:rPr>
          <w:b/>
          <w:bCs/>
          <w:color w:val="000000" w:themeColor="text1"/>
          <w:sz w:val="32"/>
          <w:szCs w:val="32"/>
        </w:rPr>
      </w:pPr>
    </w:p>
    <w:p w14:paraId="7CCDE920" w14:textId="77777777" w:rsidR="00A85C0D" w:rsidRDefault="00A85C0D" w:rsidP="00A85C0D">
      <w:pPr>
        <w:rPr>
          <w:b/>
          <w:bCs/>
          <w:color w:val="000000" w:themeColor="text1"/>
          <w:sz w:val="32"/>
          <w:szCs w:val="32"/>
        </w:rPr>
      </w:pPr>
    </w:p>
    <w:p w14:paraId="02756F8F" w14:textId="77777777" w:rsidR="00A85C0D" w:rsidRDefault="00A85C0D" w:rsidP="00A85C0D">
      <w:pPr>
        <w:rPr>
          <w:b/>
          <w:bCs/>
          <w:color w:val="000000" w:themeColor="text1"/>
          <w:sz w:val="32"/>
          <w:szCs w:val="32"/>
        </w:rPr>
      </w:pPr>
    </w:p>
    <w:p w14:paraId="6E456909" w14:textId="77777777" w:rsidR="00A85C0D" w:rsidRDefault="00A85C0D" w:rsidP="00A85C0D">
      <w:pPr>
        <w:rPr>
          <w:b/>
          <w:bCs/>
          <w:color w:val="000000" w:themeColor="text1"/>
          <w:sz w:val="32"/>
          <w:szCs w:val="32"/>
        </w:rPr>
      </w:pPr>
    </w:p>
    <w:p w14:paraId="77DB5EED" w14:textId="77777777" w:rsidR="00A85C0D" w:rsidRDefault="00A85C0D" w:rsidP="00A85C0D">
      <w:pPr>
        <w:rPr>
          <w:b/>
          <w:bCs/>
          <w:color w:val="000000" w:themeColor="text1"/>
          <w:sz w:val="32"/>
          <w:szCs w:val="32"/>
        </w:rPr>
      </w:pPr>
    </w:p>
    <w:p w14:paraId="35D5A727" w14:textId="77777777" w:rsidR="00A85C0D" w:rsidRDefault="00A85C0D" w:rsidP="00A85C0D">
      <w:pPr>
        <w:rPr>
          <w:b/>
          <w:bCs/>
          <w:color w:val="000000" w:themeColor="text1"/>
          <w:sz w:val="32"/>
          <w:szCs w:val="32"/>
        </w:rPr>
      </w:pPr>
    </w:p>
    <w:p w14:paraId="607A6326" w14:textId="77777777" w:rsidR="00A85C0D" w:rsidRDefault="00A85C0D" w:rsidP="00A85C0D">
      <w:pPr>
        <w:rPr>
          <w:b/>
          <w:bCs/>
          <w:color w:val="000000" w:themeColor="text1"/>
          <w:sz w:val="32"/>
          <w:szCs w:val="32"/>
        </w:rPr>
      </w:pPr>
    </w:p>
    <w:p w14:paraId="523A9CCB" w14:textId="77777777" w:rsidR="00A85C0D" w:rsidRDefault="00A85C0D" w:rsidP="00A85C0D">
      <w:pPr>
        <w:rPr>
          <w:b/>
          <w:bCs/>
          <w:color w:val="000000" w:themeColor="text1"/>
          <w:sz w:val="32"/>
          <w:szCs w:val="32"/>
        </w:rPr>
      </w:pPr>
    </w:p>
    <w:p w14:paraId="2D9DF87B" w14:textId="77777777" w:rsidR="00A85C0D" w:rsidRDefault="00A85C0D" w:rsidP="00A85C0D">
      <w:pPr>
        <w:rPr>
          <w:b/>
          <w:bCs/>
          <w:color w:val="000000" w:themeColor="text1"/>
          <w:sz w:val="32"/>
          <w:szCs w:val="32"/>
        </w:rPr>
      </w:pPr>
    </w:p>
    <w:p w14:paraId="20524D45" w14:textId="77777777" w:rsidR="00A85C0D" w:rsidRDefault="00A85C0D" w:rsidP="00A85C0D">
      <w:pPr>
        <w:rPr>
          <w:b/>
          <w:bCs/>
          <w:color w:val="000000" w:themeColor="text1"/>
          <w:sz w:val="32"/>
          <w:szCs w:val="32"/>
        </w:rPr>
      </w:pPr>
    </w:p>
    <w:p w14:paraId="106B0797" w14:textId="77777777" w:rsidR="00A85C0D" w:rsidRDefault="00A85C0D" w:rsidP="00A85C0D">
      <w:pPr>
        <w:rPr>
          <w:b/>
          <w:bCs/>
          <w:color w:val="000000" w:themeColor="text1"/>
          <w:sz w:val="32"/>
          <w:szCs w:val="32"/>
        </w:rPr>
      </w:pPr>
    </w:p>
    <w:p w14:paraId="750EF62E" w14:textId="77777777" w:rsidR="00A85C0D" w:rsidRDefault="00A85C0D" w:rsidP="00A85C0D">
      <w:pPr>
        <w:rPr>
          <w:b/>
          <w:bCs/>
          <w:color w:val="000000" w:themeColor="text1"/>
          <w:sz w:val="32"/>
          <w:szCs w:val="32"/>
        </w:rPr>
      </w:pPr>
    </w:p>
    <w:p w14:paraId="5A074A1B" w14:textId="77777777" w:rsidR="00A85C0D" w:rsidRDefault="00A85C0D" w:rsidP="00A85C0D">
      <w:pPr>
        <w:rPr>
          <w:b/>
          <w:bCs/>
          <w:color w:val="002060"/>
          <w:sz w:val="36"/>
          <w:szCs w:val="36"/>
          <w:lang w:val="en-US"/>
        </w:rPr>
      </w:pPr>
      <w:r w:rsidRPr="00DB15EA">
        <w:rPr>
          <w:b/>
          <w:bCs/>
          <w:color w:val="002060"/>
          <w:sz w:val="36"/>
          <w:szCs w:val="36"/>
          <w:lang w:val="en-US"/>
        </w:rPr>
        <w:lastRenderedPageBreak/>
        <w:t>INTRODUCTION:</w:t>
      </w:r>
    </w:p>
    <w:p w14:paraId="40D584AB" w14:textId="3BAF8540" w:rsidR="003F67B3" w:rsidRPr="00EF2BEF" w:rsidRDefault="003F67B3" w:rsidP="003F67B3">
      <w:pPr>
        <w:pStyle w:val="NormalWeb"/>
        <w:shd w:val="clear" w:color="auto" w:fill="FFFFFF"/>
        <w:spacing w:before="0" w:beforeAutospacing="0" w:after="360" w:afterAutospacing="0" w:line="360" w:lineRule="atLeast"/>
        <w:rPr>
          <w:color w:val="111111"/>
        </w:rPr>
      </w:pPr>
      <w:r w:rsidRPr="00EF2BEF">
        <w:rPr>
          <w:color w:val="111111"/>
        </w:rPr>
        <w:t>Brugada (brew-GAH-dah) syndrome is a rare but potentially life-threatening heart rhythm condition (arrhythmia) that is sometimes inherited.</w:t>
      </w:r>
    </w:p>
    <w:p w14:paraId="11797ED7" w14:textId="77777777" w:rsidR="00EF2BEF" w:rsidRDefault="00EF2BEF" w:rsidP="00EF2BEF">
      <w:pPr>
        <w:pStyle w:val="NormalWeb"/>
        <w:shd w:val="clear" w:color="auto" w:fill="FFFFFF"/>
        <w:spacing w:before="120" w:beforeAutospacing="0" w:after="120" w:afterAutospacing="0"/>
      </w:pPr>
      <w:proofErr w:type="spellStart"/>
      <w:r w:rsidRPr="00EF2BEF">
        <w:t>Brugada</w:t>
      </w:r>
      <w:proofErr w:type="spellEnd"/>
      <w:r w:rsidRPr="00EF2BEF">
        <w:t xml:space="preserve"> syndrome (</w:t>
      </w:r>
      <w:proofErr w:type="spellStart"/>
      <w:r w:rsidRPr="00EF2BEF">
        <w:t>BrS</w:t>
      </w:r>
      <w:proofErr w:type="spellEnd"/>
      <w:r w:rsidRPr="00EF2BEF">
        <w:t>) is a </w:t>
      </w:r>
      <w:hyperlink r:id="rId6" w:tooltip="Genetic disorder" w:history="1">
        <w:r w:rsidRPr="00EF2BEF">
          <w:rPr>
            <w:rStyle w:val="Hyperlink"/>
            <w:color w:val="auto"/>
            <w:u w:val="none"/>
          </w:rPr>
          <w:t>genetic disorder</w:t>
        </w:r>
      </w:hyperlink>
      <w:r w:rsidRPr="00EF2BEF">
        <w:t> in which the electrical activity of the </w:t>
      </w:r>
      <w:hyperlink r:id="rId7" w:tooltip="Heart" w:history="1">
        <w:r w:rsidRPr="00EF2BEF">
          <w:rPr>
            <w:rStyle w:val="Hyperlink"/>
            <w:color w:val="auto"/>
            <w:u w:val="none"/>
          </w:rPr>
          <w:t>heart</w:t>
        </w:r>
      </w:hyperlink>
      <w:r w:rsidRPr="00EF2BEF">
        <w:t> is abnormal due to </w:t>
      </w:r>
      <w:hyperlink r:id="rId8" w:tooltip="Channelopathy" w:history="1">
        <w:r w:rsidRPr="00EF2BEF">
          <w:rPr>
            <w:rStyle w:val="Hyperlink"/>
            <w:color w:val="auto"/>
            <w:u w:val="none"/>
          </w:rPr>
          <w:t>channelopathy</w:t>
        </w:r>
      </w:hyperlink>
      <w:r w:rsidRPr="00EF2BEF">
        <w:t>. </w:t>
      </w:r>
    </w:p>
    <w:p w14:paraId="1358A071" w14:textId="77777777" w:rsidR="00EF2BEF" w:rsidRDefault="00EF2BEF" w:rsidP="00EF2BEF">
      <w:pPr>
        <w:pStyle w:val="NormalWeb"/>
        <w:shd w:val="clear" w:color="auto" w:fill="FFFFFF"/>
        <w:spacing w:before="120" w:beforeAutospacing="0" w:after="120" w:afterAutospacing="0"/>
      </w:pPr>
      <w:r w:rsidRPr="00EF2BEF">
        <w:t>It increases the risk of </w:t>
      </w:r>
      <w:hyperlink r:id="rId9" w:tooltip="Heart arrhythmia" w:history="1">
        <w:r w:rsidRPr="00EF2BEF">
          <w:rPr>
            <w:rStyle w:val="Hyperlink"/>
            <w:color w:val="auto"/>
            <w:u w:val="none"/>
          </w:rPr>
          <w:t>abnormal heart rhythms</w:t>
        </w:r>
      </w:hyperlink>
      <w:r w:rsidRPr="00EF2BEF">
        <w:t> and </w:t>
      </w:r>
      <w:hyperlink r:id="rId10" w:tooltip="Sudden cardiac death" w:history="1">
        <w:r w:rsidRPr="00EF2BEF">
          <w:rPr>
            <w:rStyle w:val="Hyperlink"/>
            <w:color w:val="auto"/>
            <w:u w:val="none"/>
          </w:rPr>
          <w:t>sudden cardiac death</w:t>
        </w:r>
      </w:hyperlink>
      <w:r w:rsidRPr="00EF2BEF">
        <w:t>. Those affected may have episodes of </w:t>
      </w:r>
      <w:hyperlink r:id="rId11" w:tooltip="Syncope (medicine)" w:history="1">
        <w:r w:rsidRPr="00EF2BEF">
          <w:rPr>
            <w:rStyle w:val="Hyperlink"/>
            <w:color w:val="auto"/>
            <w:u w:val="none"/>
          </w:rPr>
          <w:t>syncope</w:t>
        </w:r>
      </w:hyperlink>
      <w:r w:rsidRPr="00EF2BEF">
        <w:t>. </w:t>
      </w:r>
    </w:p>
    <w:p w14:paraId="0F95D84E" w14:textId="7D03BC38" w:rsidR="00EF2BEF" w:rsidRPr="00EF2BEF" w:rsidRDefault="00EF2BEF" w:rsidP="00EF2BEF">
      <w:pPr>
        <w:pStyle w:val="NormalWeb"/>
        <w:shd w:val="clear" w:color="auto" w:fill="FFFFFF"/>
        <w:spacing w:before="120" w:beforeAutospacing="0" w:after="120" w:afterAutospacing="0"/>
      </w:pPr>
      <w:r w:rsidRPr="00EF2BEF">
        <w:t>The abnormal heart rhythms seen in those with Brugada syndrome often occur at rest. They may be triggered by a </w:t>
      </w:r>
      <w:hyperlink r:id="rId12" w:tooltip="Fever" w:history="1">
        <w:r w:rsidRPr="00EF2BEF">
          <w:rPr>
            <w:rStyle w:val="Hyperlink"/>
            <w:color w:val="auto"/>
            <w:u w:val="none"/>
          </w:rPr>
          <w:t>fever</w:t>
        </w:r>
      </w:hyperlink>
      <w:r w:rsidRPr="00EF2BEF">
        <w:t xml:space="preserve">. </w:t>
      </w:r>
    </w:p>
    <w:p w14:paraId="581F984D" w14:textId="77777777" w:rsidR="00EF2BEF" w:rsidRDefault="00EF2BEF" w:rsidP="00EF2BEF">
      <w:pPr>
        <w:pStyle w:val="NormalWeb"/>
        <w:shd w:val="clear" w:color="auto" w:fill="FFFFFF"/>
        <w:spacing w:before="120" w:beforeAutospacing="0" w:after="120" w:afterAutospacing="0"/>
      </w:pPr>
      <w:r w:rsidRPr="00EF2BEF">
        <w:t>About a quarter of those with Brugada syndrome have a family member who also has the condition.</w:t>
      </w:r>
    </w:p>
    <w:p w14:paraId="75E36D13" w14:textId="77777777" w:rsidR="00EF2BEF" w:rsidRDefault="00EF2BEF" w:rsidP="00EF2BEF">
      <w:pPr>
        <w:pStyle w:val="NormalWeb"/>
        <w:shd w:val="clear" w:color="auto" w:fill="FFFFFF"/>
        <w:spacing w:before="120" w:beforeAutospacing="0" w:after="120" w:afterAutospacing="0"/>
        <w:rPr>
          <w:vertAlign w:val="superscript"/>
        </w:rPr>
      </w:pPr>
      <w:r w:rsidRPr="00EF2BEF">
        <w:t> Some cases may be due to a new genetic </w:t>
      </w:r>
      <w:hyperlink r:id="rId13" w:tooltip="Mutation" w:history="1">
        <w:r w:rsidRPr="00EF2BEF">
          <w:rPr>
            <w:rStyle w:val="Hyperlink"/>
            <w:color w:val="auto"/>
            <w:u w:val="none"/>
          </w:rPr>
          <w:t>mutation</w:t>
        </w:r>
      </w:hyperlink>
      <w:r w:rsidRPr="00EF2BEF">
        <w:t> or certain medications. The most commonly involved </w:t>
      </w:r>
      <w:hyperlink r:id="rId14" w:tooltip="Gene" w:history="1">
        <w:r w:rsidRPr="00EF2BEF">
          <w:rPr>
            <w:rStyle w:val="Hyperlink"/>
            <w:color w:val="auto"/>
            <w:u w:val="none"/>
          </w:rPr>
          <w:t>gene</w:t>
        </w:r>
      </w:hyperlink>
      <w:r w:rsidRPr="00EF2BEF">
        <w:t> is </w:t>
      </w:r>
      <w:hyperlink r:id="rId15" w:tooltip="Nav1.5" w:history="1">
        <w:r w:rsidRPr="00EF2BEF">
          <w:rPr>
            <w:rStyle w:val="Hyperlink"/>
            <w:color w:val="auto"/>
            <w:u w:val="none"/>
          </w:rPr>
          <w:t>SCN5A</w:t>
        </w:r>
      </w:hyperlink>
      <w:r w:rsidRPr="00EF2BEF">
        <w:t> which encodes the cardiac </w:t>
      </w:r>
      <w:hyperlink r:id="rId16" w:tooltip="Sodium channel" w:history="1">
        <w:r w:rsidRPr="00EF2BEF">
          <w:rPr>
            <w:rStyle w:val="Hyperlink"/>
            <w:color w:val="auto"/>
            <w:u w:val="none"/>
          </w:rPr>
          <w:t>sodium channel</w:t>
        </w:r>
      </w:hyperlink>
      <w:r w:rsidRPr="00EF2BEF">
        <w:t>.</w:t>
      </w:r>
      <w:hyperlink r:id="rId17" w:anchor="cite_note-Ant2016-6" w:history="1"/>
    </w:p>
    <w:p w14:paraId="11354876" w14:textId="77777777" w:rsidR="00EF2BEF" w:rsidRDefault="00EF2BEF" w:rsidP="00EF2BEF">
      <w:pPr>
        <w:pStyle w:val="NormalWeb"/>
        <w:shd w:val="clear" w:color="auto" w:fill="FFFFFF"/>
        <w:spacing w:before="120" w:beforeAutospacing="0" w:after="120" w:afterAutospacing="0"/>
      </w:pPr>
      <w:r w:rsidRPr="00EF2BEF">
        <w:t> Diagnosis is typically by </w:t>
      </w:r>
      <w:hyperlink r:id="rId18" w:tooltip="Electrocardiogram" w:history="1">
        <w:r w:rsidRPr="00EF2BEF">
          <w:rPr>
            <w:rStyle w:val="Hyperlink"/>
            <w:color w:val="auto"/>
            <w:u w:val="none"/>
          </w:rPr>
          <w:t>electrocardiogram</w:t>
        </w:r>
      </w:hyperlink>
      <w:r w:rsidRPr="00EF2BEF">
        <w:t> (ECG), however, the abnormalities may not be consistently present. Medications such as </w:t>
      </w:r>
      <w:hyperlink r:id="rId19" w:tooltip="Ajmaline" w:history="1">
        <w:r w:rsidRPr="00EF2BEF">
          <w:rPr>
            <w:rStyle w:val="Hyperlink"/>
            <w:color w:val="auto"/>
            <w:u w:val="none"/>
          </w:rPr>
          <w:t>ajmaline</w:t>
        </w:r>
      </w:hyperlink>
      <w:r w:rsidRPr="00EF2BEF">
        <w:t xml:space="preserve"> may be used to reveal the ECG changes. </w:t>
      </w:r>
    </w:p>
    <w:p w14:paraId="5797C72F" w14:textId="30DC5F00" w:rsidR="00EF2BEF" w:rsidRPr="00EF2BEF" w:rsidRDefault="00EF2BEF" w:rsidP="00EF2BEF">
      <w:pPr>
        <w:pStyle w:val="NormalWeb"/>
        <w:shd w:val="clear" w:color="auto" w:fill="FFFFFF"/>
        <w:spacing w:before="120" w:beforeAutospacing="0" w:after="120" w:afterAutospacing="0"/>
        <w:rPr>
          <w:color w:val="202122"/>
        </w:rPr>
      </w:pPr>
      <w:r w:rsidRPr="00EF2BEF">
        <w:t>Similar ECG patterns may be seen in certain </w:t>
      </w:r>
      <w:hyperlink r:id="rId20" w:tooltip="Electrolyte imbalance" w:history="1">
        <w:r w:rsidRPr="00EF2BEF">
          <w:rPr>
            <w:rStyle w:val="Hyperlink"/>
            <w:color w:val="auto"/>
            <w:u w:val="none"/>
          </w:rPr>
          <w:t>electrolyte disturbances</w:t>
        </w:r>
      </w:hyperlink>
      <w:r w:rsidRPr="00EF2BEF">
        <w:t> or when the </w:t>
      </w:r>
      <w:hyperlink r:id="rId21" w:tooltip="Ischemia" w:history="1">
        <w:r w:rsidRPr="00EF2BEF">
          <w:rPr>
            <w:rStyle w:val="Hyperlink"/>
            <w:color w:val="auto"/>
            <w:u w:val="none"/>
          </w:rPr>
          <w:t>blood supply to the heart has been reduced</w:t>
        </w:r>
      </w:hyperlink>
      <w:r w:rsidRPr="00EF2BEF">
        <w:rPr>
          <w:color w:val="202122"/>
        </w:rPr>
        <w:t>.</w:t>
      </w:r>
    </w:p>
    <w:p w14:paraId="5A4F64AB" w14:textId="77777777" w:rsidR="003F67B3" w:rsidRPr="00EF2BEF" w:rsidRDefault="003F67B3" w:rsidP="003F67B3">
      <w:pPr>
        <w:pStyle w:val="NormalWeb"/>
        <w:shd w:val="clear" w:color="auto" w:fill="FFFFFF"/>
        <w:spacing w:before="0" w:beforeAutospacing="0" w:after="360" w:afterAutospacing="0" w:line="360" w:lineRule="atLeast"/>
        <w:rPr>
          <w:color w:val="111111"/>
        </w:rPr>
      </w:pPr>
      <w:r w:rsidRPr="00EF2BEF">
        <w:rPr>
          <w:color w:val="111111"/>
        </w:rPr>
        <w:t>People with Brugada syndrome have an increased risk of irregular heart rhythms beginning in the lower chambers of the heart (ventricles).</w:t>
      </w:r>
    </w:p>
    <w:p w14:paraId="32D5D814" w14:textId="77777777" w:rsidR="003F67B3" w:rsidRPr="00EF2BEF" w:rsidRDefault="003F67B3" w:rsidP="003F67B3">
      <w:pPr>
        <w:pStyle w:val="NormalWeb"/>
        <w:shd w:val="clear" w:color="auto" w:fill="FFFFFF"/>
        <w:spacing w:before="0" w:beforeAutospacing="0" w:after="360" w:afterAutospacing="0" w:line="360" w:lineRule="atLeast"/>
        <w:rPr>
          <w:color w:val="111111"/>
        </w:rPr>
      </w:pPr>
      <w:r w:rsidRPr="00EF2BEF">
        <w:rPr>
          <w:color w:val="111111"/>
        </w:rPr>
        <w:t>Treatment of Brugada syndrome includes preventive measures such as reducing fever and avoiding medications that might trigger the arrhythmia. Some people with Brugada syndrome need a medical device called an implantable cardioverter-defibrillator (ICD).</w:t>
      </w:r>
    </w:p>
    <w:p w14:paraId="08A702D6" w14:textId="77777777" w:rsidR="00A85C0D" w:rsidRPr="00DB15EA" w:rsidRDefault="00A85C0D" w:rsidP="00A85C0D">
      <w:pPr>
        <w:rPr>
          <w:color w:val="000000" w:themeColor="text1"/>
          <w:sz w:val="28"/>
          <w:szCs w:val="28"/>
          <w:lang w:val="en-US"/>
        </w:rPr>
      </w:pPr>
    </w:p>
    <w:p w14:paraId="0A247961" w14:textId="11A2B9D4" w:rsidR="00A85C0D" w:rsidRDefault="00A85C0D" w:rsidP="00A85C0D">
      <w:pPr>
        <w:rPr>
          <w:b/>
          <w:bCs/>
          <w:color w:val="002060"/>
          <w:sz w:val="32"/>
          <w:szCs w:val="32"/>
          <w:lang w:val="en-US"/>
        </w:rPr>
      </w:pPr>
      <w:r w:rsidRPr="002E303A">
        <w:rPr>
          <w:b/>
          <w:bCs/>
          <w:color w:val="002060"/>
          <w:sz w:val="32"/>
          <w:szCs w:val="32"/>
          <w:lang w:val="en-US"/>
        </w:rPr>
        <w:t>B</w:t>
      </w:r>
      <w:r w:rsidR="009C09E6">
        <w:rPr>
          <w:b/>
          <w:bCs/>
          <w:color w:val="002060"/>
          <w:sz w:val="32"/>
          <w:szCs w:val="32"/>
          <w:lang w:val="en-US"/>
        </w:rPr>
        <w:t>rugada Syndrome</w:t>
      </w:r>
    </w:p>
    <w:p w14:paraId="3AD1761D" w14:textId="2BEBA8E6" w:rsidR="009C09E6" w:rsidRPr="00822F86" w:rsidRDefault="009C09E6" w:rsidP="009C09E6">
      <w:pPr>
        <w:pStyle w:val="NormalWeb"/>
        <w:shd w:val="clear" w:color="auto" w:fill="FFFFFF"/>
        <w:spacing w:before="120" w:beforeAutospacing="0" w:after="120" w:afterAutospacing="0"/>
      </w:pPr>
      <w:r w:rsidRPr="00822F86">
        <w:t>Those at higher risk of sudden cardiac death may be treated using an </w:t>
      </w:r>
      <w:hyperlink r:id="rId22" w:tooltip="Implantable cardioverter defibrillator" w:history="1">
        <w:r w:rsidRPr="00822F86">
          <w:rPr>
            <w:rStyle w:val="Hyperlink"/>
            <w:color w:val="auto"/>
            <w:u w:val="none"/>
          </w:rPr>
          <w:t>implantable cardioverter defibrillator</w:t>
        </w:r>
      </w:hyperlink>
      <w:r w:rsidRPr="00822F86">
        <w:t> (ICD). In those without symptoms the risk of death is much lower, and how to treat this group is less clear. </w:t>
      </w:r>
      <w:hyperlink r:id="rId23" w:tooltip="Isoproterenol" w:history="1">
        <w:r w:rsidRPr="00822F86">
          <w:rPr>
            <w:rStyle w:val="Hyperlink"/>
            <w:color w:val="auto"/>
            <w:u w:val="none"/>
          </w:rPr>
          <w:t>Isoproterenol</w:t>
        </w:r>
      </w:hyperlink>
      <w:r w:rsidRPr="00822F86">
        <w:t> may be used in the short term for those who have frequent life-threatening abnormal heart rhythms, while </w:t>
      </w:r>
      <w:hyperlink r:id="rId24" w:tooltip="Quinidine" w:history="1">
        <w:r w:rsidRPr="00822F86">
          <w:rPr>
            <w:rStyle w:val="Hyperlink"/>
            <w:color w:val="auto"/>
            <w:u w:val="none"/>
          </w:rPr>
          <w:t>quinidine</w:t>
        </w:r>
      </w:hyperlink>
      <w:r w:rsidRPr="00822F86">
        <w:t xml:space="preserve"> may be used longer term. Testing people's family members may be recommended. </w:t>
      </w:r>
    </w:p>
    <w:p w14:paraId="10AD0B6F" w14:textId="2464DA22" w:rsidR="009C09E6" w:rsidRPr="00822F86" w:rsidRDefault="009C09E6" w:rsidP="009C09E6">
      <w:pPr>
        <w:pStyle w:val="NormalWeb"/>
        <w:shd w:val="clear" w:color="auto" w:fill="FFFFFF"/>
        <w:spacing w:before="120" w:beforeAutospacing="0" w:after="120" w:afterAutospacing="0"/>
      </w:pPr>
      <w:r w:rsidRPr="00822F86">
        <w:t>The condition affects between 1 and 30 per 10,000 people.</w:t>
      </w:r>
      <w:r w:rsidR="00822F86" w:rsidRPr="00822F86">
        <w:t xml:space="preserve"> </w:t>
      </w:r>
      <w:r w:rsidRPr="00822F86">
        <w:t>It is more common in males than females and in those of Asian descent.</w:t>
      </w:r>
      <w:r w:rsidR="00822F86" w:rsidRPr="00822F86">
        <w:t xml:space="preserve"> </w:t>
      </w:r>
      <w:r w:rsidRPr="00822F86">
        <w:t>The onset of symptoms is usually in adulthood.</w:t>
      </w:r>
      <w:r w:rsidR="00822F86" w:rsidRPr="00822F86">
        <w:t xml:space="preserve"> </w:t>
      </w:r>
      <w:r w:rsidRPr="00822F86">
        <w:t xml:space="preserve">It is named after the Spanish cardiologists Pedro and </w:t>
      </w:r>
      <w:proofErr w:type="spellStart"/>
      <w:r w:rsidRPr="00822F86">
        <w:t>Josep</w:t>
      </w:r>
      <w:proofErr w:type="spellEnd"/>
      <w:r w:rsidRPr="00822F86">
        <w:t xml:space="preserve"> </w:t>
      </w:r>
      <w:proofErr w:type="spellStart"/>
      <w:r w:rsidRPr="00822F86">
        <w:t>Brugada</w:t>
      </w:r>
      <w:proofErr w:type="spellEnd"/>
      <w:r w:rsidRPr="00822F86">
        <w:t xml:space="preserve"> who described the condition in 1992. Their brother Ramon Brugada was the first to describe one potential genetic cause in 1998</w:t>
      </w:r>
      <w:r w:rsidR="00822F86" w:rsidRPr="00822F86">
        <w:t>.</w:t>
      </w:r>
    </w:p>
    <w:p w14:paraId="3797F992" w14:textId="5C4E2683" w:rsidR="009C09E6" w:rsidRDefault="009C09E6" w:rsidP="00A85C0D">
      <w:pPr>
        <w:rPr>
          <w:rFonts w:ascii="Times New Roman" w:hAnsi="Times New Roman" w:cs="Times New Roman"/>
          <w:sz w:val="24"/>
          <w:szCs w:val="24"/>
          <w:shd w:val="clear" w:color="auto" w:fill="FFFFFF"/>
        </w:rPr>
      </w:pPr>
    </w:p>
    <w:p w14:paraId="3D284C94" w14:textId="77777777" w:rsidR="009C09E6" w:rsidRDefault="009C09E6" w:rsidP="00A85C0D">
      <w:pPr>
        <w:rPr>
          <w:b/>
          <w:bCs/>
          <w:color w:val="002060"/>
          <w:sz w:val="32"/>
          <w:szCs w:val="32"/>
          <w:lang w:val="en-US"/>
        </w:rPr>
      </w:pPr>
    </w:p>
    <w:p w14:paraId="184EBD59" w14:textId="1FC2B3A2" w:rsidR="009C09E6" w:rsidRDefault="009C09E6" w:rsidP="00A85C0D">
      <w:pPr>
        <w:rPr>
          <w:b/>
          <w:bCs/>
          <w:color w:val="002060"/>
          <w:sz w:val="32"/>
          <w:szCs w:val="32"/>
          <w:lang w:val="en-US"/>
        </w:rPr>
      </w:pPr>
      <w:r>
        <w:rPr>
          <w:b/>
          <w:bCs/>
          <w:color w:val="002060"/>
          <w:sz w:val="32"/>
          <w:szCs w:val="32"/>
          <w:lang w:val="en-US"/>
        </w:rPr>
        <w:lastRenderedPageBreak/>
        <w:t>HISTORY</w:t>
      </w:r>
    </w:p>
    <w:p w14:paraId="342D5133" w14:textId="29931A60" w:rsidR="009C09E6" w:rsidRPr="009C09E6" w:rsidRDefault="009C09E6" w:rsidP="00A85C0D">
      <w:pPr>
        <w:ind w:left="720"/>
        <w:rPr>
          <w:rFonts w:ascii="Times New Roman" w:hAnsi="Times New Roman" w:cs="Times New Roman"/>
          <w:sz w:val="24"/>
          <w:szCs w:val="24"/>
          <w:lang w:val="en-US"/>
        </w:rPr>
      </w:pPr>
      <w:proofErr w:type="spellStart"/>
      <w:r w:rsidRPr="009C09E6">
        <w:rPr>
          <w:rFonts w:ascii="Times New Roman" w:hAnsi="Times New Roman" w:cs="Times New Roman"/>
          <w:sz w:val="24"/>
          <w:szCs w:val="24"/>
          <w:shd w:val="clear" w:color="auto" w:fill="FFFFFF"/>
        </w:rPr>
        <w:t>Brugada</w:t>
      </w:r>
      <w:proofErr w:type="spellEnd"/>
      <w:r w:rsidRPr="009C09E6">
        <w:rPr>
          <w:rFonts w:ascii="Times New Roman" w:hAnsi="Times New Roman" w:cs="Times New Roman"/>
          <w:sz w:val="24"/>
          <w:szCs w:val="24"/>
          <w:shd w:val="clear" w:color="auto" w:fill="FFFFFF"/>
        </w:rPr>
        <w:t xml:space="preserve"> syndrome is named after the Spanish cardiologists </w:t>
      </w:r>
      <w:proofErr w:type="spellStart"/>
      <w:r w:rsidRPr="009C09E6">
        <w:rPr>
          <w:rFonts w:ascii="Times New Roman" w:hAnsi="Times New Roman" w:cs="Times New Roman"/>
          <w:sz w:val="24"/>
          <w:szCs w:val="24"/>
          <w:shd w:val="clear" w:color="auto" w:fill="FFFFFF"/>
        </w:rPr>
        <w:t>Josep</w:t>
      </w:r>
      <w:proofErr w:type="spellEnd"/>
      <w:r w:rsidRPr="009C09E6">
        <w:rPr>
          <w:rFonts w:ascii="Times New Roman" w:hAnsi="Times New Roman" w:cs="Times New Roman"/>
          <w:sz w:val="24"/>
          <w:szCs w:val="24"/>
          <w:shd w:val="clear" w:color="auto" w:fill="FFFFFF"/>
        </w:rPr>
        <w:t xml:space="preserve"> and Pedro </w:t>
      </w:r>
      <w:proofErr w:type="spellStart"/>
      <w:r w:rsidRPr="009C09E6">
        <w:rPr>
          <w:rFonts w:ascii="Times New Roman" w:hAnsi="Times New Roman" w:cs="Times New Roman"/>
          <w:sz w:val="24"/>
          <w:szCs w:val="24"/>
          <w:shd w:val="clear" w:color="auto" w:fill="FFFFFF"/>
        </w:rPr>
        <w:t>Brugada</w:t>
      </w:r>
      <w:proofErr w:type="spellEnd"/>
      <w:r w:rsidRPr="009C09E6">
        <w:rPr>
          <w:rFonts w:ascii="Times New Roman" w:hAnsi="Times New Roman" w:cs="Times New Roman"/>
          <w:sz w:val="24"/>
          <w:szCs w:val="24"/>
          <w:shd w:val="clear" w:color="auto" w:fill="FFFFFF"/>
        </w:rPr>
        <w:t xml:space="preserve"> who described the condition in </w:t>
      </w:r>
      <w:proofErr w:type="gramStart"/>
      <w:r w:rsidRPr="009C09E6">
        <w:rPr>
          <w:rFonts w:ascii="Times New Roman" w:hAnsi="Times New Roman" w:cs="Times New Roman"/>
          <w:sz w:val="24"/>
          <w:szCs w:val="24"/>
          <w:shd w:val="clear" w:color="auto" w:fill="FFFFFF"/>
        </w:rPr>
        <w:t>1992,  although</w:t>
      </w:r>
      <w:proofErr w:type="gramEnd"/>
      <w:r w:rsidRPr="009C09E6">
        <w:rPr>
          <w:rFonts w:ascii="Times New Roman" w:hAnsi="Times New Roman" w:cs="Times New Roman"/>
          <w:sz w:val="24"/>
          <w:szCs w:val="24"/>
          <w:shd w:val="clear" w:color="auto" w:fill="FFFFFF"/>
        </w:rPr>
        <w:t xml:space="preserve"> the association between the characteristic ECG pattern and sudden cardiac death had been reported in 1989. </w:t>
      </w:r>
      <w:proofErr w:type="spellStart"/>
      <w:r w:rsidRPr="009C09E6">
        <w:rPr>
          <w:rFonts w:ascii="Times New Roman" w:hAnsi="Times New Roman" w:cs="Times New Roman"/>
          <w:sz w:val="24"/>
          <w:szCs w:val="24"/>
          <w:shd w:val="clear" w:color="auto" w:fill="FFFFFF"/>
        </w:rPr>
        <w:t>Brugada</w:t>
      </w:r>
      <w:proofErr w:type="spellEnd"/>
      <w:r w:rsidRPr="009C09E6">
        <w:rPr>
          <w:rFonts w:ascii="Times New Roman" w:hAnsi="Times New Roman" w:cs="Times New Roman"/>
          <w:sz w:val="24"/>
          <w:szCs w:val="24"/>
          <w:shd w:val="clear" w:color="auto" w:fill="FFFFFF"/>
        </w:rPr>
        <w:t xml:space="preserve"> syndrome was described as a cause for the sudden unexplained cardiac death syndrome seen in Thai men in 1997. The first genetic mutations affecting the SCN5A gene associated with the syndrome were identified by their brother Ramon </w:t>
      </w:r>
      <w:proofErr w:type="spellStart"/>
      <w:r w:rsidRPr="009C09E6">
        <w:rPr>
          <w:rFonts w:ascii="Times New Roman" w:hAnsi="Times New Roman" w:cs="Times New Roman"/>
          <w:sz w:val="24"/>
          <w:szCs w:val="24"/>
          <w:shd w:val="clear" w:color="auto" w:fill="FFFFFF"/>
        </w:rPr>
        <w:t>Brugada</w:t>
      </w:r>
      <w:proofErr w:type="spellEnd"/>
      <w:r w:rsidRPr="009C09E6">
        <w:rPr>
          <w:rFonts w:ascii="Times New Roman" w:hAnsi="Times New Roman" w:cs="Times New Roman"/>
          <w:sz w:val="24"/>
          <w:szCs w:val="24"/>
          <w:shd w:val="clear" w:color="auto" w:fill="FFFFFF"/>
        </w:rPr>
        <w:t xml:space="preserve"> in 1998, with many more mutations affecting at least 19 genes subsequently identified by others. Studies in the 2000s led to competing theories surrounding the mechanisms by which abnormal heart rhythms were generated. Research into </w:t>
      </w:r>
      <w:proofErr w:type="spellStart"/>
      <w:r w:rsidRPr="009C09E6">
        <w:rPr>
          <w:rFonts w:ascii="Times New Roman" w:hAnsi="Times New Roman" w:cs="Times New Roman"/>
          <w:sz w:val="24"/>
          <w:szCs w:val="24"/>
          <w:shd w:val="clear" w:color="auto" w:fill="FFFFFF"/>
        </w:rPr>
        <w:t>Brugada</w:t>
      </w:r>
      <w:proofErr w:type="spellEnd"/>
      <w:r w:rsidRPr="009C09E6">
        <w:rPr>
          <w:rFonts w:ascii="Times New Roman" w:hAnsi="Times New Roman" w:cs="Times New Roman"/>
          <w:sz w:val="24"/>
          <w:szCs w:val="24"/>
          <w:shd w:val="clear" w:color="auto" w:fill="FFFFFF"/>
        </w:rPr>
        <w:t xml:space="preserve"> syndrome is ongoing, identifying new genetic variants, exploring mechanisms of arrhythmias, and searching for better treatments.</w:t>
      </w:r>
    </w:p>
    <w:p w14:paraId="1A47035E" w14:textId="4348106A" w:rsidR="00A85C0D" w:rsidRPr="00822F86" w:rsidRDefault="00A85C0D" w:rsidP="00A85C0D">
      <w:pPr>
        <w:rPr>
          <w:color w:val="000000" w:themeColor="text1"/>
          <w:sz w:val="28"/>
          <w:szCs w:val="28"/>
        </w:rPr>
      </w:pPr>
      <w:r w:rsidRPr="00DB15EA">
        <w:rPr>
          <w:color w:val="000000" w:themeColor="text1"/>
          <w:sz w:val="28"/>
          <w:szCs w:val="28"/>
          <w:lang w:val="en-US"/>
        </w:rPr>
        <w:t>.</w:t>
      </w:r>
    </w:p>
    <w:p w14:paraId="7C54B8E2" w14:textId="77777777" w:rsidR="00A85C0D" w:rsidRPr="002E303A" w:rsidRDefault="00A85C0D" w:rsidP="00A85C0D">
      <w:pPr>
        <w:rPr>
          <w:i/>
          <w:iCs/>
          <w:color w:val="000000" w:themeColor="text1"/>
          <w:sz w:val="28"/>
          <w:szCs w:val="28"/>
          <w:lang w:val="en-US"/>
        </w:rPr>
      </w:pPr>
      <w:r w:rsidRPr="002E303A">
        <w:rPr>
          <w:i/>
          <w:iCs/>
          <w:color w:val="000000" w:themeColor="text1"/>
          <w:sz w:val="28"/>
          <w:szCs w:val="28"/>
          <w:lang w:val="en-US"/>
        </w:rPr>
        <w:t>Symptoms</w:t>
      </w:r>
    </w:p>
    <w:p w14:paraId="436C4086" w14:textId="77777777" w:rsidR="00797FE2" w:rsidRPr="00797FE2" w:rsidRDefault="00797FE2" w:rsidP="00797FE2">
      <w:pPr>
        <w:pStyle w:val="NormalWeb"/>
        <w:shd w:val="clear" w:color="auto" w:fill="FFFFFF"/>
        <w:spacing w:before="120" w:beforeAutospacing="0" w:after="120" w:afterAutospacing="0"/>
      </w:pPr>
      <w:r w:rsidRPr="00797FE2">
        <w:t>While many of those with Brugada syndrome do not have any symptoms, Brugada syndrome may cause fainting or sudden cardiac death due to serious abnormal heart rhythms such as </w:t>
      </w:r>
      <w:hyperlink r:id="rId25" w:tooltip="Ventricular fibrillation" w:history="1">
        <w:r w:rsidRPr="00797FE2">
          <w:rPr>
            <w:rStyle w:val="Hyperlink"/>
            <w:color w:val="auto"/>
            <w:u w:val="none"/>
          </w:rPr>
          <w:t>ventricular fibrillation</w:t>
        </w:r>
      </w:hyperlink>
      <w:r w:rsidRPr="00797FE2">
        <w:t> or </w:t>
      </w:r>
      <w:hyperlink r:id="rId26" w:tooltip="Ventricular tachycardia" w:history="1">
        <w:r w:rsidRPr="00797FE2">
          <w:rPr>
            <w:rStyle w:val="Hyperlink"/>
            <w:color w:val="auto"/>
            <w:u w:val="none"/>
          </w:rPr>
          <w:t>polymorphic ventricular tachycardia</w:t>
        </w:r>
      </w:hyperlink>
      <w:r w:rsidRPr="00797FE2">
        <w:t>.</w:t>
      </w:r>
      <w:hyperlink r:id="rId27" w:anchor="cite_note-Pri2013-8" w:history="1">
        <w:r w:rsidRPr="00797FE2">
          <w:rPr>
            <w:rStyle w:val="Hyperlink"/>
            <w:color w:val="auto"/>
            <w:u w:val="none"/>
            <w:vertAlign w:val="superscript"/>
          </w:rPr>
          <w:t>[8]</w:t>
        </w:r>
      </w:hyperlink>
      <w:r w:rsidRPr="00797FE2">
        <w:t> Blackouts may be caused by brief abnormal heart rhythms that revert to a normal rhythm spontaneously. If a dangerous heart rhythm does not stop by itself and is left untreated, the person may have a fatal cardiac arrest. However, blackouts can occur in those with Brugada syndrome despite a normal heart rhythm due to a sudden drop in blood pressure, known as </w:t>
      </w:r>
      <w:hyperlink r:id="rId28" w:tooltip="Reflex syncope" w:history="1">
        <w:r w:rsidRPr="00797FE2">
          <w:rPr>
            <w:rStyle w:val="Hyperlink"/>
            <w:color w:val="auto"/>
            <w:u w:val="none"/>
          </w:rPr>
          <w:t>vasovagal syncope</w:t>
        </w:r>
      </w:hyperlink>
      <w:r w:rsidRPr="00797FE2">
        <w:t>.</w:t>
      </w:r>
      <w:hyperlink r:id="rId29" w:anchor="cite_note-Pol2017-2" w:history="1">
        <w:r w:rsidRPr="00797FE2">
          <w:rPr>
            <w:rStyle w:val="Hyperlink"/>
            <w:color w:val="auto"/>
            <w:u w:val="none"/>
            <w:vertAlign w:val="superscript"/>
          </w:rPr>
          <w:t>[2]</w:t>
        </w:r>
      </w:hyperlink>
    </w:p>
    <w:p w14:paraId="2AF420F5" w14:textId="77777777" w:rsidR="00797FE2" w:rsidRPr="00797FE2" w:rsidRDefault="00797FE2" w:rsidP="00797FE2">
      <w:pPr>
        <w:pStyle w:val="NormalWeb"/>
        <w:shd w:val="clear" w:color="auto" w:fill="FFFFFF"/>
        <w:spacing w:before="120" w:beforeAutospacing="0" w:after="120" w:afterAutospacing="0"/>
      </w:pPr>
      <w:r w:rsidRPr="00797FE2">
        <w:t>The abnormal heart rhythms seen in Brugada syndrome often occur at rest, following a heavy meal, or even during sleep.</w:t>
      </w:r>
      <w:hyperlink r:id="rId30" w:anchor="cite_note-Sar2016-5" w:history="1">
        <w:r w:rsidRPr="00797FE2">
          <w:rPr>
            <w:rStyle w:val="Hyperlink"/>
            <w:color w:val="auto"/>
            <w:u w:val="none"/>
            <w:vertAlign w:val="superscript"/>
          </w:rPr>
          <w:t>[5]</w:t>
        </w:r>
      </w:hyperlink>
      <w:r w:rsidRPr="00797FE2">
        <w:t> These situations are linked to periods when the </w:t>
      </w:r>
      <w:hyperlink r:id="rId31" w:tooltip="Vagus nerve" w:history="1">
        <w:r w:rsidRPr="00797FE2">
          <w:rPr>
            <w:rStyle w:val="Hyperlink"/>
            <w:color w:val="auto"/>
            <w:u w:val="none"/>
          </w:rPr>
          <w:t>vagus nerve</w:t>
        </w:r>
      </w:hyperlink>
      <w:r w:rsidRPr="00797FE2">
        <w:t> is activated, referred to as periods of high </w:t>
      </w:r>
      <w:hyperlink r:id="rId32" w:tooltip="Vagal tone" w:history="1">
        <w:r w:rsidRPr="00797FE2">
          <w:rPr>
            <w:rStyle w:val="Hyperlink"/>
            <w:color w:val="auto"/>
            <w:u w:val="none"/>
          </w:rPr>
          <w:t>vagal tone</w:t>
        </w:r>
      </w:hyperlink>
      <w:r w:rsidRPr="00797FE2">
        <w:t>. Abnormal heart rhythms may also occur during </w:t>
      </w:r>
      <w:hyperlink r:id="rId33" w:tooltip="Fever" w:history="1">
        <w:r w:rsidRPr="00797FE2">
          <w:rPr>
            <w:rStyle w:val="Hyperlink"/>
            <w:color w:val="auto"/>
            <w:u w:val="none"/>
          </w:rPr>
          <w:t>fever</w:t>
        </w:r>
      </w:hyperlink>
      <w:r w:rsidRPr="00797FE2">
        <w:t> or following excessive alcohol. </w:t>
      </w:r>
      <w:hyperlink r:id="rId34" w:tooltip="Sodium channel blocker" w:history="1">
        <w:r w:rsidRPr="00797FE2">
          <w:rPr>
            <w:rStyle w:val="Hyperlink"/>
            <w:color w:val="auto"/>
            <w:u w:val="none"/>
          </w:rPr>
          <w:t>Sodium channel blocking</w:t>
        </w:r>
      </w:hyperlink>
      <w:r w:rsidRPr="00797FE2">
        <w:t> medications, commonly used to treat cardiac arrhythmia, may also worsen the tendency to abnormal heart rhythms in patients with Brugada syndrome and should be avoided.</w:t>
      </w:r>
      <w:hyperlink r:id="rId35" w:anchor="cite_note-Postema_2009-12" w:history="1">
        <w:r w:rsidRPr="00797FE2">
          <w:rPr>
            <w:rStyle w:val="Hyperlink"/>
            <w:color w:val="auto"/>
            <w:u w:val="none"/>
            <w:vertAlign w:val="superscript"/>
          </w:rPr>
          <w:t>[12]</w:t>
        </w:r>
      </w:hyperlink>
      <w:hyperlink r:id="rId36" w:anchor="cite_note-Brugada_Syndrome-13" w:history="1">
        <w:r w:rsidRPr="00797FE2">
          <w:rPr>
            <w:rStyle w:val="Hyperlink"/>
            <w:color w:val="auto"/>
            <w:u w:val="none"/>
            <w:vertAlign w:val="superscript"/>
          </w:rPr>
          <w:t>[13]</w:t>
        </w:r>
      </w:hyperlink>
    </w:p>
    <w:p w14:paraId="2CF91B79" w14:textId="77777777" w:rsidR="00797FE2" w:rsidRPr="002E303A" w:rsidRDefault="00797FE2" w:rsidP="00A85C0D">
      <w:pPr>
        <w:rPr>
          <w:i/>
          <w:iCs/>
          <w:color w:val="000000" w:themeColor="text1"/>
          <w:sz w:val="28"/>
          <w:szCs w:val="28"/>
        </w:rPr>
      </w:pPr>
    </w:p>
    <w:p w14:paraId="02EB74E4" w14:textId="4C5A64B3" w:rsidR="00A85C0D" w:rsidRPr="00797FE2" w:rsidRDefault="00797FE2" w:rsidP="00A85C0D">
      <w:pPr>
        <w:rPr>
          <w:b/>
          <w:bCs/>
          <w:color w:val="002060"/>
          <w:sz w:val="28"/>
          <w:szCs w:val="28"/>
          <w:u w:val="single"/>
          <w:lang w:val="en-US"/>
        </w:rPr>
      </w:pPr>
      <w:r w:rsidRPr="00797FE2">
        <w:rPr>
          <w:b/>
          <w:bCs/>
          <w:color w:val="002060"/>
          <w:sz w:val="28"/>
          <w:szCs w:val="28"/>
          <w:u w:val="single"/>
          <w:lang w:val="en-US"/>
        </w:rPr>
        <w:t>CAUSES</w:t>
      </w:r>
    </w:p>
    <w:p w14:paraId="11CD3412" w14:textId="77777777" w:rsidR="00797FE2" w:rsidRPr="00797FE2" w:rsidRDefault="00797FE2" w:rsidP="00797FE2">
      <w:pPr>
        <w:pStyle w:val="NormalWeb"/>
        <w:shd w:val="clear" w:color="auto" w:fill="FFFFFF"/>
        <w:spacing w:before="120" w:beforeAutospacing="0" w:after="120" w:afterAutospacing="0"/>
      </w:pPr>
      <w:r w:rsidRPr="00797FE2">
        <w:t>The individual </w:t>
      </w:r>
      <w:hyperlink r:id="rId37" w:tooltip="Cardiac muscle cell" w:history="1">
        <w:r w:rsidRPr="00797FE2">
          <w:rPr>
            <w:rStyle w:val="Hyperlink"/>
            <w:color w:val="auto"/>
            <w:u w:val="none"/>
          </w:rPr>
          <w:t>cells of the heart</w:t>
        </w:r>
      </w:hyperlink>
      <w:r w:rsidRPr="00797FE2">
        <w:t> communicate with each other with electrical signals, and these electrical signals are disrupted in those with Brugada syndrome. As a </w:t>
      </w:r>
      <w:hyperlink r:id="rId38" w:tooltip="Genetic disorder" w:history="1">
        <w:r w:rsidRPr="00797FE2">
          <w:rPr>
            <w:rStyle w:val="Hyperlink"/>
            <w:color w:val="auto"/>
            <w:u w:val="none"/>
          </w:rPr>
          <w:t>genetic condition</w:t>
        </w:r>
      </w:hyperlink>
      <w:r w:rsidRPr="00797FE2">
        <w:t>, the syndrome is ultimately caused by changes to a person's </w:t>
      </w:r>
      <w:hyperlink r:id="rId39" w:tooltip="DNA" w:history="1">
        <w:r w:rsidRPr="00797FE2">
          <w:rPr>
            <w:rStyle w:val="Hyperlink"/>
            <w:color w:val="auto"/>
            <w:u w:val="none"/>
          </w:rPr>
          <w:t>DNA</w:t>
        </w:r>
      </w:hyperlink>
      <w:r w:rsidRPr="00797FE2">
        <w:t>, known as </w:t>
      </w:r>
      <w:hyperlink r:id="rId40" w:tooltip="Mutation" w:history="1">
        <w:r w:rsidRPr="00797FE2">
          <w:rPr>
            <w:rStyle w:val="Hyperlink"/>
            <w:color w:val="auto"/>
            <w:u w:val="none"/>
          </w:rPr>
          <w:t>genetic mutations</w:t>
        </w:r>
      </w:hyperlink>
      <w:r w:rsidRPr="00797FE2">
        <w:t>. The first mutations described in association with Brugada syndrome were in a </w:t>
      </w:r>
      <w:hyperlink r:id="rId41" w:tooltip="Gene" w:history="1">
        <w:r w:rsidRPr="00797FE2">
          <w:rPr>
            <w:rStyle w:val="Hyperlink"/>
            <w:color w:val="auto"/>
            <w:u w:val="none"/>
          </w:rPr>
          <w:t>gene</w:t>
        </w:r>
      </w:hyperlink>
      <w:r w:rsidRPr="00797FE2">
        <w:t> responsible for a protein or </w:t>
      </w:r>
      <w:hyperlink r:id="rId42" w:tooltip="Ion channel" w:history="1">
        <w:r w:rsidRPr="00797FE2">
          <w:rPr>
            <w:rStyle w:val="Hyperlink"/>
            <w:color w:val="auto"/>
            <w:u w:val="none"/>
          </w:rPr>
          <w:t>ion channel</w:t>
        </w:r>
      </w:hyperlink>
      <w:r w:rsidRPr="00797FE2">
        <w:t> that controls the flow of </w:t>
      </w:r>
      <w:hyperlink r:id="rId43" w:tooltip="Sodium" w:history="1">
        <w:r w:rsidRPr="00797FE2">
          <w:rPr>
            <w:rStyle w:val="Hyperlink"/>
            <w:color w:val="auto"/>
            <w:u w:val="none"/>
          </w:rPr>
          <w:t>sodium ions</w:t>
        </w:r>
      </w:hyperlink>
      <w:r w:rsidRPr="00797FE2">
        <w:t> through the </w:t>
      </w:r>
      <w:hyperlink r:id="rId44" w:tooltip="Cell membrane" w:history="1">
        <w:r w:rsidRPr="00797FE2">
          <w:rPr>
            <w:rStyle w:val="Hyperlink"/>
            <w:color w:val="auto"/>
            <w:u w:val="none"/>
          </w:rPr>
          <w:t>cell membrane</w:t>
        </w:r>
      </w:hyperlink>
      <w:r w:rsidRPr="00797FE2">
        <w:t> of </w:t>
      </w:r>
      <w:hyperlink r:id="rId45" w:tooltip="Cardiac muscle cell" w:history="1">
        <w:r w:rsidRPr="00797FE2">
          <w:rPr>
            <w:rStyle w:val="Hyperlink"/>
            <w:color w:val="auto"/>
            <w:u w:val="none"/>
          </w:rPr>
          <w:t>heart muscle cells</w:t>
        </w:r>
      </w:hyperlink>
      <w:r w:rsidRPr="00797FE2">
        <w:t> – the </w:t>
      </w:r>
      <w:hyperlink r:id="rId46" w:tooltip="Sodium channel" w:history="1">
        <w:r w:rsidRPr="00797FE2">
          <w:rPr>
            <w:rStyle w:val="Hyperlink"/>
            <w:color w:val="auto"/>
            <w:u w:val="none"/>
          </w:rPr>
          <w:t>cardiac sodium channel</w:t>
        </w:r>
      </w:hyperlink>
      <w:r w:rsidRPr="00797FE2">
        <w:t>. Many of the genetic mutations that have subsequently been described in association with Brugada syndrome influence the sodium current in some way, or affect other ionic currents.</w:t>
      </w:r>
      <w:hyperlink r:id="rId47" w:anchor="cite_note-Ant2013-7" w:history="1">
        <w:r w:rsidRPr="00797FE2">
          <w:rPr>
            <w:rStyle w:val="Hyperlink"/>
            <w:color w:val="auto"/>
            <w:u w:val="none"/>
            <w:vertAlign w:val="superscript"/>
          </w:rPr>
          <w:t>[7]</w:t>
        </w:r>
      </w:hyperlink>
    </w:p>
    <w:p w14:paraId="5ECC3F75" w14:textId="77777777" w:rsidR="00766C22" w:rsidRDefault="00797FE2" w:rsidP="00766C22">
      <w:pPr>
        <w:pStyle w:val="NormalWeb"/>
        <w:shd w:val="clear" w:color="auto" w:fill="FFFFFF"/>
        <w:spacing w:before="120" w:beforeAutospacing="0" w:after="120" w:afterAutospacing="0"/>
        <w:rPr>
          <w:vertAlign w:val="superscript"/>
        </w:rPr>
      </w:pPr>
      <w:r w:rsidRPr="00797FE2">
        <w:t>A long list of factors that can generate a Brugada ECG pattern have been described, including certain medications, electrolyte disturbances such as a </w:t>
      </w:r>
      <w:hyperlink r:id="rId48" w:tooltip="Hypokalemia" w:history="1">
        <w:r w:rsidRPr="00797FE2">
          <w:rPr>
            <w:rStyle w:val="Hyperlink"/>
            <w:color w:val="auto"/>
            <w:u w:val="none"/>
          </w:rPr>
          <w:t>decrease in the levels of potassium in the blood</w:t>
        </w:r>
      </w:hyperlink>
      <w:r w:rsidRPr="00797FE2">
        <w:t>, and a </w:t>
      </w:r>
      <w:hyperlink r:id="rId49" w:tooltip="Ischemia" w:history="1">
        <w:r w:rsidRPr="00797FE2">
          <w:rPr>
            <w:rStyle w:val="Hyperlink"/>
            <w:color w:val="auto"/>
            <w:u w:val="none"/>
          </w:rPr>
          <w:t>reduction in blood supply</w:t>
        </w:r>
      </w:hyperlink>
      <w:r w:rsidRPr="00797FE2">
        <w:t> to key areas of the heart, specifically the </w:t>
      </w:r>
      <w:hyperlink r:id="rId50" w:tooltip="Ventricular outflow tract" w:history="1">
        <w:r w:rsidRPr="00797FE2">
          <w:rPr>
            <w:rStyle w:val="Hyperlink"/>
            <w:color w:val="auto"/>
            <w:u w:val="none"/>
          </w:rPr>
          <w:t>right ventricular outflow tract</w:t>
        </w:r>
      </w:hyperlink>
      <w:r w:rsidRPr="00797FE2">
        <w:t>.</w:t>
      </w:r>
      <w:hyperlink r:id="rId51" w:anchor="cite_note-Ant2013-7" w:history="1">
        <w:r w:rsidRPr="00797FE2">
          <w:rPr>
            <w:rStyle w:val="Hyperlink"/>
            <w:color w:val="auto"/>
            <w:u w:val="none"/>
            <w:vertAlign w:val="superscript"/>
          </w:rPr>
          <w:t>[7]</w:t>
        </w:r>
      </w:hyperlink>
      <w:r w:rsidRPr="00797FE2">
        <w:t> Drugs that have been implicated include </w:t>
      </w:r>
      <w:hyperlink r:id="rId52" w:tooltip="Antiarrhythmic agent" w:history="1">
        <w:r w:rsidRPr="00797FE2">
          <w:rPr>
            <w:rStyle w:val="Hyperlink"/>
            <w:color w:val="auto"/>
            <w:u w:val="none"/>
          </w:rPr>
          <w:t>antiarrhythmic</w:t>
        </w:r>
      </w:hyperlink>
      <w:r w:rsidRPr="00797FE2">
        <w:t> medications such as </w:t>
      </w:r>
      <w:hyperlink r:id="rId53" w:tooltip="Flecainide" w:history="1">
        <w:r w:rsidRPr="00797FE2">
          <w:rPr>
            <w:rStyle w:val="Hyperlink"/>
            <w:color w:val="auto"/>
            <w:u w:val="none"/>
          </w:rPr>
          <w:t>flecainide</w:t>
        </w:r>
      </w:hyperlink>
      <w:r w:rsidRPr="00797FE2">
        <w:t>, </w:t>
      </w:r>
      <w:hyperlink r:id="rId54" w:tooltip="Verapamil" w:history="1">
        <w:r w:rsidRPr="00797FE2">
          <w:rPr>
            <w:rStyle w:val="Hyperlink"/>
            <w:color w:val="auto"/>
            <w:u w:val="none"/>
          </w:rPr>
          <w:t>verapamil</w:t>
        </w:r>
      </w:hyperlink>
      <w:r w:rsidRPr="00797FE2">
        <w:t> and </w:t>
      </w:r>
      <w:hyperlink r:id="rId55" w:tooltip="Propranolol" w:history="1">
        <w:r w:rsidRPr="00797FE2">
          <w:rPr>
            <w:rStyle w:val="Hyperlink"/>
            <w:color w:val="auto"/>
            <w:u w:val="none"/>
          </w:rPr>
          <w:t>propranolol</w:t>
        </w:r>
      </w:hyperlink>
      <w:r w:rsidRPr="00797FE2">
        <w:t>, antidepressants such as </w:t>
      </w:r>
      <w:proofErr w:type="spellStart"/>
      <w:r w:rsidRPr="00797FE2">
        <w:fldChar w:fldCharType="begin"/>
      </w:r>
      <w:r w:rsidRPr="00797FE2">
        <w:instrText xml:space="preserve"> HYPERLINK "https://en.wikipedia.org/wiki/Amitriptyline" \o "Amitriptyline" </w:instrText>
      </w:r>
      <w:r w:rsidRPr="00797FE2">
        <w:fldChar w:fldCharType="separate"/>
      </w:r>
      <w:r w:rsidRPr="00797FE2">
        <w:rPr>
          <w:rStyle w:val="Hyperlink"/>
          <w:color w:val="auto"/>
          <w:u w:val="none"/>
        </w:rPr>
        <w:t>amitryptiline</w:t>
      </w:r>
      <w:proofErr w:type="spellEnd"/>
      <w:r w:rsidRPr="00797FE2">
        <w:fldChar w:fldCharType="end"/>
      </w:r>
      <w:r w:rsidRPr="00797FE2">
        <w:t xml:space="preserve">, and drugs that enhance vagal tone such </w:t>
      </w:r>
      <w:r w:rsidRPr="00797FE2">
        <w:lastRenderedPageBreak/>
        <w:t>as </w:t>
      </w:r>
      <w:hyperlink r:id="rId56" w:tooltip="Acetylcholine" w:history="1">
        <w:r w:rsidRPr="00797FE2">
          <w:rPr>
            <w:rStyle w:val="Hyperlink"/>
            <w:color w:val="auto"/>
            <w:u w:val="none"/>
          </w:rPr>
          <w:t>acetylcholine</w:t>
        </w:r>
      </w:hyperlink>
      <w:r w:rsidRPr="00797FE2">
        <w:t>. The ECG pattern can also be seen following excessive use of </w:t>
      </w:r>
      <w:hyperlink r:id="rId57" w:tooltip="Alcohol intoxication" w:history="1">
        <w:r w:rsidRPr="00797FE2">
          <w:rPr>
            <w:rStyle w:val="Hyperlink"/>
            <w:color w:val="auto"/>
            <w:u w:val="none"/>
          </w:rPr>
          <w:t>alcohol</w:t>
        </w:r>
      </w:hyperlink>
      <w:r w:rsidRPr="00797FE2">
        <w:t> or </w:t>
      </w:r>
      <w:hyperlink r:id="rId58" w:tooltip="Cocaine" w:history="1">
        <w:r w:rsidRPr="00797FE2">
          <w:rPr>
            <w:rStyle w:val="Hyperlink"/>
            <w:color w:val="auto"/>
            <w:u w:val="none"/>
          </w:rPr>
          <w:t>cocaine</w:t>
        </w:r>
      </w:hyperlink>
      <w:r w:rsidRPr="00797FE2">
        <w:t>.</w:t>
      </w:r>
      <w:hyperlink r:id="rId59" w:anchor="cite_note-Ant2013-7" w:history="1">
        <w:r w:rsidRPr="00797FE2">
          <w:rPr>
            <w:rStyle w:val="Hyperlink"/>
            <w:color w:val="auto"/>
            <w:u w:val="none"/>
            <w:vertAlign w:val="superscript"/>
          </w:rPr>
          <w:t>[7]</w:t>
        </w:r>
      </w:hyperlink>
    </w:p>
    <w:p w14:paraId="6DCB503D" w14:textId="518B0F06" w:rsidR="00766C22" w:rsidRPr="00766C22" w:rsidRDefault="00766C22" w:rsidP="00766C22">
      <w:pPr>
        <w:pStyle w:val="NormalWeb"/>
        <w:shd w:val="clear" w:color="auto" w:fill="FFFFFF"/>
        <w:spacing w:before="120" w:beforeAutospacing="0" w:after="120" w:afterAutospacing="0"/>
      </w:pPr>
      <w:r w:rsidRPr="00766C22">
        <w:rPr>
          <w:rFonts w:ascii="Arial" w:hAnsi="Arial" w:cs="Arial"/>
          <w:sz w:val="27"/>
          <w:szCs w:val="27"/>
        </w:rPr>
        <w:t>Etiology</w:t>
      </w:r>
    </w:p>
    <w:p w14:paraId="2BD224DB" w14:textId="77777777" w:rsidR="00766C22" w:rsidRPr="00766C22" w:rsidRDefault="00766C22" w:rsidP="00766C22">
      <w:pPr>
        <w:pStyle w:val="NormalWeb"/>
        <w:shd w:val="clear" w:color="auto" w:fill="FFFFFF"/>
        <w:spacing w:before="166" w:beforeAutospacing="0" w:after="166" w:afterAutospacing="0"/>
      </w:pPr>
      <w:r w:rsidRPr="00766C22">
        <w:t>The first genetic association with Brugada syndrome discovered was a loss-of-function mutation in the cardiac voltage-gated sodium channel gene SCN5A. It is thought to be found in 15-30% of Brugada Syndrome cases. </w:t>
      </w:r>
      <w:hyperlink r:id="rId60" w:history="1">
        <w:r w:rsidRPr="00766C22">
          <w:rPr>
            <w:rStyle w:val="Hyperlink"/>
            <w:color w:val="auto"/>
          </w:rPr>
          <w:t>[2]</w:t>
        </w:r>
      </w:hyperlink>
      <w:r w:rsidRPr="00766C22">
        <w:t> Mutations in calcium and potassium channels, associated channel proteins, and </w:t>
      </w:r>
      <w:proofErr w:type="spellStart"/>
      <w:r w:rsidRPr="00766C22">
        <w:t>desmosomal</w:t>
      </w:r>
      <w:proofErr w:type="spellEnd"/>
      <w:r w:rsidRPr="00766C22">
        <w:t xml:space="preserve"> proteins have also been linked with the disease. Brugada syndrome is inherited in an autosomal dominant pattern; however, affected individuals may demonstrate variable expressivity and reduced penetrance. Additionally, many environmental and genetic factors may influence the phenotype, including temperature, medications, electrolyte abnormalities, and cocaine.</w:t>
      </w:r>
      <w:hyperlink r:id="rId61" w:history="1">
        <w:r w:rsidRPr="00766C22">
          <w:rPr>
            <w:rStyle w:val="Hyperlink"/>
            <w:color w:val="auto"/>
          </w:rPr>
          <w:t>[3]</w:t>
        </w:r>
      </w:hyperlink>
    </w:p>
    <w:p w14:paraId="25FBB387" w14:textId="3136F6A7" w:rsidR="00766C22" w:rsidRPr="00766C22" w:rsidRDefault="00766C22" w:rsidP="00766C22">
      <w:pPr>
        <w:shd w:val="clear" w:color="auto" w:fill="FFFFFF"/>
        <w:rPr>
          <w:rFonts w:ascii="Arial" w:hAnsi="Arial" w:cs="Arial"/>
          <w:sz w:val="21"/>
          <w:szCs w:val="21"/>
        </w:rPr>
      </w:pPr>
      <w:r w:rsidRPr="00766C22">
        <w:rPr>
          <w:rFonts w:ascii="Arial" w:hAnsi="Arial" w:cs="Arial"/>
          <w:sz w:val="27"/>
          <w:szCs w:val="27"/>
        </w:rPr>
        <w:t>Epidemiology</w:t>
      </w:r>
    </w:p>
    <w:p w14:paraId="44230F72" w14:textId="77777777" w:rsidR="00766C22" w:rsidRPr="00766C22" w:rsidRDefault="00766C22" w:rsidP="00766C22">
      <w:pPr>
        <w:pStyle w:val="NormalWeb"/>
        <w:shd w:val="clear" w:color="auto" w:fill="FFFFFF"/>
        <w:spacing w:before="166" w:beforeAutospacing="0" w:after="166" w:afterAutospacing="0"/>
      </w:pPr>
      <w:r w:rsidRPr="00766C22">
        <w:t>The prevalence of Brugada Syndrome is approximately 3 to 5 per 10,000 people. Brugada syndrome is approximately 8 to 10 times more common in males than females. This gender difference, however, is not found in pediatric patients. This has been hypothesized to be due to higher testosterone levels after puberty and different proportions of ionic currents based on sex. Brugada syndrome is also more prevalent in those who are of Southeast Asian descent. The mean affected age is 41 years old. Brugada syndrome accounts for 4% of all sudden cardiac deaths. </w:t>
      </w:r>
      <w:hyperlink r:id="rId62" w:history="1">
        <w:r w:rsidRPr="00766C22">
          <w:rPr>
            <w:rStyle w:val="Hyperlink"/>
            <w:color w:val="auto"/>
          </w:rPr>
          <w:t>[3]</w:t>
        </w:r>
      </w:hyperlink>
    </w:p>
    <w:p w14:paraId="770BF4AF" w14:textId="77777777" w:rsidR="00766C22" w:rsidRDefault="00766C22" w:rsidP="00A85C0D">
      <w:pPr>
        <w:rPr>
          <w:b/>
          <w:bCs/>
          <w:color w:val="002060"/>
          <w:sz w:val="28"/>
          <w:szCs w:val="28"/>
          <w:lang w:val="en-US"/>
        </w:rPr>
      </w:pPr>
    </w:p>
    <w:p w14:paraId="6EB32AFD" w14:textId="52433318" w:rsidR="00797FE2" w:rsidRPr="002E303A" w:rsidRDefault="00797FE2" w:rsidP="00A85C0D">
      <w:pPr>
        <w:rPr>
          <w:b/>
          <w:bCs/>
          <w:color w:val="002060"/>
          <w:sz w:val="28"/>
          <w:szCs w:val="28"/>
          <w:lang w:val="en-US"/>
        </w:rPr>
      </w:pPr>
      <w:r w:rsidRPr="002E303A">
        <w:rPr>
          <w:b/>
          <w:bCs/>
          <w:color w:val="002060"/>
          <w:sz w:val="28"/>
          <w:szCs w:val="28"/>
          <w:lang w:val="en-US"/>
        </w:rPr>
        <w:t>PREVENTION AND TREATMENT</w:t>
      </w:r>
    </w:p>
    <w:p w14:paraId="5FEF3F84" w14:textId="16A24DE6" w:rsidR="00797FE2" w:rsidRDefault="00797FE2" w:rsidP="00797FE2">
      <w:pPr>
        <w:ind w:firstLine="720"/>
        <w:rPr>
          <w:rFonts w:ascii="Times New Roman" w:hAnsi="Times New Roman" w:cs="Times New Roman"/>
          <w:sz w:val="24"/>
          <w:szCs w:val="24"/>
          <w:shd w:val="clear" w:color="auto" w:fill="FFFFFF"/>
          <w:vertAlign w:val="superscript"/>
        </w:rPr>
      </w:pPr>
      <w:r w:rsidRPr="00797FE2">
        <w:rPr>
          <w:rFonts w:ascii="Times New Roman" w:hAnsi="Times New Roman" w:cs="Times New Roman"/>
          <w:sz w:val="24"/>
          <w:szCs w:val="24"/>
          <w:shd w:val="clear" w:color="auto" w:fill="FFFFFF"/>
        </w:rPr>
        <w:t xml:space="preserve">The main aim when treating people with </w:t>
      </w:r>
      <w:proofErr w:type="spellStart"/>
      <w:r w:rsidRPr="00797FE2">
        <w:rPr>
          <w:rFonts w:ascii="Times New Roman" w:hAnsi="Times New Roman" w:cs="Times New Roman"/>
          <w:sz w:val="24"/>
          <w:szCs w:val="24"/>
          <w:shd w:val="clear" w:color="auto" w:fill="FFFFFF"/>
        </w:rPr>
        <w:t>Brugada</w:t>
      </w:r>
      <w:proofErr w:type="spellEnd"/>
      <w:r w:rsidRPr="00797FE2">
        <w:rPr>
          <w:rFonts w:ascii="Times New Roman" w:hAnsi="Times New Roman" w:cs="Times New Roman"/>
          <w:sz w:val="24"/>
          <w:szCs w:val="24"/>
          <w:shd w:val="clear" w:color="auto" w:fill="FFFFFF"/>
        </w:rPr>
        <w:t xml:space="preserve"> syndrome is to reduce the risk of sudden death due to serious </w:t>
      </w:r>
      <w:hyperlink r:id="rId63" w:tooltip="Heart arrhythmia" w:history="1">
        <w:r w:rsidRPr="00797FE2">
          <w:rPr>
            <w:rStyle w:val="Hyperlink"/>
            <w:rFonts w:ascii="Times New Roman" w:hAnsi="Times New Roman" w:cs="Times New Roman"/>
            <w:color w:val="auto"/>
            <w:sz w:val="24"/>
            <w:szCs w:val="24"/>
            <w:u w:val="none"/>
            <w:shd w:val="clear" w:color="auto" w:fill="FFFFFF"/>
          </w:rPr>
          <w:t>abnormal heart rhythms</w:t>
        </w:r>
      </w:hyperlink>
      <w:r w:rsidRPr="00797FE2">
        <w:rPr>
          <w:rFonts w:ascii="Times New Roman" w:hAnsi="Times New Roman" w:cs="Times New Roman"/>
          <w:sz w:val="24"/>
          <w:szCs w:val="24"/>
          <w:shd w:val="clear" w:color="auto" w:fill="FFFFFF"/>
        </w:rPr>
        <w:t> such as ventricular fibrillation or polymorphic ventricular tachycardia.</w:t>
      </w:r>
      <w:hyperlink r:id="rId64" w:anchor="cite_note-36" w:history="1">
        <w:r w:rsidRPr="00797FE2">
          <w:rPr>
            <w:rStyle w:val="Hyperlink"/>
            <w:rFonts w:ascii="Times New Roman" w:hAnsi="Times New Roman" w:cs="Times New Roman"/>
            <w:color w:val="auto"/>
            <w:sz w:val="24"/>
            <w:szCs w:val="24"/>
            <w:u w:val="none"/>
            <w:shd w:val="clear" w:color="auto" w:fill="FFFFFF"/>
            <w:vertAlign w:val="superscript"/>
          </w:rPr>
          <w:t>[36]</w:t>
        </w:r>
      </w:hyperlink>
      <w:r w:rsidRPr="00797FE2">
        <w:rPr>
          <w:rFonts w:ascii="Times New Roman" w:hAnsi="Times New Roman" w:cs="Times New Roman"/>
          <w:sz w:val="24"/>
          <w:szCs w:val="24"/>
          <w:shd w:val="clear" w:color="auto" w:fill="FFFFFF"/>
        </w:rPr>
        <w:t> While some with this condition are at high risk of serious heart rhythm disturbances, others are at much lower risk, meaning that some may require more intensive treatment than others.</w:t>
      </w:r>
      <w:hyperlink r:id="rId65" w:anchor="cite_note-Pri2013-8" w:history="1">
        <w:r w:rsidRPr="00797FE2">
          <w:rPr>
            <w:rStyle w:val="Hyperlink"/>
            <w:rFonts w:ascii="Times New Roman" w:hAnsi="Times New Roman" w:cs="Times New Roman"/>
            <w:color w:val="auto"/>
            <w:sz w:val="24"/>
            <w:szCs w:val="24"/>
            <w:u w:val="none"/>
            <w:shd w:val="clear" w:color="auto" w:fill="FFFFFF"/>
            <w:vertAlign w:val="superscript"/>
          </w:rPr>
          <w:t>[8]</w:t>
        </w:r>
      </w:hyperlink>
      <w:r w:rsidRPr="00797FE2">
        <w:rPr>
          <w:rFonts w:ascii="Times New Roman" w:hAnsi="Times New Roman" w:cs="Times New Roman"/>
          <w:sz w:val="24"/>
          <w:szCs w:val="24"/>
          <w:shd w:val="clear" w:color="auto" w:fill="FFFFFF"/>
        </w:rPr>
        <w:t xml:space="preserve"> In addition to treating the person who has </w:t>
      </w:r>
      <w:proofErr w:type="spellStart"/>
      <w:r w:rsidRPr="00797FE2">
        <w:rPr>
          <w:rFonts w:ascii="Times New Roman" w:hAnsi="Times New Roman" w:cs="Times New Roman"/>
          <w:sz w:val="24"/>
          <w:szCs w:val="24"/>
          <w:shd w:val="clear" w:color="auto" w:fill="FFFFFF"/>
        </w:rPr>
        <w:t>Brugada</w:t>
      </w:r>
      <w:proofErr w:type="spellEnd"/>
      <w:r w:rsidRPr="00797FE2">
        <w:rPr>
          <w:rFonts w:ascii="Times New Roman" w:hAnsi="Times New Roman" w:cs="Times New Roman"/>
          <w:sz w:val="24"/>
          <w:szCs w:val="24"/>
          <w:shd w:val="clear" w:color="auto" w:fill="FFFFFF"/>
        </w:rPr>
        <w:t xml:space="preserve"> syndrome, it is often important to investigate members of their immediate family to see if they too carry the condition.</w:t>
      </w:r>
      <w:r>
        <w:rPr>
          <w:rFonts w:ascii="Times New Roman" w:hAnsi="Times New Roman" w:cs="Times New Roman"/>
          <w:sz w:val="24"/>
          <w:szCs w:val="24"/>
          <w:shd w:val="clear" w:color="auto" w:fill="FFFFFF"/>
          <w:vertAlign w:val="superscript"/>
        </w:rPr>
        <w:t xml:space="preserve"> </w:t>
      </w:r>
    </w:p>
    <w:p w14:paraId="1E159787" w14:textId="77777777" w:rsidR="00797FE2" w:rsidRPr="00797FE2" w:rsidRDefault="00797FE2" w:rsidP="00797FE2">
      <w:pPr>
        <w:ind w:firstLine="720"/>
        <w:rPr>
          <w:rFonts w:ascii="Times New Roman" w:hAnsi="Times New Roman" w:cs="Times New Roman"/>
          <w:b/>
          <w:bCs/>
          <w:sz w:val="24"/>
          <w:szCs w:val="24"/>
          <w:lang w:val="en-US"/>
        </w:rPr>
      </w:pPr>
    </w:p>
    <w:p w14:paraId="06D92595" w14:textId="7AEC7F3B" w:rsidR="00A85C0D" w:rsidRDefault="00A85C0D" w:rsidP="00766C22">
      <w:pPr>
        <w:rPr>
          <w:b/>
          <w:bCs/>
          <w:color w:val="002060"/>
          <w:sz w:val="28"/>
          <w:szCs w:val="28"/>
          <w:lang w:val="en-US"/>
        </w:rPr>
      </w:pPr>
      <w:r w:rsidRPr="002E303A">
        <w:rPr>
          <w:b/>
          <w:bCs/>
          <w:color w:val="002060"/>
          <w:sz w:val="28"/>
          <w:szCs w:val="28"/>
          <w:lang w:val="en-US"/>
        </w:rPr>
        <w:t>Diagnosis</w:t>
      </w:r>
    </w:p>
    <w:p w14:paraId="26F8FEFE" w14:textId="77777777" w:rsidR="00766C22" w:rsidRPr="00766C22" w:rsidRDefault="00766C22" w:rsidP="00766C22">
      <w:pPr>
        <w:numPr>
          <w:ilvl w:val="0"/>
          <w:numId w:val="23"/>
        </w:numPr>
        <w:rPr>
          <w:sz w:val="24"/>
          <w:szCs w:val="24"/>
          <w:lang w:val="en-US"/>
        </w:rPr>
      </w:pPr>
      <w:r w:rsidRPr="00766C22">
        <w:rPr>
          <w:sz w:val="24"/>
          <w:szCs w:val="24"/>
          <w:lang w:val="en-US"/>
        </w:rPr>
        <w:t>Brugada syndrome usually is diagnosed in adults and sometimes in adolescents.</w:t>
      </w:r>
    </w:p>
    <w:p w14:paraId="395B107E" w14:textId="77777777" w:rsidR="00766C22" w:rsidRPr="00766C22" w:rsidRDefault="00766C22" w:rsidP="00766C22">
      <w:pPr>
        <w:numPr>
          <w:ilvl w:val="0"/>
          <w:numId w:val="23"/>
        </w:numPr>
        <w:rPr>
          <w:sz w:val="24"/>
          <w:szCs w:val="24"/>
          <w:lang w:val="en-US"/>
        </w:rPr>
      </w:pPr>
      <w:r w:rsidRPr="00766C22">
        <w:rPr>
          <w:sz w:val="24"/>
          <w:szCs w:val="24"/>
          <w:lang w:val="en-US"/>
        </w:rPr>
        <w:t>It's rarely diagnosed in young children because the symptoms are often unnoticed.</w:t>
      </w:r>
    </w:p>
    <w:p w14:paraId="759490C8" w14:textId="77777777" w:rsidR="00766C22" w:rsidRPr="00766C22" w:rsidRDefault="00766C22" w:rsidP="00766C22">
      <w:pPr>
        <w:numPr>
          <w:ilvl w:val="0"/>
          <w:numId w:val="23"/>
        </w:numPr>
        <w:rPr>
          <w:sz w:val="24"/>
          <w:szCs w:val="24"/>
          <w:lang w:val="en-US"/>
        </w:rPr>
      </w:pPr>
      <w:r w:rsidRPr="00766C22">
        <w:rPr>
          <w:sz w:val="24"/>
          <w:szCs w:val="24"/>
          <w:lang w:val="en-US"/>
        </w:rPr>
        <w:t>To diagnose Brugada syndrome, a health care provider should perform a physical exam and listen to the heart with a stethoscope.</w:t>
      </w:r>
    </w:p>
    <w:p w14:paraId="5F832EC8" w14:textId="77777777" w:rsidR="00766C22" w:rsidRPr="00766C22" w:rsidRDefault="00766C22" w:rsidP="00766C22">
      <w:pPr>
        <w:numPr>
          <w:ilvl w:val="0"/>
          <w:numId w:val="23"/>
        </w:numPr>
        <w:rPr>
          <w:sz w:val="24"/>
          <w:szCs w:val="24"/>
          <w:lang w:val="en-US"/>
        </w:rPr>
      </w:pPr>
      <w:r w:rsidRPr="00766C22">
        <w:rPr>
          <w:sz w:val="24"/>
          <w:szCs w:val="24"/>
          <w:lang w:val="en-US"/>
        </w:rPr>
        <w:t>Once Tests are done to check the heartbeat and diagnose one can confirm Brugada syndrome or not.</w:t>
      </w:r>
    </w:p>
    <w:p w14:paraId="5DD9FAC9" w14:textId="0E76D0B5" w:rsidR="00766C22" w:rsidRDefault="00766C22" w:rsidP="00766C22">
      <w:pPr>
        <w:rPr>
          <w:b/>
          <w:bCs/>
          <w:color w:val="002060"/>
          <w:sz w:val="28"/>
          <w:szCs w:val="28"/>
          <w:lang w:val="en-US"/>
        </w:rPr>
      </w:pPr>
    </w:p>
    <w:p w14:paraId="24768315" w14:textId="77777777" w:rsidR="00766C22" w:rsidRPr="002E303A" w:rsidRDefault="00766C22" w:rsidP="00766C22">
      <w:pPr>
        <w:rPr>
          <w:b/>
          <w:bCs/>
          <w:color w:val="002060"/>
          <w:sz w:val="28"/>
          <w:szCs w:val="28"/>
          <w:lang w:val="en-US"/>
        </w:rPr>
      </w:pPr>
      <w:r>
        <w:rPr>
          <w:b/>
          <w:bCs/>
          <w:color w:val="002060"/>
          <w:sz w:val="28"/>
          <w:szCs w:val="28"/>
          <w:lang w:val="en-US"/>
        </w:rPr>
        <w:t>Medication</w:t>
      </w:r>
    </w:p>
    <w:p w14:paraId="715710D4" w14:textId="77777777" w:rsidR="00766C22" w:rsidRPr="00766C22" w:rsidRDefault="00766C22" w:rsidP="00766C22">
      <w:pPr>
        <w:numPr>
          <w:ilvl w:val="0"/>
          <w:numId w:val="24"/>
        </w:numPr>
        <w:rPr>
          <w:sz w:val="24"/>
          <w:szCs w:val="24"/>
          <w:lang w:val="en-US"/>
        </w:rPr>
      </w:pPr>
      <w:r w:rsidRPr="00766C22">
        <w:rPr>
          <w:sz w:val="24"/>
          <w:szCs w:val="24"/>
          <w:lang w:val="en-US"/>
        </w:rPr>
        <w:lastRenderedPageBreak/>
        <w:t>Quinidine is an antiarrhythmic drug that may reduce the chance of serious abnormal heart rhythms occurring in some people with Brugada syndrome.</w:t>
      </w:r>
    </w:p>
    <w:p w14:paraId="342D8C74" w14:textId="77777777" w:rsidR="00766C22" w:rsidRPr="00766C22" w:rsidRDefault="00766C22" w:rsidP="00766C22">
      <w:pPr>
        <w:numPr>
          <w:ilvl w:val="0"/>
          <w:numId w:val="24"/>
        </w:numPr>
        <w:rPr>
          <w:sz w:val="24"/>
          <w:szCs w:val="24"/>
          <w:lang w:val="en-US"/>
        </w:rPr>
      </w:pPr>
      <w:r w:rsidRPr="00766C22">
        <w:rPr>
          <w:sz w:val="24"/>
          <w:szCs w:val="24"/>
          <w:lang w:val="en-US"/>
        </w:rPr>
        <w:t xml:space="preserve">It is most frequently used in people with Brugada syndrome. who have experienced several episodes of life-threatening </w:t>
      </w:r>
      <w:proofErr w:type="gramStart"/>
      <w:r w:rsidRPr="00766C22">
        <w:rPr>
          <w:sz w:val="24"/>
          <w:szCs w:val="24"/>
          <w:lang w:val="en-US"/>
        </w:rPr>
        <w:t>arrhythmias</w:t>
      </w:r>
      <w:proofErr w:type="gramEnd"/>
    </w:p>
    <w:p w14:paraId="5272064C" w14:textId="77777777" w:rsidR="00766C22" w:rsidRPr="00766C22" w:rsidRDefault="00766C22" w:rsidP="00766C22">
      <w:pPr>
        <w:numPr>
          <w:ilvl w:val="0"/>
          <w:numId w:val="24"/>
        </w:numPr>
        <w:rPr>
          <w:sz w:val="24"/>
          <w:szCs w:val="24"/>
          <w:lang w:val="en-US"/>
        </w:rPr>
      </w:pPr>
      <w:r w:rsidRPr="00766C22">
        <w:rPr>
          <w:sz w:val="24"/>
          <w:szCs w:val="24"/>
          <w:lang w:val="en-US"/>
        </w:rPr>
        <w:t xml:space="preserve"> It can be also be used in people at high risk of arrhythmias. </w:t>
      </w:r>
    </w:p>
    <w:p w14:paraId="7B68685F" w14:textId="77777777" w:rsidR="00766C22" w:rsidRPr="00766C22" w:rsidRDefault="00766C22" w:rsidP="00766C22">
      <w:pPr>
        <w:numPr>
          <w:ilvl w:val="0"/>
          <w:numId w:val="24"/>
        </w:numPr>
        <w:rPr>
          <w:sz w:val="24"/>
          <w:szCs w:val="24"/>
          <w:lang w:val="en-US"/>
        </w:rPr>
      </w:pPr>
      <w:r w:rsidRPr="00766C22">
        <w:rPr>
          <w:sz w:val="24"/>
          <w:szCs w:val="24"/>
          <w:lang w:val="en-US"/>
        </w:rPr>
        <w:t xml:space="preserve">Isoprenaline, a drug that has similarities with adrenaline, </w:t>
      </w:r>
    </w:p>
    <w:p w14:paraId="6F7911C0" w14:textId="77777777" w:rsidR="00766C22" w:rsidRPr="00766C22" w:rsidRDefault="00766C22" w:rsidP="00766C22">
      <w:pPr>
        <w:numPr>
          <w:ilvl w:val="0"/>
          <w:numId w:val="24"/>
        </w:numPr>
        <w:rPr>
          <w:sz w:val="24"/>
          <w:szCs w:val="24"/>
          <w:lang w:val="en-US"/>
        </w:rPr>
      </w:pPr>
      <w:r w:rsidRPr="00766C22">
        <w:rPr>
          <w:sz w:val="24"/>
          <w:szCs w:val="24"/>
          <w:lang w:val="en-US"/>
        </w:rPr>
        <w:t>It can be used in an emergency for people with Brugada syndrome who are having frequent repeated life-threatening arrhythmias, known as an "electrical storm". </w:t>
      </w:r>
    </w:p>
    <w:p w14:paraId="12AADBBA" w14:textId="77777777" w:rsidR="00766C22" w:rsidRPr="00766C22" w:rsidRDefault="00766C22" w:rsidP="00766C22">
      <w:pPr>
        <w:numPr>
          <w:ilvl w:val="0"/>
          <w:numId w:val="24"/>
        </w:numPr>
        <w:rPr>
          <w:sz w:val="24"/>
          <w:szCs w:val="24"/>
          <w:lang w:val="en-US"/>
        </w:rPr>
      </w:pPr>
      <w:r w:rsidRPr="00766C22">
        <w:rPr>
          <w:sz w:val="24"/>
          <w:szCs w:val="24"/>
          <w:lang w:val="en-US"/>
        </w:rPr>
        <w:t>This drug must be given as a continuous infusion into a vein and therefore is not suitable for long-term use.</w:t>
      </w:r>
    </w:p>
    <w:p w14:paraId="7F316181" w14:textId="77777777" w:rsidR="00766C22" w:rsidRPr="002E303A" w:rsidRDefault="00766C22" w:rsidP="00766C22">
      <w:pPr>
        <w:rPr>
          <w:b/>
          <w:bCs/>
          <w:color w:val="002060"/>
          <w:sz w:val="28"/>
          <w:szCs w:val="28"/>
          <w:lang w:val="en-US"/>
        </w:rPr>
      </w:pPr>
    </w:p>
    <w:p w14:paraId="525BB6AD" w14:textId="77777777" w:rsidR="00A85C0D" w:rsidRDefault="00A85C0D" w:rsidP="00766C22">
      <w:pPr>
        <w:rPr>
          <w:b/>
          <w:bCs/>
          <w:color w:val="002060"/>
          <w:sz w:val="28"/>
          <w:szCs w:val="28"/>
        </w:rPr>
      </w:pPr>
      <w:r>
        <w:rPr>
          <w:b/>
          <w:bCs/>
          <w:color w:val="002060"/>
          <w:sz w:val="28"/>
          <w:szCs w:val="28"/>
        </w:rPr>
        <w:t>References</w:t>
      </w:r>
    </w:p>
    <w:p w14:paraId="005430DA" w14:textId="20F703A6" w:rsidR="00A85C0D" w:rsidRDefault="00000000" w:rsidP="00A85C0D">
      <w:pPr>
        <w:ind w:left="360"/>
        <w:rPr>
          <w:color w:val="000000" w:themeColor="text1"/>
          <w:sz w:val="28"/>
          <w:szCs w:val="28"/>
        </w:rPr>
      </w:pPr>
      <w:hyperlink r:id="rId66" w:history="1">
        <w:r w:rsidR="00766C22" w:rsidRPr="00564FDE">
          <w:rPr>
            <w:rStyle w:val="Hyperlink"/>
            <w:sz w:val="28"/>
            <w:szCs w:val="28"/>
          </w:rPr>
          <w:t>https://en.wikipedia.org/wiki/Brugada_syndrome</w:t>
        </w:r>
      </w:hyperlink>
    </w:p>
    <w:p w14:paraId="3F53CA40" w14:textId="20181F9E" w:rsidR="00766C22" w:rsidRDefault="00000000" w:rsidP="00A85C0D">
      <w:pPr>
        <w:ind w:left="360"/>
        <w:rPr>
          <w:color w:val="000000" w:themeColor="text1"/>
          <w:sz w:val="28"/>
          <w:szCs w:val="28"/>
        </w:rPr>
      </w:pPr>
      <w:hyperlink r:id="rId67" w:history="1">
        <w:r w:rsidR="00593ABB" w:rsidRPr="00564FDE">
          <w:rPr>
            <w:rStyle w:val="Hyperlink"/>
            <w:sz w:val="28"/>
            <w:szCs w:val="28"/>
          </w:rPr>
          <w:t>https://www.ncbi.nlm.nih.gov/books/NBK519568/</w:t>
        </w:r>
      </w:hyperlink>
    </w:p>
    <w:p w14:paraId="282EBC52" w14:textId="77777777" w:rsidR="00766C22" w:rsidRPr="0061023D" w:rsidRDefault="00766C22" w:rsidP="00A85C0D">
      <w:pPr>
        <w:ind w:left="360"/>
        <w:rPr>
          <w:color w:val="000000" w:themeColor="text1"/>
          <w:sz w:val="28"/>
          <w:szCs w:val="28"/>
        </w:rPr>
      </w:pPr>
    </w:p>
    <w:p w14:paraId="29916354" w14:textId="77777777" w:rsidR="00A85C0D" w:rsidRDefault="00A85C0D" w:rsidP="00A85C0D">
      <w:pPr>
        <w:ind w:left="360"/>
        <w:rPr>
          <w:color w:val="000000" w:themeColor="text1"/>
          <w:sz w:val="28"/>
          <w:szCs w:val="28"/>
        </w:rPr>
      </w:pPr>
    </w:p>
    <w:p w14:paraId="499C4FAD" w14:textId="77777777" w:rsidR="00A85C0D" w:rsidRDefault="00A85C0D" w:rsidP="00A85C0D">
      <w:pPr>
        <w:ind w:left="360"/>
        <w:rPr>
          <w:color w:val="000000" w:themeColor="text1"/>
          <w:sz w:val="28"/>
          <w:szCs w:val="28"/>
        </w:rPr>
      </w:pPr>
    </w:p>
    <w:p w14:paraId="0CA9889A" w14:textId="77777777" w:rsidR="00A85C0D" w:rsidRDefault="00A85C0D" w:rsidP="00A85C0D">
      <w:pPr>
        <w:ind w:left="360"/>
        <w:rPr>
          <w:color w:val="000000" w:themeColor="text1"/>
          <w:sz w:val="28"/>
          <w:szCs w:val="28"/>
        </w:rPr>
      </w:pPr>
    </w:p>
    <w:p w14:paraId="5EEA2CDF" w14:textId="77777777" w:rsidR="00A85C0D" w:rsidRDefault="00A85C0D" w:rsidP="00A85C0D">
      <w:pPr>
        <w:ind w:left="360"/>
        <w:rPr>
          <w:color w:val="000000" w:themeColor="text1"/>
          <w:sz w:val="28"/>
          <w:szCs w:val="28"/>
        </w:rPr>
      </w:pPr>
    </w:p>
    <w:p w14:paraId="58C8584D" w14:textId="77777777" w:rsidR="00A85C0D" w:rsidRPr="00593ABB" w:rsidRDefault="00A85C0D" w:rsidP="00A85C0D">
      <w:pPr>
        <w:ind w:left="360"/>
        <w:jc w:val="center"/>
        <w:rPr>
          <w:rFonts w:ascii="Arial Black" w:hAnsi="Arial Black"/>
          <w:b/>
          <w:color w:val="8496B0" w:themeColor="text2" w:themeTint="99"/>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593ABB">
        <w:rPr>
          <w:rFonts w:ascii="Arial Black" w:hAnsi="Arial Black"/>
          <w:b/>
          <w:color w:val="8496B0" w:themeColor="text2" w:themeTint="99"/>
          <w:sz w:val="44"/>
          <w:szCs w:val="44"/>
          <w14:textOutline w14:w="0" w14:cap="flat" w14:cmpd="sng" w14:algn="ctr">
            <w14:noFill/>
            <w14:prstDash w14:val="solid"/>
            <w14:round/>
          </w14:textOutline>
          <w14:props3d w14:extrusionH="57150" w14:contourW="0" w14:prstMaterial="softEdge">
            <w14:bevelT w14:w="25400" w14:h="38100" w14:prst="circle"/>
          </w14:props3d>
        </w:rPr>
        <w:t>THANK YOU</w:t>
      </w:r>
    </w:p>
    <w:p w14:paraId="3DBA5B96" w14:textId="77777777" w:rsidR="00BB754C" w:rsidRDefault="00BB754C"/>
    <w:sectPr w:rsidR="00BB754C" w:rsidSect="00A85C0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B3E"/>
    <w:multiLevelType w:val="hybridMultilevel"/>
    <w:tmpl w:val="5C0CA078"/>
    <w:lvl w:ilvl="0" w:tplc="C6A8D832">
      <w:start w:val="1"/>
      <w:numFmt w:val="bullet"/>
      <w:lvlText w:val="•"/>
      <w:lvlJc w:val="left"/>
      <w:pPr>
        <w:tabs>
          <w:tab w:val="num" w:pos="720"/>
        </w:tabs>
        <w:ind w:left="720" w:hanging="360"/>
      </w:pPr>
      <w:rPr>
        <w:rFonts w:ascii="Arial" w:hAnsi="Arial" w:hint="default"/>
      </w:rPr>
    </w:lvl>
    <w:lvl w:ilvl="1" w:tplc="AE92B0D4">
      <w:numFmt w:val="bullet"/>
      <w:lvlText w:val=""/>
      <w:lvlJc w:val="left"/>
      <w:pPr>
        <w:tabs>
          <w:tab w:val="num" w:pos="1440"/>
        </w:tabs>
        <w:ind w:left="1440" w:hanging="360"/>
      </w:pPr>
      <w:rPr>
        <w:rFonts w:ascii="Wingdings" w:hAnsi="Wingdings" w:hint="default"/>
      </w:rPr>
    </w:lvl>
    <w:lvl w:ilvl="2" w:tplc="4A9A79E2" w:tentative="1">
      <w:start w:val="1"/>
      <w:numFmt w:val="bullet"/>
      <w:lvlText w:val="•"/>
      <w:lvlJc w:val="left"/>
      <w:pPr>
        <w:tabs>
          <w:tab w:val="num" w:pos="2160"/>
        </w:tabs>
        <w:ind w:left="2160" w:hanging="360"/>
      </w:pPr>
      <w:rPr>
        <w:rFonts w:ascii="Arial" w:hAnsi="Arial" w:hint="default"/>
      </w:rPr>
    </w:lvl>
    <w:lvl w:ilvl="3" w:tplc="38EE5AEC">
      <w:start w:val="1"/>
      <w:numFmt w:val="decimal"/>
      <w:lvlText w:val="%4."/>
      <w:lvlJc w:val="left"/>
      <w:pPr>
        <w:tabs>
          <w:tab w:val="num" w:pos="2880"/>
        </w:tabs>
        <w:ind w:left="2880" w:hanging="360"/>
      </w:pPr>
    </w:lvl>
    <w:lvl w:ilvl="4" w:tplc="616A9422" w:tentative="1">
      <w:start w:val="1"/>
      <w:numFmt w:val="bullet"/>
      <w:lvlText w:val="•"/>
      <w:lvlJc w:val="left"/>
      <w:pPr>
        <w:tabs>
          <w:tab w:val="num" w:pos="3600"/>
        </w:tabs>
        <w:ind w:left="3600" w:hanging="360"/>
      </w:pPr>
      <w:rPr>
        <w:rFonts w:ascii="Arial" w:hAnsi="Arial" w:hint="default"/>
      </w:rPr>
    </w:lvl>
    <w:lvl w:ilvl="5" w:tplc="51324C4C" w:tentative="1">
      <w:start w:val="1"/>
      <w:numFmt w:val="bullet"/>
      <w:lvlText w:val="•"/>
      <w:lvlJc w:val="left"/>
      <w:pPr>
        <w:tabs>
          <w:tab w:val="num" w:pos="4320"/>
        </w:tabs>
        <w:ind w:left="4320" w:hanging="360"/>
      </w:pPr>
      <w:rPr>
        <w:rFonts w:ascii="Arial" w:hAnsi="Arial" w:hint="default"/>
      </w:rPr>
    </w:lvl>
    <w:lvl w:ilvl="6" w:tplc="4CD60ED6" w:tentative="1">
      <w:start w:val="1"/>
      <w:numFmt w:val="bullet"/>
      <w:lvlText w:val="•"/>
      <w:lvlJc w:val="left"/>
      <w:pPr>
        <w:tabs>
          <w:tab w:val="num" w:pos="5040"/>
        </w:tabs>
        <w:ind w:left="5040" w:hanging="360"/>
      </w:pPr>
      <w:rPr>
        <w:rFonts w:ascii="Arial" w:hAnsi="Arial" w:hint="default"/>
      </w:rPr>
    </w:lvl>
    <w:lvl w:ilvl="7" w:tplc="89EA7CD0" w:tentative="1">
      <w:start w:val="1"/>
      <w:numFmt w:val="bullet"/>
      <w:lvlText w:val="•"/>
      <w:lvlJc w:val="left"/>
      <w:pPr>
        <w:tabs>
          <w:tab w:val="num" w:pos="5760"/>
        </w:tabs>
        <w:ind w:left="5760" w:hanging="360"/>
      </w:pPr>
      <w:rPr>
        <w:rFonts w:ascii="Arial" w:hAnsi="Arial" w:hint="default"/>
      </w:rPr>
    </w:lvl>
    <w:lvl w:ilvl="8" w:tplc="D63696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954249"/>
    <w:multiLevelType w:val="hybridMultilevel"/>
    <w:tmpl w:val="49ACC5A2"/>
    <w:lvl w:ilvl="0" w:tplc="619C3866">
      <w:start w:val="1"/>
      <w:numFmt w:val="bullet"/>
      <w:lvlText w:val="•"/>
      <w:lvlJc w:val="left"/>
      <w:pPr>
        <w:tabs>
          <w:tab w:val="num" w:pos="720"/>
        </w:tabs>
        <w:ind w:left="720" w:hanging="360"/>
      </w:pPr>
      <w:rPr>
        <w:rFonts w:ascii="Arial" w:hAnsi="Arial" w:hint="default"/>
      </w:rPr>
    </w:lvl>
    <w:lvl w:ilvl="1" w:tplc="2520AF44" w:tentative="1">
      <w:start w:val="1"/>
      <w:numFmt w:val="bullet"/>
      <w:lvlText w:val="•"/>
      <w:lvlJc w:val="left"/>
      <w:pPr>
        <w:tabs>
          <w:tab w:val="num" w:pos="1440"/>
        </w:tabs>
        <w:ind w:left="1440" w:hanging="360"/>
      </w:pPr>
      <w:rPr>
        <w:rFonts w:ascii="Arial" w:hAnsi="Arial" w:hint="default"/>
      </w:rPr>
    </w:lvl>
    <w:lvl w:ilvl="2" w:tplc="554CDFBC" w:tentative="1">
      <w:start w:val="1"/>
      <w:numFmt w:val="bullet"/>
      <w:lvlText w:val="•"/>
      <w:lvlJc w:val="left"/>
      <w:pPr>
        <w:tabs>
          <w:tab w:val="num" w:pos="2160"/>
        </w:tabs>
        <w:ind w:left="2160" w:hanging="360"/>
      </w:pPr>
      <w:rPr>
        <w:rFonts w:ascii="Arial" w:hAnsi="Arial" w:hint="default"/>
      </w:rPr>
    </w:lvl>
    <w:lvl w:ilvl="3" w:tplc="CBBCA4FC" w:tentative="1">
      <w:start w:val="1"/>
      <w:numFmt w:val="bullet"/>
      <w:lvlText w:val="•"/>
      <w:lvlJc w:val="left"/>
      <w:pPr>
        <w:tabs>
          <w:tab w:val="num" w:pos="2880"/>
        </w:tabs>
        <w:ind w:left="2880" w:hanging="360"/>
      </w:pPr>
      <w:rPr>
        <w:rFonts w:ascii="Arial" w:hAnsi="Arial" w:hint="default"/>
      </w:rPr>
    </w:lvl>
    <w:lvl w:ilvl="4" w:tplc="C480070E" w:tentative="1">
      <w:start w:val="1"/>
      <w:numFmt w:val="bullet"/>
      <w:lvlText w:val="•"/>
      <w:lvlJc w:val="left"/>
      <w:pPr>
        <w:tabs>
          <w:tab w:val="num" w:pos="3600"/>
        </w:tabs>
        <w:ind w:left="3600" w:hanging="360"/>
      </w:pPr>
      <w:rPr>
        <w:rFonts w:ascii="Arial" w:hAnsi="Arial" w:hint="default"/>
      </w:rPr>
    </w:lvl>
    <w:lvl w:ilvl="5" w:tplc="039E1236" w:tentative="1">
      <w:start w:val="1"/>
      <w:numFmt w:val="bullet"/>
      <w:lvlText w:val="•"/>
      <w:lvlJc w:val="left"/>
      <w:pPr>
        <w:tabs>
          <w:tab w:val="num" w:pos="4320"/>
        </w:tabs>
        <w:ind w:left="4320" w:hanging="360"/>
      </w:pPr>
      <w:rPr>
        <w:rFonts w:ascii="Arial" w:hAnsi="Arial" w:hint="default"/>
      </w:rPr>
    </w:lvl>
    <w:lvl w:ilvl="6" w:tplc="FE2A5572" w:tentative="1">
      <w:start w:val="1"/>
      <w:numFmt w:val="bullet"/>
      <w:lvlText w:val="•"/>
      <w:lvlJc w:val="left"/>
      <w:pPr>
        <w:tabs>
          <w:tab w:val="num" w:pos="5040"/>
        </w:tabs>
        <w:ind w:left="5040" w:hanging="360"/>
      </w:pPr>
      <w:rPr>
        <w:rFonts w:ascii="Arial" w:hAnsi="Arial" w:hint="default"/>
      </w:rPr>
    </w:lvl>
    <w:lvl w:ilvl="7" w:tplc="79E0F314" w:tentative="1">
      <w:start w:val="1"/>
      <w:numFmt w:val="bullet"/>
      <w:lvlText w:val="•"/>
      <w:lvlJc w:val="left"/>
      <w:pPr>
        <w:tabs>
          <w:tab w:val="num" w:pos="5760"/>
        </w:tabs>
        <w:ind w:left="5760" w:hanging="360"/>
      </w:pPr>
      <w:rPr>
        <w:rFonts w:ascii="Arial" w:hAnsi="Arial" w:hint="default"/>
      </w:rPr>
    </w:lvl>
    <w:lvl w:ilvl="8" w:tplc="08ACFF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375A4"/>
    <w:multiLevelType w:val="hybridMultilevel"/>
    <w:tmpl w:val="EC7CEF78"/>
    <w:lvl w:ilvl="0" w:tplc="524EF59C">
      <w:start w:val="1"/>
      <w:numFmt w:val="bullet"/>
      <w:lvlText w:val="•"/>
      <w:lvlJc w:val="left"/>
      <w:pPr>
        <w:tabs>
          <w:tab w:val="num" w:pos="720"/>
        </w:tabs>
        <w:ind w:left="720" w:hanging="360"/>
      </w:pPr>
      <w:rPr>
        <w:rFonts w:ascii="Arial" w:hAnsi="Arial" w:hint="default"/>
      </w:rPr>
    </w:lvl>
    <w:lvl w:ilvl="1" w:tplc="1F86CEB8" w:tentative="1">
      <w:start w:val="1"/>
      <w:numFmt w:val="bullet"/>
      <w:lvlText w:val="•"/>
      <w:lvlJc w:val="left"/>
      <w:pPr>
        <w:tabs>
          <w:tab w:val="num" w:pos="1440"/>
        </w:tabs>
        <w:ind w:left="1440" w:hanging="360"/>
      </w:pPr>
      <w:rPr>
        <w:rFonts w:ascii="Arial" w:hAnsi="Arial" w:hint="default"/>
      </w:rPr>
    </w:lvl>
    <w:lvl w:ilvl="2" w:tplc="F5D0BD9E" w:tentative="1">
      <w:start w:val="1"/>
      <w:numFmt w:val="bullet"/>
      <w:lvlText w:val="•"/>
      <w:lvlJc w:val="left"/>
      <w:pPr>
        <w:tabs>
          <w:tab w:val="num" w:pos="2160"/>
        </w:tabs>
        <w:ind w:left="2160" w:hanging="360"/>
      </w:pPr>
      <w:rPr>
        <w:rFonts w:ascii="Arial" w:hAnsi="Arial" w:hint="default"/>
      </w:rPr>
    </w:lvl>
    <w:lvl w:ilvl="3" w:tplc="CDB29DAA" w:tentative="1">
      <w:start w:val="1"/>
      <w:numFmt w:val="bullet"/>
      <w:lvlText w:val="•"/>
      <w:lvlJc w:val="left"/>
      <w:pPr>
        <w:tabs>
          <w:tab w:val="num" w:pos="2880"/>
        </w:tabs>
        <w:ind w:left="2880" w:hanging="360"/>
      </w:pPr>
      <w:rPr>
        <w:rFonts w:ascii="Arial" w:hAnsi="Arial" w:hint="default"/>
      </w:rPr>
    </w:lvl>
    <w:lvl w:ilvl="4" w:tplc="01B49286" w:tentative="1">
      <w:start w:val="1"/>
      <w:numFmt w:val="bullet"/>
      <w:lvlText w:val="•"/>
      <w:lvlJc w:val="left"/>
      <w:pPr>
        <w:tabs>
          <w:tab w:val="num" w:pos="3600"/>
        </w:tabs>
        <w:ind w:left="3600" w:hanging="360"/>
      </w:pPr>
      <w:rPr>
        <w:rFonts w:ascii="Arial" w:hAnsi="Arial" w:hint="default"/>
      </w:rPr>
    </w:lvl>
    <w:lvl w:ilvl="5" w:tplc="B8426794" w:tentative="1">
      <w:start w:val="1"/>
      <w:numFmt w:val="bullet"/>
      <w:lvlText w:val="•"/>
      <w:lvlJc w:val="left"/>
      <w:pPr>
        <w:tabs>
          <w:tab w:val="num" w:pos="4320"/>
        </w:tabs>
        <w:ind w:left="4320" w:hanging="360"/>
      </w:pPr>
      <w:rPr>
        <w:rFonts w:ascii="Arial" w:hAnsi="Arial" w:hint="default"/>
      </w:rPr>
    </w:lvl>
    <w:lvl w:ilvl="6" w:tplc="01F6A988" w:tentative="1">
      <w:start w:val="1"/>
      <w:numFmt w:val="bullet"/>
      <w:lvlText w:val="•"/>
      <w:lvlJc w:val="left"/>
      <w:pPr>
        <w:tabs>
          <w:tab w:val="num" w:pos="5040"/>
        </w:tabs>
        <w:ind w:left="5040" w:hanging="360"/>
      </w:pPr>
      <w:rPr>
        <w:rFonts w:ascii="Arial" w:hAnsi="Arial" w:hint="default"/>
      </w:rPr>
    </w:lvl>
    <w:lvl w:ilvl="7" w:tplc="582ABCF4" w:tentative="1">
      <w:start w:val="1"/>
      <w:numFmt w:val="bullet"/>
      <w:lvlText w:val="•"/>
      <w:lvlJc w:val="left"/>
      <w:pPr>
        <w:tabs>
          <w:tab w:val="num" w:pos="5760"/>
        </w:tabs>
        <w:ind w:left="5760" w:hanging="360"/>
      </w:pPr>
      <w:rPr>
        <w:rFonts w:ascii="Arial" w:hAnsi="Arial" w:hint="default"/>
      </w:rPr>
    </w:lvl>
    <w:lvl w:ilvl="8" w:tplc="7CFE7B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A049C"/>
    <w:multiLevelType w:val="hybridMultilevel"/>
    <w:tmpl w:val="0F522C0E"/>
    <w:lvl w:ilvl="0" w:tplc="7F2A0140">
      <w:start w:val="1"/>
      <w:numFmt w:val="bullet"/>
      <w:lvlText w:val="•"/>
      <w:lvlJc w:val="left"/>
      <w:pPr>
        <w:tabs>
          <w:tab w:val="num" w:pos="720"/>
        </w:tabs>
        <w:ind w:left="720" w:hanging="360"/>
      </w:pPr>
      <w:rPr>
        <w:rFonts w:ascii="Arial" w:hAnsi="Arial" w:hint="default"/>
      </w:rPr>
    </w:lvl>
    <w:lvl w:ilvl="1" w:tplc="4EE61D14" w:tentative="1">
      <w:start w:val="1"/>
      <w:numFmt w:val="bullet"/>
      <w:lvlText w:val="•"/>
      <w:lvlJc w:val="left"/>
      <w:pPr>
        <w:tabs>
          <w:tab w:val="num" w:pos="1440"/>
        </w:tabs>
        <w:ind w:left="1440" w:hanging="360"/>
      </w:pPr>
      <w:rPr>
        <w:rFonts w:ascii="Arial" w:hAnsi="Arial" w:hint="default"/>
      </w:rPr>
    </w:lvl>
    <w:lvl w:ilvl="2" w:tplc="EB3AC396" w:tentative="1">
      <w:start w:val="1"/>
      <w:numFmt w:val="bullet"/>
      <w:lvlText w:val="•"/>
      <w:lvlJc w:val="left"/>
      <w:pPr>
        <w:tabs>
          <w:tab w:val="num" w:pos="2160"/>
        </w:tabs>
        <w:ind w:left="2160" w:hanging="360"/>
      </w:pPr>
      <w:rPr>
        <w:rFonts w:ascii="Arial" w:hAnsi="Arial" w:hint="default"/>
      </w:rPr>
    </w:lvl>
    <w:lvl w:ilvl="3" w:tplc="CF9E9EDA" w:tentative="1">
      <w:start w:val="1"/>
      <w:numFmt w:val="bullet"/>
      <w:lvlText w:val="•"/>
      <w:lvlJc w:val="left"/>
      <w:pPr>
        <w:tabs>
          <w:tab w:val="num" w:pos="2880"/>
        </w:tabs>
        <w:ind w:left="2880" w:hanging="360"/>
      </w:pPr>
      <w:rPr>
        <w:rFonts w:ascii="Arial" w:hAnsi="Arial" w:hint="default"/>
      </w:rPr>
    </w:lvl>
    <w:lvl w:ilvl="4" w:tplc="9B465344" w:tentative="1">
      <w:start w:val="1"/>
      <w:numFmt w:val="bullet"/>
      <w:lvlText w:val="•"/>
      <w:lvlJc w:val="left"/>
      <w:pPr>
        <w:tabs>
          <w:tab w:val="num" w:pos="3600"/>
        </w:tabs>
        <w:ind w:left="3600" w:hanging="360"/>
      </w:pPr>
      <w:rPr>
        <w:rFonts w:ascii="Arial" w:hAnsi="Arial" w:hint="default"/>
      </w:rPr>
    </w:lvl>
    <w:lvl w:ilvl="5" w:tplc="F34A1BB6" w:tentative="1">
      <w:start w:val="1"/>
      <w:numFmt w:val="bullet"/>
      <w:lvlText w:val="•"/>
      <w:lvlJc w:val="left"/>
      <w:pPr>
        <w:tabs>
          <w:tab w:val="num" w:pos="4320"/>
        </w:tabs>
        <w:ind w:left="4320" w:hanging="360"/>
      </w:pPr>
      <w:rPr>
        <w:rFonts w:ascii="Arial" w:hAnsi="Arial" w:hint="default"/>
      </w:rPr>
    </w:lvl>
    <w:lvl w:ilvl="6" w:tplc="8EC22B7A" w:tentative="1">
      <w:start w:val="1"/>
      <w:numFmt w:val="bullet"/>
      <w:lvlText w:val="•"/>
      <w:lvlJc w:val="left"/>
      <w:pPr>
        <w:tabs>
          <w:tab w:val="num" w:pos="5040"/>
        </w:tabs>
        <w:ind w:left="5040" w:hanging="360"/>
      </w:pPr>
      <w:rPr>
        <w:rFonts w:ascii="Arial" w:hAnsi="Arial" w:hint="default"/>
      </w:rPr>
    </w:lvl>
    <w:lvl w:ilvl="7" w:tplc="75E8B6DE" w:tentative="1">
      <w:start w:val="1"/>
      <w:numFmt w:val="bullet"/>
      <w:lvlText w:val="•"/>
      <w:lvlJc w:val="left"/>
      <w:pPr>
        <w:tabs>
          <w:tab w:val="num" w:pos="5760"/>
        </w:tabs>
        <w:ind w:left="5760" w:hanging="360"/>
      </w:pPr>
      <w:rPr>
        <w:rFonts w:ascii="Arial" w:hAnsi="Arial" w:hint="default"/>
      </w:rPr>
    </w:lvl>
    <w:lvl w:ilvl="8" w:tplc="DDEC39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E402A9"/>
    <w:multiLevelType w:val="hybridMultilevel"/>
    <w:tmpl w:val="7BF03278"/>
    <w:lvl w:ilvl="0" w:tplc="8708E8E0">
      <w:start w:val="1"/>
      <w:numFmt w:val="bullet"/>
      <w:lvlText w:val="•"/>
      <w:lvlJc w:val="left"/>
      <w:pPr>
        <w:tabs>
          <w:tab w:val="num" w:pos="720"/>
        </w:tabs>
        <w:ind w:left="720" w:hanging="360"/>
      </w:pPr>
      <w:rPr>
        <w:rFonts w:ascii="Arial" w:hAnsi="Arial" w:hint="default"/>
      </w:rPr>
    </w:lvl>
    <w:lvl w:ilvl="1" w:tplc="79F07CBC" w:tentative="1">
      <w:start w:val="1"/>
      <w:numFmt w:val="bullet"/>
      <w:lvlText w:val="•"/>
      <w:lvlJc w:val="left"/>
      <w:pPr>
        <w:tabs>
          <w:tab w:val="num" w:pos="1440"/>
        </w:tabs>
        <w:ind w:left="1440" w:hanging="360"/>
      </w:pPr>
      <w:rPr>
        <w:rFonts w:ascii="Arial" w:hAnsi="Arial" w:hint="default"/>
      </w:rPr>
    </w:lvl>
    <w:lvl w:ilvl="2" w:tplc="A35A4F5A" w:tentative="1">
      <w:start w:val="1"/>
      <w:numFmt w:val="bullet"/>
      <w:lvlText w:val="•"/>
      <w:lvlJc w:val="left"/>
      <w:pPr>
        <w:tabs>
          <w:tab w:val="num" w:pos="2160"/>
        </w:tabs>
        <w:ind w:left="2160" w:hanging="360"/>
      </w:pPr>
      <w:rPr>
        <w:rFonts w:ascii="Arial" w:hAnsi="Arial" w:hint="default"/>
      </w:rPr>
    </w:lvl>
    <w:lvl w:ilvl="3" w:tplc="AB601E5A" w:tentative="1">
      <w:start w:val="1"/>
      <w:numFmt w:val="bullet"/>
      <w:lvlText w:val="•"/>
      <w:lvlJc w:val="left"/>
      <w:pPr>
        <w:tabs>
          <w:tab w:val="num" w:pos="2880"/>
        </w:tabs>
        <w:ind w:left="2880" w:hanging="360"/>
      </w:pPr>
      <w:rPr>
        <w:rFonts w:ascii="Arial" w:hAnsi="Arial" w:hint="default"/>
      </w:rPr>
    </w:lvl>
    <w:lvl w:ilvl="4" w:tplc="D012D2EA" w:tentative="1">
      <w:start w:val="1"/>
      <w:numFmt w:val="bullet"/>
      <w:lvlText w:val="•"/>
      <w:lvlJc w:val="left"/>
      <w:pPr>
        <w:tabs>
          <w:tab w:val="num" w:pos="3600"/>
        </w:tabs>
        <w:ind w:left="3600" w:hanging="360"/>
      </w:pPr>
      <w:rPr>
        <w:rFonts w:ascii="Arial" w:hAnsi="Arial" w:hint="default"/>
      </w:rPr>
    </w:lvl>
    <w:lvl w:ilvl="5" w:tplc="E0E8A2A2" w:tentative="1">
      <w:start w:val="1"/>
      <w:numFmt w:val="bullet"/>
      <w:lvlText w:val="•"/>
      <w:lvlJc w:val="left"/>
      <w:pPr>
        <w:tabs>
          <w:tab w:val="num" w:pos="4320"/>
        </w:tabs>
        <w:ind w:left="4320" w:hanging="360"/>
      </w:pPr>
      <w:rPr>
        <w:rFonts w:ascii="Arial" w:hAnsi="Arial" w:hint="default"/>
      </w:rPr>
    </w:lvl>
    <w:lvl w:ilvl="6" w:tplc="BA66672E" w:tentative="1">
      <w:start w:val="1"/>
      <w:numFmt w:val="bullet"/>
      <w:lvlText w:val="•"/>
      <w:lvlJc w:val="left"/>
      <w:pPr>
        <w:tabs>
          <w:tab w:val="num" w:pos="5040"/>
        </w:tabs>
        <w:ind w:left="5040" w:hanging="360"/>
      </w:pPr>
      <w:rPr>
        <w:rFonts w:ascii="Arial" w:hAnsi="Arial" w:hint="default"/>
      </w:rPr>
    </w:lvl>
    <w:lvl w:ilvl="7" w:tplc="BE1004BA" w:tentative="1">
      <w:start w:val="1"/>
      <w:numFmt w:val="bullet"/>
      <w:lvlText w:val="•"/>
      <w:lvlJc w:val="left"/>
      <w:pPr>
        <w:tabs>
          <w:tab w:val="num" w:pos="5760"/>
        </w:tabs>
        <w:ind w:left="5760" w:hanging="360"/>
      </w:pPr>
      <w:rPr>
        <w:rFonts w:ascii="Arial" w:hAnsi="Arial" w:hint="default"/>
      </w:rPr>
    </w:lvl>
    <w:lvl w:ilvl="8" w:tplc="9AD45D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03083"/>
    <w:multiLevelType w:val="hybridMultilevel"/>
    <w:tmpl w:val="AA0AD8A0"/>
    <w:lvl w:ilvl="0" w:tplc="FA461350">
      <w:start w:val="1"/>
      <w:numFmt w:val="bullet"/>
      <w:lvlText w:val=""/>
      <w:lvlJc w:val="left"/>
      <w:pPr>
        <w:tabs>
          <w:tab w:val="num" w:pos="720"/>
        </w:tabs>
        <w:ind w:left="720" w:hanging="360"/>
      </w:pPr>
      <w:rPr>
        <w:rFonts w:ascii="Wingdings" w:hAnsi="Wingdings" w:hint="default"/>
      </w:rPr>
    </w:lvl>
    <w:lvl w:ilvl="1" w:tplc="687A923E" w:tentative="1">
      <w:start w:val="1"/>
      <w:numFmt w:val="bullet"/>
      <w:lvlText w:val=""/>
      <w:lvlJc w:val="left"/>
      <w:pPr>
        <w:tabs>
          <w:tab w:val="num" w:pos="1440"/>
        </w:tabs>
        <w:ind w:left="1440" w:hanging="360"/>
      </w:pPr>
      <w:rPr>
        <w:rFonts w:ascii="Wingdings" w:hAnsi="Wingdings" w:hint="default"/>
      </w:rPr>
    </w:lvl>
    <w:lvl w:ilvl="2" w:tplc="0002C12C" w:tentative="1">
      <w:start w:val="1"/>
      <w:numFmt w:val="bullet"/>
      <w:lvlText w:val=""/>
      <w:lvlJc w:val="left"/>
      <w:pPr>
        <w:tabs>
          <w:tab w:val="num" w:pos="2160"/>
        </w:tabs>
        <w:ind w:left="2160" w:hanging="360"/>
      </w:pPr>
      <w:rPr>
        <w:rFonts w:ascii="Wingdings" w:hAnsi="Wingdings" w:hint="default"/>
      </w:rPr>
    </w:lvl>
    <w:lvl w:ilvl="3" w:tplc="2EA61B10" w:tentative="1">
      <w:start w:val="1"/>
      <w:numFmt w:val="bullet"/>
      <w:lvlText w:val=""/>
      <w:lvlJc w:val="left"/>
      <w:pPr>
        <w:tabs>
          <w:tab w:val="num" w:pos="2880"/>
        </w:tabs>
        <w:ind w:left="2880" w:hanging="360"/>
      </w:pPr>
      <w:rPr>
        <w:rFonts w:ascii="Wingdings" w:hAnsi="Wingdings" w:hint="default"/>
      </w:rPr>
    </w:lvl>
    <w:lvl w:ilvl="4" w:tplc="B6DCC580" w:tentative="1">
      <w:start w:val="1"/>
      <w:numFmt w:val="bullet"/>
      <w:lvlText w:val=""/>
      <w:lvlJc w:val="left"/>
      <w:pPr>
        <w:tabs>
          <w:tab w:val="num" w:pos="3600"/>
        </w:tabs>
        <w:ind w:left="3600" w:hanging="360"/>
      </w:pPr>
      <w:rPr>
        <w:rFonts w:ascii="Wingdings" w:hAnsi="Wingdings" w:hint="default"/>
      </w:rPr>
    </w:lvl>
    <w:lvl w:ilvl="5" w:tplc="4A58915A" w:tentative="1">
      <w:start w:val="1"/>
      <w:numFmt w:val="bullet"/>
      <w:lvlText w:val=""/>
      <w:lvlJc w:val="left"/>
      <w:pPr>
        <w:tabs>
          <w:tab w:val="num" w:pos="4320"/>
        </w:tabs>
        <w:ind w:left="4320" w:hanging="360"/>
      </w:pPr>
      <w:rPr>
        <w:rFonts w:ascii="Wingdings" w:hAnsi="Wingdings" w:hint="default"/>
      </w:rPr>
    </w:lvl>
    <w:lvl w:ilvl="6" w:tplc="D06A2E5A" w:tentative="1">
      <w:start w:val="1"/>
      <w:numFmt w:val="bullet"/>
      <w:lvlText w:val=""/>
      <w:lvlJc w:val="left"/>
      <w:pPr>
        <w:tabs>
          <w:tab w:val="num" w:pos="5040"/>
        </w:tabs>
        <w:ind w:left="5040" w:hanging="360"/>
      </w:pPr>
      <w:rPr>
        <w:rFonts w:ascii="Wingdings" w:hAnsi="Wingdings" w:hint="default"/>
      </w:rPr>
    </w:lvl>
    <w:lvl w:ilvl="7" w:tplc="8FAC2354" w:tentative="1">
      <w:start w:val="1"/>
      <w:numFmt w:val="bullet"/>
      <w:lvlText w:val=""/>
      <w:lvlJc w:val="left"/>
      <w:pPr>
        <w:tabs>
          <w:tab w:val="num" w:pos="5760"/>
        </w:tabs>
        <w:ind w:left="5760" w:hanging="360"/>
      </w:pPr>
      <w:rPr>
        <w:rFonts w:ascii="Wingdings" w:hAnsi="Wingdings" w:hint="default"/>
      </w:rPr>
    </w:lvl>
    <w:lvl w:ilvl="8" w:tplc="BEC635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2169FF"/>
    <w:multiLevelType w:val="hybridMultilevel"/>
    <w:tmpl w:val="39E69294"/>
    <w:lvl w:ilvl="0" w:tplc="B3BA6290">
      <w:start w:val="1"/>
      <w:numFmt w:val="bullet"/>
      <w:lvlText w:val="•"/>
      <w:lvlJc w:val="left"/>
      <w:pPr>
        <w:tabs>
          <w:tab w:val="num" w:pos="720"/>
        </w:tabs>
        <w:ind w:left="720" w:hanging="360"/>
      </w:pPr>
      <w:rPr>
        <w:rFonts w:ascii="Arial" w:hAnsi="Arial" w:hint="default"/>
      </w:rPr>
    </w:lvl>
    <w:lvl w:ilvl="1" w:tplc="8634F9AE" w:tentative="1">
      <w:start w:val="1"/>
      <w:numFmt w:val="bullet"/>
      <w:lvlText w:val="•"/>
      <w:lvlJc w:val="left"/>
      <w:pPr>
        <w:tabs>
          <w:tab w:val="num" w:pos="1440"/>
        </w:tabs>
        <w:ind w:left="1440" w:hanging="360"/>
      </w:pPr>
      <w:rPr>
        <w:rFonts w:ascii="Arial" w:hAnsi="Arial" w:hint="default"/>
      </w:rPr>
    </w:lvl>
    <w:lvl w:ilvl="2" w:tplc="0B401870" w:tentative="1">
      <w:start w:val="1"/>
      <w:numFmt w:val="bullet"/>
      <w:lvlText w:val="•"/>
      <w:lvlJc w:val="left"/>
      <w:pPr>
        <w:tabs>
          <w:tab w:val="num" w:pos="2160"/>
        </w:tabs>
        <w:ind w:left="2160" w:hanging="360"/>
      </w:pPr>
      <w:rPr>
        <w:rFonts w:ascii="Arial" w:hAnsi="Arial" w:hint="default"/>
      </w:rPr>
    </w:lvl>
    <w:lvl w:ilvl="3" w:tplc="0750EAE2" w:tentative="1">
      <w:start w:val="1"/>
      <w:numFmt w:val="bullet"/>
      <w:lvlText w:val="•"/>
      <w:lvlJc w:val="left"/>
      <w:pPr>
        <w:tabs>
          <w:tab w:val="num" w:pos="2880"/>
        </w:tabs>
        <w:ind w:left="2880" w:hanging="360"/>
      </w:pPr>
      <w:rPr>
        <w:rFonts w:ascii="Arial" w:hAnsi="Arial" w:hint="default"/>
      </w:rPr>
    </w:lvl>
    <w:lvl w:ilvl="4" w:tplc="94A29AD2" w:tentative="1">
      <w:start w:val="1"/>
      <w:numFmt w:val="bullet"/>
      <w:lvlText w:val="•"/>
      <w:lvlJc w:val="left"/>
      <w:pPr>
        <w:tabs>
          <w:tab w:val="num" w:pos="3600"/>
        </w:tabs>
        <w:ind w:left="3600" w:hanging="360"/>
      </w:pPr>
      <w:rPr>
        <w:rFonts w:ascii="Arial" w:hAnsi="Arial" w:hint="default"/>
      </w:rPr>
    </w:lvl>
    <w:lvl w:ilvl="5" w:tplc="0E7288DE" w:tentative="1">
      <w:start w:val="1"/>
      <w:numFmt w:val="bullet"/>
      <w:lvlText w:val="•"/>
      <w:lvlJc w:val="left"/>
      <w:pPr>
        <w:tabs>
          <w:tab w:val="num" w:pos="4320"/>
        </w:tabs>
        <w:ind w:left="4320" w:hanging="360"/>
      </w:pPr>
      <w:rPr>
        <w:rFonts w:ascii="Arial" w:hAnsi="Arial" w:hint="default"/>
      </w:rPr>
    </w:lvl>
    <w:lvl w:ilvl="6" w:tplc="1CCADE9E" w:tentative="1">
      <w:start w:val="1"/>
      <w:numFmt w:val="bullet"/>
      <w:lvlText w:val="•"/>
      <w:lvlJc w:val="left"/>
      <w:pPr>
        <w:tabs>
          <w:tab w:val="num" w:pos="5040"/>
        </w:tabs>
        <w:ind w:left="5040" w:hanging="360"/>
      </w:pPr>
      <w:rPr>
        <w:rFonts w:ascii="Arial" w:hAnsi="Arial" w:hint="default"/>
      </w:rPr>
    </w:lvl>
    <w:lvl w:ilvl="7" w:tplc="15C43EA2" w:tentative="1">
      <w:start w:val="1"/>
      <w:numFmt w:val="bullet"/>
      <w:lvlText w:val="•"/>
      <w:lvlJc w:val="left"/>
      <w:pPr>
        <w:tabs>
          <w:tab w:val="num" w:pos="5760"/>
        </w:tabs>
        <w:ind w:left="5760" w:hanging="360"/>
      </w:pPr>
      <w:rPr>
        <w:rFonts w:ascii="Arial" w:hAnsi="Arial" w:hint="default"/>
      </w:rPr>
    </w:lvl>
    <w:lvl w:ilvl="8" w:tplc="2BB4E4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A53A12"/>
    <w:multiLevelType w:val="hybridMultilevel"/>
    <w:tmpl w:val="06E4C2A4"/>
    <w:lvl w:ilvl="0" w:tplc="9CF02562">
      <w:start w:val="1"/>
      <w:numFmt w:val="bullet"/>
      <w:lvlText w:val="•"/>
      <w:lvlJc w:val="left"/>
      <w:pPr>
        <w:tabs>
          <w:tab w:val="num" w:pos="720"/>
        </w:tabs>
        <w:ind w:left="720" w:hanging="360"/>
      </w:pPr>
      <w:rPr>
        <w:rFonts w:ascii="Arial" w:hAnsi="Arial" w:hint="default"/>
      </w:rPr>
    </w:lvl>
    <w:lvl w:ilvl="1" w:tplc="9282E74A" w:tentative="1">
      <w:start w:val="1"/>
      <w:numFmt w:val="bullet"/>
      <w:lvlText w:val="•"/>
      <w:lvlJc w:val="left"/>
      <w:pPr>
        <w:tabs>
          <w:tab w:val="num" w:pos="1440"/>
        </w:tabs>
        <w:ind w:left="1440" w:hanging="360"/>
      </w:pPr>
      <w:rPr>
        <w:rFonts w:ascii="Arial" w:hAnsi="Arial" w:hint="default"/>
      </w:rPr>
    </w:lvl>
    <w:lvl w:ilvl="2" w:tplc="983CE0A6" w:tentative="1">
      <w:start w:val="1"/>
      <w:numFmt w:val="bullet"/>
      <w:lvlText w:val="•"/>
      <w:lvlJc w:val="left"/>
      <w:pPr>
        <w:tabs>
          <w:tab w:val="num" w:pos="2160"/>
        </w:tabs>
        <w:ind w:left="2160" w:hanging="360"/>
      </w:pPr>
      <w:rPr>
        <w:rFonts w:ascii="Arial" w:hAnsi="Arial" w:hint="default"/>
      </w:rPr>
    </w:lvl>
    <w:lvl w:ilvl="3" w:tplc="F1143B84" w:tentative="1">
      <w:start w:val="1"/>
      <w:numFmt w:val="bullet"/>
      <w:lvlText w:val="•"/>
      <w:lvlJc w:val="left"/>
      <w:pPr>
        <w:tabs>
          <w:tab w:val="num" w:pos="2880"/>
        </w:tabs>
        <w:ind w:left="2880" w:hanging="360"/>
      </w:pPr>
      <w:rPr>
        <w:rFonts w:ascii="Arial" w:hAnsi="Arial" w:hint="default"/>
      </w:rPr>
    </w:lvl>
    <w:lvl w:ilvl="4" w:tplc="B4C0D238" w:tentative="1">
      <w:start w:val="1"/>
      <w:numFmt w:val="bullet"/>
      <w:lvlText w:val="•"/>
      <w:lvlJc w:val="left"/>
      <w:pPr>
        <w:tabs>
          <w:tab w:val="num" w:pos="3600"/>
        </w:tabs>
        <w:ind w:left="3600" w:hanging="360"/>
      </w:pPr>
      <w:rPr>
        <w:rFonts w:ascii="Arial" w:hAnsi="Arial" w:hint="default"/>
      </w:rPr>
    </w:lvl>
    <w:lvl w:ilvl="5" w:tplc="5DBC5E54" w:tentative="1">
      <w:start w:val="1"/>
      <w:numFmt w:val="bullet"/>
      <w:lvlText w:val="•"/>
      <w:lvlJc w:val="left"/>
      <w:pPr>
        <w:tabs>
          <w:tab w:val="num" w:pos="4320"/>
        </w:tabs>
        <w:ind w:left="4320" w:hanging="360"/>
      </w:pPr>
      <w:rPr>
        <w:rFonts w:ascii="Arial" w:hAnsi="Arial" w:hint="default"/>
      </w:rPr>
    </w:lvl>
    <w:lvl w:ilvl="6" w:tplc="4A0E91A6" w:tentative="1">
      <w:start w:val="1"/>
      <w:numFmt w:val="bullet"/>
      <w:lvlText w:val="•"/>
      <w:lvlJc w:val="left"/>
      <w:pPr>
        <w:tabs>
          <w:tab w:val="num" w:pos="5040"/>
        </w:tabs>
        <w:ind w:left="5040" w:hanging="360"/>
      </w:pPr>
      <w:rPr>
        <w:rFonts w:ascii="Arial" w:hAnsi="Arial" w:hint="default"/>
      </w:rPr>
    </w:lvl>
    <w:lvl w:ilvl="7" w:tplc="F1AE62E8" w:tentative="1">
      <w:start w:val="1"/>
      <w:numFmt w:val="bullet"/>
      <w:lvlText w:val="•"/>
      <w:lvlJc w:val="left"/>
      <w:pPr>
        <w:tabs>
          <w:tab w:val="num" w:pos="5760"/>
        </w:tabs>
        <w:ind w:left="5760" w:hanging="360"/>
      </w:pPr>
      <w:rPr>
        <w:rFonts w:ascii="Arial" w:hAnsi="Arial" w:hint="default"/>
      </w:rPr>
    </w:lvl>
    <w:lvl w:ilvl="8" w:tplc="C4B281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882A1A"/>
    <w:multiLevelType w:val="hybridMultilevel"/>
    <w:tmpl w:val="C7E665A4"/>
    <w:lvl w:ilvl="0" w:tplc="B33CA0FE">
      <w:start w:val="1"/>
      <w:numFmt w:val="bullet"/>
      <w:lvlText w:val="•"/>
      <w:lvlJc w:val="left"/>
      <w:pPr>
        <w:tabs>
          <w:tab w:val="num" w:pos="720"/>
        </w:tabs>
        <w:ind w:left="720" w:hanging="360"/>
      </w:pPr>
      <w:rPr>
        <w:rFonts w:ascii="Arial" w:hAnsi="Arial" w:hint="default"/>
      </w:rPr>
    </w:lvl>
    <w:lvl w:ilvl="1" w:tplc="E00CAAE0" w:tentative="1">
      <w:start w:val="1"/>
      <w:numFmt w:val="bullet"/>
      <w:lvlText w:val="•"/>
      <w:lvlJc w:val="left"/>
      <w:pPr>
        <w:tabs>
          <w:tab w:val="num" w:pos="1440"/>
        </w:tabs>
        <w:ind w:left="1440" w:hanging="360"/>
      </w:pPr>
      <w:rPr>
        <w:rFonts w:ascii="Arial" w:hAnsi="Arial" w:hint="default"/>
      </w:rPr>
    </w:lvl>
    <w:lvl w:ilvl="2" w:tplc="C95C5522" w:tentative="1">
      <w:start w:val="1"/>
      <w:numFmt w:val="bullet"/>
      <w:lvlText w:val="•"/>
      <w:lvlJc w:val="left"/>
      <w:pPr>
        <w:tabs>
          <w:tab w:val="num" w:pos="2160"/>
        </w:tabs>
        <w:ind w:left="2160" w:hanging="360"/>
      </w:pPr>
      <w:rPr>
        <w:rFonts w:ascii="Arial" w:hAnsi="Arial" w:hint="default"/>
      </w:rPr>
    </w:lvl>
    <w:lvl w:ilvl="3" w:tplc="49361310" w:tentative="1">
      <w:start w:val="1"/>
      <w:numFmt w:val="bullet"/>
      <w:lvlText w:val="•"/>
      <w:lvlJc w:val="left"/>
      <w:pPr>
        <w:tabs>
          <w:tab w:val="num" w:pos="2880"/>
        </w:tabs>
        <w:ind w:left="2880" w:hanging="360"/>
      </w:pPr>
      <w:rPr>
        <w:rFonts w:ascii="Arial" w:hAnsi="Arial" w:hint="default"/>
      </w:rPr>
    </w:lvl>
    <w:lvl w:ilvl="4" w:tplc="9A9A94D8" w:tentative="1">
      <w:start w:val="1"/>
      <w:numFmt w:val="bullet"/>
      <w:lvlText w:val="•"/>
      <w:lvlJc w:val="left"/>
      <w:pPr>
        <w:tabs>
          <w:tab w:val="num" w:pos="3600"/>
        </w:tabs>
        <w:ind w:left="3600" w:hanging="360"/>
      </w:pPr>
      <w:rPr>
        <w:rFonts w:ascii="Arial" w:hAnsi="Arial" w:hint="default"/>
      </w:rPr>
    </w:lvl>
    <w:lvl w:ilvl="5" w:tplc="9D6A96B4" w:tentative="1">
      <w:start w:val="1"/>
      <w:numFmt w:val="bullet"/>
      <w:lvlText w:val="•"/>
      <w:lvlJc w:val="left"/>
      <w:pPr>
        <w:tabs>
          <w:tab w:val="num" w:pos="4320"/>
        </w:tabs>
        <w:ind w:left="4320" w:hanging="360"/>
      </w:pPr>
      <w:rPr>
        <w:rFonts w:ascii="Arial" w:hAnsi="Arial" w:hint="default"/>
      </w:rPr>
    </w:lvl>
    <w:lvl w:ilvl="6" w:tplc="E7A4FE78" w:tentative="1">
      <w:start w:val="1"/>
      <w:numFmt w:val="bullet"/>
      <w:lvlText w:val="•"/>
      <w:lvlJc w:val="left"/>
      <w:pPr>
        <w:tabs>
          <w:tab w:val="num" w:pos="5040"/>
        </w:tabs>
        <w:ind w:left="5040" w:hanging="360"/>
      </w:pPr>
      <w:rPr>
        <w:rFonts w:ascii="Arial" w:hAnsi="Arial" w:hint="default"/>
      </w:rPr>
    </w:lvl>
    <w:lvl w:ilvl="7" w:tplc="E0C48326" w:tentative="1">
      <w:start w:val="1"/>
      <w:numFmt w:val="bullet"/>
      <w:lvlText w:val="•"/>
      <w:lvlJc w:val="left"/>
      <w:pPr>
        <w:tabs>
          <w:tab w:val="num" w:pos="5760"/>
        </w:tabs>
        <w:ind w:left="5760" w:hanging="360"/>
      </w:pPr>
      <w:rPr>
        <w:rFonts w:ascii="Arial" w:hAnsi="Arial" w:hint="default"/>
      </w:rPr>
    </w:lvl>
    <w:lvl w:ilvl="8" w:tplc="CC7A1C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975E82"/>
    <w:multiLevelType w:val="hybridMultilevel"/>
    <w:tmpl w:val="EF180D10"/>
    <w:lvl w:ilvl="0" w:tplc="75662800">
      <w:start w:val="1"/>
      <w:numFmt w:val="bullet"/>
      <w:lvlText w:val="•"/>
      <w:lvlJc w:val="left"/>
      <w:pPr>
        <w:tabs>
          <w:tab w:val="num" w:pos="720"/>
        </w:tabs>
        <w:ind w:left="720" w:hanging="360"/>
      </w:pPr>
      <w:rPr>
        <w:rFonts w:ascii="Arial" w:hAnsi="Arial" w:hint="default"/>
      </w:rPr>
    </w:lvl>
    <w:lvl w:ilvl="1" w:tplc="E69A37FC" w:tentative="1">
      <w:start w:val="1"/>
      <w:numFmt w:val="bullet"/>
      <w:lvlText w:val="•"/>
      <w:lvlJc w:val="left"/>
      <w:pPr>
        <w:tabs>
          <w:tab w:val="num" w:pos="1440"/>
        </w:tabs>
        <w:ind w:left="1440" w:hanging="360"/>
      </w:pPr>
      <w:rPr>
        <w:rFonts w:ascii="Arial" w:hAnsi="Arial" w:hint="default"/>
      </w:rPr>
    </w:lvl>
    <w:lvl w:ilvl="2" w:tplc="4C7A7D5A" w:tentative="1">
      <w:start w:val="1"/>
      <w:numFmt w:val="bullet"/>
      <w:lvlText w:val="•"/>
      <w:lvlJc w:val="left"/>
      <w:pPr>
        <w:tabs>
          <w:tab w:val="num" w:pos="2160"/>
        </w:tabs>
        <w:ind w:left="2160" w:hanging="360"/>
      </w:pPr>
      <w:rPr>
        <w:rFonts w:ascii="Arial" w:hAnsi="Arial" w:hint="default"/>
      </w:rPr>
    </w:lvl>
    <w:lvl w:ilvl="3" w:tplc="552E2F14" w:tentative="1">
      <w:start w:val="1"/>
      <w:numFmt w:val="bullet"/>
      <w:lvlText w:val="•"/>
      <w:lvlJc w:val="left"/>
      <w:pPr>
        <w:tabs>
          <w:tab w:val="num" w:pos="2880"/>
        </w:tabs>
        <w:ind w:left="2880" w:hanging="360"/>
      </w:pPr>
      <w:rPr>
        <w:rFonts w:ascii="Arial" w:hAnsi="Arial" w:hint="default"/>
      </w:rPr>
    </w:lvl>
    <w:lvl w:ilvl="4" w:tplc="83BE7996" w:tentative="1">
      <w:start w:val="1"/>
      <w:numFmt w:val="bullet"/>
      <w:lvlText w:val="•"/>
      <w:lvlJc w:val="left"/>
      <w:pPr>
        <w:tabs>
          <w:tab w:val="num" w:pos="3600"/>
        </w:tabs>
        <w:ind w:left="3600" w:hanging="360"/>
      </w:pPr>
      <w:rPr>
        <w:rFonts w:ascii="Arial" w:hAnsi="Arial" w:hint="default"/>
      </w:rPr>
    </w:lvl>
    <w:lvl w:ilvl="5" w:tplc="104A2CD4" w:tentative="1">
      <w:start w:val="1"/>
      <w:numFmt w:val="bullet"/>
      <w:lvlText w:val="•"/>
      <w:lvlJc w:val="left"/>
      <w:pPr>
        <w:tabs>
          <w:tab w:val="num" w:pos="4320"/>
        </w:tabs>
        <w:ind w:left="4320" w:hanging="360"/>
      </w:pPr>
      <w:rPr>
        <w:rFonts w:ascii="Arial" w:hAnsi="Arial" w:hint="default"/>
      </w:rPr>
    </w:lvl>
    <w:lvl w:ilvl="6" w:tplc="244239E2" w:tentative="1">
      <w:start w:val="1"/>
      <w:numFmt w:val="bullet"/>
      <w:lvlText w:val="•"/>
      <w:lvlJc w:val="left"/>
      <w:pPr>
        <w:tabs>
          <w:tab w:val="num" w:pos="5040"/>
        </w:tabs>
        <w:ind w:left="5040" w:hanging="360"/>
      </w:pPr>
      <w:rPr>
        <w:rFonts w:ascii="Arial" w:hAnsi="Arial" w:hint="default"/>
      </w:rPr>
    </w:lvl>
    <w:lvl w:ilvl="7" w:tplc="F31C143E" w:tentative="1">
      <w:start w:val="1"/>
      <w:numFmt w:val="bullet"/>
      <w:lvlText w:val="•"/>
      <w:lvlJc w:val="left"/>
      <w:pPr>
        <w:tabs>
          <w:tab w:val="num" w:pos="5760"/>
        </w:tabs>
        <w:ind w:left="5760" w:hanging="360"/>
      </w:pPr>
      <w:rPr>
        <w:rFonts w:ascii="Arial" w:hAnsi="Arial" w:hint="default"/>
      </w:rPr>
    </w:lvl>
    <w:lvl w:ilvl="8" w:tplc="0608D0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1B378D"/>
    <w:multiLevelType w:val="hybridMultilevel"/>
    <w:tmpl w:val="946C93A4"/>
    <w:lvl w:ilvl="0" w:tplc="7F2A014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5522F"/>
    <w:multiLevelType w:val="hybridMultilevel"/>
    <w:tmpl w:val="3C784F64"/>
    <w:lvl w:ilvl="0" w:tplc="28A82418">
      <w:start w:val="1"/>
      <w:numFmt w:val="bullet"/>
      <w:lvlText w:val="•"/>
      <w:lvlJc w:val="left"/>
      <w:pPr>
        <w:tabs>
          <w:tab w:val="num" w:pos="720"/>
        </w:tabs>
        <w:ind w:left="720" w:hanging="360"/>
      </w:pPr>
      <w:rPr>
        <w:rFonts w:ascii="Arial" w:hAnsi="Arial" w:hint="default"/>
      </w:rPr>
    </w:lvl>
    <w:lvl w:ilvl="1" w:tplc="140EB1C0" w:tentative="1">
      <w:start w:val="1"/>
      <w:numFmt w:val="bullet"/>
      <w:lvlText w:val="•"/>
      <w:lvlJc w:val="left"/>
      <w:pPr>
        <w:tabs>
          <w:tab w:val="num" w:pos="1440"/>
        </w:tabs>
        <w:ind w:left="1440" w:hanging="360"/>
      </w:pPr>
      <w:rPr>
        <w:rFonts w:ascii="Arial" w:hAnsi="Arial" w:hint="default"/>
      </w:rPr>
    </w:lvl>
    <w:lvl w:ilvl="2" w:tplc="91F2608A" w:tentative="1">
      <w:start w:val="1"/>
      <w:numFmt w:val="bullet"/>
      <w:lvlText w:val="•"/>
      <w:lvlJc w:val="left"/>
      <w:pPr>
        <w:tabs>
          <w:tab w:val="num" w:pos="2160"/>
        </w:tabs>
        <w:ind w:left="2160" w:hanging="360"/>
      </w:pPr>
      <w:rPr>
        <w:rFonts w:ascii="Arial" w:hAnsi="Arial" w:hint="default"/>
      </w:rPr>
    </w:lvl>
    <w:lvl w:ilvl="3" w:tplc="09CACD7E" w:tentative="1">
      <w:start w:val="1"/>
      <w:numFmt w:val="bullet"/>
      <w:lvlText w:val="•"/>
      <w:lvlJc w:val="left"/>
      <w:pPr>
        <w:tabs>
          <w:tab w:val="num" w:pos="2880"/>
        </w:tabs>
        <w:ind w:left="2880" w:hanging="360"/>
      </w:pPr>
      <w:rPr>
        <w:rFonts w:ascii="Arial" w:hAnsi="Arial" w:hint="default"/>
      </w:rPr>
    </w:lvl>
    <w:lvl w:ilvl="4" w:tplc="068C89CE" w:tentative="1">
      <w:start w:val="1"/>
      <w:numFmt w:val="bullet"/>
      <w:lvlText w:val="•"/>
      <w:lvlJc w:val="left"/>
      <w:pPr>
        <w:tabs>
          <w:tab w:val="num" w:pos="3600"/>
        </w:tabs>
        <w:ind w:left="3600" w:hanging="360"/>
      </w:pPr>
      <w:rPr>
        <w:rFonts w:ascii="Arial" w:hAnsi="Arial" w:hint="default"/>
      </w:rPr>
    </w:lvl>
    <w:lvl w:ilvl="5" w:tplc="3694188A" w:tentative="1">
      <w:start w:val="1"/>
      <w:numFmt w:val="bullet"/>
      <w:lvlText w:val="•"/>
      <w:lvlJc w:val="left"/>
      <w:pPr>
        <w:tabs>
          <w:tab w:val="num" w:pos="4320"/>
        </w:tabs>
        <w:ind w:left="4320" w:hanging="360"/>
      </w:pPr>
      <w:rPr>
        <w:rFonts w:ascii="Arial" w:hAnsi="Arial" w:hint="default"/>
      </w:rPr>
    </w:lvl>
    <w:lvl w:ilvl="6" w:tplc="C98216AE" w:tentative="1">
      <w:start w:val="1"/>
      <w:numFmt w:val="bullet"/>
      <w:lvlText w:val="•"/>
      <w:lvlJc w:val="left"/>
      <w:pPr>
        <w:tabs>
          <w:tab w:val="num" w:pos="5040"/>
        </w:tabs>
        <w:ind w:left="5040" w:hanging="360"/>
      </w:pPr>
      <w:rPr>
        <w:rFonts w:ascii="Arial" w:hAnsi="Arial" w:hint="default"/>
      </w:rPr>
    </w:lvl>
    <w:lvl w:ilvl="7" w:tplc="681C50DC" w:tentative="1">
      <w:start w:val="1"/>
      <w:numFmt w:val="bullet"/>
      <w:lvlText w:val="•"/>
      <w:lvlJc w:val="left"/>
      <w:pPr>
        <w:tabs>
          <w:tab w:val="num" w:pos="5760"/>
        </w:tabs>
        <w:ind w:left="5760" w:hanging="360"/>
      </w:pPr>
      <w:rPr>
        <w:rFonts w:ascii="Arial" w:hAnsi="Arial" w:hint="default"/>
      </w:rPr>
    </w:lvl>
    <w:lvl w:ilvl="8" w:tplc="8CC4A8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8403AD"/>
    <w:multiLevelType w:val="hybridMultilevel"/>
    <w:tmpl w:val="8856E56A"/>
    <w:lvl w:ilvl="0" w:tplc="DAA0AB3A">
      <w:start w:val="1"/>
      <w:numFmt w:val="bullet"/>
      <w:lvlText w:val="•"/>
      <w:lvlJc w:val="left"/>
      <w:pPr>
        <w:tabs>
          <w:tab w:val="num" w:pos="720"/>
        </w:tabs>
        <w:ind w:left="720" w:hanging="360"/>
      </w:pPr>
      <w:rPr>
        <w:rFonts w:ascii="Arial" w:hAnsi="Arial" w:hint="default"/>
      </w:rPr>
    </w:lvl>
    <w:lvl w:ilvl="1" w:tplc="56683886" w:tentative="1">
      <w:start w:val="1"/>
      <w:numFmt w:val="bullet"/>
      <w:lvlText w:val="•"/>
      <w:lvlJc w:val="left"/>
      <w:pPr>
        <w:tabs>
          <w:tab w:val="num" w:pos="1440"/>
        </w:tabs>
        <w:ind w:left="1440" w:hanging="360"/>
      </w:pPr>
      <w:rPr>
        <w:rFonts w:ascii="Arial" w:hAnsi="Arial" w:hint="default"/>
      </w:rPr>
    </w:lvl>
    <w:lvl w:ilvl="2" w:tplc="D02CACB0" w:tentative="1">
      <w:start w:val="1"/>
      <w:numFmt w:val="bullet"/>
      <w:lvlText w:val="•"/>
      <w:lvlJc w:val="left"/>
      <w:pPr>
        <w:tabs>
          <w:tab w:val="num" w:pos="2160"/>
        </w:tabs>
        <w:ind w:left="2160" w:hanging="360"/>
      </w:pPr>
      <w:rPr>
        <w:rFonts w:ascii="Arial" w:hAnsi="Arial" w:hint="default"/>
      </w:rPr>
    </w:lvl>
    <w:lvl w:ilvl="3" w:tplc="89DAF720" w:tentative="1">
      <w:start w:val="1"/>
      <w:numFmt w:val="bullet"/>
      <w:lvlText w:val="•"/>
      <w:lvlJc w:val="left"/>
      <w:pPr>
        <w:tabs>
          <w:tab w:val="num" w:pos="2880"/>
        </w:tabs>
        <w:ind w:left="2880" w:hanging="360"/>
      </w:pPr>
      <w:rPr>
        <w:rFonts w:ascii="Arial" w:hAnsi="Arial" w:hint="default"/>
      </w:rPr>
    </w:lvl>
    <w:lvl w:ilvl="4" w:tplc="2A743050" w:tentative="1">
      <w:start w:val="1"/>
      <w:numFmt w:val="bullet"/>
      <w:lvlText w:val="•"/>
      <w:lvlJc w:val="left"/>
      <w:pPr>
        <w:tabs>
          <w:tab w:val="num" w:pos="3600"/>
        </w:tabs>
        <w:ind w:left="3600" w:hanging="360"/>
      </w:pPr>
      <w:rPr>
        <w:rFonts w:ascii="Arial" w:hAnsi="Arial" w:hint="default"/>
      </w:rPr>
    </w:lvl>
    <w:lvl w:ilvl="5" w:tplc="BBEAAA60" w:tentative="1">
      <w:start w:val="1"/>
      <w:numFmt w:val="bullet"/>
      <w:lvlText w:val="•"/>
      <w:lvlJc w:val="left"/>
      <w:pPr>
        <w:tabs>
          <w:tab w:val="num" w:pos="4320"/>
        </w:tabs>
        <w:ind w:left="4320" w:hanging="360"/>
      </w:pPr>
      <w:rPr>
        <w:rFonts w:ascii="Arial" w:hAnsi="Arial" w:hint="default"/>
      </w:rPr>
    </w:lvl>
    <w:lvl w:ilvl="6" w:tplc="C7D84B16" w:tentative="1">
      <w:start w:val="1"/>
      <w:numFmt w:val="bullet"/>
      <w:lvlText w:val="•"/>
      <w:lvlJc w:val="left"/>
      <w:pPr>
        <w:tabs>
          <w:tab w:val="num" w:pos="5040"/>
        </w:tabs>
        <w:ind w:left="5040" w:hanging="360"/>
      </w:pPr>
      <w:rPr>
        <w:rFonts w:ascii="Arial" w:hAnsi="Arial" w:hint="default"/>
      </w:rPr>
    </w:lvl>
    <w:lvl w:ilvl="7" w:tplc="ED28D1E4" w:tentative="1">
      <w:start w:val="1"/>
      <w:numFmt w:val="bullet"/>
      <w:lvlText w:val="•"/>
      <w:lvlJc w:val="left"/>
      <w:pPr>
        <w:tabs>
          <w:tab w:val="num" w:pos="5760"/>
        </w:tabs>
        <w:ind w:left="5760" w:hanging="360"/>
      </w:pPr>
      <w:rPr>
        <w:rFonts w:ascii="Arial" w:hAnsi="Arial" w:hint="default"/>
      </w:rPr>
    </w:lvl>
    <w:lvl w:ilvl="8" w:tplc="92E6EC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C5444B"/>
    <w:multiLevelType w:val="hybridMultilevel"/>
    <w:tmpl w:val="8D903AA8"/>
    <w:lvl w:ilvl="0" w:tplc="C33EB50C">
      <w:start w:val="1"/>
      <w:numFmt w:val="bullet"/>
      <w:lvlText w:val=""/>
      <w:lvlJc w:val="left"/>
      <w:pPr>
        <w:tabs>
          <w:tab w:val="num" w:pos="720"/>
        </w:tabs>
        <w:ind w:left="720" w:hanging="360"/>
      </w:pPr>
      <w:rPr>
        <w:rFonts w:ascii="Wingdings" w:hAnsi="Wingdings" w:hint="default"/>
      </w:rPr>
    </w:lvl>
    <w:lvl w:ilvl="1" w:tplc="10F29A02" w:tentative="1">
      <w:start w:val="1"/>
      <w:numFmt w:val="bullet"/>
      <w:lvlText w:val=""/>
      <w:lvlJc w:val="left"/>
      <w:pPr>
        <w:tabs>
          <w:tab w:val="num" w:pos="1440"/>
        </w:tabs>
        <w:ind w:left="1440" w:hanging="360"/>
      </w:pPr>
      <w:rPr>
        <w:rFonts w:ascii="Wingdings" w:hAnsi="Wingdings" w:hint="default"/>
      </w:rPr>
    </w:lvl>
    <w:lvl w:ilvl="2" w:tplc="CC6AABA0" w:tentative="1">
      <w:start w:val="1"/>
      <w:numFmt w:val="bullet"/>
      <w:lvlText w:val=""/>
      <w:lvlJc w:val="left"/>
      <w:pPr>
        <w:tabs>
          <w:tab w:val="num" w:pos="2160"/>
        </w:tabs>
        <w:ind w:left="2160" w:hanging="360"/>
      </w:pPr>
      <w:rPr>
        <w:rFonts w:ascii="Wingdings" w:hAnsi="Wingdings" w:hint="default"/>
      </w:rPr>
    </w:lvl>
    <w:lvl w:ilvl="3" w:tplc="B31AA34E" w:tentative="1">
      <w:start w:val="1"/>
      <w:numFmt w:val="bullet"/>
      <w:lvlText w:val=""/>
      <w:lvlJc w:val="left"/>
      <w:pPr>
        <w:tabs>
          <w:tab w:val="num" w:pos="2880"/>
        </w:tabs>
        <w:ind w:left="2880" w:hanging="360"/>
      </w:pPr>
      <w:rPr>
        <w:rFonts w:ascii="Wingdings" w:hAnsi="Wingdings" w:hint="default"/>
      </w:rPr>
    </w:lvl>
    <w:lvl w:ilvl="4" w:tplc="5E0C6DEE" w:tentative="1">
      <w:start w:val="1"/>
      <w:numFmt w:val="bullet"/>
      <w:lvlText w:val=""/>
      <w:lvlJc w:val="left"/>
      <w:pPr>
        <w:tabs>
          <w:tab w:val="num" w:pos="3600"/>
        </w:tabs>
        <w:ind w:left="3600" w:hanging="360"/>
      </w:pPr>
      <w:rPr>
        <w:rFonts w:ascii="Wingdings" w:hAnsi="Wingdings" w:hint="default"/>
      </w:rPr>
    </w:lvl>
    <w:lvl w:ilvl="5" w:tplc="CB8E7D5C" w:tentative="1">
      <w:start w:val="1"/>
      <w:numFmt w:val="bullet"/>
      <w:lvlText w:val=""/>
      <w:lvlJc w:val="left"/>
      <w:pPr>
        <w:tabs>
          <w:tab w:val="num" w:pos="4320"/>
        </w:tabs>
        <w:ind w:left="4320" w:hanging="360"/>
      </w:pPr>
      <w:rPr>
        <w:rFonts w:ascii="Wingdings" w:hAnsi="Wingdings" w:hint="default"/>
      </w:rPr>
    </w:lvl>
    <w:lvl w:ilvl="6" w:tplc="9590465A" w:tentative="1">
      <w:start w:val="1"/>
      <w:numFmt w:val="bullet"/>
      <w:lvlText w:val=""/>
      <w:lvlJc w:val="left"/>
      <w:pPr>
        <w:tabs>
          <w:tab w:val="num" w:pos="5040"/>
        </w:tabs>
        <w:ind w:left="5040" w:hanging="360"/>
      </w:pPr>
      <w:rPr>
        <w:rFonts w:ascii="Wingdings" w:hAnsi="Wingdings" w:hint="default"/>
      </w:rPr>
    </w:lvl>
    <w:lvl w:ilvl="7" w:tplc="56D0E78E" w:tentative="1">
      <w:start w:val="1"/>
      <w:numFmt w:val="bullet"/>
      <w:lvlText w:val=""/>
      <w:lvlJc w:val="left"/>
      <w:pPr>
        <w:tabs>
          <w:tab w:val="num" w:pos="5760"/>
        </w:tabs>
        <w:ind w:left="5760" w:hanging="360"/>
      </w:pPr>
      <w:rPr>
        <w:rFonts w:ascii="Wingdings" w:hAnsi="Wingdings" w:hint="default"/>
      </w:rPr>
    </w:lvl>
    <w:lvl w:ilvl="8" w:tplc="EC2AD0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902DE4"/>
    <w:multiLevelType w:val="hybridMultilevel"/>
    <w:tmpl w:val="9E98BFC6"/>
    <w:lvl w:ilvl="0" w:tplc="AA60A9F2">
      <w:start w:val="1"/>
      <w:numFmt w:val="bullet"/>
      <w:lvlText w:val="•"/>
      <w:lvlJc w:val="left"/>
      <w:pPr>
        <w:tabs>
          <w:tab w:val="num" w:pos="720"/>
        </w:tabs>
        <w:ind w:left="720" w:hanging="360"/>
      </w:pPr>
      <w:rPr>
        <w:rFonts w:ascii="Arial" w:hAnsi="Arial" w:hint="default"/>
      </w:rPr>
    </w:lvl>
    <w:lvl w:ilvl="1" w:tplc="502E576C" w:tentative="1">
      <w:start w:val="1"/>
      <w:numFmt w:val="bullet"/>
      <w:lvlText w:val="•"/>
      <w:lvlJc w:val="left"/>
      <w:pPr>
        <w:tabs>
          <w:tab w:val="num" w:pos="1440"/>
        </w:tabs>
        <w:ind w:left="1440" w:hanging="360"/>
      </w:pPr>
      <w:rPr>
        <w:rFonts w:ascii="Arial" w:hAnsi="Arial" w:hint="default"/>
      </w:rPr>
    </w:lvl>
    <w:lvl w:ilvl="2" w:tplc="2BD872EC" w:tentative="1">
      <w:start w:val="1"/>
      <w:numFmt w:val="bullet"/>
      <w:lvlText w:val="•"/>
      <w:lvlJc w:val="left"/>
      <w:pPr>
        <w:tabs>
          <w:tab w:val="num" w:pos="2160"/>
        </w:tabs>
        <w:ind w:left="2160" w:hanging="360"/>
      </w:pPr>
      <w:rPr>
        <w:rFonts w:ascii="Arial" w:hAnsi="Arial" w:hint="default"/>
      </w:rPr>
    </w:lvl>
    <w:lvl w:ilvl="3" w:tplc="40902864" w:tentative="1">
      <w:start w:val="1"/>
      <w:numFmt w:val="bullet"/>
      <w:lvlText w:val="•"/>
      <w:lvlJc w:val="left"/>
      <w:pPr>
        <w:tabs>
          <w:tab w:val="num" w:pos="2880"/>
        </w:tabs>
        <w:ind w:left="2880" w:hanging="360"/>
      </w:pPr>
      <w:rPr>
        <w:rFonts w:ascii="Arial" w:hAnsi="Arial" w:hint="default"/>
      </w:rPr>
    </w:lvl>
    <w:lvl w:ilvl="4" w:tplc="F1145164" w:tentative="1">
      <w:start w:val="1"/>
      <w:numFmt w:val="bullet"/>
      <w:lvlText w:val="•"/>
      <w:lvlJc w:val="left"/>
      <w:pPr>
        <w:tabs>
          <w:tab w:val="num" w:pos="3600"/>
        </w:tabs>
        <w:ind w:left="3600" w:hanging="360"/>
      </w:pPr>
      <w:rPr>
        <w:rFonts w:ascii="Arial" w:hAnsi="Arial" w:hint="default"/>
      </w:rPr>
    </w:lvl>
    <w:lvl w:ilvl="5" w:tplc="03CAB3C6" w:tentative="1">
      <w:start w:val="1"/>
      <w:numFmt w:val="bullet"/>
      <w:lvlText w:val="•"/>
      <w:lvlJc w:val="left"/>
      <w:pPr>
        <w:tabs>
          <w:tab w:val="num" w:pos="4320"/>
        </w:tabs>
        <w:ind w:left="4320" w:hanging="360"/>
      </w:pPr>
      <w:rPr>
        <w:rFonts w:ascii="Arial" w:hAnsi="Arial" w:hint="default"/>
      </w:rPr>
    </w:lvl>
    <w:lvl w:ilvl="6" w:tplc="20E42874" w:tentative="1">
      <w:start w:val="1"/>
      <w:numFmt w:val="bullet"/>
      <w:lvlText w:val="•"/>
      <w:lvlJc w:val="left"/>
      <w:pPr>
        <w:tabs>
          <w:tab w:val="num" w:pos="5040"/>
        </w:tabs>
        <w:ind w:left="5040" w:hanging="360"/>
      </w:pPr>
      <w:rPr>
        <w:rFonts w:ascii="Arial" w:hAnsi="Arial" w:hint="default"/>
      </w:rPr>
    </w:lvl>
    <w:lvl w:ilvl="7" w:tplc="55B8D7EE" w:tentative="1">
      <w:start w:val="1"/>
      <w:numFmt w:val="bullet"/>
      <w:lvlText w:val="•"/>
      <w:lvlJc w:val="left"/>
      <w:pPr>
        <w:tabs>
          <w:tab w:val="num" w:pos="5760"/>
        </w:tabs>
        <w:ind w:left="5760" w:hanging="360"/>
      </w:pPr>
      <w:rPr>
        <w:rFonts w:ascii="Arial" w:hAnsi="Arial" w:hint="default"/>
      </w:rPr>
    </w:lvl>
    <w:lvl w:ilvl="8" w:tplc="82FED55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D5051E"/>
    <w:multiLevelType w:val="hybridMultilevel"/>
    <w:tmpl w:val="DCE4A752"/>
    <w:lvl w:ilvl="0" w:tplc="694E5D68">
      <w:start w:val="1"/>
      <w:numFmt w:val="bullet"/>
      <w:lvlText w:val="•"/>
      <w:lvlJc w:val="left"/>
      <w:pPr>
        <w:tabs>
          <w:tab w:val="num" w:pos="720"/>
        </w:tabs>
        <w:ind w:left="720" w:hanging="360"/>
      </w:pPr>
      <w:rPr>
        <w:rFonts w:ascii="Arial" w:hAnsi="Arial" w:hint="default"/>
      </w:rPr>
    </w:lvl>
    <w:lvl w:ilvl="1" w:tplc="F8045044" w:tentative="1">
      <w:start w:val="1"/>
      <w:numFmt w:val="bullet"/>
      <w:lvlText w:val="•"/>
      <w:lvlJc w:val="left"/>
      <w:pPr>
        <w:tabs>
          <w:tab w:val="num" w:pos="1440"/>
        </w:tabs>
        <w:ind w:left="1440" w:hanging="360"/>
      </w:pPr>
      <w:rPr>
        <w:rFonts w:ascii="Arial" w:hAnsi="Arial" w:hint="default"/>
      </w:rPr>
    </w:lvl>
    <w:lvl w:ilvl="2" w:tplc="91DC43A8" w:tentative="1">
      <w:start w:val="1"/>
      <w:numFmt w:val="bullet"/>
      <w:lvlText w:val="•"/>
      <w:lvlJc w:val="left"/>
      <w:pPr>
        <w:tabs>
          <w:tab w:val="num" w:pos="2160"/>
        </w:tabs>
        <w:ind w:left="2160" w:hanging="360"/>
      </w:pPr>
      <w:rPr>
        <w:rFonts w:ascii="Arial" w:hAnsi="Arial" w:hint="default"/>
      </w:rPr>
    </w:lvl>
    <w:lvl w:ilvl="3" w:tplc="1160143A" w:tentative="1">
      <w:start w:val="1"/>
      <w:numFmt w:val="bullet"/>
      <w:lvlText w:val="•"/>
      <w:lvlJc w:val="left"/>
      <w:pPr>
        <w:tabs>
          <w:tab w:val="num" w:pos="2880"/>
        </w:tabs>
        <w:ind w:left="2880" w:hanging="360"/>
      </w:pPr>
      <w:rPr>
        <w:rFonts w:ascii="Arial" w:hAnsi="Arial" w:hint="default"/>
      </w:rPr>
    </w:lvl>
    <w:lvl w:ilvl="4" w:tplc="4AD8ACC0" w:tentative="1">
      <w:start w:val="1"/>
      <w:numFmt w:val="bullet"/>
      <w:lvlText w:val="•"/>
      <w:lvlJc w:val="left"/>
      <w:pPr>
        <w:tabs>
          <w:tab w:val="num" w:pos="3600"/>
        </w:tabs>
        <w:ind w:left="3600" w:hanging="360"/>
      </w:pPr>
      <w:rPr>
        <w:rFonts w:ascii="Arial" w:hAnsi="Arial" w:hint="default"/>
      </w:rPr>
    </w:lvl>
    <w:lvl w:ilvl="5" w:tplc="AE3EEF24" w:tentative="1">
      <w:start w:val="1"/>
      <w:numFmt w:val="bullet"/>
      <w:lvlText w:val="•"/>
      <w:lvlJc w:val="left"/>
      <w:pPr>
        <w:tabs>
          <w:tab w:val="num" w:pos="4320"/>
        </w:tabs>
        <w:ind w:left="4320" w:hanging="360"/>
      </w:pPr>
      <w:rPr>
        <w:rFonts w:ascii="Arial" w:hAnsi="Arial" w:hint="default"/>
      </w:rPr>
    </w:lvl>
    <w:lvl w:ilvl="6" w:tplc="CB286A3E" w:tentative="1">
      <w:start w:val="1"/>
      <w:numFmt w:val="bullet"/>
      <w:lvlText w:val="•"/>
      <w:lvlJc w:val="left"/>
      <w:pPr>
        <w:tabs>
          <w:tab w:val="num" w:pos="5040"/>
        </w:tabs>
        <w:ind w:left="5040" w:hanging="360"/>
      </w:pPr>
      <w:rPr>
        <w:rFonts w:ascii="Arial" w:hAnsi="Arial" w:hint="default"/>
      </w:rPr>
    </w:lvl>
    <w:lvl w:ilvl="7" w:tplc="45BA5048" w:tentative="1">
      <w:start w:val="1"/>
      <w:numFmt w:val="bullet"/>
      <w:lvlText w:val="•"/>
      <w:lvlJc w:val="left"/>
      <w:pPr>
        <w:tabs>
          <w:tab w:val="num" w:pos="5760"/>
        </w:tabs>
        <w:ind w:left="5760" w:hanging="360"/>
      </w:pPr>
      <w:rPr>
        <w:rFonts w:ascii="Arial" w:hAnsi="Arial" w:hint="default"/>
      </w:rPr>
    </w:lvl>
    <w:lvl w:ilvl="8" w:tplc="6E762E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5A772E4"/>
    <w:multiLevelType w:val="hybridMultilevel"/>
    <w:tmpl w:val="F12854E4"/>
    <w:lvl w:ilvl="0" w:tplc="226E2E1E">
      <w:start w:val="1"/>
      <w:numFmt w:val="decimal"/>
      <w:lvlText w:val="%1."/>
      <w:lvlJc w:val="left"/>
      <w:pPr>
        <w:tabs>
          <w:tab w:val="num" w:pos="720"/>
        </w:tabs>
        <w:ind w:left="720" w:hanging="360"/>
      </w:pPr>
    </w:lvl>
    <w:lvl w:ilvl="1" w:tplc="A942DCF2" w:tentative="1">
      <w:start w:val="1"/>
      <w:numFmt w:val="decimal"/>
      <w:lvlText w:val="%2."/>
      <w:lvlJc w:val="left"/>
      <w:pPr>
        <w:tabs>
          <w:tab w:val="num" w:pos="1440"/>
        </w:tabs>
        <w:ind w:left="1440" w:hanging="360"/>
      </w:pPr>
    </w:lvl>
    <w:lvl w:ilvl="2" w:tplc="EFAE6D6C" w:tentative="1">
      <w:start w:val="1"/>
      <w:numFmt w:val="decimal"/>
      <w:lvlText w:val="%3."/>
      <w:lvlJc w:val="left"/>
      <w:pPr>
        <w:tabs>
          <w:tab w:val="num" w:pos="2160"/>
        </w:tabs>
        <w:ind w:left="2160" w:hanging="360"/>
      </w:pPr>
    </w:lvl>
    <w:lvl w:ilvl="3" w:tplc="269ED1FE" w:tentative="1">
      <w:start w:val="1"/>
      <w:numFmt w:val="decimal"/>
      <w:lvlText w:val="%4."/>
      <w:lvlJc w:val="left"/>
      <w:pPr>
        <w:tabs>
          <w:tab w:val="num" w:pos="2880"/>
        </w:tabs>
        <w:ind w:left="2880" w:hanging="360"/>
      </w:pPr>
    </w:lvl>
    <w:lvl w:ilvl="4" w:tplc="8B98E304" w:tentative="1">
      <w:start w:val="1"/>
      <w:numFmt w:val="decimal"/>
      <w:lvlText w:val="%5."/>
      <w:lvlJc w:val="left"/>
      <w:pPr>
        <w:tabs>
          <w:tab w:val="num" w:pos="3600"/>
        </w:tabs>
        <w:ind w:left="3600" w:hanging="360"/>
      </w:pPr>
    </w:lvl>
    <w:lvl w:ilvl="5" w:tplc="C254B94E" w:tentative="1">
      <w:start w:val="1"/>
      <w:numFmt w:val="decimal"/>
      <w:lvlText w:val="%6."/>
      <w:lvlJc w:val="left"/>
      <w:pPr>
        <w:tabs>
          <w:tab w:val="num" w:pos="4320"/>
        </w:tabs>
        <w:ind w:left="4320" w:hanging="360"/>
      </w:pPr>
    </w:lvl>
    <w:lvl w:ilvl="6" w:tplc="6F020584" w:tentative="1">
      <w:start w:val="1"/>
      <w:numFmt w:val="decimal"/>
      <w:lvlText w:val="%7."/>
      <w:lvlJc w:val="left"/>
      <w:pPr>
        <w:tabs>
          <w:tab w:val="num" w:pos="5040"/>
        </w:tabs>
        <w:ind w:left="5040" w:hanging="360"/>
      </w:pPr>
    </w:lvl>
    <w:lvl w:ilvl="7" w:tplc="043CB68E" w:tentative="1">
      <w:start w:val="1"/>
      <w:numFmt w:val="decimal"/>
      <w:lvlText w:val="%8."/>
      <w:lvlJc w:val="left"/>
      <w:pPr>
        <w:tabs>
          <w:tab w:val="num" w:pos="5760"/>
        </w:tabs>
        <w:ind w:left="5760" w:hanging="360"/>
      </w:pPr>
    </w:lvl>
    <w:lvl w:ilvl="8" w:tplc="00088DB0" w:tentative="1">
      <w:start w:val="1"/>
      <w:numFmt w:val="decimal"/>
      <w:lvlText w:val="%9."/>
      <w:lvlJc w:val="left"/>
      <w:pPr>
        <w:tabs>
          <w:tab w:val="num" w:pos="6480"/>
        </w:tabs>
        <w:ind w:left="6480" w:hanging="360"/>
      </w:pPr>
    </w:lvl>
  </w:abstractNum>
  <w:abstractNum w:abstractNumId="17" w15:restartNumberingAfterBreak="0">
    <w:nsid w:val="6AE8233F"/>
    <w:multiLevelType w:val="hybridMultilevel"/>
    <w:tmpl w:val="C8087EB4"/>
    <w:lvl w:ilvl="0" w:tplc="28A6CF40">
      <w:start w:val="1"/>
      <w:numFmt w:val="bullet"/>
      <w:lvlText w:val=""/>
      <w:lvlJc w:val="left"/>
      <w:pPr>
        <w:tabs>
          <w:tab w:val="num" w:pos="720"/>
        </w:tabs>
        <w:ind w:left="720" w:hanging="360"/>
      </w:pPr>
      <w:rPr>
        <w:rFonts w:ascii="Wingdings" w:hAnsi="Wingdings" w:hint="default"/>
      </w:rPr>
    </w:lvl>
    <w:lvl w:ilvl="1" w:tplc="828255BE" w:tentative="1">
      <w:start w:val="1"/>
      <w:numFmt w:val="bullet"/>
      <w:lvlText w:val=""/>
      <w:lvlJc w:val="left"/>
      <w:pPr>
        <w:tabs>
          <w:tab w:val="num" w:pos="1440"/>
        </w:tabs>
        <w:ind w:left="1440" w:hanging="360"/>
      </w:pPr>
      <w:rPr>
        <w:rFonts w:ascii="Wingdings" w:hAnsi="Wingdings" w:hint="default"/>
      </w:rPr>
    </w:lvl>
    <w:lvl w:ilvl="2" w:tplc="D42A05DC" w:tentative="1">
      <w:start w:val="1"/>
      <w:numFmt w:val="bullet"/>
      <w:lvlText w:val=""/>
      <w:lvlJc w:val="left"/>
      <w:pPr>
        <w:tabs>
          <w:tab w:val="num" w:pos="2160"/>
        </w:tabs>
        <w:ind w:left="2160" w:hanging="360"/>
      </w:pPr>
      <w:rPr>
        <w:rFonts w:ascii="Wingdings" w:hAnsi="Wingdings" w:hint="default"/>
      </w:rPr>
    </w:lvl>
    <w:lvl w:ilvl="3" w:tplc="279AA738" w:tentative="1">
      <w:start w:val="1"/>
      <w:numFmt w:val="bullet"/>
      <w:lvlText w:val=""/>
      <w:lvlJc w:val="left"/>
      <w:pPr>
        <w:tabs>
          <w:tab w:val="num" w:pos="2880"/>
        </w:tabs>
        <w:ind w:left="2880" w:hanging="360"/>
      </w:pPr>
      <w:rPr>
        <w:rFonts w:ascii="Wingdings" w:hAnsi="Wingdings" w:hint="default"/>
      </w:rPr>
    </w:lvl>
    <w:lvl w:ilvl="4" w:tplc="8B9AFB7C" w:tentative="1">
      <w:start w:val="1"/>
      <w:numFmt w:val="bullet"/>
      <w:lvlText w:val=""/>
      <w:lvlJc w:val="left"/>
      <w:pPr>
        <w:tabs>
          <w:tab w:val="num" w:pos="3600"/>
        </w:tabs>
        <w:ind w:left="3600" w:hanging="360"/>
      </w:pPr>
      <w:rPr>
        <w:rFonts w:ascii="Wingdings" w:hAnsi="Wingdings" w:hint="default"/>
      </w:rPr>
    </w:lvl>
    <w:lvl w:ilvl="5" w:tplc="79E4C630" w:tentative="1">
      <w:start w:val="1"/>
      <w:numFmt w:val="bullet"/>
      <w:lvlText w:val=""/>
      <w:lvlJc w:val="left"/>
      <w:pPr>
        <w:tabs>
          <w:tab w:val="num" w:pos="4320"/>
        </w:tabs>
        <w:ind w:left="4320" w:hanging="360"/>
      </w:pPr>
      <w:rPr>
        <w:rFonts w:ascii="Wingdings" w:hAnsi="Wingdings" w:hint="default"/>
      </w:rPr>
    </w:lvl>
    <w:lvl w:ilvl="6" w:tplc="D8F4A4C2" w:tentative="1">
      <w:start w:val="1"/>
      <w:numFmt w:val="bullet"/>
      <w:lvlText w:val=""/>
      <w:lvlJc w:val="left"/>
      <w:pPr>
        <w:tabs>
          <w:tab w:val="num" w:pos="5040"/>
        </w:tabs>
        <w:ind w:left="5040" w:hanging="360"/>
      </w:pPr>
      <w:rPr>
        <w:rFonts w:ascii="Wingdings" w:hAnsi="Wingdings" w:hint="default"/>
      </w:rPr>
    </w:lvl>
    <w:lvl w:ilvl="7" w:tplc="4DC88928" w:tentative="1">
      <w:start w:val="1"/>
      <w:numFmt w:val="bullet"/>
      <w:lvlText w:val=""/>
      <w:lvlJc w:val="left"/>
      <w:pPr>
        <w:tabs>
          <w:tab w:val="num" w:pos="5760"/>
        </w:tabs>
        <w:ind w:left="5760" w:hanging="360"/>
      </w:pPr>
      <w:rPr>
        <w:rFonts w:ascii="Wingdings" w:hAnsi="Wingdings" w:hint="default"/>
      </w:rPr>
    </w:lvl>
    <w:lvl w:ilvl="8" w:tplc="6CACA5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765C56"/>
    <w:multiLevelType w:val="hybridMultilevel"/>
    <w:tmpl w:val="1AA8E91C"/>
    <w:lvl w:ilvl="0" w:tplc="90906090">
      <w:start w:val="1"/>
      <w:numFmt w:val="bullet"/>
      <w:lvlText w:val="•"/>
      <w:lvlJc w:val="left"/>
      <w:pPr>
        <w:tabs>
          <w:tab w:val="num" w:pos="720"/>
        </w:tabs>
        <w:ind w:left="720" w:hanging="360"/>
      </w:pPr>
      <w:rPr>
        <w:rFonts w:ascii="Arial" w:hAnsi="Arial" w:hint="default"/>
      </w:rPr>
    </w:lvl>
    <w:lvl w:ilvl="1" w:tplc="CBB0C09E" w:tentative="1">
      <w:start w:val="1"/>
      <w:numFmt w:val="bullet"/>
      <w:lvlText w:val="•"/>
      <w:lvlJc w:val="left"/>
      <w:pPr>
        <w:tabs>
          <w:tab w:val="num" w:pos="1440"/>
        </w:tabs>
        <w:ind w:left="1440" w:hanging="360"/>
      </w:pPr>
      <w:rPr>
        <w:rFonts w:ascii="Arial" w:hAnsi="Arial" w:hint="default"/>
      </w:rPr>
    </w:lvl>
    <w:lvl w:ilvl="2" w:tplc="F454FDB0" w:tentative="1">
      <w:start w:val="1"/>
      <w:numFmt w:val="bullet"/>
      <w:lvlText w:val="•"/>
      <w:lvlJc w:val="left"/>
      <w:pPr>
        <w:tabs>
          <w:tab w:val="num" w:pos="2160"/>
        </w:tabs>
        <w:ind w:left="2160" w:hanging="360"/>
      </w:pPr>
      <w:rPr>
        <w:rFonts w:ascii="Arial" w:hAnsi="Arial" w:hint="default"/>
      </w:rPr>
    </w:lvl>
    <w:lvl w:ilvl="3" w:tplc="1216463A" w:tentative="1">
      <w:start w:val="1"/>
      <w:numFmt w:val="bullet"/>
      <w:lvlText w:val="•"/>
      <w:lvlJc w:val="left"/>
      <w:pPr>
        <w:tabs>
          <w:tab w:val="num" w:pos="2880"/>
        </w:tabs>
        <w:ind w:left="2880" w:hanging="360"/>
      </w:pPr>
      <w:rPr>
        <w:rFonts w:ascii="Arial" w:hAnsi="Arial" w:hint="default"/>
      </w:rPr>
    </w:lvl>
    <w:lvl w:ilvl="4" w:tplc="9808D8D2" w:tentative="1">
      <w:start w:val="1"/>
      <w:numFmt w:val="bullet"/>
      <w:lvlText w:val="•"/>
      <w:lvlJc w:val="left"/>
      <w:pPr>
        <w:tabs>
          <w:tab w:val="num" w:pos="3600"/>
        </w:tabs>
        <w:ind w:left="3600" w:hanging="360"/>
      </w:pPr>
      <w:rPr>
        <w:rFonts w:ascii="Arial" w:hAnsi="Arial" w:hint="default"/>
      </w:rPr>
    </w:lvl>
    <w:lvl w:ilvl="5" w:tplc="A6126EA6" w:tentative="1">
      <w:start w:val="1"/>
      <w:numFmt w:val="bullet"/>
      <w:lvlText w:val="•"/>
      <w:lvlJc w:val="left"/>
      <w:pPr>
        <w:tabs>
          <w:tab w:val="num" w:pos="4320"/>
        </w:tabs>
        <w:ind w:left="4320" w:hanging="360"/>
      </w:pPr>
      <w:rPr>
        <w:rFonts w:ascii="Arial" w:hAnsi="Arial" w:hint="default"/>
      </w:rPr>
    </w:lvl>
    <w:lvl w:ilvl="6" w:tplc="359AD9BA" w:tentative="1">
      <w:start w:val="1"/>
      <w:numFmt w:val="bullet"/>
      <w:lvlText w:val="•"/>
      <w:lvlJc w:val="left"/>
      <w:pPr>
        <w:tabs>
          <w:tab w:val="num" w:pos="5040"/>
        </w:tabs>
        <w:ind w:left="5040" w:hanging="360"/>
      </w:pPr>
      <w:rPr>
        <w:rFonts w:ascii="Arial" w:hAnsi="Arial" w:hint="default"/>
      </w:rPr>
    </w:lvl>
    <w:lvl w:ilvl="7" w:tplc="4DFC22F8" w:tentative="1">
      <w:start w:val="1"/>
      <w:numFmt w:val="bullet"/>
      <w:lvlText w:val="•"/>
      <w:lvlJc w:val="left"/>
      <w:pPr>
        <w:tabs>
          <w:tab w:val="num" w:pos="5760"/>
        </w:tabs>
        <w:ind w:left="5760" w:hanging="360"/>
      </w:pPr>
      <w:rPr>
        <w:rFonts w:ascii="Arial" w:hAnsi="Arial" w:hint="default"/>
      </w:rPr>
    </w:lvl>
    <w:lvl w:ilvl="8" w:tplc="0A9ED3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847E84"/>
    <w:multiLevelType w:val="hybridMultilevel"/>
    <w:tmpl w:val="A0D0D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27169"/>
    <w:multiLevelType w:val="hybridMultilevel"/>
    <w:tmpl w:val="2F146A66"/>
    <w:lvl w:ilvl="0" w:tplc="4386D644">
      <w:start w:val="1"/>
      <w:numFmt w:val="bullet"/>
      <w:lvlText w:val="•"/>
      <w:lvlJc w:val="left"/>
      <w:pPr>
        <w:tabs>
          <w:tab w:val="num" w:pos="720"/>
        </w:tabs>
        <w:ind w:left="720" w:hanging="360"/>
      </w:pPr>
      <w:rPr>
        <w:rFonts w:ascii="Arial" w:hAnsi="Arial" w:hint="default"/>
      </w:rPr>
    </w:lvl>
    <w:lvl w:ilvl="1" w:tplc="A948BD2E" w:tentative="1">
      <w:start w:val="1"/>
      <w:numFmt w:val="bullet"/>
      <w:lvlText w:val="•"/>
      <w:lvlJc w:val="left"/>
      <w:pPr>
        <w:tabs>
          <w:tab w:val="num" w:pos="1440"/>
        </w:tabs>
        <w:ind w:left="1440" w:hanging="360"/>
      </w:pPr>
      <w:rPr>
        <w:rFonts w:ascii="Arial" w:hAnsi="Arial" w:hint="default"/>
      </w:rPr>
    </w:lvl>
    <w:lvl w:ilvl="2" w:tplc="281C170A" w:tentative="1">
      <w:start w:val="1"/>
      <w:numFmt w:val="bullet"/>
      <w:lvlText w:val="•"/>
      <w:lvlJc w:val="left"/>
      <w:pPr>
        <w:tabs>
          <w:tab w:val="num" w:pos="2160"/>
        </w:tabs>
        <w:ind w:left="2160" w:hanging="360"/>
      </w:pPr>
      <w:rPr>
        <w:rFonts w:ascii="Arial" w:hAnsi="Arial" w:hint="default"/>
      </w:rPr>
    </w:lvl>
    <w:lvl w:ilvl="3" w:tplc="3A0071F8" w:tentative="1">
      <w:start w:val="1"/>
      <w:numFmt w:val="bullet"/>
      <w:lvlText w:val="•"/>
      <w:lvlJc w:val="left"/>
      <w:pPr>
        <w:tabs>
          <w:tab w:val="num" w:pos="2880"/>
        </w:tabs>
        <w:ind w:left="2880" w:hanging="360"/>
      </w:pPr>
      <w:rPr>
        <w:rFonts w:ascii="Arial" w:hAnsi="Arial" w:hint="default"/>
      </w:rPr>
    </w:lvl>
    <w:lvl w:ilvl="4" w:tplc="AD88E7EC" w:tentative="1">
      <w:start w:val="1"/>
      <w:numFmt w:val="bullet"/>
      <w:lvlText w:val="•"/>
      <w:lvlJc w:val="left"/>
      <w:pPr>
        <w:tabs>
          <w:tab w:val="num" w:pos="3600"/>
        </w:tabs>
        <w:ind w:left="3600" w:hanging="360"/>
      </w:pPr>
      <w:rPr>
        <w:rFonts w:ascii="Arial" w:hAnsi="Arial" w:hint="default"/>
      </w:rPr>
    </w:lvl>
    <w:lvl w:ilvl="5" w:tplc="CA06BE2E" w:tentative="1">
      <w:start w:val="1"/>
      <w:numFmt w:val="bullet"/>
      <w:lvlText w:val="•"/>
      <w:lvlJc w:val="left"/>
      <w:pPr>
        <w:tabs>
          <w:tab w:val="num" w:pos="4320"/>
        </w:tabs>
        <w:ind w:left="4320" w:hanging="360"/>
      </w:pPr>
      <w:rPr>
        <w:rFonts w:ascii="Arial" w:hAnsi="Arial" w:hint="default"/>
      </w:rPr>
    </w:lvl>
    <w:lvl w:ilvl="6" w:tplc="995C067A" w:tentative="1">
      <w:start w:val="1"/>
      <w:numFmt w:val="bullet"/>
      <w:lvlText w:val="•"/>
      <w:lvlJc w:val="left"/>
      <w:pPr>
        <w:tabs>
          <w:tab w:val="num" w:pos="5040"/>
        </w:tabs>
        <w:ind w:left="5040" w:hanging="360"/>
      </w:pPr>
      <w:rPr>
        <w:rFonts w:ascii="Arial" w:hAnsi="Arial" w:hint="default"/>
      </w:rPr>
    </w:lvl>
    <w:lvl w:ilvl="7" w:tplc="B1884E62" w:tentative="1">
      <w:start w:val="1"/>
      <w:numFmt w:val="bullet"/>
      <w:lvlText w:val="•"/>
      <w:lvlJc w:val="left"/>
      <w:pPr>
        <w:tabs>
          <w:tab w:val="num" w:pos="5760"/>
        </w:tabs>
        <w:ind w:left="5760" w:hanging="360"/>
      </w:pPr>
      <w:rPr>
        <w:rFonts w:ascii="Arial" w:hAnsi="Arial" w:hint="default"/>
      </w:rPr>
    </w:lvl>
    <w:lvl w:ilvl="8" w:tplc="9FD4F8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F80E51"/>
    <w:multiLevelType w:val="hybridMultilevel"/>
    <w:tmpl w:val="C47EAF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9063A65"/>
    <w:multiLevelType w:val="hybridMultilevel"/>
    <w:tmpl w:val="D89ECB78"/>
    <w:lvl w:ilvl="0" w:tplc="482C20AC">
      <w:start w:val="1"/>
      <w:numFmt w:val="bullet"/>
      <w:lvlText w:val="•"/>
      <w:lvlJc w:val="left"/>
      <w:pPr>
        <w:tabs>
          <w:tab w:val="num" w:pos="720"/>
        </w:tabs>
        <w:ind w:left="720" w:hanging="360"/>
      </w:pPr>
      <w:rPr>
        <w:rFonts w:ascii="Arial" w:hAnsi="Arial" w:hint="default"/>
      </w:rPr>
    </w:lvl>
    <w:lvl w:ilvl="1" w:tplc="D12653DC" w:tentative="1">
      <w:start w:val="1"/>
      <w:numFmt w:val="bullet"/>
      <w:lvlText w:val="•"/>
      <w:lvlJc w:val="left"/>
      <w:pPr>
        <w:tabs>
          <w:tab w:val="num" w:pos="1440"/>
        </w:tabs>
        <w:ind w:left="1440" w:hanging="360"/>
      </w:pPr>
      <w:rPr>
        <w:rFonts w:ascii="Arial" w:hAnsi="Arial" w:hint="default"/>
      </w:rPr>
    </w:lvl>
    <w:lvl w:ilvl="2" w:tplc="A28AFD26" w:tentative="1">
      <w:start w:val="1"/>
      <w:numFmt w:val="bullet"/>
      <w:lvlText w:val="•"/>
      <w:lvlJc w:val="left"/>
      <w:pPr>
        <w:tabs>
          <w:tab w:val="num" w:pos="2160"/>
        </w:tabs>
        <w:ind w:left="2160" w:hanging="360"/>
      </w:pPr>
      <w:rPr>
        <w:rFonts w:ascii="Arial" w:hAnsi="Arial" w:hint="default"/>
      </w:rPr>
    </w:lvl>
    <w:lvl w:ilvl="3" w:tplc="3A288DF8" w:tentative="1">
      <w:start w:val="1"/>
      <w:numFmt w:val="bullet"/>
      <w:lvlText w:val="•"/>
      <w:lvlJc w:val="left"/>
      <w:pPr>
        <w:tabs>
          <w:tab w:val="num" w:pos="2880"/>
        </w:tabs>
        <w:ind w:left="2880" w:hanging="360"/>
      </w:pPr>
      <w:rPr>
        <w:rFonts w:ascii="Arial" w:hAnsi="Arial" w:hint="default"/>
      </w:rPr>
    </w:lvl>
    <w:lvl w:ilvl="4" w:tplc="CB04E8FC" w:tentative="1">
      <w:start w:val="1"/>
      <w:numFmt w:val="bullet"/>
      <w:lvlText w:val="•"/>
      <w:lvlJc w:val="left"/>
      <w:pPr>
        <w:tabs>
          <w:tab w:val="num" w:pos="3600"/>
        </w:tabs>
        <w:ind w:left="3600" w:hanging="360"/>
      </w:pPr>
      <w:rPr>
        <w:rFonts w:ascii="Arial" w:hAnsi="Arial" w:hint="default"/>
      </w:rPr>
    </w:lvl>
    <w:lvl w:ilvl="5" w:tplc="A3F22488" w:tentative="1">
      <w:start w:val="1"/>
      <w:numFmt w:val="bullet"/>
      <w:lvlText w:val="•"/>
      <w:lvlJc w:val="left"/>
      <w:pPr>
        <w:tabs>
          <w:tab w:val="num" w:pos="4320"/>
        </w:tabs>
        <w:ind w:left="4320" w:hanging="360"/>
      </w:pPr>
      <w:rPr>
        <w:rFonts w:ascii="Arial" w:hAnsi="Arial" w:hint="default"/>
      </w:rPr>
    </w:lvl>
    <w:lvl w:ilvl="6" w:tplc="DEA84DD4" w:tentative="1">
      <w:start w:val="1"/>
      <w:numFmt w:val="bullet"/>
      <w:lvlText w:val="•"/>
      <w:lvlJc w:val="left"/>
      <w:pPr>
        <w:tabs>
          <w:tab w:val="num" w:pos="5040"/>
        </w:tabs>
        <w:ind w:left="5040" w:hanging="360"/>
      </w:pPr>
      <w:rPr>
        <w:rFonts w:ascii="Arial" w:hAnsi="Arial" w:hint="default"/>
      </w:rPr>
    </w:lvl>
    <w:lvl w:ilvl="7" w:tplc="223CBFAC" w:tentative="1">
      <w:start w:val="1"/>
      <w:numFmt w:val="bullet"/>
      <w:lvlText w:val="•"/>
      <w:lvlJc w:val="left"/>
      <w:pPr>
        <w:tabs>
          <w:tab w:val="num" w:pos="5760"/>
        </w:tabs>
        <w:ind w:left="5760" w:hanging="360"/>
      </w:pPr>
      <w:rPr>
        <w:rFonts w:ascii="Arial" w:hAnsi="Arial" w:hint="default"/>
      </w:rPr>
    </w:lvl>
    <w:lvl w:ilvl="8" w:tplc="BB16C68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DDC478E"/>
    <w:multiLevelType w:val="hybridMultilevel"/>
    <w:tmpl w:val="9ECEF240"/>
    <w:lvl w:ilvl="0" w:tplc="70922D8E">
      <w:start w:val="1"/>
      <w:numFmt w:val="bullet"/>
      <w:lvlText w:val="•"/>
      <w:lvlJc w:val="left"/>
      <w:pPr>
        <w:tabs>
          <w:tab w:val="num" w:pos="720"/>
        </w:tabs>
        <w:ind w:left="720" w:hanging="360"/>
      </w:pPr>
      <w:rPr>
        <w:rFonts w:ascii="Arial" w:hAnsi="Arial" w:hint="default"/>
      </w:rPr>
    </w:lvl>
    <w:lvl w:ilvl="1" w:tplc="135AEA62" w:tentative="1">
      <w:start w:val="1"/>
      <w:numFmt w:val="bullet"/>
      <w:lvlText w:val="•"/>
      <w:lvlJc w:val="left"/>
      <w:pPr>
        <w:tabs>
          <w:tab w:val="num" w:pos="1440"/>
        </w:tabs>
        <w:ind w:left="1440" w:hanging="360"/>
      </w:pPr>
      <w:rPr>
        <w:rFonts w:ascii="Arial" w:hAnsi="Arial" w:hint="default"/>
      </w:rPr>
    </w:lvl>
    <w:lvl w:ilvl="2" w:tplc="56A8F586" w:tentative="1">
      <w:start w:val="1"/>
      <w:numFmt w:val="bullet"/>
      <w:lvlText w:val="•"/>
      <w:lvlJc w:val="left"/>
      <w:pPr>
        <w:tabs>
          <w:tab w:val="num" w:pos="2160"/>
        </w:tabs>
        <w:ind w:left="2160" w:hanging="360"/>
      </w:pPr>
      <w:rPr>
        <w:rFonts w:ascii="Arial" w:hAnsi="Arial" w:hint="default"/>
      </w:rPr>
    </w:lvl>
    <w:lvl w:ilvl="3" w:tplc="DBF0291C" w:tentative="1">
      <w:start w:val="1"/>
      <w:numFmt w:val="bullet"/>
      <w:lvlText w:val="•"/>
      <w:lvlJc w:val="left"/>
      <w:pPr>
        <w:tabs>
          <w:tab w:val="num" w:pos="2880"/>
        </w:tabs>
        <w:ind w:left="2880" w:hanging="360"/>
      </w:pPr>
      <w:rPr>
        <w:rFonts w:ascii="Arial" w:hAnsi="Arial" w:hint="default"/>
      </w:rPr>
    </w:lvl>
    <w:lvl w:ilvl="4" w:tplc="98023136" w:tentative="1">
      <w:start w:val="1"/>
      <w:numFmt w:val="bullet"/>
      <w:lvlText w:val="•"/>
      <w:lvlJc w:val="left"/>
      <w:pPr>
        <w:tabs>
          <w:tab w:val="num" w:pos="3600"/>
        </w:tabs>
        <w:ind w:left="3600" w:hanging="360"/>
      </w:pPr>
      <w:rPr>
        <w:rFonts w:ascii="Arial" w:hAnsi="Arial" w:hint="default"/>
      </w:rPr>
    </w:lvl>
    <w:lvl w:ilvl="5" w:tplc="471A1EBC" w:tentative="1">
      <w:start w:val="1"/>
      <w:numFmt w:val="bullet"/>
      <w:lvlText w:val="•"/>
      <w:lvlJc w:val="left"/>
      <w:pPr>
        <w:tabs>
          <w:tab w:val="num" w:pos="4320"/>
        </w:tabs>
        <w:ind w:left="4320" w:hanging="360"/>
      </w:pPr>
      <w:rPr>
        <w:rFonts w:ascii="Arial" w:hAnsi="Arial" w:hint="default"/>
      </w:rPr>
    </w:lvl>
    <w:lvl w:ilvl="6" w:tplc="593CC27E" w:tentative="1">
      <w:start w:val="1"/>
      <w:numFmt w:val="bullet"/>
      <w:lvlText w:val="•"/>
      <w:lvlJc w:val="left"/>
      <w:pPr>
        <w:tabs>
          <w:tab w:val="num" w:pos="5040"/>
        </w:tabs>
        <w:ind w:left="5040" w:hanging="360"/>
      </w:pPr>
      <w:rPr>
        <w:rFonts w:ascii="Arial" w:hAnsi="Arial" w:hint="default"/>
      </w:rPr>
    </w:lvl>
    <w:lvl w:ilvl="7" w:tplc="CF0A27FA" w:tentative="1">
      <w:start w:val="1"/>
      <w:numFmt w:val="bullet"/>
      <w:lvlText w:val="•"/>
      <w:lvlJc w:val="left"/>
      <w:pPr>
        <w:tabs>
          <w:tab w:val="num" w:pos="5760"/>
        </w:tabs>
        <w:ind w:left="5760" w:hanging="360"/>
      </w:pPr>
      <w:rPr>
        <w:rFonts w:ascii="Arial" w:hAnsi="Arial" w:hint="default"/>
      </w:rPr>
    </w:lvl>
    <w:lvl w:ilvl="8" w:tplc="2E0E5AF6" w:tentative="1">
      <w:start w:val="1"/>
      <w:numFmt w:val="bullet"/>
      <w:lvlText w:val="•"/>
      <w:lvlJc w:val="left"/>
      <w:pPr>
        <w:tabs>
          <w:tab w:val="num" w:pos="6480"/>
        </w:tabs>
        <w:ind w:left="6480" w:hanging="360"/>
      </w:pPr>
      <w:rPr>
        <w:rFonts w:ascii="Arial" w:hAnsi="Arial" w:hint="default"/>
      </w:rPr>
    </w:lvl>
  </w:abstractNum>
  <w:num w:numId="1" w16cid:durableId="951861455">
    <w:abstractNumId w:val="3"/>
  </w:num>
  <w:num w:numId="2" w16cid:durableId="294875570">
    <w:abstractNumId w:val="10"/>
  </w:num>
  <w:num w:numId="3" w16cid:durableId="193689105">
    <w:abstractNumId w:val="13"/>
  </w:num>
  <w:num w:numId="4" w16cid:durableId="1023676370">
    <w:abstractNumId w:val="12"/>
  </w:num>
  <w:num w:numId="5" w16cid:durableId="787817582">
    <w:abstractNumId w:val="9"/>
  </w:num>
  <w:num w:numId="6" w16cid:durableId="1083187153">
    <w:abstractNumId w:val="8"/>
  </w:num>
  <w:num w:numId="7" w16cid:durableId="1443040166">
    <w:abstractNumId w:val="22"/>
  </w:num>
  <w:num w:numId="8" w16cid:durableId="139658874">
    <w:abstractNumId w:val="2"/>
  </w:num>
  <w:num w:numId="9" w16cid:durableId="910122845">
    <w:abstractNumId w:val="23"/>
  </w:num>
  <w:num w:numId="10" w16cid:durableId="835996663">
    <w:abstractNumId w:val="14"/>
  </w:num>
  <w:num w:numId="11" w16cid:durableId="2073235641">
    <w:abstractNumId w:val="6"/>
  </w:num>
  <w:num w:numId="12" w16cid:durableId="753091321">
    <w:abstractNumId w:val="15"/>
  </w:num>
  <w:num w:numId="13" w16cid:durableId="433287043">
    <w:abstractNumId w:val="19"/>
  </w:num>
  <w:num w:numId="14" w16cid:durableId="829640021">
    <w:abstractNumId w:val="17"/>
  </w:num>
  <w:num w:numId="15" w16cid:durableId="2005354442">
    <w:abstractNumId w:val="7"/>
  </w:num>
  <w:num w:numId="16" w16cid:durableId="1672878380">
    <w:abstractNumId w:val="5"/>
  </w:num>
  <w:num w:numId="17" w16cid:durableId="1706441964">
    <w:abstractNumId w:val="18"/>
  </w:num>
  <w:num w:numId="18" w16cid:durableId="1509757972">
    <w:abstractNumId w:val="20"/>
  </w:num>
  <w:num w:numId="19" w16cid:durableId="1772508388">
    <w:abstractNumId w:val="16"/>
  </w:num>
  <w:num w:numId="20" w16cid:durableId="1810128947">
    <w:abstractNumId w:val="21"/>
  </w:num>
  <w:num w:numId="21" w16cid:durableId="1303803120">
    <w:abstractNumId w:val="0"/>
  </w:num>
  <w:num w:numId="22" w16cid:durableId="1813254790">
    <w:abstractNumId w:val="1"/>
  </w:num>
  <w:num w:numId="23" w16cid:durableId="1198393780">
    <w:abstractNumId w:val="11"/>
  </w:num>
  <w:num w:numId="24" w16cid:durableId="1983079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0D"/>
    <w:rsid w:val="003D6896"/>
    <w:rsid w:val="003F67B3"/>
    <w:rsid w:val="00593ABB"/>
    <w:rsid w:val="00766C22"/>
    <w:rsid w:val="00776C9A"/>
    <w:rsid w:val="00797FE2"/>
    <w:rsid w:val="00822F86"/>
    <w:rsid w:val="009C09E6"/>
    <w:rsid w:val="00A85C0D"/>
    <w:rsid w:val="00BB754C"/>
    <w:rsid w:val="00D37D37"/>
    <w:rsid w:val="00EF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9F6B"/>
  <w15:chartTrackingRefBased/>
  <w15:docId w15:val="{EA4F81C0-45D4-47D6-9C71-DEDFF8AB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0D"/>
    <w:rPr>
      <w:lang w:val="en-IN"/>
    </w:rPr>
  </w:style>
  <w:style w:type="paragraph" w:styleId="Heading2">
    <w:name w:val="heading 2"/>
    <w:basedOn w:val="Normal"/>
    <w:link w:val="Heading2Char"/>
    <w:uiPriority w:val="9"/>
    <w:qFormat/>
    <w:rsid w:val="00797FE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A85C0D"/>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5C0D"/>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85C0D"/>
    <w:rPr>
      <w:color w:val="0563C1" w:themeColor="hyperlink"/>
      <w:u w:val="single"/>
    </w:rPr>
  </w:style>
  <w:style w:type="character" w:styleId="Emphasis">
    <w:name w:val="Emphasis"/>
    <w:basedOn w:val="DefaultParagraphFont"/>
    <w:uiPriority w:val="20"/>
    <w:qFormat/>
    <w:rsid w:val="00A85C0D"/>
    <w:rPr>
      <w:i/>
      <w:iCs/>
    </w:rPr>
  </w:style>
  <w:style w:type="paragraph" w:styleId="NormalWeb">
    <w:name w:val="Normal (Web)"/>
    <w:basedOn w:val="Normal"/>
    <w:uiPriority w:val="99"/>
    <w:unhideWhenUsed/>
    <w:rsid w:val="003F67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797FE2"/>
    <w:rPr>
      <w:rFonts w:ascii="Times New Roman" w:eastAsia="Times New Roman" w:hAnsi="Times New Roman" w:cs="Times New Roman"/>
      <w:b/>
      <w:bCs/>
      <w:sz w:val="36"/>
      <w:szCs w:val="36"/>
    </w:rPr>
  </w:style>
  <w:style w:type="character" w:customStyle="1" w:styleId="mw-headline">
    <w:name w:val="mw-headline"/>
    <w:basedOn w:val="DefaultParagraphFont"/>
    <w:rsid w:val="00797FE2"/>
  </w:style>
  <w:style w:type="character" w:customStyle="1" w:styleId="mw-editsection">
    <w:name w:val="mw-editsection"/>
    <w:basedOn w:val="DefaultParagraphFont"/>
    <w:rsid w:val="00797FE2"/>
  </w:style>
  <w:style w:type="character" w:customStyle="1" w:styleId="mw-editsection-bracket">
    <w:name w:val="mw-editsection-bracket"/>
    <w:basedOn w:val="DefaultParagraphFont"/>
    <w:rsid w:val="00797FE2"/>
  </w:style>
  <w:style w:type="character" w:styleId="UnresolvedMention">
    <w:name w:val="Unresolved Mention"/>
    <w:basedOn w:val="DefaultParagraphFont"/>
    <w:uiPriority w:val="99"/>
    <w:semiHidden/>
    <w:unhideWhenUsed/>
    <w:rsid w:val="0076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2445">
      <w:bodyDiv w:val="1"/>
      <w:marLeft w:val="0"/>
      <w:marRight w:val="0"/>
      <w:marTop w:val="0"/>
      <w:marBottom w:val="0"/>
      <w:divBdr>
        <w:top w:val="none" w:sz="0" w:space="0" w:color="auto"/>
        <w:left w:val="none" w:sz="0" w:space="0" w:color="auto"/>
        <w:bottom w:val="none" w:sz="0" w:space="0" w:color="auto"/>
        <w:right w:val="none" w:sz="0" w:space="0" w:color="auto"/>
      </w:divBdr>
    </w:div>
    <w:div w:id="249973024">
      <w:bodyDiv w:val="1"/>
      <w:marLeft w:val="0"/>
      <w:marRight w:val="0"/>
      <w:marTop w:val="0"/>
      <w:marBottom w:val="0"/>
      <w:divBdr>
        <w:top w:val="none" w:sz="0" w:space="0" w:color="auto"/>
        <w:left w:val="none" w:sz="0" w:space="0" w:color="auto"/>
        <w:bottom w:val="none" w:sz="0" w:space="0" w:color="auto"/>
        <w:right w:val="none" w:sz="0" w:space="0" w:color="auto"/>
      </w:divBdr>
    </w:div>
    <w:div w:id="316687187">
      <w:bodyDiv w:val="1"/>
      <w:marLeft w:val="0"/>
      <w:marRight w:val="0"/>
      <w:marTop w:val="0"/>
      <w:marBottom w:val="0"/>
      <w:divBdr>
        <w:top w:val="none" w:sz="0" w:space="0" w:color="auto"/>
        <w:left w:val="none" w:sz="0" w:space="0" w:color="auto"/>
        <w:bottom w:val="none" w:sz="0" w:space="0" w:color="auto"/>
        <w:right w:val="none" w:sz="0" w:space="0" w:color="auto"/>
      </w:divBdr>
    </w:div>
    <w:div w:id="630406315">
      <w:bodyDiv w:val="1"/>
      <w:marLeft w:val="0"/>
      <w:marRight w:val="0"/>
      <w:marTop w:val="0"/>
      <w:marBottom w:val="0"/>
      <w:divBdr>
        <w:top w:val="none" w:sz="0" w:space="0" w:color="auto"/>
        <w:left w:val="none" w:sz="0" w:space="0" w:color="auto"/>
        <w:bottom w:val="none" w:sz="0" w:space="0" w:color="auto"/>
        <w:right w:val="none" w:sz="0" w:space="0" w:color="auto"/>
      </w:divBdr>
    </w:div>
    <w:div w:id="760420048">
      <w:bodyDiv w:val="1"/>
      <w:marLeft w:val="0"/>
      <w:marRight w:val="0"/>
      <w:marTop w:val="0"/>
      <w:marBottom w:val="0"/>
      <w:divBdr>
        <w:top w:val="none" w:sz="0" w:space="0" w:color="auto"/>
        <w:left w:val="none" w:sz="0" w:space="0" w:color="auto"/>
        <w:bottom w:val="none" w:sz="0" w:space="0" w:color="auto"/>
        <w:right w:val="none" w:sz="0" w:space="0" w:color="auto"/>
      </w:divBdr>
    </w:div>
    <w:div w:id="972255352">
      <w:bodyDiv w:val="1"/>
      <w:marLeft w:val="0"/>
      <w:marRight w:val="0"/>
      <w:marTop w:val="0"/>
      <w:marBottom w:val="0"/>
      <w:divBdr>
        <w:top w:val="none" w:sz="0" w:space="0" w:color="auto"/>
        <w:left w:val="none" w:sz="0" w:space="0" w:color="auto"/>
        <w:bottom w:val="none" w:sz="0" w:space="0" w:color="auto"/>
        <w:right w:val="none" w:sz="0" w:space="0" w:color="auto"/>
      </w:divBdr>
      <w:divsChild>
        <w:div w:id="113451724">
          <w:marLeft w:val="360"/>
          <w:marRight w:val="0"/>
          <w:marTop w:val="200"/>
          <w:marBottom w:val="0"/>
          <w:divBdr>
            <w:top w:val="none" w:sz="0" w:space="0" w:color="auto"/>
            <w:left w:val="none" w:sz="0" w:space="0" w:color="auto"/>
            <w:bottom w:val="none" w:sz="0" w:space="0" w:color="auto"/>
            <w:right w:val="none" w:sz="0" w:space="0" w:color="auto"/>
          </w:divBdr>
        </w:div>
        <w:div w:id="324474816">
          <w:marLeft w:val="360"/>
          <w:marRight w:val="0"/>
          <w:marTop w:val="200"/>
          <w:marBottom w:val="0"/>
          <w:divBdr>
            <w:top w:val="none" w:sz="0" w:space="0" w:color="auto"/>
            <w:left w:val="none" w:sz="0" w:space="0" w:color="auto"/>
            <w:bottom w:val="none" w:sz="0" w:space="0" w:color="auto"/>
            <w:right w:val="none" w:sz="0" w:space="0" w:color="auto"/>
          </w:divBdr>
        </w:div>
        <w:div w:id="171340028">
          <w:marLeft w:val="360"/>
          <w:marRight w:val="0"/>
          <w:marTop w:val="200"/>
          <w:marBottom w:val="0"/>
          <w:divBdr>
            <w:top w:val="none" w:sz="0" w:space="0" w:color="auto"/>
            <w:left w:val="none" w:sz="0" w:space="0" w:color="auto"/>
            <w:bottom w:val="none" w:sz="0" w:space="0" w:color="auto"/>
            <w:right w:val="none" w:sz="0" w:space="0" w:color="auto"/>
          </w:divBdr>
        </w:div>
        <w:div w:id="472525867">
          <w:marLeft w:val="360"/>
          <w:marRight w:val="0"/>
          <w:marTop w:val="200"/>
          <w:marBottom w:val="0"/>
          <w:divBdr>
            <w:top w:val="none" w:sz="0" w:space="0" w:color="auto"/>
            <w:left w:val="none" w:sz="0" w:space="0" w:color="auto"/>
            <w:bottom w:val="none" w:sz="0" w:space="0" w:color="auto"/>
            <w:right w:val="none" w:sz="0" w:space="0" w:color="auto"/>
          </w:divBdr>
        </w:div>
        <w:div w:id="919221319">
          <w:marLeft w:val="360"/>
          <w:marRight w:val="0"/>
          <w:marTop w:val="200"/>
          <w:marBottom w:val="0"/>
          <w:divBdr>
            <w:top w:val="none" w:sz="0" w:space="0" w:color="auto"/>
            <w:left w:val="none" w:sz="0" w:space="0" w:color="auto"/>
            <w:bottom w:val="none" w:sz="0" w:space="0" w:color="auto"/>
            <w:right w:val="none" w:sz="0" w:space="0" w:color="auto"/>
          </w:divBdr>
        </w:div>
        <w:div w:id="500394643">
          <w:marLeft w:val="360"/>
          <w:marRight w:val="0"/>
          <w:marTop w:val="200"/>
          <w:marBottom w:val="0"/>
          <w:divBdr>
            <w:top w:val="none" w:sz="0" w:space="0" w:color="auto"/>
            <w:left w:val="none" w:sz="0" w:space="0" w:color="auto"/>
            <w:bottom w:val="none" w:sz="0" w:space="0" w:color="auto"/>
            <w:right w:val="none" w:sz="0" w:space="0" w:color="auto"/>
          </w:divBdr>
        </w:div>
      </w:divsChild>
    </w:div>
    <w:div w:id="1326856721">
      <w:bodyDiv w:val="1"/>
      <w:marLeft w:val="0"/>
      <w:marRight w:val="0"/>
      <w:marTop w:val="0"/>
      <w:marBottom w:val="0"/>
      <w:divBdr>
        <w:top w:val="none" w:sz="0" w:space="0" w:color="auto"/>
        <w:left w:val="none" w:sz="0" w:space="0" w:color="auto"/>
        <w:bottom w:val="none" w:sz="0" w:space="0" w:color="auto"/>
        <w:right w:val="none" w:sz="0" w:space="0" w:color="auto"/>
      </w:divBdr>
    </w:div>
    <w:div w:id="1474789027">
      <w:bodyDiv w:val="1"/>
      <w:marLeft w:val="0"/>
      <w:marRight w:val="0"/>
      <w:marTop w:val="0"/>
      <w:marBottom w:val="0"/>
      <w:divBdr>
        <w:top w:val="none" w:sz="0" w:space="0" w:color="auto"/>
        <w:left w:val="none" w:sz="0" w:space="0" w:color="auto"/>
        <w:bottom w:val="none" w:sz="0" w:space="0" w:color="auto"/>
        <w:right w:val="none" w:sz="0" w:space="0" w:color="auto"/>
      </w:divBdr>
      <w:divsChild>
        <w:div w:id="1452092650">
          <w:marLeft w:val="360"/>
          <w:marRight w:val="0"/>
          <w:marTop w:val="200"/>
          <w:marBottom w:val="0"/>
          <w:divBdr>
            <w:top w:val="none" w:sz="0" w:space="0" w:color="auto"/>
            <w:left w:val="none" w:sz="0" w:space="0" w:color="auto"/>
            <w:bottom w:val="none" w:sz="0" w:space="0" w:color="auto"/>
            <w:right w:val="none" w:sz="0" w:space="0" w:color="auto"/>
          </w:divBdr>
        </w:div>
        <w:div w:id="640430252">
          <w:marLeft w:val="360"/>
          <w:marRight w:val="0"/>
          <w:marTop w:val="200"/>
          <w:marBottom w:val="0"/>
          <w:divBdr>
            <w:top w:val="none" w:sz="0" w:space="0" w:color="auto"/>
            <w:left w:val="none" w:sz="0" w:space="0" w:color="auto"/>
            <w:bottom w:val="none" w:sz="0" w:space="0" w:color="auto"/>
            <w:right w:val="none" w:sz="0" w:space="0" w:color="auto"/>
          </w:divBdr>
        </w:div>
        <w:div w:id="1927300992">
          <w:marLeft w:val="360"/>
          <w:marRight w:val="0"/>
          <w:marTop w:val="200"/>
          <w:marBottom w:val="0"/>
          <w:divBdr>
            <w:top w:val="none" w:sz="0" w:space="0" w:color="auto"/>
            <w:left w:val="none" w:sz="0" w:space="0" w:color="auto"/>
            <w:bottom w:val="none" w:sz="0" w:space="0" w:color="auto"/>
            <w:right w:val="none" w:sz="0" w:space="0" w:color="auto"/>
          </w:divBdr>
        </w:div>
        <w:div w:id="650016185">
          <w:marLeft w:val="360"/>
          <w:marRight w:val="0"/>
          <w:marTop w:val="200"/>
          <w:marBottom w:val="0"/>
          <w:divBdr>
            <w:top w:val="none" w:sz="0" w:space="0" w:color="auto"/>
            <w:left w:val="none" w:sz="0" w:space="0" w:color="auto"/>
            <w:bottom w:val="none" w:sz="0" w:space="0" w:color="auto"/>
            <w:right w:val="none" w:sz="0" w:space="0" w:color="auto"/>
          </w:divBdr>
        </w:div>
      </w:divsChild>
    </w:div>
    <w:div w:id="16180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Ventricular_tachycardia" TargetMode="External"/><Relationship Id="rId21" Type="http://schemas.openxmlformats.org/officeDocument/2006/relationships/hyperlink" Target="https://en.wikipedia.org/wiki/Ischemia" TargetMode="External"/><Relationship Id="rId42" Type="http://schemas.openxmlformats.org/officeDocument/2006/relationships/hyperlink" Target="https://en.wikipedia.org/wiki/Ion_channel" TargetMode="External"/><Relationship Id="rId47" Type="http://schemas.openxmlformats.org/officeDocument/2006/relationships/hyperlink" Target="https://en.wikipedia.org/wiki/Brugada_syndrome" TargetMode="External"/><Relationship Id="rId63" Type="http://schemas.openxmlformats.org/officeDocument/2006/relationships/hyperlink" Target="https://en.wikipedia.org/wiki/Heart_arrhythmia" TargetMode="External"/><Relationship Id="rId68" Type="http://schemas.openxmlformats.org/officeDocument/2006/relationships/fontTable" Target="fontTable.xml"/><Relationship Id="rId7" Type="http://schemas.openxmlformats.org/officeDocument/2006/relationships/hyperlink" Target="https://en.wikipedia.org/wiki/Heart" TargetMode="External"/><Relationship Id="rId2" Type="http://schemas.openxmlformats.org/officeDocument/2006/relationships/styles" Target="styles.xml"/><Relationship Id="rId16" Type="http://schemas.openxmlformats.org/officeDocument/2006/relationships/hyperlink" Target="https://en.wikipedia.org/wiki/Sodium_channel" TargetMode="External"/><Relationship Id="rId29" Type="http://schemas.openxmlformats.org/officeDocument/2006/relationships/hyperlink" Target="https://en.wikipedia.org/wiki/Brugada_syndrome" TargetMode="External"/><Relationship Id="rId11" Type="http://schemas.openxmlformats.org/officeDocument/2006/relationships/hyperlink" Target="https://en.wikipedia.org/wiki/Syncope_(medicine)" TargetMode="External"/><Relationship Id="rId24" Type="http://schemas.openxmlformats.org/officeDocument/2006/relationships/hyperlink" Target="https://en.wikipedia.org/wiki/Quinidine" TargetMode="External"/><Relationship Id="rId32" Type="http://schemas.openxmlformats.org/officeDocument/2006/relationships/hyperlink" Target="https://en.wikipedia.org/wiki/Vagal_tone" TargetMode="External"/><Relationship Id="rId37" Type="http://schemas.openxmlformats.org/officeDocument/2006/relationships/hyperlink" Target="https://en.wikipedia.org/wiki/Cardiac_muscle_cell" TargetMode="External"/><Relationship Id="rId40" Type="http://schemas.openxmlformats.org/officeDocument/2006/relationships/hyperlink" Target="https://en.wikipedia.org/wiki/Mutation" TargetMode="External"/><Relationship Id="rId45" Type="http://schemas.openxmlformats.org/officeDocument/2006/relationships/hyperlink" Target="https://en.wikipedia.org/wiki/Cardiac_muscle_cell" TargetMode="External"/><Relationship Id="rId53" Type="http://schemas.openxmlformats.org/officeDocument/2006/relationships/hyperlink" Target="https://en.wikipedia.org/wiki/Flecainide" TargetMode="External"/><Relationship Id="rId58" Type="http://schemas.openxmlformats.org/officeDocument/2006/relationships/hyperlink" Target="https://en.wikipedia.org/wiki/Cocaine" TargetMode="External"/><Relationship Id="rId66" Type="http://schemas.openxmlformats.org/officeDocument/2006/relationships/hyperlink" Target="https://en.wikipedia.org/wiki/Brugada_syndrome" TargetMode="External"/><Relationship Id="rId5" Type="http://schemas.openxmlformats.org/officeDocument/2006/relationships/image" Target="media/image1.png"/><Relationship Id="rId61" Type="http://schemas.openxmlformats.org/officeDocument/2006/relationships/hyperlink" Target="https://www.ncbi.nlm.nih.gov/books/NBK519568/" TargetMode="External"/><Relationship Id="rId19" Type="http://schemas.openxmlformats.org/officeDocument/2006/relationships/hyperlink" Target="https://en.wikipedia.org/wiki/Ajmaline" TargetMode="External"/><Relationship Id="rId14" Type="http://schemas.openxmlformats.org/officeDocument/2006/relationships/hyperlink" Target="https://en.wikipedia.org/wiki/Gene" TargetMode="External"/><Relationship Id="rId22" Type="http://schemas.openxmlformats.org/officeDocument/2006/relationships/hyperlink" Target="https://en.wikipedia.org/wiki/Implantable_cardioverter_defibrillator" TargetMode="External"/><Relationship Id="rId27" Type="http://schemas.openxmlformats.org/officeDocument/2006/relationships/hyperlink" Target="https://en.wikipedia.org/wiki/Brugada_syndrome" TargetMode="External"/><Relationship Id="rId30" Type="http://schemas.openxmlformats.org/officeDocument/2006/relationships/hyperlink" Target="https://en.wikipedia.org/wiki/Brugada_syndrome" TargetMode="External"/><Relationship Id="rId35" Type="http://schemas.openxmlformats.org/officeDocument/2006/relationships/hyperlink" Target="https://en.wikipedia.org/wiki/Brugada_syndrome" TargetMode="External"/><Relationship Id="rId43" Type="http://schemas.openxmlformats.org/officeDocument/2006/relationships/hyperlink" Target="https://en.wikipedia.org/wiki/Sodium" TargetMode="External"/><Relationship Id="rId48" Type="http://schemas.openxmlformats.org/officeDocument/2006/relationships/hyperlink" Target="https://en.wikipedia.org/wiki/Hypokalemia" TargetMode="External"/><Relationship Id="rId56" Type="http://schemas.openxmlformats.org/officeDocument/2006/relationships/hyperlink" Target="https://en.wikipedia.org/wiki/Acetylcholine" TargetMode="External"/><Relationship Id="rId64" Type="http://schemas.openxmlformats.org/officeDocument/2006/relationships/hyperlink" Target="https://en.wikipedia.org/wiki/Brugada_syndrome" TargetMode="External"/><Relationship Id="rId69" Type="http://schemas.openxmlformats.org/officeDocument/2006/relationships/theme" Target="theme/theme1.xml"/><Relationship Id="rId8" Type="http://schemas.openxmlformats.org/officeDocument/2006/relationships/hyperlink" Target="https://en.wikipedia.org/wiki/Channelopathy" TargetMode="External"/><Relationship Id="rId51" Type="http://schemas.openxmlformats.org/officeDocument/2006/relationships/hyperlink" Target="https://en.wikipedia.org/wiki/Brugada_syndrome" TargetMode="External"/><Relationship Id="rId3" Type="http://schemas.openxmlformats.org/officeDocument/2006/relationships/settings" Target="settings.xml"/><Relationship Id="rId12" Type="http://schemas.openxmlformats.org/officeDocument/2006/relationships/hyperlink" Target="https://en.wikipedia.org/wiki/Fever" TargetMode="External"/><Relationship Id="rId17" Type="http://schemas.openxmlformats.org/officeDocument/2006/relationships/hyperlink" Target="https://en.wikipedia.org/wiki/Brugada_syndrome" TargetMode="External"/><Relationship Id="rId25" Type="http://schemas.openxmlformats.org/officeDocument/2006/relationships/hyperlink" Target="https://en.wikipedia.org/wiki/Ventricular_fibrillation" TargetMode="External"/><Relationship Id="rId33" Type="http://schemas.openxmlformats.org/officeDocument/2006/relationships/hyperlink" Target="https://en.wikipedia.org/wiki/Fever" TargetMode="External"/><Relationship Id="rId38" Type="http://schemas.openxmlformats.org/officeDocument/2006/relationships/hyperlink" Target="https://en.wikipedia.org/wiki/Genetic_disorder" TargetMode="External"/><Relationship Id="rId46" Type="http://schemas.openxmlformats.org/officeDocument/2006/relationships/hyperlink" Target="https://en.wikipedia.org/wiki/Sodium_channel" TargetMode="External"/><Relationship Id="rId59" Type="http://schemas.openxmlformats.org/officeDocument/2006/relationships/hyperlink" Target="https://en.wikipedia.org/wiki/Brugada_syndrome" TargetMode="External"/><Relationship Id="rId67" Type="http://schemas.openxmlformats.org/officeDocument/2006/relationships/hyperlink" Target="https://www.ncbi.nlm.nih.gov/books/NBK519568/" TargetMode="External"/><Relationship Id="rId20" Type="http://schemas.openxmlformats.org/officeDocument/2006/relationships/hyperlink" Target="https://en.wikipedia.org/wiki/Electrolyte_imbalance" TargetMode="External"/><Relationship Id="rId41" Type="http://schemas.openxmlformats.org/officeDocument/2006/relationships/hyperlink" Target="https://en.wikipedia.org/wiki/Gene" TargetMode="External"/><Relationship Id="rId54" Type="http://schemas.openxmlformats.org/officeDocument/2006/relationships/hyperlink" Target="https://en.wikipedia.org/wiki/Verapamil" TargetMode="External"/><Relationship Id="rId62" Type="http://schemas.openxmlformats.org/officeDocument/2006/relationships/hyperlink" Target="https://www.ncbi.nlm.nih.gov/books/NBK519568/" TargetMode="External"/><Relationship Id="rId1" Type="http://schemas.openxmlformats.org/officeDocument/2006/relationships/numbering" Target="numbering.xml"/><Relationship Id="rId6" Type="http://schemas.openxmlformats.org/officeDocument/2006/relationships/hyperlink" Target="https://en.wikipedia.org/wiki/Genetic_disorder" TargetMode="External"/><Relationship Id="rId15" Type="http://schemas.openxmlformats.org/officeDocument/2006/relationships/hyperlink" Target="https://en.wikipedia.org/wiki/Nav1.5" TargetMode="External"/><Relationship Id="rId23" Type="http://schemas.openxmlformats.org/officeDocument/2006/relationships/hyperlink" Target="https://en.wikipedia.org/wiki/Isoproterenol" TargetMode="External"/><Relationship Id="rId28" Type="http://schemas.openxmlformats.org/officeDocument/2006/relationships/hyperlink" Target="https://en.wikipedia.org/wiki/Reflex_syncope" TargetMode="External"/><Relationship Id="rId36" Type="http://schemas.openxmlformats.org/officeDocument/2006/relationships/hyperlink" Target="https://en.wikipedia.org/wiki/Brugada_syndrome" TargetMode="External"/><Relationship Id="rId49" Type="http://schemas.openxmlformats.org/officeDocument/2006/relationships/hyperlink" Target="https://en.wikipedia.org/wiki/Ischemia" TargetMode="External"/><Relationship Id="rId57" Type="http://schemas.openxmlformats.org/officeDocument/2006/relationships/hyperlink" Target="https://en.wikipedia.org/wiki/Alcohol_intoxication" TargetMode="External"/><Relationship Id="rId10" Type="http://schemas.openxmlformats.org/officeDocument/2006/relationships/hyperlink" Target="https://en.wikipedia.org/wiki/Sudden_cardiac_death" TargetMode="External"/><Relationship Id="rId31" Type="http://schemas.openxmlformats.org/officeDocument/2006/relationships/hyperlink" Target="https://en.wikipedia.org/wiki/Vagus_nerve" TargetMode="External"/><Relationship Id="rId44" Type="http://schemas.openxmlformats.org/officeDocument/2006/relationships/hyperlink" Target="https://en.wikipedia.org/wiki/Cell_membrane" TargetMode="External"/><Relationship Id="rId52" Type="http://schemas.openxmlformats.org/officeDocument/2006/relationships/hyperlink" Target="https://en.wikipedia.org/wiki/Antiarrhythmic_agent" TargetMode="External"/><Relationship Id="rId60" Type="http://schemas.openxmlformats.org/officeDocument/2006/relationships/hyperlink" Target="https://www.ncbi.nlm.nih.gov/books/NBK519568/" TargetMode="External"/><Relationship Id="rId65" Type="http://schemas.openxmlformats.org/officeDocument/2006/relationships/hyperlink" Target="https://en.wikipedia.org/wiki/Brugada_syndrome" TargetMode="External"/><Relationship Id="rId4" Type="http://schemas.openxmlformats.org/officeDocument/2006/relationships/webSettings" Target="webSettings.xml"/><Relationship Id="rId9" Type="http://schemas.openxmlformats.org/officeDocument/2006/relationships/hyperlink" Target="https://en.wikipedia.org/wiki/Heart_arrhythmia" TargetMode="External"/><Relationship Id="rId13" Type="http://schemas.openxmlformats.org/officeDocument/2006/relationships/hyperlink" Target="https://en.wikipedia.org/wiki/Mutation" TargetMode="External"/><Relationship Id="rId18" Type="http://schemas.openxmlformats.org/officeDocument/2006/relationships/hyperlink" Target="https://en.wikipedia.org/wiki/Electrocardiogram" TargetMode="External"/><Relationship Id="rId39" Type="http://schemas.openxmlformats.org/officeDocument/2006/relationships/hyperlink" Target="https://en.wikipedia.org/wiki/DNA" TargetMode="External"/><Relationship Id="rId34" Type="http://schemas.openxmlformats.org/officeDocument/2006/relationships/hyperlink" Target="https://en.wikipedia.org/wiki/Sodium_channel_blocker" TargetMode="External"/><Relationship Id="rId50" Type="http://schemas.openxmlformats.org/officeDocument/2006/relationships/hyperlink" Target="https://en.wikipedia.org/wiki/Ventricular_outflow_tract" TargetMode="External"/><Relationship Id="rId55" Type="http://schemas.openxmlformats.org/officeDocument/2006/relationships/hyperlink" Target="https://en.wikipedia.org/wiki/Propranol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HIMASREE</dc:creator>
  <cp:keywords/>
  <dc:description/>
  <cp:lastModifiedBy>HIMASREE</cp:lastModifiedBy>
  <cp:revision>2</cp:revision>
  <dcterms:created xsi:type="dcterms:W3CDTF">2022-07-19T01:04:00Z</dcterms:created>
  <dcterms:modified xsi:type="dcterms:W3CDTF">2022-07-19T05:22:00Z</dcterms:modified>
</cp:coreProperties>
</file>