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2641" w:rsidRPr="0076650B" w:rsidRDefault="00C45E6D">
      <w:pPr>
        <w:rPr>
          <w:rFonts w:ascii="Times New Roman" w:hAnsi="Times New Roman" w:cs="Times New Roman"/>
          <w:b/>
          <w:bCs/>
        </w:rPr>
      </w:pPr>
      <w:r w:rsidRPr="0076650B">
        <w:rPr>
          <w:rFonts w:ascii="Times New Roman" w:hAnsi="Times New Roman" w:cs="Times New Roman"/>
          <w:b/>
          <w:bCs/>
        </w:rPr>
        <w:t>README F</w:t>
      </w:r>
      <w:r w:rsidR="0076650B">
        <w:rPr>
          <w:rFonts w:ascii="Times New Roman" w:hAnsi="Times New Roman" w:cs="Times New Roman"/>
          <w:b/>
          <w:bCs/>
        </w:rPr>
        <w:t>ILE</w:t>
      </w:r>
    </w:p>
    <w:p w:rsidR="00C45E6D" w:rsidRDefault="00C45E6D" w:rsidP="00C45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repository contains </w:t>
      </w:r>
      <w:r w:rsidRPr="00C45E6D">
        <w:rPr>
          <w:rFonts w:ascii="Times New Roman" w:hAnsi="Times New Roman" w:cs="Times New Roman"/>
        </w:rPr>
        <w:t>Code for the manuscript “</w:t>
      </w:r>
      <w:r w:rsidRPr="00C45E6D">
        <w:rPr>
          <w:rFonts w:ascii="Times New Roman" w:hAnsi="Times New Roman" w:cs="Times New Roman"/>
        </w:rPr>
        <w:t>Compact Ultra-Wide-Stopband Microwave Bandpass Filter with Multiple Transmission Zeros by Integrating an L-Shaped Bandpass Filter and a Stepped Impedance Lowpass Filter</w:t>
      </w:r>
      <w:r>
        <w:rPr>
          <w:rFonts w:ascii="Times New Roman" w:hAnsi="Times New Roman" w:cs="Times New Roman"/>
        </w:rPr>
        <w:t xml:space="preserve">” </w:t>
      </w:r>
      <w:r w:rsidRPr="00C45E6D">
        <w:rPr>
          <w:rFonts w:ascii="Times New Roman" w:hAnsi="Times New Roman" w:cs="Times New Roman"/>
        </w:rPr>
        <w:t>published in IEEE Latin America Transactions.</w:t>
      </w:r>
    </w:p>
    <w:p w:rsidR="00C45E6D" w:rsidRPr="00C45E6D" w:rsidRDefault="00C45E6D" w:rsidP="00C45E6D">
      <w:pPr>
        <w:rPr>
          <w:rFonts w:ascii="Times New Roman" w:hAnsi="Times New Roman" w:cs="Times New Roman"/>
        </w:rPr>
      </w:pPr>
      <w:r w:rsidRPr="00C45E6D">
        <w:rPr>
          <w:rFonts w:ascii="Times New Roman" w:hAnsi="Times New Roman" w:cs="Times New Roman"/>
          <w:b/>
          <w:bCs/>
        </w:rPr>
        <w:t>Instruction for running the simulation</w:t>
      </w:r>
      <w:r>
        <w:rPr>
          <w:rFonts w:ascii="Times New Roman" w:hAnsi="Times New Roman" w:cs="Times New Roman"/>
          <w:b/>
          <w:bCs/>
        </w:rPr>
        <w:t>:</w:t>
      </w:r>
    </w:p>
    <w:p w:rsidR="00C45E6D" w:rsidRPr="00C45E6D" w:rsidRDefault="00C45E6D" w:rsidP="00C45E6D">
      <w:pPr>
        <w:rPr>
          <w:rFonts w:ascii="Times New Roman" w:hAnsi="Times New Roman" w:cs="Times New Roman"/>
        </w:rPr>
      </w:pPr>
      <w:r w:rsidRPr="00C45E6D">
        <w:rPr>
          <w:rFonts w:ascii="Times New Roman" w:hAnsi="Times New Roman" w:cs="Times New Roman"/>
        </w:rPr>
        <w:t xml:space="preserve">Use HFSS to </w:t>
      </w:r>
      <w:r>
        <w:rPr>
          <w:rFonts w:ascii="Times New Roman" w:hAnsi="Times New Roman" w:cs="Times New Roman"/>
        </w:rPr>
        <w:t>run “</w:t>
      </w:r>
      <w:r w:rsidRPr="00C45E6D">
        <w:rPr>
          <w:rFonts w:ascii="Times New Roman" w:hAnsi="Times New Roman" w:cs="Times New Roman"/>
        </w:rPr>
        <w:t>UWSB Bandpass Filter.py</w:t>
      </w:r>
      <w:r>
        <w:rPr>
          <w:rFonts w:ascii="Times New Roman" w:hAnsi="Times New Roman" w:cs="Times New Roman"/>
        </w:rPr>
        <w:t xml:space="preserve">,” design the UWSB Bandpass Filter, </w:t>
      </w:r>
      <w:r w:rsidRPr="00C45E6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reproduce the results. </w:t>
      </w:r>
    </w:p>
    <w:p w:rsidR="00C45E6D" w:rsidRDefault="00C45E6D" w:rsidP="00C4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5E6D">
        <w:rPr>
          <w:rFonts w:ascii="Times New Roman" w:hAnsi="Times New Roman" w:cs="Times New Roman"/>
        </w:rPr>
        <w:t xml:space="preserve">UWSB Bandpass </w:t>
      </w:r>
      <w:proofErr w:type="spellStart"/>
      <w:proofErr w:type="gramStart"/>
      <w:r w:rsidRPr="00C45E6D">
        <w:rPr>
          <w:rFonts w:ascii="Times New Roman" w:hAnsi="Times New Roman" w:cs="Times New Roman"/>
        </w:rPr>
        <w:t>Filter.py</w:t>
      </w:r>
      <w:r w:rsidR="0076650B">
        <w:rPr>
          <w:rFonts w:ascii="Times New Roman" w:hAnsi="Times New Roman" w:cs="Times New Roman"/>
        </w:rPr>
        <w:t>:In</w:t>
      </w:r>
      <w:proofErr w:type="spellEnd"/>
      <w:proofErr w:type="gramEnd"/>
      <w:r w:rsidR="0076650B">
        <w:rPr>
          <w:rFonts w:ascii="Times New Roman" w:hAnsi="Times New Roman" w:cs="Times New Roman"/>
        </w:rPr>
        <w:t xml:space="preserve"> this, the UWSB BPF simulation codes are included.</w:t>
      </w:r>
    </w:p>
    <w:p w:rsidR="00C45E6D" w:rsidRDefault="00C45E6D" w:rsidP="00C4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S-Parameters results</w:t>
      </w:r>
      <w:r w:rsidR="0076650B">
        <w:rPr>
          <w:rFonts w:ascii="Times New Roman" w:hAnsi="Times New Roman" w:cs="Times New Roman"/>
        </w:rPr>
        <w:t>.txt: In this file, the S-parameter results are included.</w:t>
      </w:r>
    </w:p>
    <w:p w:rsidR="00C45E6D" w:rsidRDefault="00C45E6D" w:rsidP="00C4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Graphical Abstract</w:t>
      </w:r>
      <w:r w:rsidR="0076650B">
        <w:rPr>
          <w:rFonts w:ascii="Times New Roman" w:hAnsi="Times New Roman" w:cs="Times New Roman"/>
        </w:rPr>
        <w:t>.png: In this file, the graphical abstract is included.</w:t>
      </w:r>
    </w:p>
    <w:p w:rsidR="00C45E6D" w:rsidRPr="00C45E6D" w:rsidRDefault="00C45E6D" w:rsidP="00C45E6D">
      <w:pPr>
        <w:pStyle w:val="ListParagraph"/>
        <w:rPr>
          <w:rFonts w:ascii="Times New Roman" w:hAnsi="Times New Roman" w:cs="Times New Roman"/>
        </w:rPr>
      </w:pPr>
    </w:p>
    <w:sectPr w:rsidR="00C45E6D" w:rsidRPr="00C4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1306"/>
    <w:multiLevelType w:val="hybridMultilevel"/>
    <w:tmpl w:val="74681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663E9"/>
    <w:multiLevelType w:val="multilevel"/>
    <w:tmpl w:val="0CE2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438473">
    <w:abstractNumId w:val="1"/>
  </w:num>
  <w:num w:numId="2" w16cid:durableId="149942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6D"/>
    <w:rsid w:val="00112641"/>
    <w:rsid w:val="00684371"/>
    <w:rsid w:val="0076650B"/>
    <w:rsid w:val="00815A3F"/>
    <w:rsid w:val="00C4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C1ED4"/>
  <w15:chartTrackingRefBased/>
  <w15:docId w15:val="{744B3607-C0AF-4306-B525-A7A1835A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559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Arumughan S.P</dc:creator>
  <cp:keywords/>
  <dc:description/>
  <cp:lastModifiedBy>Vignesh Arumughan S.P</cp:lastModifiedBy>
  <cp:revision>1</cp:revision>
  <dcterms:created xsi:type="dcterms:W3CDTF">2024-12-14T08:00:00Z</dcterms:created>
  <dcterms:modified xsi:type="dcterms:W3CDTF">2024-12-14T08:16:00Z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adaf874f-cb97-4821-a824-6e7a5a088d66</vt:lpwstr>
  </property>
</Properties>
</file>