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2329B" w14:textId="77777777" w:rsidR="00206C0E" w:rsidRDefault="00EE05A7">
      <w:pPr>
        <w:pBdr>
          <w:top w:val="single" w:sz="5" w:space="0" w:color="000000"/>
          <w:left w:val="single" w:sz="4" w:space="0" w:color="000000"/>
          <w:bottom w:val="single" w:sz="10" w:space="0" w:color="000000"/>
          <w:right w:val="single" w:sz="8" w:space="0" w:color="000000"/>
        </w:pBdr>
        <w:spacing w:after="0" w:line="259" w:lineRule="auto"/>
        <w:ind w:left="38" w:firstLine="0"/>
      </w:pPr>
      <w:r>
        <w:rPr>
          <w:sz w:val="52"/>
        </w:rPr>
        <w:t>REAL TIME COMMUNICATION SYSTEM</w:t>
      </w:r>
    </w:p>
    <w:tbl>
      <w:tblPr>
        <w:tblStyle w:val="TableGrid"/>
        <w:tblW w:w="8819" w:type="dxa"/>
        <w:tblInd w:w="11" w:type="dxa"/>
        <w:tblCellMar>
          <w:top w:w="3" w:type="dxa"/>
          <w:left w:w="27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8819"/>
      </w:tblGrid>
      <w:tr w:rsidR="00206C0E" w14:paraId="5C27CA40" w14:textId="77777777">
        <w:trPr>
          <w:trHeight w:val="148"/>
        </w:trPr>
        <w:tc>
          <w:tcPr>
            <w:tcW w:w="881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618C3DB2" w14:textId="77777777" w:rsidR="00206C0E" w:rsidRDefault="00206C0E">
            <w:pPr>
              <w:spacing w:after="160" w:line="259" w:lineRule="auto"/>
              <w:ind w:left="0" w:firstLine="0"/>
            </w:pPr>
          </w:p>
        </w:tc>
      </w:tr>
      <w:tr w:rsidR="00206C0E" w14:paraId="3C004120" w14:textId="77777777">
        <w:trPr>
          <w:trHeight w:val="360"/>
        </w:trPr>
        <w:tc>
          <w:tcPr>
            <w:tcW w:w="8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6EB5D" w14:textId="77777777" w:rsidR="00206C0E" w:rsidRDefault="00EE05A7">
            <w:pPr>
              <w:spacing w:after="0" w:line="259" w:lineRule="auto"/>
              <w:ind w:left="0" w:firstLine="0"/>
              <w:jc w:val="both"/>
            </w:pPr>
            <w:r>
              <w:rPr>
                <w:sz w:val="58"/>
                <w:u w:val="single" w:color="000000"/>
              </w:rPr>
              <w:t>POWERED BY AL FOR SPECIALLYB ABLED</w:t>
            </w:r>
          </w:p>
        </w:tc>
      </w:tr>
    </w:tbl>
    <w:p w14:paraId="70CF49A8" w14:textId="77777777" w:rsidR="00206C0E" w:rsidRDefault="00EE05A7">
      <w:pPr>
        <w:spacing w:after="25" w:line="259" w:lineRule="auto"/>
        <w:ind w:left="34" w:firstLine="0"/>
      </w:pPr>
      <w:r>
        <w:rPr>
          <w:sz w:val="40"/>
        </w:rPr>
        <w:t>PROBLEM STATEMENT:</w:t>
      </w:r>
      <w:r>
        <w:rPr>
          <w:noProof/>
        </w:rPr>
        <w:drawing>
          <wp:inline distT="0" distB="0" distL="0" distR="0" wp14:anchorId="0EB17845" wp14:editId="495FAED5">
            <wp:extent cx="3048" cy="3048"/>
            <wp:effectExtent l="0" t="0" r="0" b="0"/>
            <wp:docPr id="5171" name="Picture 5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" name="Picture 51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947C" w14:textId="77777777" w:rsidR="00206C0E" w:rsidRDefault="00EE05A7">
      <w:pPr>
        <w:spacing w:after="425"/>
        <w:ind w:left="-1" w:firstLine="701"/>
      </w:pPr>
      <w:r>
        <w:t xml:space="preserve">&gt; To </w:t>
      </w:r>
      <w:proofErr w:type="spellStart"/>
      <w:r>
        <w:t>develope</w:t>
      </w:r>
      <w:proofErr w:type="spellEnd"/>
      <w:r>
        <w:t xml:space="preserve"> solutions to many physical and cognitive challenges disabled </w:t>
      </w:r>
      <w:proofErr w:type="spellStart"/>
      <w:r>
        <w:t>individuales</w:t>
      </w:r>
      <w:proofErr w:type="spellEnd"/>
      <w:r>
        <w:t xml:space="preserve"> face at work and in daily life.</w:t>
      </w:r>
    </w:p>
    <w:p w14:paraId="30D24CF6" w14:textId="77777777" w:rsidR="00206C0E" w:rsidRDefault="00EE05A7">
      <w:pPr>
        <w:spacing w:after="452"/>
        <w:ind w:left="-1" w:firstLine="749"/>
      </w:pPr>
      <w:r>
        <w:t xml:space="preserve">&gt; Al can create life changing opportunities for people with limited </w:t>
      </w:r>
      <w:r>
        <w:t>vision</w:t>
      </w:r>
    </w:p>
    <w:p w14:paraId="0EDF5322" w14:textId="77777777" w:rsidR="00206C0E" w:rsidRDefault="00EE05A7">
      <w:pPr>
        <w:ind w:left="-1" w:firstLine="677"/>
      </w:pPr>
      <w:r>
        <w:t xml:space="preserve">&gt; AL powered </w:t>
      </w:r>
      <w:proofErr w:type="spellStart"/>
      <w:r>
        <w:t>powere</w:t>
      </w:r>
      <w:proofErr w:type="spellEnd"/>
      <w:r>
        <w:t xml:space="preserve"> self driving cars and other forms of auto</w:t>
      </w:r>
      <w:r>
        <w:t xml:space="preserve">nomous transportation incredible freedom of </w:t>
      </w:r>
      <w:proofErr w:type="spellStart"/>
      <w:r>
        <w:t>mobbility</w:t>
      </w:r>
      <w:proofErr w:type="spellEnd"/>
      <w:r>
        <w:t xml:space="preserve"> for house</w:t>
      </w:r>
    </w:p>
    <w:p w14:paraId="28850A0F" w14:textId="77777777" w:rsidR="00206C0E" w:rsidRDefault="00EE05A7">
      <w:pPr>
        <w:ind w:left="-1"/>
      </w:pPr>
      <w:r>
        <w:t xml:space="preserve">&gt; AL technology helping </w:t>
      </w:r>
      <w:proofErr w:type="spellStart"/>
      <w:r>
        <w:t>didabled</w:t>
      </w:r>
      <w:proofErr w:type="spellEnd"/>
      <w:r>
        <w:t xml:space="preserve"> people opens up new opportunities for </w:t>
      </w:r>
      <w:proofErr w:type="spellStart"/>
      <w:r>
        <w:t>accessibility,inclusion</w:t>
      </w:r>
      <w:proofErr w:type="spellEnd"/>
      <w:r>
        <w:t xml:space="preserve"> in society and </w:t>
      </w:r>
      <w:proofErr w:type="spellStart"/>
      <w:r>
        <w:t>indepedent</w:t>
      </w:r>
      <w:proofErr w:type="spellEnd"/>
      <w:r>
        <w:t xml:space="preserve"> living</w:t>
      </w:r>
    </w:p>
    <w:p w14:paraId="12DF9899" w14:textId="77777777" w:rsidR="00206C0E" w:rsidRDefault="00EE05A7">
      <w:pPr>
        <w:ind w:left="-1"/>
      </w:pPr>
      <w:r>
        <w:t xml:space="preserve">&gt; AL voice assisted </w:t>
      </w:r>
      <w:proofErr w:type="spellStart"/>
      <w:r>
        <w:t>technologiesm</w:t>
      </w:r>
      <w:proofErr w:type="spellEnd"/>
      <w:r>
        <w:t xml:space="preserve">, like </w:t>
      </w:r>
      <w:proofErr w:type="spellStart"/>
      <w:r>
        <w:t>Echo,google</w:t>
      </w:r>
      <w:proofErr w:type="spellEnd"/>
      <w:r>
        <w:t xml:space="preserve"> home </w:t>
      </w:r>
      <w:proofErr w:type="spellStart"/>
      <w:r>
        <w:t>etc</w:t>
      </w:r>
      <w:proofErr w:type="spellEnd"/>
      <w:r>
        <w:t xml:space="preserve"> hav</w:t>
      </w:r>
      <w:r>
        <w:t xml:space="preserve">e created new means of </w:t>
      </w:r>
      <w:proofErr w:type="spellStart"/>
      <w:r>
        <w:t>accesibilty</w:t>
      </w:r>
      <w:proofErr w:type="spellEnd"/>
      <w:r>
        <w:t xml:space="preserve"> for specially disabled people</w:t>
      </w:r>
    </w:p>
    <w:p w14:paraId="26EDF36F" w14:textId="77777777" w:rsidR="00206C0E" w:rsidRDefault="00EE05A7">
      <w:pPr>
        <w:ind w:left="-1" w:firstLine="542"/>
      </w:pPr>
      <w:r>
        <w:t>&gt; Advances in speech to text and text to speech technologies come to aid those living with speech impediments</w:t>
      </w:r>
    </w:p>
    <w:p w14:paraId="11A0B89A" w14:textId="77777777" w:rsidR="00206C0E" w:rsidRDefault="00206C0E">
      <w:pPr>
        <w:sectPr w:rsidR="00206C0E">
          <w:pgSz w:w="11900" w:h="16840"/>
          <w:pgMar w:top="1440" w:right="1623" w:bottom="1440" w:left="1392" w:header="720" w:footer="720" w:gutter="0"/>
          <w:cols w:space="720"/>
        </w:sectPr>
      </w:pPr>
    </w:p>
    <w:p w14:paraId="5DD6A62A" w14:textId="77777777" w:rsidR="00206C0E" w:rsidRDefault="00EE05A7">
      <w:pPr>
        <w:spacing w:after="0" w:line="259" w:lineRule="auto"/>
        <w:ind w:left="-1440" w:right="1046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6C2EAF5" wp14:editId="2EBCA11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6405" name="Picture 6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" name="Picture 64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6C0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C0E"/>
    <w:rsid w:val="00206C0E"/>
    <w:rsid w:val="002B49DC"/>
    <w:rsid w:val="00BA5B42"/>
    <w:rsid w:val="00EE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CA3D"/>
  <w15:docId w15:val="{97DF4E4A-C60A-F146-809E-ACF0D394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6" w:line="266" w:lineRule="auto"/>
      <w:ind w:left="14" w:firstLine="60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919843497144</cp:lastModifiedBy>
  <cp:revision>2</cp:revision>
  <dcterms:created xsi:type="dcterms:W3CDTF">2022-09-11T14:43:00Z</dcterms:created>
  <dcterms:modified xsi:type="dcterms:W3CDTF">2022-09-11T14:43:00Z</dcterms:modified>
</cp:coreProperties>
</file>