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1F" w:rsidRDefault="00180206">
      <w:pPr>
        <w:shd w:val="clear" w:color="auto" w:fill="FFFFFF"/>
        <w:spacing w:before="300" w:after="340"/>
        <w:jc w:val="center"/>
        <w:rPr>
          <w:rFonts w:ascii="Helvetica" w:hAnsi="Helvetica" w:cs="Helvetica"/>
          <w:b/>
          <w:bCs/>
          <w:color w:val="313131"/>
          <w:sz w:val="52"/>
          <w:szCs w:val="52"/>
          <w:u w:val="single"/>
        </w:rPr>
      </w:pPr>
      <w:r>
        <w:rPr>
          <w:rFonts w:ascii="Helvetica" w:hAnsi="Helvetica" w:cs="Helvetica"/>
          <w:b/>
          <w:bCs/>
          <w:color w:val="313131"/>
          <w:sz w:val="52"/>
          <w:szCs w:val="52"/>
          <w:u w:val="single"/>
        </w:rPr>
        <w:t>Credit Card Fraud Detection</w:t>
      </w:r>
    </w:p>
    <w:p w:rsidR="001D5119" w:rsidRPr="001D5119" w:rsidRDefault="001D5119">
      <w:pPr>
        <w:shd w:val="clear" w:color="auto" w:fill="FFFFFF"/>
        <w:spacing w:before="300" w:after="340"/>
        <w:jc w:val="center"/>
        <w:rPr>
          <w:rFonts w:ascii="Helvetica" w:hAnsi="Helvetica" w:cs="Helvetica"/>
          <w:b/>
          <w:bCs/>
          <w:color w:val="313131"/>
          <w:sz w:val="28"/>
          <w:szCs w:val="28"/>
          <w:u w:val="single"/>
        </w:rPr>
      </w:pPr>
      <w:r w:rsidRPr="001D5119">
        <w:rPr>
          <w:rFonts w:ascii="Helvetica" w:hAnsi="Helvetica" w:cs="Helvetica"/>
          <w:b/>
          <w:bCs/>
          <w:color w:val="313131"/>
          <w:sz w:val="28"/>
          <w:szCs w:val="28"/>
          <w:u w:val="single"/>
        </w:rPr>
        <w:t>NAME:RAMYA</w:t>
      </w:r>
    </w:p>
    <w:p w:rsidR="001D5119" w:rsidRDefault="001D5119">
      <w:pPr>
        <w:shd w:val="clear" w:color="auto" w:fill="FFFFFF"/>
        <w:spacing w:before="300" w:after="340"/>
        <w:jc w:val="center"/>
        <w:rPr>
          <w:rFonts w:ascii="Helvetica" w:hAnsi="Helvetica" w:cs="Helvetica"/>
          <w:b/>
          <w:bCs/>
          <w:color w:val="313131"/>
          <w:sz w:val="32"/>
          <w:szCs w:val="32"/>
          <w:u w:val="single"/>
        </w:rPr>
      </w:pPr>
      <w:r w:rsidRPr="001D5119">
        <w:rPr>
          <w:rFonts w:ascii="Helvetica" w:hAnsi="Helvetica" w:cs="Helvetica"/>
          <w:b/>
          <w:bCs/>
          <w:color w:val="313131"/>
          <w:sz w:val="32"/>
          <w:szCs w:val="32"/>
          <w:u w:val="single"/>
        </w:rPr>
        <w:t>REGISTER NUMBER:112021104025</w:t>
      </w:r>
    </w:p>
    <w:p w:rsidR="00512C4C" w:rsidRDefault="00512C4C" w:rsidP="00512C4C">
      <w:pPr>
        <w:rPr>
          <w:rFonts w:asciiTheme="majorHAnsi" w:hAnsiTheme="majorHAnsi"/>
          <w:b/>
          <w:sz w:val="44"/>
          <w:szCs w:val="44"/>
        </w:rPr>
      </w:pPr>
      <w:r>
        <w:rPr>
          <w:rFonts w:asciiTheme="majorHAnsi" w:hAnsiTheme="majorHAnsi"/>
          <w:b/>
          <w:sz w:val="44"/>
          <w:szCs w:val="44"/>
        </w:rPr>
        <w:t>PHASE 5: Project Documentation and Submission</w:t>
      </w:r>
    </w:p>
    <w:p w:rsidR="00512C4C" w:rsidRDefault="00512C4C">
      <w:pPr>
        <w:shd w:val="clear" w:color="auto" w:fill="FFFFFF"/>
        <w:spacing w:before="300" w:after="340"/>
        <w:jc w:val="center"/>
        <w:rPr>
          <w:rFonts w:ascii="Helvetica" w:hAnsi="Helvetica" w:cs="Helvetica"/>
          <w:b/>
          <w:bCs/>
          <w:color w:val="313131"/>
          <w:sz w:val="32"/>
          <w:szCs w:val="32"/>
          <w:u w:val="single"/>
        </w:rPr>
      </w:pPr>
    </w:p>
    <w:p w:rsidR="00512C4C" w:rsidRDefault="00512C4C">
      <w:pPr>
        <w:shd w:val="clear" w:color="auto" w:fill="FFFFFF"/>
        <w:spacing w:before="300" w:after="340"/>
        <w:jc w:val="center"/>
        <w:rPr>
          <w:rFonts w:ascii="Helvetica" w:hAnsi="Helvetica" w:cs="Helvetica"/>
          <w:b/>
          <w:bCs/>
          <w:color w:val="313131"/>
          <w:sz w:val="32"/>
          <w:szCs w:val="32"/>
          <w:u w:val="single"/>
        </w:rPr>
      </w:pPr>
    </w:p>
    <w:p w:rsidR="00512C4C" w:rsidRPr="001D5119" w:rsidRDefault="00512C4C">
      <w:pPr>
        <w:shd w:val="clear" w:color="auto" w:fill="FFFFFF"/>
        <w:spacing w:before="300" w:after="340"/>
        <w:jc w:val="center"/>
        <w:rPr>
          <w:rFonts w:ascii="Helvetica" w:hAnsi="Helvetica" w:cs="Helvetica"/>
          <w:b/>
          <w:bCs/>
          <w:color w:val="FFFF00"/>
          <w:sz w:val="32"/>
          <w:szCs w:val="32"/>
          <w:u w:val="single"/>
        </w:rPr>
      </w:pPr>
      <w:r>
        <w:rPr>
          <w:noProof/>
        </w:rPr>
        <w:drawing>
          <wp:inline distT="0" distB="0" distL="0" distR="0">
            <wp:extent cx="5943600" cy="3965883"/>
            <wp:effectExtent l="1905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srcRect/>
                    <a:stretch>
                      <a:fillRect/>
                    </a:stretch>
                  </pic:blipFill>
                  <pic:spPr bwMode="auto">
                    <a:xfrm>
                      <a:off x="0" y="0"/>
                      <a:ext cx="5943600" cy="3965883"/>
                    </a:xfrm>
                    <a:prstGeom prst="rect">
                      <a:avLst/>
                    </a:prstGeom>
                    <a:noFill/>
                    <a:ln w="9525">
                      <a:noFill/>
                      <a:miter lim="800000"/>
                      <a:headEnd/>
                      <a:tailEnd/>
                    </a:ln>
                  </pic:spPr>
                </pic:pic>
              </a:graphicData>
            </a:graphic>
          </wp:inline>
        </w:drawing>
      </w:r>
    </w:p>
    <w:p w:rsidR="007A0A1F" w:rsidRDefault="007A0A1F">
      <w:pPr>
        <w:rPr>
          <w:rFonts w:asciiTheme="majorHAnsi" w:hAnsiTheme="majorHAnsi"/>
          <w:b/>
          <w:sz w:val="44"/>
          <w:szCs w:val="44"/>
        </w:rPr>
      </w:pPr>
    </w:p>
    <w:p w:rsidR="009D32C0" w:rsidRPr="003E79C8" w:rsidRDefault="00180206" w:rsidP="003E79C8">
      <w:pPr>
        <w:pStyle w:val="ListParagraph"/>
        <w:numPr>
          <w:ilvl w:val="0"/>
          <w:numId w:val="13"/>
        </w:numPr>
        <w:rPr>
          <w:rFonts w:asciiTheme="majorHAnsi" w:hAnsiTheme="majorHAnsi"/>
          <w:b/>
          <w:sz w:val="36"/>
          <w:szCs w:val="36"/>
          <w:u w:val="single"/>
        </w:rPr>
      </w:pPr>
      <w:r w:rsidRPr="009D32C0">
        <w:rPr>
          <w:rFonts w:asciiTheme="majorHAnsi" w:hAnsiTheme="majorHAnsi"/>
          <w:b/>
          <w:sz w:val="36"/>
          <w:szCs w:val="36"/>
          <w:u w:val="single"/>
        </w:rPr>
        <w:lastRenderedPageBreak/>
        <w:t>Problem statements:</w:t>
      </w:r>
    </w:p>
    <w:p w:rsidR="009D32C0" w:rsidRPr="009D32C0" w:rsidRDefault="00180206" w:rsidP="009D32C0">
      <w:pPr>
        <w:pStyle w:val="ListParagraph"/>
        <w:numPr>
          <w:ilvl w:val="0"/>
          <w:numId w:val="12"/>
        </w:numPr>
        <w:rPr>
          <w:rFonts w:ascii="Arial" w:hAnsi="Arial" w:cs="Arial"/>
          <w:b/>
          <w:sz w:val="28"/>
          <w:szCs w:val="28"/>
        </w:rPr>
      </w:pPr>
      <w:r w:rsidRPr="009D32C0">
        <w:rPr>
          <w:rFonts w:asciiTheme="minorHAnsi" w:hAnsiTheme="minorHAnsi" w:cstheme="minorHAnsi"/>
          <w:b/>
          <w:color w:val="943634" w:themeColor="accent2" w:themeShade="BF"/>
          <w:sz w:val="32"/>
          <w:szCs w:val="32"/>
        </w:rPr>
        <w:t>Objective</w:t>
      </w:r>
      <w:r w:rsidRPr="009D32C0">
        <w:rPr>
          <w:rFonts w:ascii="Arial" w:hAnsi="Arial" w:cs="Arial"/>
          <w:b/>
          <w:sz w:val="28"/>
          <w:szCs w:val="28"/>
        </w:rPr>
        <w:t>:</w:t>
      </w:r>
      <w:r w:rsidR="00666D82" w:rsidRPr="009D32C0">
        <w:rPr>
          <w:rFonts w:ascii="Arial" w:hAnsi="Arial" w:cs="Arial"/>
          <w:b/>
          <w:sz w:val="28"/>
          <w:szCs w:val="28"/>
        </w:rPr>
        <w:t xml:space="preserve"> </w:t>
      </w:r>
      <w:r w:rsidR="009D32C0">
        <w:rPr>
          <w:rFonts w:ascii="Arial" w:hAnsi="Arial" w:cs="Arial"/>
          <w:b/>
          <w:sz w:val="28"/>
          <w:szCs w:val="28"/>
        </w:rPr>
        <w:t xml:space="preserve"> </w:t>
      </w:r>
      <w:r w:rsidRPr="009D32C0">
        <w:rPr>
          <w:rFonts w:ascii="Arial" w:hAnsi="Arial" w:cs="Arial"/>
          <w:bCs/>
          <w:sz w:val="28"/>
          <w:szCs w:val="28"/>
        </w:rPr>
        <w:t>the goal is to develop an efficient credit card fraud detection system using a kaggle dataset .the dataset consists of credit card transactions labeled as fraudulent transactions in real time to minimize financial losses and maintain trust among credit card users.</w:t>
      </w:r>
    </w:p>
    <w:p w:rsidR="007A0A1F" w:rsidRPr="009D32C0" w:rsidRDefault="00180206" w:rsidP="009D32C0">
      <w:pPr>
        <w:pStyle w:val="ListParagraph"/>
        <w:numPr>
          <w:ilvl w:val="0"/>
          <w:numId w:val="12"/>
        </w:numPr>
        <w:rPr>
          <w:rFonts w:asciiTheme="majorHAnsi" w:hAnsiTheme="majorHAnsi" w:cs="Arial"/>
          <w:b/>
          <w:sz w:val="32"/>
          <w:szCs w:val="32"/>
        </w:rPr>
      </w:pPr>
      <w:r w:rsidRPr="009D32C0">
        <w:rPr>
          <w:rFonts w:asciiTheme="majorHAnsi" w:hAnsiTheme="majorHAnsi" w:cs="Arial"/>
          <w:b/>
          <w:color w:val="943634" w:themeColor="accent2" w:themeShade="BF"/>
          <w:sz w:val="32"/>
          <w:szCs w:val="32"/>
        </w:rPr>
        <w:t>Challenges</w:t>
      </w:r>
      <w:r w:rsidRPr="009D32C0">
        <w:rPr>
          <w:rFonts w:asciiTheme="majorHAnsi" w:hAnsiTheme="majorHAnsi" w:cs="Arial"/>
          <w:b/>
          <w:sz w:val="32"/>
          <w:szCs w:val="32"/>
        </w:rPr>
        <w:t>:</w:t>
      </w:r>
    </w:p>
    <w:p w:rsidR="007A0A1F" w:rsidRDefault="00180206" w:rsidP="009D32C0">
      <w:pPr>
        <w:pStyle w:val="ListParagraph"/>
        <w:numPr>
          <w:ilvl w:val="0"/>
          <w:numId w:val="11"/>
        </w:numPr>
        <w:tabs>
          <w:tab w:val="left" w:pos="510"/>
        </w:tabs>
        <w:rPr>
          <w:rFonts w:ascii="Arial" w:hAnsi="Arial" w:cs="Arial"/>
          <w:bCs/>
          <w:sz w:val="28"/>
          <w:szCs w:val="28"/>
        </w:rPr>
      </w:pPr>
      <w:r w:rsidRPr="009D32C0">
        <w:rPr>
          <w:rFonts w:ascii="Arial" w:hAnsi="Arial" w:cs="Arial"/>
          <w:bCs/>
          <w:sz w:val="28"/>
          <w:szCs w:val="28"/>
        </w:rPr>
        <w:t>Imbalanced dataset with a significantly low number of fraudlent transactions.</w:t>
      </w:r>
    </w:p>
    <w:p w:rsidR="009D32C0" w:rsidRDefault="009D32C0" w:rsidP="009D32C0">
      <w:pPr>
        <w:numPr>
          <w:ilvl w:val="0"/>
          <w:numId w:val="11"/>
        </w:numPr>
        <w:tabs>
          <w:tab w:val="left" w:pos="420"/>
        </w:tabs>
        <w:rPr>
          <w:rFonts w:ascii="Arial" w:hAnsi="Arial" w:cs="Arial"/>
          <w:bCs/>
          <w:sz w:val="28"/>
          <w:szCs w:val="28"/>
        </w:rPr>
      </w:pPr>
      <w:r>
        <w:rPr>
          <w:rFonts w:ascii="Arial" w:hAnsi="Arial" w:cs="Arial"/>
          <w:bCs/>
          <w:sz w:val="28"/>
          <w:szCs w:val="28"/>
        </w:rPr>
        <w:t>Developing a model that can accurately distinguish between legitimate and fraudulent transactions.</w:t>
      </w:r>
    </w:p>
    <w:p w:rsidR="009D32C0" w:rsidRDefault="009D32C0" w:rsidP="009D32C0">
      <w:pPr>
        <w:numPr>
          <w:ilvl w:val="0"/>
          <w:numId w:val="11"/>
        </w:numPr>
        <w:tabs>
          <w:tab w:val="left" w:pos="420"/>
        </w:tabs>
        <w:rPr>
          <w:rFonts w:ascii="Arial" w:hAnsi="Arial" w:cs="Arial"/>
          <w:bCs/>
          <w:sz w:val="28"/>
          <w:szCs w:val="28"/>
        </w:rPr>
      </w:pPr>
      <w:r>
        <w:rPr>
          <w:rFonts w:ascii="Arial" w:hAnsi="Arial" w:cs="Arial"/>
          <w:bCs/>
          <w:sz w:val="28"/>
          <w:szCs w:val="28"/>
        </w:rPr>
        <w:t>Ensuring the model can adapt to evolving fraud patterns.</w:t>
      </w:r>
    </w:p>
    <w:p w:rsidR="009D32C0" w:rsidRPr="0070744D" w:rsidRDefault="009D32C0" w:rsidP="009D32C0">
      <w:pPr>
        <w:numPr>
          <w:ilvl w:val="0"/>
          <w:numId w:val="11"/>
        </w:numPr>
        <w:tabs>
          <w:tab w:val="left" w:pos="420"/>
        </w:tabs>
        <w:rPr>
          <w:rFonts w:ascii="Arial" w:hAnsi="Arial" w:cs="Arial"/>
          <w:bCs/>
          <w:sz w:val="28"/>
          <w:szCs w:val="28"/>
        </w:rPr>
      </w:pPr>
      <w:r>
        <w:rPr>
          <w:rFonts w:ascii="Arial" w:hAnsi="Arial" w:cs="Arial"/>
          <w:bCs/>
          <w:sz w:val="28"/>
          <w:szCs w:val="28"/>
        </w:rPr>
        <w:t xml:space="preserve">Maintaining low false positive rates to minimize inconveniences for </w:t>
      </w:r>
      <w:r w:rsidRPr="0070744D">
        <w:rPr>
          <w:rFonts w:ascii="Arial" w:hAnsi="Arial" w:cs="Arial"/>
          <w:bCs/>
          <w:sz w:val="28"/>
          <w:szCs w:val="28"/>
        </w:rPr>
        <w:t>legitimate cardholders.</w:t>
      </w:r>
    </w:p>
    <w:p w:rsidR="009D32C0" w:rsidRPr="0070744D" w:rsidRDefault="009D32C0" w:rsidP="009D32C0">
      <w:pPr>
        <w:rPr>
          <w:rFonts w:ascii="Arial" w:hAnsi="Arial" w:cs="Arial"/>
          <w:bCs/>
          <w:sz w:val="28"/>
          <w:szCs w:val="28"/>
        </w:rPr>
      </w:pPr>
    </w:p>
    <w:p w:rsidR="009D32C0" w:rsidRPr="009D32C0" w:rsidRDefault="00180206" w:rsidP="009D32C0">
      <w:pPr>
        <w:pStyle w:val="ListParagraph"/>
        <w:numPr>
          <w:ilvl w:val="0"/>
          <w:numId w:val="13"/>
        </w:numPr>
        <w:tabs>
          <w:tab w:val="left" w:pos="510"/>
        </w:tabs>
        <w:rPr>
          <w:rFonts w:ascii="Arial" w:hAnsi="Arial" w:cs="Arial"/>
          <w:bCs/>
          <w:sz w:val="28"/>
          <w:szCs w:val="28"/>
        </w:rPr>
      </w:pPr>
      <w:r w:rsidRPr="009D32C0">
        <w:rPr>
          <w:rFonts w:asciiTheme="majorHAnsi" w:hAnsiTheme="majorHAnsi" w:cs="Arial"/>
          <w:b/>
          <w:sz w:val="36"/>
          <w:szCs w:val="36"/>
          <w:u w:val="single"/>
        </w:rPr>
        <w:t>Design thinking process:</w:t>
      </w:r>
    </w:p>
    <w:p w:rsidR="007A0A1F" w:rsidRDefault="00180206">
      <w:pPr>
        <w:numPr>
          <w:ilvl w:val="0"/>
          <w:numId w:val="1"/>
        </w:numPr>
        <w:rPr>
          <w:rFonts w:ascii="Arial" w:hAnsi="Arial" w:cs="Arial"/>
          <w:bCs/>
          <w:sz w:val="28"/>
          <w:szCs w:val="28"/>
        </w:rPr>
      </w:pPr>
      <w:r w:rsidRPr="009D32C0">
        <w:rPr>
          <w:rFonts w:asciiTheme="majorHAnsi" w:hAnsiTheme="majorHAnsi" w:cs="Arial"/>
          <w:b/>
          <w:color w:val="943634" w:themeColor="accent2" w:themeShade="BF"/>
          <w:sz w:val="32"/>
          <w:szCs w:val="32"/>
        </w:rPr>
        <w:t>Empathize:</w:t>
      </w:r>
      <w:r w:rsidR="009D32C0">
        <w:rPr>
          <w:rFonts w:asciiTheme="majorHAnsi" w:hAnsiTheme="majorHAnsi" w:cs="Arial"/>
          <w:b/>
          <w:sz w:val="32"/>
          <w:szCs w:val="32"/>
        </w:rPr>
        <w:tab/>
      </w:r>
      <w:r>
        <w:rPr>
          <w:rFonts w:ascii="Arial" w:hAnsi="Arial" w:cs="Arial"/>
          <w:bCs/>
          <w:sz w:val="28"/>
          <w:szCs w:val="28"/>
        </w:rPr>
        <w:t>understand the pain points and challenges associates with credit card fraud. Analyze user experiences and the impact of fraudulent activities on both customers and financial institutions.</w:t>
      </w:r>
    </w:p>
    <w:p w:rsidR="007A0A1F" w:rsidRDefault="007A0A1F">
      <w:pPr>
        <w:rPr>
          <w:rFonts w:ascii="Arial" w:hAnsi="Arial" w:cs="Arial"/>
          <w:bCs/>
          <w:sz w:val="28"/>
          <w:szCs w:val="28"/>
        </w:rPr>
      </w:pPr>
    </w:p>
    <w:p w:rsidR="007A0A1F" w:rsidRDefault="00180206">
      <w:pPr>
        <w:numPr>
          <w:ilvl w:val="0"/>
          <w:numId w:val="1"/>
        </w:numPr>
        <w:rPr>
          <w:rFonts w:ascii="Arial" w:hAnsi="Arial" w:cs="Arial"/>
          <w:bCs/>
          <w:sz w:val="28"/>
          <w:szCs w:val="28"/>
        </w:rPr>
      </w:pPr>
      <w:r w:rsidRPr="009D32C0">
        <w:rPr>
          <w:rFonts w:asciiTheme="majorHAnsi" w:hAnsiTheme="majorHAnsi" w:cs="Arial"/>
          <w:b/>
          <w:color w:val="943634" w:themeColor="accent2" w:themeShade="BF"/>
          <w:sz w:val="32"/>
          <w:szCs w:val="32"/>
        </w:rPr>
        <w:t>Define:</w:t>
      </w:r>
      <w:r w:rsidR="009D32C0" w:rsidRPr="009D32C0">
        <w:rPr>
          <w:rFonts w:asciiTheme="majorHAnsi" w:hAnsiTheme="majorHAnsi" w:cs="Arial"/>
          <w:b/>
          <w:color w:val="943634" w:themeColor="accent2" w:themeShade="BF"/>
          <w:sz w:val="32"/>
          <w:szCs w:val="32"/>
        </w:rPr>
        <w:t xml:space="preserve"> </w:t>
      </w:r>
      <w:r>
        <w:rPr>
          <w:rFonts w:ascii="Arial" w:hAnsi="Arial" w:cs="Arial"/>
          <w:bCs/>
          <w:sz w:val="28"/>
          <w:szCs w:val="28"/>
        </w:rPr>
        <w:t>clearly define the problem, considering the available dataset from kaggle, which includes transaction information.define the metrics for success, such as accuracy , precision, recall, and F1 score.</w:t>
      </w:r>
    </w:p>
    <w:p w:rsidR="007A0A1F" w:rsidRDefault="007A0A1F">
      <w:pPr>
        <w:rPr>
          <w:rFonts w:ascii="Arial" w:hAnsi="Arial" w:cs="Arial"/>
          <w:bCs/>
          <w:sz w:val="28"/>
          <w:szCs w:val="28"/>
        </w:rPr>
      </w:pPr>
    </w:p>
    <w:p w:rsidR="007A0A1F" w:rsidRDefault="00180206">
      <w:pPr>
        <w:numPr>
          <w:ilvl w:val="0"/>
          <w:numId w:val="1"/>
        </w:numPr>
        <w:rPr>
          <w:rFonts w:ascii="Arial" w:hAnsi="Arial" w:cs="Arial"/>
          <w:bCs/>
          <w:sz w:val="28"/>
          <w:szCs w:val="28"/>
        </w:rPr>
      </w:pPr>
      <w:r w:rsidRPr="009D32C0">
        <w:rPr>
          <w:rFonts w:asciiTheme="majorHAnsi" w:hAnsiTheme="majorHAnsi" w:cs="Arial"/>
          <w:b/>
          <w:color w:val="943634" w:themeColor="accent2" w:themeShade="BF"/>
          <w:sz w:val="32"/>
          <w:szCs w:val="32"/>
        </w:rPr>
        <w:t>Ideate:</w:t>
      </w:r>
      <w:r w:rsidR="009D32C0">
        <w:rPr>
          <w:rFonts w:asciiTheme="majorHAnsi" w:hAnsiTheme="majorHAnsi" w:cs="Arial"/>
          <w:b/>
          <w:color w:val="943634" w:themeColor="accent2" w:themeShade="BF"/>
          <w:sz w:val="32"/>
          <w:szCs w:val="32"/>
        </w:rPr>
        <w:t xml:space="preserve"> </w:t>
      </w:r>
      <w:r>
        <w:rPr>
          <w:rFonts w:ascii="Arial" w:hAnsi="Arial" w:cs="Arial"/>
          <w:bCs/>
          <w:sz w:val="28"/>
          <w:szCs w:val="28"/>
        </w:rPr>
        <w:t>brainstorm various approaches to tackle credit card fraud detection using machine learning  techniques. Consider feature engineering , different algorithms such as logistic regression, random forests, neural networks , and ensemble methods to enhance the model’s accuracy.</w:t>
      </w:r>
    </w:p>
    <w:p w:rsidR="007A0A1F" w:rsidRDefault="007A0A1F">
      <w:pPr>
        <w:rPr>
          <w:rFonts w:ascii="Arial" w:hAnsi="Arial" w:cs="Arial"/>
          <w:bCs/>
          <w:sz w:val="28"/>
          <w:szCs w:val="28"/>
        </w:rPr>
      </w:pPr>
    </w:p>
    <w:p w:rsidR="007A0A1F" w:rsidRDefault="00180206">
      <w:pPr>
        <w:numPr>
          <w:ilvl w:val="0"/>
          <w:numId w:val="1"/>
        </w:numPr>
        <w:rPr>
          <w:rFonts w:ascii="Arial" w:hAnsi="Arial" w:cs="Arial"/>
          <w:bCs/>
          <w:sz w:val="28"/>
          <w:szCs w:val="28"/>
        </w:rPr>
      </w:pPr>
      <w:r w:rsidRPr="009D32C0">
        <w:rPr>
          <w:rFonts w:asciiTheme="majorHAnsi" w:hAnsiTheme="majorHAnsi" w:cs="Arial"/>
          <w:b/>
          <w:color w:val="943634" w:themeColor="accent2" w:themeShade="BF"/>
          <w:sz w:val="32"/>
          <w:szCs w:val="32"/>
        </w:rPr>
        <w:t>Prototype:</w:t>
      </w:r>
      <w:r>
        <w:rPr>
          <w:rFonts w:ascii="Arial" w:hAnsi="Arial" w:cs="Arial"/>
          <w:bCs/>
          <w:sz w:val="28"/>
          <w:szCs w:val="28"/>
        </w:rPr>
        <w:t xml:space="preserve"> </w:t>
      </w:r>
      <w:r w:rsidR="00666D82">
        <w:rPr>
          <w:rFonts w:ascii="Arial" w:hAnsi="Arial" w:cs="Arial"/>
          <w:bCs/>
          <w:sz w:val="28"/>
          <w:szCs w:val="28"/>
        </w:rPr>
        <w:t xml:space="preserve"> </w:t>
      </w:r>
      <w:r>
        <w:rPr>
          <w:rFonts w:ascii="Arial" w:hAnsi="Arial" w:cs="Arial"/>
          <w:bCs/>
          <w:sz w:val="28"/>
          <w:szCs w:val="28"/>
        </w:rPr>
        <w:t>develop and test multiple machine learning models using the Kaggle dataset . this involves data preprocessing , feature selection, model development, and evaluation. Experiment with various algorithms and hyper parameters to optimize the model’s performance.</w:t>
      </w:r>
    </w:p>
    <w:p w:rsidR="007A0A1F" w:rsidRDefault="007A0A1F">
      <w:pPr>
        <w:rPr>
          <w:rFonts w:ascii="Arial" w:hAnsi="Arial" w:cs="Arial"/>
          <w:bCs/>
          <w:sz w:val="28"/>
          <w:szCs w:val="28"/>
        </w:rPr>
      </w:pPr>
    </w:p>
    <w:p w:rsidR="007A0A1F" w:rsidRDefault="00180206">
      <w:pPr>
        <w:numPr>
          <w:ilvl w:val="0"/>
          <w:numId w:val="1"/>
        </w:numPr>
        <w:rPr>
          <w:rFonts w:ascii="Arial" w:hAnsi="Arial" w:cs="Arial"/>
          <w:bCs/>
          <w:sz w:val="28"/>
          <w:szCs w:val="28"/>
        </w:rPr>
      </w:pPr>
      <w:r w:rsidRPr="009D32C0">
        <w:rPr>
          <w:rFonts w:asciiTheme="majorHAnsi" w:hAnsiTheme="majorHAnsi" w:cs="Arial"/>
          <w:b/>
          <w:color w:val="943634" w:themeColor="accent2" w:themeShade="BF"/>
          <w:sz w:val="32"/>
          <w:szCs w:val="32"/>
        </w:rPr>
        <w:lastRenderedPageBreak/>
        <w:t>Test:</w:t>
      </w:r>
      <w:r>
        <w:rPr>
          <w:rFonts w:ascii="Arial" w:hAnsi="Arial" w:cs="Arial"/>
          <w:bCs/>
          <w:sz w:val="28"/>
          <w:szCs w:val="28"/>
        </w:rPr>
        <w:t xml:space="preserve"> evaluate the models using metrics like precision, recall, F1 score and ROC curves to choose the best-performing model. Test the model on unseen data to validate its effectiveness.</w:t>
      </w:r>
    </w:p>
    <w:p w:rsidR="007A0A1F" w:rsidRDefault="007A0A1F">
      <w:pPr>
        <w:rPr>
          <w:rFonts w:ascii="Arial" w:hAnsi="Arial" w:cs="Arial"/>
          <w:bCs/>
          <w:sz w:val="28"/>
          <w:szCs w:val="28"/>
        </w:rPr>
      </w:pPr>
    </w:p>
    <w:p w:rsidR="007A0A1F" w:rsidRPr="009D32C0" w:rsidRDefault="00180206" w:rsidP="009D32C0">
      <w:pPr>
        <w:numPr>
          <w:ilvl w:val="0"/>
          <w:numId w:val="1"/>
        </w:numPr>
        <w:rPr>
          <w:rFonts w:ascii="Arial" w:hAnsi="Arial" w:cs="Arial"/>
          <w:bCs/>
          <w:sz w:val="28"/>
          <w:szCs w:val="28"/>
        </w:rPr>
      </w:pPr>
      <w:r w:rsidRPr="009D32C0">
        <w:rPr>
          <w:rFonts w:asciiTheme="majorHAnsi" w:hAnsiTheme="majorHAnsi" w:cs="Arial"/>
          <w:b/>
          <w:color w:val="943634" w:themeColor="accent2" w:themeShade="BF"/>
          <w:sz w:val="32"/>
          <w:szCs w:val="32"/>
        </w:rPr>
        <w:t>Implement:</w:t>
      </w:r>
      <w:r w:rsidR="00666D82">
        <w:rPr>
          <w:rFonts w:asciiTheme="majorHAnsi" w:hAnsiTheme="majorHAnsi" w:cs="Arial"/>
          <w:b/>
          <w:color w:val="943634" w:themeColor="accent2" w:themeShade="BF"/>
          <w:sz w:val="32"/>
          <w:szCs w:val="32"/>
        </w:rPr>
        <w:t xml:space="preserve"> </w:t>
      </w:r>
      <w:r>
        <w:rPr>
          <w:rFonts w:ascii="Arial" w:hAnsi="Arial" w:cs="Arial"/>
          <w:bCs/>
          <w:sz w:val="28"/>
          <w:szCs w:val="28"/>
        </w:rPr>
        <w:t>deploy the chosen model for real-time monitoring of credit card transactions. Ensure continuous monitoring and updates to adapt to new fraud patterns.</w:t>
      </w:r>
    </w:p>
    <w:p w:rsidR="009D32C0" w:rsidRPr="009D32C0" w:rsidRDefault="00180206" w:rsidP="009D32C0">
      <w:pPr>
        <w:pStyle w:val="ListParagraph"/>
        <w:numPr>
          <w:ilvl w:val="0"/>
          <w:numId w:val="13"/>
        </w:numPr>
        <w:rPr>
          <w:rFonts w:asciiTheme="majorHAnsi" w:hAnsiTheme="majorHAnsi" w:cs="Arial"/>
          <w:b/>
          <w:sz w:val="36"/>
          <w:szCs w:val="36"/>
          <w:u w:val="single"/>
        </w:rPr>
      </w:pPr>
      <w:r w:rsidRPr="009D32C0">
        <w:rPr>
          <w:rFonts w:asciiTheme="majorHAnsi" w:hAnsiTheme="majorHAnsi" w:cs="Arial"/>
          <w:b/>
          <w:sz w:val="36"/>
          <w:szCs w:val="36"/>
          <w:u w:val="single"/>
        </w:rPr>
        <w:t>Phases of development :</w:t>
      </w:r>
    </w:p>
    <w:p w:rsidR="007A0A1F" w:rsidRPr="009D32C0" w:rsidRDefault="00180206">
      <w:pPr>
        <w:numPr>
          <w:ilvl w:val="0"/>
          <w:numId w:val="1"/>
        </w:numPr>
        <w:rPr>
          <w:rFonts w:asciiTheme="majorHAnsi" w:hAnsiTheme="majorHAnsi" w:cs="Arial"/>
          <w:b/>
          <w:sz w:val="32"/>
          <w:szCs w:val="32"/>
        </w:rPr>
      </w:pPr>
      <w:r w:rsidRPr="009D32C0">
        <w:rPr>
          <w:rFonts w:asciiTheme="majorHAnsi" w:hAnsiTheme="majorHAnsi" w:cs="Arial"/>
          <w:b/>
          <w:color w:val="943634" w:themeColor="accent2" w:themeShade="BF"/>
          <w:sz w:val="32"/>
          <w:szCs w:val="32"/>
        </w:rPr>
        <w:t>Data exploration and understanding:</w:t>
      </w:r>
      <w:r w:rsidR="009D32C0">
        <w:rPr>
          <w:rFonts w:ascii="Arial" w:hAnsi="Arial" w:cs="Arial"/>
          <w:bCs/>
          <w:sz w:val="28"/>
          <w:szCs w:val="28"/>
          <w:u w:val="single"/>
        </w:rPr>
        <w:t xml:space="preserve"> </w:t>
      </w:r>
      <w:r>
        <w:rPr>
          <w:rFonts w:ascii="Arial" w:hAnsi="Arial" w:cs="Arial"/>
          <w:bCs/>
          <w:sz w:val="28"/>
          <w:szCs w:val="28"/>
        </w:rPr>
        <w:t>acquire the kaggle datasset, explore its features , and understand the data distribution . Address any missing values or anomalies in  the dataset.</w:t>
      </w:r>
    </w:p>
    <w:p w:rsidR="009D32C0" w:rsidRDefault="009D32C0" w:rsidP="009D32C0">
      <w:pPr>
        <w:tabs>
          <w:tab w:val="left" w:pos="420"/>
        </w:tabs>
        <w:ind w:left="420"/>
        <w:rPr>
          <w:rFonts w:asciiTheme="majorHAnsi" w:hAnsiTheme="majorHAnsi" w:cs="Arial"/>
          <w:b/>
          <w:sz w:val="32"/>
          <w:szCs w:val="32"/>
        </w:rPr>
      </w:pPr>
    </w:p>
    <w:p w:rsidR="007A0A1F" w:rsidRDefault="00180206">
      <w:pPr>
        <w:numPr>
          <w:ilvl w:val="0"/>
          <w:numId w:val="1"/>
        </w:numPr>
        <w:rPr>
          <w:rFonts w:ascii="Arial" w:hAnsi="Arial" w:cs="Arial"/>
          <w:bCs/>
          <w:sz w:val="28"/>
          <w:szCs w:val="28"/>
        </w:rPr>
      </w:pPr>
      <w:r w:rsidRPr="009D32C0">
        <w:rPr>
          <w:rFonts w:asciiTheme="majorHAnsi" w:hAnsiTheme="majorHAnsi" w:cs="Arial"/>
          <w:b/>
          <w:color w:val="943634" w:themeColor="accent2" w:themeShade="BF"/>
          <w:sz w:val="32"/>
          <w:szCs w:val="32"/>
        </w:rPr>
        <w:t>Data preprocessing and feature engineering:</w:t>
      </w:r>
      <w:r>
        <w:rPr>
          <w:rFonts w:ascii="Arial" w:hAnsi="Arial" w:cs="Arial"/>
          <w:bCs/>
          <w:sz w:val="28"/>
          <w:szCs w:val="28"/>
        </w:rPr>
        <w:t xml:space="preserve"> clean the dataset , handle missing values , normalize feataures, and engineer new relevant features . address the class imbalance issue by oversampling, undersampling , or using techniques like SMOTE(Synthetic Minority Over-sampling Techinque).</w:t>
      </w:r>
    </w:p>
    <w:p w:rsidR="009D32C0" w:rsidRDefault="009D32C0" w:rsidP="009D32C0">
      <w:pPr>
        <w:tabs>
          <w:tab w:val="left" w:pos="420"/>
        </w:tabs>
        <w:rPr>
          <w:rFonts w:ascii="Arial" w:hAnsi="Arial" w:cs="Arial"/>
          <w:bCs/>
          <w:sz w:val="28"/>
          <w:szCs w:val="28"/>
        </w:rPr>
      </w:pPr>
    </w:p>
    <w:p w:rsidR="007A0A1F" w:rsidRDefault="00180206">
      <w:pPr>
        <w:numPr>
          <w:ilvl w:val="0"/>
          <w:numId w:val="1"/>
        </w:numPr>
        <w:rPr>
          <w:rFonts w:asciiTheme="majorHAnsi" w:hAnsiTheme="majorHAnsi" w:cs="Arial"/>
          <w:b/>
          <w:sz w:val="32"/>
          <w:szCs w:val="32"/>
        </w:rPr>
      </w:pPr>
      <w:r w:rsidRPr="00666D82">
        <w:rPr>
          <w:rFonts w:asciiTheme="majorHAnsi" w:hAnsiTheme="majorHAnsi" w:cs="Arial"/>
          <w:b/>
          <w:color w:val="943634" w:themeColor="accent2" w:themeShade="BF"/>
          <w:sz w:val="32"/>
          <w:szCs w:val="32"/>
        </w:rPr>
        <w:t>Model development:</w:t>
      </w:r>
      <w:r>
        <w:rPr>
          <w:rFonts w:asciiTheme="majorHAnsi" w:hAnsiTheme="majorHAnsi" w:cs="Arial"/>
          <w:b/>
          <w:sz w:val="32"/>
          <w:szCs w:val="32"/>
        </w:rPr>
        <w:t xml:space="preserve"> </w:t>
      </w:r>
      <w:r>
        <w:rPr>
          <w:rFonts w:ascii="Arial" w:hAnsi="Arial" w:cs="Arial"/>
          <w:bCs/>
          <w:sz w:val="28"/>
          <w:szCs w:val="28"/>
        </w:rPr>
        <w:t>train various machine learning models on the preprocessed data. Experiment with different algorithms and ensemble methods. Tune hyperparameters to enhance model performance.</w:t>
      </w:r>
    </w:p>
    <w:p w:rsidR="007A0A1F" w:rsidRDefault="00180206">
      <w:pPr>
        <w:numPr>
          <w:ilvl w:val="0"/>
          <w:numId w:val="1"/>
        </w:numPr>
        <w:rPr>
          <w:rFonts w:ascii="Arial" w:hAnsi="Arial" w:cs="Arial"/>
          <w:bCs/>
          <w:sz w:val="28"/>
          <w:szCs w:val="28"/>
        </w:rPr>
      </w:pPr>
      <w:r w:rsidRPr="00666D82">
        <w:rPr>
          <w:rFonts w:asciiTheme="majorHAnsi" w:hAnsiTheme="majorHAnsi" w:cs="Arial"/>
          <w:b/>
          <w:color w:val="943634" w:themeColor="accent2" w:themeShade="BF"/>
          <w:sz w:val="32"/>
          <w:szCs w:val="32"/>
        </w:rPr>
        <w:t>Model evaluation:</w:t>
      </w:r>
      <w:r>
        <w:rPr>
          <w:rFonts w:ascii="Arial" w:hAnsi="Arial" w:cs="Arial"/>
          <w:bCs/>
          <w:sz w:val="28"/>
          <w:szCs w:val="28"/>
        </w:rPr>
        <w:t xml:space="preserve"> evaluate models using metrics such as accuracy, precision , recall, F1 score , and ROC curves. Select the model that best balances between identifying fraudulent transactions  and minimizing false positives.</w:t>
      </w:r>
    </w:p>
    <w:p w:rsidR="007A0A1F" w:rsidRDefault="007A0A1F">
      <w:pPr>
        <w:rPr>
          <w:rFonts w:ascii="Arial" w:hAnsi="Arial" w:cs="Arial"/>
          <w:bCs/>
          <w:sz w:val="28"/>
          <w:szCs w:val="28"/>
        </w:rPr>
      </w:pPr>
    </w:p>
    <w:p w:rsidR="007A0A1F" w:rsidRDefault="00180206">
      <w:pPr>
        <w:numPr>
          <w:ilvl w:val="0"/>
          <w:numId w:val="1"/>
        </w:numPr>
        <w:rPr>
          <w:rFonts w:asciiTheme="majorHAnsi" w:hAnsiTheme="majorHAnsi" w:cs="Arial"/>
          <w:b/>
          <w:sz w:val="32"/>
          <w:szCs w:val="32"/>
        </w:rPr>
      </w:pPr>
      <w:r w:rsidRPr="00666D82">
        <w:rPr>
          <w:rFonts w:asciiTheme="majorHAnsi" w:hAnsiTheme="majorHAnsi" w:cs="Arial"/>
          <w:b/>
          <w:color w:val="943634" w:themeColor="accent2" w:themeShade="BF"/>
          <w:sz w:val="32"/>
          <w:szCs w:val="32"/>
        </w:rPr>
        <w:t>Model deployment and monitoring:</w:t>
      </w:r>
      <w:r>
        <w:rPr>
          <w:rFonts w:asciiTheme="majorHAnsi" w:hAnsiTheme="majorHAnsi" w:cs="Arial"/>
          <w:b/>
          <w:sz w:val="32"/>
          <w:szCs w:val="32"/>
        </w:rPr>
        <w:t xml:space="preserve"> </w:t>
      </w:r>
      <w:r>
        <w:rPr>
          <w:rFonts w:ascii="Arial" w:hAnsi="Arial" w:cs="Arial"/>
          <w:bCs/>
          <w:sz w:val="28"/>
          <w:szCs w:val="28"/>
        </w:rPr>
        <w:t>integrate the chosen model into the credit card transaction system for real-time monitoring. Continuously monitor the model’s performance  and make necessary updates as new fraud patterns emerge.</w:t>
      </w:r>
    </w:p>
    <w:p w:rsidR="007A0A1F" w:rsidRDefault="007A0A1F">
      <w:pPr>
        <w:rPr>
          <w:rFonts w:asciiTheme="majorHAnsi" w:hAnsiTheme="majorHAnsi" w:cs="Arial"/>
          <w:b/>
          <w:sz w:val="32"/>
          <w:szCs w:val="32"/>
        </w:rPr>
      </w:pPr>
    </w:p>
    <w:p w:rsidR="007A0A1F" w:rsidRPr="003E79C8" w:rsidRDefault="00180206">
      <w:pPr>
        <w:numPr>
          <w:ilvl w:val="0"/>
          <w:numId w:val="1"/>
        </w:numPr>
        <w:rPr>
          <w:rFonts w:ascii="Arial" w:hAnsi="Arial" w:cs="Arial"/>
          <w:bCs/>
          <w:sz w:val="28"/>
          <w:szCs w:val="28"/>
        </w:rPr>
      </w:pPr>
      <w:r w:rsidRPr="00666D82">
        <w:rPr>
          <w:rFonts w:asciiTheme="majorHAnsi" w:hAnsiTheme="majorHAnsi" w:cs="Arial"/>
          <w:b/>
          <w:color w:val="943634" w:themeColor="accent2" w:themeShade="BF"/>
          <w:sz w:val="32"/>
          <w:szCs w:val="32"/>
        </w:rPr>
        <w:t>Documentation  and reporting:</w:t>
      </w:r>
      <w:r>
        <w:rPr>
          <w:rFonts w:asciiTheme="majorHAnsi" w:hAnsiTheme="majorHAnsi" w:cs="Arial"/>
          <w:b/>
          <w:sz w:val="32"/>
          <w:szCs w:val="32"/>
        </w:rPr>
        <w:t xml:space="preserve"> </w:t>
      </w:r>
      <w:r w:rsidRPr="003E79C8">
        <w:rPr>
          <w:rFonts w:ascii="Arial" w:hAnsi="Arial" w:cs="Arial"/>
          <w:bCs/>
          <w:sz w:val="28"/>
          <w:szCs w:val="28"/>
        </w:rPr>
        <w:t>document the entire development process, including methodologies, challenges faced, model performance, and implementation details. Provide a comprehensive report for stakeholders, compliance, and further research.</w:t>
      </w:r>
    </w:p>
    <w:p w:rsidR="007A0A1F" w:rsidRDefault="007A0A1F">
      <w:pPr>
        <w:rPr>
          <w:rFonts w:ascii="Arial" w:hAnsi="Arial" w:cs="Arial"/>
          <w:bCs/>
          <w:sz w:val="28"/>
          <w:szCs w:val="28"/>
        </w:rPr>
      </w:pPr>
    </w:p>
    <w:p w:rsidR="007A0A1F" w:rsidRDefault="00180206" w:rsidP="009D32C0">
      <w:pPr>
        <w:numPr>
          <w:ilvl w:val="0"/>
          <w:numId w:val="1"/>
        </w:numPr>
      </w:pPr>
      <w:r w:rsidRPr="00666D82">
        <w:rPr>
          <w:rFonts w:asciiTheme="majorHAnsi" w:hAnsiTheme="majorHAnsi" w:cs="Arial"/>
          <w:b/>
          <w:color w:val="943634" w:themeColor="accent2" w:themeShade="BF"/>
          <w:sz w:val="32"/>
          <w:szCs w:val="32"/>
        </w:rPr>
        <w:lastRenderedPageBreak/>
        <w:t>Feedback iteration:</w:t>
      </w:r>
      <w:r>
        <w:rPr>
          <w:rFonts w:ascii="Arial" w:hAnsi="Arial" w:cs="Arial"/>
          <w:bCs/>
          <w:sz w:val="28"/>
          <w:szCs w:val="28"/>
        </w:rPr>
        <w:t xml:space="preserve"> gather feedback from the implemented system, assess any shortcomings or new patterns of fraudulent activities, and iterate on the model to improve its accuracy and adaptability.</w:t>
      </w:r>
    </w:p>
    <w:p w:rsidR="007A0A1F" w:rsidRPr="009D32C0" w:rsidRDefault="00180206" w:rsidP="009D32C0">
      <w:pPr>
        <w:pStyle w:val="ListParagraph"/>
        <w:numPr>
          <w:ilvl w:val="0"/>
          <w:numId w:val="13"/>
        </w:numPr>
        <w:spacing w:after="200" w:line="276" w:lineRule="auto"/>
        <w:rPr>
          <w:rFonts w:ascii="Cambria" w:hAnsi="Cambria" w:cs="Arial"/>
          <w:b/>
          <w:color w:val="313131"/>
          <w:sz w:val="36"/>
          <w:szCs w:val="36"/>
          <w:u w:val="single"/>
          <w:shd w:val="clear" w:color="auto" w:fill="FFFFFF"/>
        </w:rPr>
      </w:pPr>
      <w:r w:rsidRPr="009D32C0">
        <w:rPr>
          <w:rFonts w:asciiTheme="majorHAnsi" w:hAnsiTheme="majorHAnsi" w:cs="Arial"/>
          <w:b/>
          <w:color w:val="313131"/>
          <w:sz w:val="36"/>
          <w:szCs w:val="36"/>
          <w:u w:val="single"/>
          <w:shd w:val="clear" w:color="auto" w:fill="FFFFFF"/>
        </w:rPr>
        <w:t>Dataset Explanation:</w:t>
      </w:r>
    </w:p>
    <w:p w:rsidR="007A0A1F" w:rsidRDefault="00180206">
      <w:pPr>
        <w:pStyle w:val="ListParagraph"/>
        <w:numPr>
          <w:ilvl w:val="0"/>
          <w:numId w:val="2"/>
        </w:numPr>
        <w:spacing w:after="200" w:line="276" w:lineRule="auto"/>
        <w:rPr>
          <w:rFonts w:ascii="Cambria" w:hAnsi="Cambria" w:cs="Arial"/>
          <w:b/>
          <w:color w:val="313131"/>
          <w:sz w:val="28"/>
          <w:szCs w:val="28"/>
          <w:shd w:val="clear" w:color="auto" w:fill="FFFFFF"/>
        </w:rPr>
      </w:pPr>
      <w:r>
        <w:rPr>
          <w:rFonts w:ascii="Arial" w:hAnsi="Arial" w:cs="Arial"/>
          <w:color w:val="202124"/>
          <w:sz w:val="28"/>
          <w:szCs w:val="28"/>
          <w:shd w:val="clear" w:color="auto" w:fill="FFFFFF"/>
        </w:rPr>
        <w:t>Credit card fraud detection is the collective term for the policies, tools, methodologies, and practices that credit card companies and financial institutions take to combat identity fraud and stop fraudulent transactions.</w:t>
      </w:r>
    </w:p>
    <w:p w:rsidR="007A0A1F" w:rsidRDefault="00180206">
      <w:pPr>
        <w:pStyle w:val="NormalWeb"/>
        <w:numPr>
          <w:ilvl w:val="0"/>
          <w:numId w:val="2"/>
        </w:numPr>
        <w:spacing w:after="184"/>
        <w:textAlignment w:val="baseline"/>
        <w:rPr>
          <w:rFonts w:ascii="Arial" w:hAnsi="Arial" w:cs="Arial"/>
          <w:color w:val="3C4043"/>
          <w:sz w:val="28"/>
          <w:szCs w:val="28"/>
        </w:rPr>
      </w:pPr>
      <w:r>
        <w:rPr>
          <w:rFonts w:ascii="Arial" w:hAnsi="Arial" w:cs="Arial"/>
          <w:color w:val="3C4043"/>
          <w:sz w:val="28"/>
          <w:szCs w:val="28"/>
        </w:rPr>
        <w:t>This dataset presents transactions that occurred in two days, where we have 492 frauds out of 284,807 transactions. The dataset is highly unbalanced, the positive class (frauds) account for 0.172% of all transactions.</w:t>
      </w:r>
    </w:p>
    <w:p w:rsidR="007A0A1F" w:rsidRDefault="00180206">
      <w:pPr>
        <w:pStyle w:val="ListParagraph"/>
        <w:numPr>
          <w:ilvl w:val="0"/>
          <w:numId w:val="2"/>
        </w:numPr>
        <w:spacing w:after="200" w:line="276" w:lineRule="auto"/>
        <w:rPr>
          <w:rFonts w:ascii="Arial" w:hAnsi="Arial" w:cs="Arial"/>
          <w:b/>
          <w:color w:val="313131"/>
          <w:sz w:val="28"/>
          <w:szCs w:val="28"/>
          <w:shd w:val="clear" w:color="auto" w:fill="FFFFFF"/>
        </w:rPr>
      </w:pPr>
      <w:r>
        <w:rPr>
          <w:rFonts w:ascii="Arial" w:hAnsi="Arial" w:cs="Arial"/>
          <w:color w:val="3C4043"/>
          <w:sz w:val="28"/>
          <w:szCs w:val="28"/>
        </w:rPr>
        <w:t>It contains only numerical input variables which are the result of a PCA transformation. Unfortunately, due to confidentiality issues, we cannot provide the original features and more background information about the data.</w:t>
      </w:r>
    </w:p>
    <w:p w:rsidR="007A0A1F" w:rsidRDefault="00180206">
      <w:pPr>
        <w:pStyle w:val="ListParagraph"/>
        <w:numPr>
          <w:ilvl w:val="0"/>
          <w:numId w:val="2"/>
        </w:numPr>
        <w:spacing w:after="200" w:line="276" w:lineRule="auto"/>
        <w:rPr>
          <w:rFonts w:ascii="Arial" w:hAnsi="Arial" w:cs="Arial"/>
          <w:b/>
          <w:color w:val="313131"/>
          <w:sz w:val="28"/>
          <w:szCs w:val="28"/>
          <w:shd w:val="clear" w:color="auto" w:fill="FFFFFF"/>
        </w:rPr>
      </w:pPr>
      <w:r>
        <w:rPr>
          <w:rFonts w:ascii="Arial" w:hAnsi="Arial" w:cs="Arial"/>
          <w:color w:val="3C4043"/>
          <w:sz w:val="28"/>
          <w:szCs w:val="28"/>
        </w:rPr>
        <w:t>Features V1, V2, … V28 are the principal components obtained with PCA, the only features which have not been transformed with PCA are 'Time' and 'Amount'.</w:t>
      </w:r>
    </w:p>
    <w:p w:rsidR="007A0A1F" w:rsidRDefault="00180206">
      <w:pPr>
        <w:pStyle w:val="ListParagraph"/>
        <w:numPr>
          <w:ilvl w:val="0"/>
          <w:numId w:val="2"/>
        </w:numPr>
        <w:spacing w:after="200" w:line="276" w:lineRule="auto"/>
        <w:rPr>
          <w:rFonts w:ascii="Arial" w:hAnsi="Arial" w:cs="Arial"/>
          <w:b/>
          <w:color w:val="313131"/>
          <w:sz w:val="28"/>
          <w:szCs w:val="28"/>
          <w:shd w:val="clear" w:color="auto" w:fill="FFFFFF"/>
        </w:rPr>
      </w:pPr>
      <w:r>
        <w:rPr>
          <w:rFonts w:ascii="Arial" w:hAnsi="Arial" w:cs="Arial"/>
          <w:color w:val="3C4043"/>
          <w:sz w:val="28"/>
          <w:szCs w:val="28"/>
        </w:rPr>
        <w:t>Feature 'Time' contains the seconds elapsed between each transaction and the first transaction in the dataset.</w:t>
      </w:r>
    </w:p>
    <w:p w:rsidR="007A0A1F" w:rsidRDefault="00180206">
      <w:pPr>
        <w:pStyle w:val="NormalWeb"/>
        <w:numPr>
          <w:ilvl w:val="0"/>
          <w:numId w:val="2"/>
        </w:numPr>
        <w:spacing w:after="184"/>
        <w:textAlignment w:val="baseline"/>
        <w:rPr>
          <w:rFonts w:ascii="Arial" w:hAnsi="Arial" w:cs="Arial"/>
          <w:color w:val="3C4043"/>
          <w:sz w:val="28"/>
          <w:szCs w:val="28"/>
        </w:rPr>
      </w:pPr>
      <w:r>
        <w:rPr>
          <w:rFonts w:ascii="Arial" w:hAnsi="Arial" w:cs="Arial"/>
          <w:color w:val="3C4043"/>
          <w:sz w:val="28"/>
          <w:szCs w:val="28"/>
        </w:rPr>
        <w:t xml:space="preserve">The feature 'Amount' is the transaction Amount, this feature can be used for example-dependant cost-sensitive learning. </w:t>
      </w:r>
    </w:p>
    <w:p w:rsidR="007A0A1F" w:rsidRDefault="00180206">
      <w:pPr>
        <w:pStyle w:val="NormalWeb"/>
        <w:numPr>
          <w:ilvl w:val="0"/>
          <w:numId w:val="2"/>
        </w:numPr>
        <w:spacing w:after="184"/>
        <w:textAlignment w:val="baseline"/>
        <w:rPr>
          <w:rFonts w:ascii="Arial" w:hAnsi="Arial" w:cs="Arial"/>
          <w:color w:val="3C4043"/>
          <w:sz w:val="28"/>
          <w:szCs w:val="28"/>
        </w:rPr>
      </w:pPr>
      <w:r>
        <w:rPr>
          <w:rFonts w:ascii="Arial" w:hAnsi="Arial" w:cs="Arial"/>
          <w:color w:val="3C4043"/>
          <w:sz w:val="28"/>
          <w:szCs w:val="28"/>
        </w:rPr>
        <w:t xml:space="preserve"> Feature 'Class' is the response variable and it takes value 1 in case of fraud and 0 otherwise.</w:t>
      </w:r>
    </w:p>
    <w:p w:rsidR="007A0A1F" w:rsidRDefault="00180206">
      <w:pPr>
        <w:pStyle w:val="NormalWeb"/>
        <w:numPr>
          <w:ilvl w:val="0"/>
          <w:numId w:val="2"/>
        </w:numPr>
        <w:spacing w:after="184"/>
        <w:textAlignment w:val="baseline"/>
        <w:rPr>
          <w:rFonts w:ascii="Arial" w:hAnsi="Arial" w:cs="Arial"/>
          <w:color w:val="3C4043"/>
          <w:sz w:val="28"/>
          <w:szCs w:val="28"/>
        </w:rPr>
      </w:pPr>
      <w:r>
        <w:rPr>
          <w:rFonts w:ascii="Arial" w:hAnsi="Arial" w:cs="Arial"/>
          <w:color w:val="3C4043"/>
          <w:sz w:val="28"/>
          <w:szCs w:val="28"/>
        </w:rPr>
        <w:t xml:space="preserve">The dataset will contain various features or attributes related to each transaction. </w:t>
      </w:r>
    </w:p>
    <w:p w:rsidR="007A0A1F" w:rsidRDefault="00180206">
      <w:pPr>
        <w:pStyle w:val="NormalWeb"/>
        <w:numPr>
          <w:ilvl w:val="0"/>
          <w:numId w:val="3"/>
        </w:numPr>
        <w:spacing w:after="184"/>
        <w:textAlignment w:val="baseline"/>
        <w:rPr>
          <w:rFonts w:ascii="Arial" w:hAnsi="Arial" w:cs="Arial"/>
          <w:color w:val="3C4043"/>
          <w:sz w:val="28"/>
          <w:szCs w:val="28"/>
        </w:rPr>
      </w:pPr>
      <w:r>
        <w:rPr>
          <w:rFonts w:ascii="Arial" w:hAnsi="Arial" w:cs="Arial"/>
          <w:color w:val="3C4043"/>
          <w:sz w:val="28"/>
          <w:szCs w:val="28"/>
        </w:rPr>
        <w:t>Transaction amount</w:t>
      </w:r>
    </w:p>
    <w:p w:rsidR="007A0A1F" w:rsidRDefault="00180206">
      <w:pPr>
        <w:pStyle w:val="NormalWeb"/>
        <w:numPr>
          <w:ilvl w:val="0"/>
          <w:numId w:val="3"/>
        </w:numPr>
        <w:spacing w:after="184"/>
        <w:textAlignment w:val="baseline"/>
        <w:rPr>
          <w:rFonts w:ascii="Arial" w:hAnsi="Arial" w:cs="Arial"/>
          <w:color w:val="3C4043"/>
          <w:sz w:val="28"/>
          <w:szCs w:val="28"/>
        </w:rPr>
      </w:pPr>
      <w:r>
        <w:rPr>
          <w:rFonts w:ascii="Arial" w:hAnsi="Arial" w:cs="Arial"/>
          <w:color w:val="3C4043"/>
          <w:sz w:val="28"/>
          <w:szCs w:val="28"/>
        </w:rPr>
        <w:t>Transaction date and time</w:t>
      </w:r>
    </w:p>
    <w:p w:rsidR="007A0A1F" w:rsidRDefault="00180206">
      <w:pPr>
        <w:pStyle w:val="NormalWeb"/>
        <w:numPr>
          <w:ilvl w:val="0"/>
          <w:numId w:val="3"/>
        </w:numPr>
        <w:spacing w:after="184"/>
        <w:textAlignment w:val="baseline"/>
        <w:rPr>
          <w:rFonts w:ascii="Arial" w:hAnsi="Arial" w:cs="Arial"/>
          <w:color w:val="3C4043"/>
          <w:sz w:val="28"/>
          <w:szCs w:val="28"/>
        </w:rPr>
      </w:pPr>
      <w:r>
        <w:rPr>
          <w:rFonts w:ascii="Arial" w:hAnsi="Arial" w:cs="Arial"/>
          <w:color w:val="3C4043"/>
          <w:sz w:val="28"/>
          <w:szCs w:val="28"/>
        </w:rPr>
        <w:t>Merchant information</w:t>
      </w:r>
    </w:p>
    <w:p w:rsidR="007A0A1F" w:rsidRDefault="00180206">
      <w:pPr>
        <w:pStyle w:val="NormalWeb"/>
        <w:numPr>
          <w:ilvl w:val="0"/>
          <w:numId w:val="3"/>
        </w:numPr>
        <w:spacing w:after="184"/>
        <w:textAlignment w:val="baseline"/>
        <w:rPr>
          <w:rFonts w:ascii="Arial" w:hAnsi="Arial" w:cs="Arial"/>
          <w:color w:val="3C4043"/>
          <w:sz w:val="28"/>
          <w:szCs w:val="28"/>
        </w:rPr>
      </w:pPr>
      <w:r>
        <w:rPr>
          <w:rFonts w:ascii="Arial" w:hAnsi="Arial" w:cs="Arial"/>
          <w:color w:val="3C4043"/>
          <w:sz w:val="28"/>
          <w:szCs w:val="28"/>
        </w:rPr>
        <w:t>Customer account details</w:t>
      </w:r>
    </w:p>
    <w:p w:rsidR="007A0A1F" w:rsidRDefault="00180206">
      <w:pPr>
        <w:pStyle w:val="NormalWeb"/>
        <w:numPr>
          <w:ilvl w:val="0"/>
          <w:numId w:val="3"/>
        </w:numPr>
        <w:spacing w:after="184"/>
        <w:textAlignment w:val="baseline"/>
        <w:rPr>
          <w:rFonts w:ascii="Arial" w:hAnsi="Arial" w:cs="Arial"/>
          <w:color w:val="3C4043"/>
          <w:sz w:val="28"/>
          <w:szCs w:val="28"/>
        </w:rPr>
      </w:pPr>
      <w:r>
        <w:rPr>
          <w:rFonts w:ascii="Arial" w:hAnsi="Arial" w:cs="Arial"/>
          <w:color w:val="3C4043"/>
          <w:sz w:val="28"/>
          <w:szCs w:val="28"/>
        </w:rPr>
        <w:lastRenderedPageBreak/>
        <w:t>Location information</w:t>
      </w:r>
    </w:p>
    <w:p w:rsidR="007A0A1F" w:rsidRDefault="00180206">
      <w:pPr>
        <w:pStyle w:val="NormalWeb"/>
        <w:numPr>
          <w:ilvl w:val="0"/>
          <w:numId w:val="3"/>
        </w:numPr>
        <w:spacing w:after="184"/>
        <w:textAlignment w:val="baseline"/>
        <w:rPr>
          <w:rFonts w:ascii="Arial" w:hAnsi="Arial" w:cs="Arial"/>
          <w:color w:val="3C4043"/>
          <w:sz w:val="28"/>
          <w:szCs w:val="28"/>
        </w:rPr>
      </w:pPr>
      <w:r>
        <w:rPr>
          <w:rFonts w:ascii="Arial" w:hAnsi="Arial" w:cs="Arial"/>
          <w:color w:val="3C4043"/>
          <w:sz w:val="28"/>
          <w:szCs w:val="28"/>
        </w:rPr>
        <w:t>Card type</w:t>
      </w:r>
    </w:p>
    <w:p w:rsidR="007A0A1F" w:rsidRDefault="00180206" w:rsidP="003E79C8">
      <w:pPr>
        <w:pStyle w:val="NormalWeb"/>
        <w:numPr>
          <w:ilvl w:val="0"/>
          <w:numId w:val="3"/>
        </w:numPr>
        <w:spacing w:after="184"/>
        <w:textAlignment w:val="baseline"/>
        <w:rPr>
          <w:rFonts w:ascii="Arial" w:hAnsi="Arial" w:cs="Arial"/>
          <w:color w:val="3C4043"/>
          <w:sz w:val="28"/>
          <w:szCs w:val="28"/>
        </w:rPr>
      </w:pPr>
      <w:r>
        <w:rPr>
          <w:rFonts w:ascii="Arial" w:hAnsi="Arial" w:cs="Arial"/>
          <w:color w:val="3C4043"/>
          <w:sz w:val="28"/>
          <w:szCs w:val="28"/>
        </w:rPr>
        <w:t>Transaction category</w:t>
      </w:r>
    </w:p>
    <w:p w:rsidR="003E79C8" w:rsidRPr="003E79C8" w:rsidRDefault="003E79C8" w:rsidP="003E79C8">
      <w:pPr>
        <w:pStyle w:val="NormalWeb"/>
        <w:spacing w:after="184"/>
        <w:ind w:left="1170"/>
        <w:textAlignment w:val="baseline"/>
        <w:rPr>
          <w:rFonts w:ascii="Arial" w:hAnsi="Arial" w:cs="Arial"/>
          <w:color w:val="3C4043"/>
          <w:sz w:val="28"/>
          <w:szCs w:val="28"/>
        </w:rPr>
      </w:pPr>
    </w:p>
    <w:p w:rsidR="007A0A1F" w:rsidRPr="003E79C8" w:rsidRDefault="00180206" w:rsidP="003E79C8">
      <w:pPr>
        <w:pStyle w:val="NormalWeb"/>
        <w:numPr>
          <w:ilvl w:val="0"/>
          <w:numId w:val="14"/>
        </w:numPr>
        <w:spacing w:after="184"/>
        <w:textAlignment w:val="baseline"/>
        <w:rPr>
          <w:rFonts w:asciiTheme="majorHAnsi" w:hAnsiTheme="majorHAnsi" w:cs="Arial"/>
          <w:b/>
          <w:bCs/>
          <w:color w:val="3C4043"/>
          <w:sz w:val="36"/>
          <w:szCs w:val="36"/>
          <w:u w:val="single"/>
        </w:rPr>
      </w:pPr>
      <w:r w:rsidRPr="003E79C8">
        <w:rPr>
          <w:rFonts w:asciiTheme="majorHAnsi" w:hAnsiTheme="majorHAnsi" w:cs="Arial"/>
          <w:b/>
          <w:bCs/>
          <w:color w:val="3C4043"/>
          <w:sz w:val="36"/>
          <w:szCs w:val="36"/>
          <w:u w:val="single"/>
        </w:rPr>
        <w:t>Data preprocessing steps:</w:t>
      </w:r>
    </w:p>
    <w:p w:rsidR="007A0A1F" w:rsidRDefault="00180206">
      <w:pPr>
        <w:pStyle w:val="NormalWeb"/>
        <w:numPr>
          <w:ilvl w:val="0"/>
          <w:numId w:val="4"/>
        </w:numPr>
        <w:tabs>
          <w:tab w:val="clear" w:pos="420"/>
        </w:tabs>
        <w:spacing w:after="184"/>
        <w:textAlignment w:val="baseline"/>
        <w:rPr>
          <w:rFonts w:asciiTheme="majorHAnsi" w:hAnsiTheme="majorHAnsi" w:cs="Arial"/>
          <w:b/>
          <w:bCs/>
          <w:color w:val="3C4043"/>
          <w:sz w:val="32"/>
          <w:szCs w:val="32"/>
        </w:rPr>
      </w:pPr>
      <w:r w:rsidRPr="00666D82">
        <w:rPr>
          <w:rFonts w:asciiTheme="majorHAnsi" w:hAnsiTheme="majorHAnsi" w:cs="Arial"/>
          <w:b/>
          <w:bCs/>
          <w:color w:val="943634" w:themeColor="accent2" w:themeShade="BF"/>
          <w:sz w:val="32"/>
          <w:szCs w:val="32"/>
        </w:rPr>
        <w:t>Data loading and inspection:</w:t>
      </w:r>
      <w:r>
        <w:rPr>
          <w:rFonts w:asciiTheme="majorHAnsi" w:hAnsiTheme="majorHAnsi" w:cs="Arial"/>
          <w:b/>
          <w:bCs/>
          <w:color w:val="3C4043"/>
          <w:sz w:val="32"/>
          <w:szCs w:val="32"/>
        </w:rPr>
        <w:t xml:space="preserve"> </w:t>
      </w:r>
      <w:r>
        <w:rPr>
          <w:rFonts w:ascii="Arial" w:hAnsi="Arial" w:cs="Arial"/>
          <w:color w:val="3C4043"/>
          <w:sz w:val="28"/>
          <w:szCs w:val="28"/>
        </w:rPr>
        <w:t>load the dataset and inspect the data to understand the  features, their distributions ,and the class imbalance.</w:t>
      </w:r>
    </w:p>
    <w:p w:rsidR="007A0A1F" w:rsidRDefault="00180206">
      <w:pPr>
        <w:pStyle w:val="NormalWeb"/>
        <w:numPr>
          <w:ilvl w:val="0"/>
          <w:numId w:val="4"/>
        </w:numPr>
        <w:tabs>
          <w:tab w:val="clear" w:pos="420"/>
        </w:tabs>
        <w:spacing w:after="184"/>
        <w:textAlignment w:val="baseline"/>
        <w:rPr>
          <w:rFonts w:asciiTheme="majorHAnsi" w:hAnsiTheme="majorHAnsi" w:cs="Arial"/>
          <w:b/>
          <w:bCs/>
          <w:color w:val="3C4043"/>
          <w:sz w:val="32"/>
          <w:szCs w:val="32"/>
        </w:rPr>
      </w:pPr>
      <w:r w:rsidRPr="00666D82">
        <w:rPr>
          <w:rFonts w:asciiTheme="majorHAnsi" w:hAnsiTheme="majorHAnsi" w:cs="Arial"/>
          <w:b/>
          <w:bCs/>
          <w:color w:val="943634" w:themeColor="accent2" w:themeShade="BF"/>
          <w:sz w:val="32"/>
          <w:szCs w:val="32"/>
        </w:rPr>
        <w:t>Handling missing values:</w:t>
      </w:r>
      <w:r>
        <w:rPr>
          <w:rFonts w:ascii="Arial" w:hAnsi="Arial" w:cs="Arial"/>
          <w:color w:val="3C4043"/>
          <w:sz w:val="28"/>
          <w:szCs w:val="28"/>
        </w:rPr>
        <w:t xml:space="preserve"> check for missing or null values in the dataset, if there are any, impute or drop these values based on the context of the data.</w:t>
      </w:r>
    </w:p>
    <w:p w:rsidR="007A0A1F" w:rsidRDefault="00180206">
      <w:pPr>
        <w:pStyle w:val="NormalWeb"/>
        <w:numPr>
          <w:ilvl w:val="0"/>
          <w:numId w:val="4"/>
        </w:numPr>
        <w:tabs>
          <w:tab w:val="clear" w:pos="420"/>
        </w:tabs>
        <w:spacing w:after="184"/>
        <w:textAlignment w:val="baseline"/>
        <w:rPr>
          <w:rFonts w:ascii="Arial" w:hAnsi="Arial" w:cs="Arial"/>
          <w:color w:val="3C4043"/>
          <w:sz w:val="28"/>
          <w:szCs w:val="28"/>
        </w:rPr>
      </w:pPr>
      <w:r w:rsidRPr="00666D82">
        <w:rPr>
          <w:rFonts w:asciiTheme="majorHAnsi" w:hAnsiTheme="majorHAnsi" w:cs="Arial"/>
          <w:b/>
          <w:bCs/>
          <w:color w:val="943634" w:themeColor="accent2" w:themeShade="BF"/>
          <w:sz w:val="32"/>
          <w:szCs w:val="32"/>
        </w:rPr>
        <w:t>Scaling ‘Time’ and ‘Amount’:</w:t>
      </w:r>
      <w:r>
        <w:rPr>
          <w:rFonts w:asciiTheme="majorHAnsi" w:hAnsiTheme="majorHAnsi" w:cs="Arial"/>
          <w:b/>
          <w:bCs/>
          <w:color w:val="3C4043"/>
          <w:sz w:val="32"/>
          <w:szCs w:val="32"/>
        </w:rPr>
        <w:t xml:space="preserve"> </w:t>
      </w:r>
      <w:r>
        <w:rPr>
          <w:rFonts w:ascii="Arial" w:hAnsi="Arial" w:cs="Arial"/>
          <w:color w:val="3C4043"/>
          <w:sz w:val="28"/>
          <w:szCs w:val="28"/>
        </w:rPr>
        <w:t>Scale the’Time’ and ‘Amount’ features to bring them to a similar scale as the other features in the dataset. This can be done using standard scaling methods .eg.,Min-Max Scaling or Standard Scaling.</w:t>
      </w:r>
    </w:p>
    <w:p w:rsidR="007A0A1F" w:rsidRDefault="00180206">
      <w:pPr>
        <w:pStyle w:val="NormalWeb"/>
        <w:numPr>
          <w:ilvl w:val="0"/>
          <w:numId w:val="4"/>
        </w:numPr>
        <w:tabs>
          <w:tab w:val="clear" w:pos="420"/>
        </w:tabs>
        <w:spacing w:after="184"/>
        <w:textAlignment w:val="baseline"/>
      </w:pPr>
      <w:r w:rsidRPr="00666D82">
        <w:rPr>
          <w:rFonts w:asciiTheme="majorHAnsi" w:hAnsiTheme="majorHAnsi" w:cs="Arial"/>
          <w:b/>
          <w:bCs/>
          <w:color w:val="943634" w:themeColor="accent2" w:themeShade="BF"/>
          <w:sz w:val="32"/>
          <w:szCs w:val="32"/>
        </w:rPr>
        <w:t>Dealing with imbalanced data:</w:t>
      </w:r>
      <w:r>
        <w:rPr>
          <w:rFonts w:ascii="Arial" w:hAnsi="Arial" w:cs="Arial"/>
          <w:color w:val="3C4043"/>
          <w:sz w:val="28"/>
          <w:szCs w:val="28"/>
        </w:rPr>
        <w:t xml:space="preserve"> address the class imbalance issue by using techniques like oversampling the minority class, undersampling the majority class, or utilizing synthetic data generation techniques like SMOTE(Synthetic Minority Over-Sampling Technique).</w:t>
      </w:r>
    </w:p>
    <w:p w:rsidR="007A0A1F" w:rsidRDefault="007A0A1F">
      <w:pPr>
        <w:pStyle w:val="NormalWeb"/>
        <w:spacing w:after="184"/>
        <w:textAlignment w:val="baseline"/>
        <w:rPr>
          <w:rFonts w:asciiTheme="majorHAnsi" w:hAnsiTheme="majorHAnsi"/>
          <w:b/>
          <w:bCs/>
          <w:sz w:val="36"/>
          <w:szCs w:val="36"/>
        </w:rPr>
      </w:pPr>
    </w:p>
    <w:p w:rsidR="007A0A1F" w:rsidRPr="003E79C8" w:rsidRDefault="00180206" w:rsidP="003E79C8">
      <w:pPr>
        <w:pStyle w:val="NormalWeb"/>
        <w:numPr>
          <w:ilvl w:val="0"/>
          <w:numId w:val="15"/>
        </w:numPr>
        <w:spacing w:after="184"/>
        <w:textAlignment w:val="baseline"/>
        <w:rPr>
          <w:rFonts w:asciiTheme="majorHAnsi" w:hAnsiTheme="majorHAnsi"/>
          <w:b/>
          <w:bCs/>
          <w:sz w:val="36"/>
          <w:szCs w:val="36"/>
          <w:u w:val="single"/>
        </w:rPr>
      </w:pPr>
      <w:r w:rsidRPr="003E79C8">
        <w:rPr>
          <w:rFonts w:asciiTheme="majorHAnsi" w:hAnsiTheme="majorHAnsi"/>
          <w:b/>
          <w:bCs/>
          <w:sz w:val="36"/>
          <w:szCs w:val="36"/>
          <w:u w:val="single"/>
        </w:rPr>
        <w:t xml:space="preserve">Choice of Machine Learning Algorithm: </w:t>
      </w:r>
    </w:p>
    <w:p w:rsidR="007A0A1F" w:rsidRPr="003E79C8" w:rsidRDefault="00180206">
      <w:pPr>
        <w:pStyle w:val="NormalWeb"/>
        <w:numPr>
          <w:ilvl w:val="0"/>
          <w:numId w:val="4"/>
        </w:numPr>
        <w:tabs>
          <w:tab w:val="clear" w:pos="420"/>
        </w:tabs>
        <w:spacing w:after="184"/>
        <w:textAlignment w:val="baseline"/>
        <w:rPr>
          <w:rFonts w:ascii="Arial" w:hAnsi="Arial" w:cs="Arial"/>
          <w:bCs/>
          <w:sz w:val="28"/>
          <w:szCs w:val="28"/>
        </w:rPr>
      </w:pPr>
      <w:r w:rsidRPr="00666D82">
        <w:rPr>
          <w:rFonts w:asciiTheme="majorHAnsi" w:hAnsiTheme="majorHAnsi"/>
          <w:b/>
          <w:bCs/>
          <w:color w:val="943634" w:themeColor="accent2" w:themeShade="BF"/>
          <w:sz w:val="32"/>
          <w:szCs w:val="32"/>
        </w:rPr>
        <w:t>Logistic Regression:</w:t>
      </w:r>
      <w:r>
        <w:rPr>
          <w:rFonts w:asciiTheme="majorHAnsi" w:hAnsiTheme="majorHAnsi"/>
          <w:b/>
          <w:bCs/>
          <w:sz w:val="32"/>
          <w:szCs w:val="32"/>
        </w:rPr>
        <w:t xml:space="preserve"> </w:t>
      </w:r>
      <w:r w:rsidRPr="003E79C8">
        <w:rPr>
          <w:rFonts w:ascii="Arial" w:hAnsi="Arial" w:cs="Arial"/>
          <w:bCs/>
          <w:sz w:val="28"/>
          <w:szCs w:val="28"/>
        </w:rPr>
        <w:t>logistic regression is a common choice due to its simplicity and interpretability. It’s a good  starting point for binary classification problem like fraud detection.</w:t>
      </w:r>
    </w:p>
    <w:p w:rsidR="007A0A1F" w:rsidRPr="003E79C8" w:rsidRDefault="00180206">
      <w:pPr>
        <w:pStyle w:val="NormalWeb"/>
        <w:numPr>
          <w:ilvl w:val="0"/>
          <w:numId w:val="5"/>
        </w:numPr>
        <w:tabs>
          <w:tab w:val="clear" w:pos="420"/>
        </w:tabs>
        <w:spacing w:after="184"/>
        <w:textAlignment w:val="baseline"/>
        <w:rPr>
          <w:rFonts w:ascii="Arial" w:hAnsi="Arial" w:cs="Arial"/>
          <w:bCs/>
          <w:sz w:val="28"/>
          <w:szCs w:val="28"/>
        </w:rPr>
      </w:pPr>
      <w:r w:rsidRPr="0070744D">
        <w:rPr>
          <w:rFonts w:asciiTheme="majorHAnsi" w:hAnsiTheme="majorHAnsi"/>
          <w:b/>
          <w:bCs/>
          <w:color w:val="403152" w:themeColor="accent4" w:themeShade="80"/>
          <w:sz w:val="32"/>
          <w:szCs w:val="32"/>
        </w:rPr>
        <w:t>Advantages:</w:t>
      </w:r>
      <w:r>
        <w:rPr>
          <w:rFonts w:asciiTheme="majorHAnsi" w:hAnsiTheme="majorHAnsi"/>
          <w:b/>
          <w:bCs/>
          <w:sz w:val="32"/>
          <w:szCs w:val="32"/>
        </w:rPr>
        <w:t xml:space="preserve"> </w:t>
      </w:r>
      <w:r w:rsidRPr="003E79C8">
        <w:rPr>
          <w:rFonts w:ascii="Arial" w:hAnsi="Arial" w:cs="Arial"/>
          <w:bCs/>
          <w:sz w:val="28"/>
          <w:szCs w:val="28"/>
        </w:rPr>
        <w:t>logistic regression is a commonly used algorithm in fraud detection due to its interpretability and ability to provide probabilities for binary classification.</w:t>
      </w:r>
    </w:p>
    <w:p w:rsidR="007A0A1F" w:rsidRPr="003E79C8" w:rsidRDefault="00180206">
      <w:pPr>
        <w:pStyle w:val="NormalWeb"/>
        <w:numPr>
          <w:ilvl w:val="0"/>
          <w:numId w:val="5"/>
        </w:numPr>
        <w:tabs>
          <w:tab w:val="clear" w:pos="420"/>
        </w:tabs>
        <w:spacing w:after="184"/>
        <w:textAlignment w:val="baseline"/>
        <w:rPr>
          <w:rFonts w:ascii="Arial" w:hAnsi="Arial" w:cs="Arial"/>
          <w:bCs/>
          <w:sz w:val="28"/>
          <w:szCs w:val="28"/>
        </w:rPr>
      </w:pPr>
      <w:r w:rsidRPr="0070744D">
        <w:rPr>
          <w:rFonts w:asciiTheme="majorHAnsi" w:hAnsiTheme="majorHAnsi"/>
          <w:b/>
          <w:bCs/>
          <w:color w:val="403152" w:themeColor="accent4" w:themeShade="80"/>
          <w:sz w:val="32"/>
          <w:szCs w:val="32"/>
        </w:rPr>
        <w:t>Consideration</w:t>
      </w:r>
      <w:r w:rsidRPr="003E79C8">
        <w:rPr>
          <w:rFonts w:ascii="Arial" w:hAnsi="Arial" w:cs="Arial"/>
          <w:b/>
          <w:bCs/>
          <w:sz w:val="28"/>
          <w:szCs w:val="28"/>
        </w:rPr>
        <w:t xml:space="preserve">: </w:t>
      </w:r>
      <w:r w:rsidRPr="003E79C8">
        <w:rPr>
          <w:rFonts w:ascii="Arial" w:hAnsi="Arial" w:cs="Arial"/>
          <w:bCs/>
          <w:sz w:val="28"/>
          <w:szCs w:val="28"/>
        </w:rPr>
        <w:t>Despite its simplicity, logistic regression might struggle with highly complex nonlinear relationships in the data.</w:t>
      </w:r>
    </w:p>
    <w:p w:rsidR="007A0A1F" w:rsidRDefault="007A0A1F">
      <w:pPr>
        <w:pStyle w:val="NormalWeb"/>
        <w:spacing w:after="184"/>
        <w:ind w:left="960"/>
        <w:textAlignment w:val="baseline"/>
        <w:rPr>
          <w:rFonts w:asciiTheme="majorHAnsi" w:hAnsiTheme="majorHAnsi"/>
          <w:b/>
          <w:bCs/>
          <w:sz w:val="32"/>
          <w:szCs w:val="32"/>
        </w:rPr>
      </w:pPr>
    </w:p>
    <w:p w:rsidR="007A0A1F" w:rsidRDefault="00180206">
      <w:pPr>
        <w:pStyle w:val="NormalWeb"/>
        <w:numPr>
          <w:ilvl w:val="0"/>
          <w:numId w:val="6"/>
        </w:numPr>
        <w:tabs>
          <w:tab w:val="clear" w:pos="420"/>
        </w:tabs>
        <w:spacing w:after="184"/>
        <w:ind w:left="420"/>
        <w:textAlignment w:val="baseline"/>
        <w:rPr>
          <w:rFonts w:asciiTheme="majorHAnsi" w:hAnsiTheme="majorHAnsi"/>
          <w:b/>
          <w:bCs/>
          <w:sz w:val="32"/>
          <w:szCs w:val="32"/>
        </w:rPr>
      </w:pPr>
      <w:r w:rsidRPr="00666D82">
        <w:rPr>
          <w:rFonts w:asciiTheme="majorHAnsi" w:hAnsiTheme="majorHAnsi"/>
          <w:b/>
          <w:bCs/>
          <w:color w:val="943634" w:themeColor="accent2" w:themeShade="BF"/>
          <w:sz w:val="32"/>
          <w:szCs w:val="32"/>
        </w:rPr>
        <w:lastRenderedPageBreak/>
        <w:t>Random Forests:</w:t>
      </w:r>
      <w:r>
        <w:rPr>
          <w:rFonts w:asciiTheme="majorHAnsi" w:hAnsiTheme="majorHAnsi"/>
          <w:b/>
          <w:bCs/>
          <w:sz w:val="32"/>
          <w:szCs w:val="32"/>
        </w:rPr>
        <w:t xml:space="preserve"> random forests are an ensemble learning method that can handle imbalanced data sets and complex relationship between features.</w:t>
      </w:r>
    </w:p>
    <w:p w:rsidR="007A0A1F" w:rsidRDefault="00180206">
      <w:pPr>
        <w:pStyle w:val="NormalWeb"/>
        <w:numPr>
          <w:ilvl w:val="0"/>
          <w:numId w:val="7"/>
        </w:numPr>
        <w:tabs>
          <w:tab w:val="clear" w:pos="420"/>
        </w:tabs>
        <w:spacing w:after="184"/>
        <w:textAlignment w:val="baseline"/>
        <w:rPr>
          <w:rFonts w:asciiTheme="majorHAnsi" w:hAnsiTheme="majorHAnsi"/>
          <w:b/>
          <w:bCs/>
          <w:sz w:val="32"/>
          <w:szCs w:val="32"/>
        </w:rPr>
      </w:pPr>
      <w:r w:rsidRPr="00E12794">
        <w:rPr>
          <w:rStyle w:val="Heading1Char"/>
        </w:rPr>
        <w:t>Advantages</w:t>
      </w:r>
      <w:r w:rsidRPr="00E12794">
        <w:rPr>
          <w:rFonts w:asciiTheme="majorHAnsi" w:hAnsiTheme="majorHAnsi"/>
          <w:b/>
          <w:bCs/>
          <w:sz w:val="32"/>
          <w:szCs w:val="32"/>
        </w:rPr>
        <w:t>:</w:t>
      </w:r>
      <w:r>
        <w:rPr>
          <w:rFonts w:asciiTheme="majorHAnsi" w:hAnsiTheme="majorHAnsi"/>
          <w:b/>
          <w:bCs/>
          <w:sz w:val="32"/>
          <w:szCs w:val="32"/>
        </w:rPr>
        <w:t xml:space="preserve"> random forests can handle imbalanced data , are less prone to overfitting , and can capture nonlinear relationships in the data.</w:t>
      </w:r>
    </w:p>
    <w:p w:rsidR="007A0A1F" w:rsidRDefault="00180206">
      <w:pPr>
        <w:pStyle w:val="NormalWeb"/>
        <w:numPr>
          <w:ilvl w:val="0"/>
          <w:numId w:val="7"/>
        </w:numPr>
        <w:tabs>
          <w:tab w:val="clear" w:pos="420"/>
        </w:tabs>
        <w:spacing w:after="184"/>
        <w:textAlignment w:val="baseline"/>
        <w:rPr>
          <w:rFonts w:asciiTheme="majorHAnsi" w:hAnsiTheme="majorHAnsi"/>
          <w:b/>
          <w:bCs/>
          <w:sz w:val="32"/>
          <w:szCs w:val="32"/>
        </w:rPr>
      </w:pPr>
      <w:r w:rsidRPr="00E12794">
        <w:rPr>
          <w:rStyle w:val="Heading1Char"/>
        </w:rPr>
        <w:t>Consideration</w:t>
      </w:r>
      <w:r>
        <w:rPr>
          <w:rFonts w:asciiTheme="majorHAnsi" w:hAnsiTheme="majorHAnsi"/>
          <w:b/>
          <w:bCs/>
          <w:sz w:val="32"/>
          <w:szCs w:val="32"/>
        </w:rPr>
        <w:t>: while they generally perform well, they might be computationally more expensive and less interpretable than logistic regression.</w:t>
      </w:r>
    </w:p>
    <w:p w:rsidR="007A0A1F" w:rsidRDefault="00180206">
      <w:pPr>
        <w:pStyle w:val="NormalWeb"/>
        <w:numPr>
          <w:ilvl w:val="0"/>
          <w:numId w:val="7"/>
        </w:numPr>
        <w:tabs>
          <w:tab w:val="clear" w:pos="420"/>
        </w:tabs>
        <w:spacing w:after="184"/>
        <w:textAlignment w:val="baseline"/>
        <w:rPr>
          <w:rFonts w:asciiTheme="majorHAnsi" w:hAnsiTheme="majorHAnsi"/>
          <w:b/>
          <w:bCs/>
          <w:sz w:val="32"/>
          <w:szCs w:val="32"/>
        </w:rPr>
      </w:pPr>
      <w:r w:rsidRPr="00E12794">
        <w:rPr>
          <w:rStyle w:val="Heading1Char"/>
        </w:rPr>
        <w:t>Advantages</w:t>
      </w:r>
      <w:r>
        <w:rPr>
          <w:rFonts w:asciiTheme="majorHAnsi" w:hAnsiTheme="majorHAnsi"/>
          <w:b/>
          <w:bCs/>
          <w:sz w:val="32"/>
          <w:szCs w:val="32"/>
        </w:rPr>
        <w:t>: logistic regression is a commonly used algorithm in fraud detection due to its interpretable and ability to provide probabilities for binary classification problems . It’s relatively fast and can handle datasets.</w:t>
      </w:r>
    </w:p>
    <w:p w:rsidR="007A0A1F" w:rsidRDefault="00180206">
      <w:pPr>
        <w:pStyle w:val="NormalWeb"/>
        <w:numPr>
          <w:ilvl w:val="0"/>
          <w:numId w:val="7"/>
        </w:numPr>
        <w:tabs>
          <w:tab w:val="clear" w:pos="420"/>
        </w:tabs>
        <w:spacing w:after="184"/>
        <w:textAlignment w:val="baseline"/>
        <w:rPr>
          <w:rFonts w:asciiTheme="majorHAnsi" w:hAnsiTheme="majorHAnsi"/>
          <w:b/>
          <w:bCs/>
          <w:sz w:val="32"/>
          <w:szCs w:val="32"/>
        </w:rPr>
      </w:pPr>
      <w:r w:rsidRPr="0070744D">
        <w:rPr>
          <w:rStyle w:val="Heading1Char"/>
        </w:rPr>
        <w:t>Consideration</w:t>
      </w:r>
      <w:r>
        <w:rPr>
          <w:rFonts w:asciiTheme="majorHAnsi" w:hAnsiTheme="majorHAnsi"/>
          <w:b/>
          <w:bCs/>
          <w:sz w:val="32"/>
          <w:szCs w:val="32"/>
        </w:rPr>
        <w:t>: despite its simplicity , logistic regression might struggle with highly complex nonlinear relationship in the data.</w:t>
      </w:r>
    </w:p>
    <w:p w:rsidR="007A0A1F" w:rsidRDefault="00180206">
      <w:pPr>
        <w:pStyle w:val="NormalWeb"/>
        <w:numPr>
          <w:ilvl w:val="0"/>
          <w:numId w:val="8"/>
        </w:numPr>
        <w:tabs>
          <w:tab w:val="clear" w:pos="420"/>
        </w:tabs>
        <w:spacing w:after="184"/>
        <w:textAlignment w:val="baseline"/>
        <w:rPr>
          <w:rFonts w:asciiTheme="majorHAnsi" w:hAnsiTheme="majorHAnsi"/>
          <w:b/>
          <w:bCs/>
          <w:sz w:val="32"/>
          <w:szCs w:val="32"/>
        </w:rPr>
      </w:pPr>
      <w:r w:rsidRPr="00666D82">
        <w:rPr>
          <w:rFonts w:asciiTheme="majorHAnsi" w:hAnsiTheme="majorHAnsi"/>
          <w:b/>
          <w:bCs/>
          <w:color w:val="943634" w:themeColor="accent2" w:themeShade="BF"/>
          <w:sz w:val="32"/>
          <w:szCs w:val="32"/>
        </w:rPr>
        <w:t>Gradient boosting algorithms</w:t>
      </w:r>
      <w:r>
        <w:rPr>
          <w:rFonts w:asciiTheme="majorHAnsi" w:hAnsiTheme="majorHAnsi"/>
          <w:b/>
          <w:bCs/>
          <w:sz w:val="32"/>
          <w:szCs w:val="32"/>
        </w:rPr>
        <w:t xml:space="preserve"> : These algorithms perform well in dealing with imbalanced datasets and can often yield accuracy by combining weak learnears into a strong model.</w:t>
      </w:r>
    </w:p>
    <w:p w:rsidR="007A0A1F" w:rsidRDefault="00180206">
      <w:pPr>
        <w:pStyle w:val="NormalWeb"/>
        <w:numPr>
          <w:ilvl w:val="0"/>
          <w:numId w:val="8"/>
        </w:numPr>
        <w:tabs>
          <w:tab w:val="clear" w:pos="420"/>
        </w:tabs>
        <w:spacing w:after="184"/>
        <w:textAlignment w:val="baseline"/>
        <w:rPr>
          <w:rFonts w:asciiTheme="majorHAnsi" w:hAnsiTheme="majorHAnsi"/>
          <w:b/>
          <w:bCs/>
          <w:sz w:val="32"/>
          <w:szCs w:val="32"/>
        </w:rPr>
      </w:pPr>
      <w:r w:rsidRPr="00666D82">
        <w:rPr>
          <w:rFonts w:asciiTheme="majorHAnsi" w:hAnsiTheme="majorHAnsi"/>
          <w:b/>
          <w:bCs/>
          <w:color w:val="943634" w:themeColor="accent2" w:themeShade="BF"/>
          <w:sz w:val="32"/>
          <w:szCs w:val="32"/>
        </w:rPr>
        <w:t xml:space="preserve">Suport Vector Machine(SVM): </w:t>
      </w:r>
      <w:r>
        <w:rPr>
          <w:rFonts w:asciiTheme="majorHAnsi" w:hAnsiTheme="majorHAnsi"/>
          <w:b/>
          <w:bCs/>
          <w:sz w:val="32"/>
          <w:szCs w:val="32"/>
        </w:rPr>
        <w:t>SVMs work well in high-dimensional spaces and are effective for binary classification tasks like fraud detection,</w:t>
      </w:r>
    </w:p>
    <w:p w:rsidR="007A0A1F" w:rsidRDefault="00180206">
      <w:pPr>
        <w:pStyle w:val="NormalWeb"/>
        <w:numPr>
          <w:ilvl w:val="0"/>
          <w:numId w:val="8"/>
        </w:numPr>
        <w:tabs>
          <w:tab w:val="clear" w:pos="420"/>
        </w:tabs>
        <w:spacing w:after="184"/>
        <w:textAlignment w:val="baseline"/>
        <w:rPr>
          <w:rFonts w:asciiTheme="majorHAnsi" w:hAnsiTheme="majorHAnsi"/>
          <w:b/>
          <w:bCs/>
          <w:sz w:val="32"/>
          <w:szCs w:val="32"/>
        </w:rPr>
      </w:pPr>
      <w:r w:rsidRPr="00666D82">
        <w:rPr>
          <w:rFonts w:asciiTheme="majorHAnsi" w:hAnsiTheme="majorHAnsi"/>
          <w:b/>
          <w:bCs/>
          <w:color w:val="943634" w:themeColor="accent2" w:themeShade="BF"/>
          <w:sz w:val="32"/>
          <w:szCs w:val="32"/>
        </w:rPr>
        <w:t>Neural networks:</w:t>
      </w:r>
      <w:r>
        <w:rPr>
          <w:rFonts w:asciiTheme="majorHAnsi" w:hAnsiTheme="majorHAnsi"/>
          <w:b/>
          <w:bCs/>
          <w:sz w:val="32"/>
          <w:szCs w:val="32"/>
        </w:rPr>
        <w:t xml:space="preserve"> deep learnings, particulary neural networks, can learn intricate patterns but might require more data and computational resources.</w:t>
      </w:r>
    </w:p>
    <w:p w:rsidR="007A0A1F" w:rsidRDefault="00180206">
      <w:pPr>
        <w:pStyle w:val="NormalWeb"/>
        <w:spacing w:after="184"/>
        <w:textAlignment w:val="baseline"/>
        <w:rPr>
          <w:rFonts w:asciiTheme="majorHAnsi" w:hAnsiTheme="majorHAnsi"/>
          <w:b/>
          <w:bCs/>
          <w:sz w:val="32"/>
          <w:szCs w:val="32"/>
        </w:rPr>
      </w:pPr>
      <w:r>
        <w:rPr>
          <w:rFonts w:asciiTheme="majorHAnsi" w:hAnsiTheme="majorHAnsi"/>
          <w:b/>
          <w:bCs/>
          <w:sz w:val="32"/>
          <w:szCs w:val="32"/>
        </w:rPr>
        <w:t xml:space="preserve">The choice of algorithms often involves experimentation and comparison based on how well each model can handle the imbalanced data, its ability to distinguish fraudulent </w:t>
      </w:r>
      <w:r>
        <w:rPr>
          <w:rFonts w:asciiTheme="majorHAnsi" w:hAnsiTheme="majorHAnsi"/>
          <w:b/>
          <w:bCs/>
          <w:sz w:val="32"/>
          <w:szCs w:val="32"/>
        </w:rPr>
        <w:lastRenderedPageBreak/>
        <w:t>transactions, computational efficiency, and the interpretability of the results.</w:t>
      </w:r>
    </w:p>
    <w:p w:rsidR="007A0A1F" w:rsidRDefault="00180206" w:rsidP="001B5DE4">
      <w:pPr>
        <w:pStyle w:val="Title"/>
      </w:pPr>
      <w:r>
        <w:t>Evaluation Metrics:</w:t>
      </w:r>
    </w:p>
    <w:p w:rsidR="007A0A1F" w:rsidRDefault="00180206">
      <w:pPr>
        <w:pStyle w:val="NormalWeb"/>
        <w:spacing w:after="184"/>
        <w:textAlignment w:val="baseline"/>
        <w:rPr>
          <w:rFonts w:ascii="Arial" w:hAnsi="Arial" w:cs="Arial"/>
          <w:sz w:val="28"/>
          <w:szCs w:val="28"/>
        </w:rPr>
      </w:pPr>
      <w:r>
        <w:rPr>
          <w:rFonts w:ascii="Arial" w:hAnsi="Arial" w:cs="Arial"/>
          <w:sz w:val="28"/>
          <w:szCs w:val="28"/>
        </w:rPr>
        <w:t>Given the class imbalance in the dataset , standard accuracy alone may not be a reliable metric to assess model performance . instead , a combination of several evaluation metrics is often used to gauge the model’s effectiveness in credit card fraud detection . key evaluation metrics include.</w:t>
      </w:r>
    </w:p>
    <w:p w:rsidR="007A0A1F" w:rsidRPr="00666D82" w:rsidRDefault="00180206">
      <w:pPr>
        <w:pStyle w:val="NormalWeb"/>
        <w:numPr>
          <w:ilvl w:val="0"/>
          <w:numId w:val="8"/>
        </w:numPr>
        <w:tabs>
          <w:tab w:val="clear" w:pos="420"/>
        </w:tabs>
        <w:spacing w:after="184"/>
        <w:textAlignment w:val="baseline"/>
        <w:rPr>
          <w:rFonts w:ascii="Arial" w:hAnsi="Arial" w:cs="Arial"/>
          <w:color w:val="943634" w:themeColor="accent2" w:themeShade="BF"/>
          <w:sz w:val="28"/>
          <w:szCs w:val="28"/>
        </w:rPr>
      </w:pPr>
      <w:r w:rsidRPr="00666D82">
        <w:rPr>
          <w:rFonts w:ascii="Arial" w:hAnsi="Arial" w:cs="Arial"/>
          <w:color w:val="943634" w:themeColor="accent2" w:themeShade="BF"/>
          <w:sz w:val="28"/>
          <w:szCs w:val="28"/>
        </w:rPr>
        <w:t xml:space="preserve">Precision and recall : </w:t>
      </w:r>
    </w:p>
    <w:p w:rsidR="007A0A1F" w:rsidRDefault="00180206">
      <w:pPr>
        <w:pStyle w:val="NormalWeb"/>
        <w:spacing w:after="184"/>
        <w:textAlignment w:val="baseline"/>
        <w:rPr>
          <w:rFonts w:ascii="Arial" w:hAnsi="Arial" w:cs="Arial"/>
          <w:sz w:val="28"/>
          <w:szCs w:val="28"/>
        </w:rPr>
      </w:pPr>
      <w:r>
        <w:rPr>
          <w:rFonts w:ascii="Arial" w:hAnsi="Arial" w:cs="Arial"/>
          <w:sz w:val="28"/>
          <w:szCs w:val="28"/>
        </w:rPr>
        <w:t>Precision measures the accuracy of the model in identifying truly fraudulent transactions among all the instances flagged as fraud.</w:t>
      </w:r>
    </w:p>
    <w:p w:rsidR="007A0A1F" w:rsidRDefault="00180206">
      <w:pPr>
        <w:pStyle w:val="NormalWeb"/>
        <w:spacing w:after="184"/>
        <w:textAlignment w:val="baseline"/>
        <w:rPr>
          <w:rFonts w:ascii="Arial" w:hAnsi="Arial" w:cs="Arial"/>
          <w:sz w:val="28"/>
          <w:szCs w:val="28"/>
        </w:rPr>
      </w:pPr>
      <w:r>
        <w:rPr>
          <w:rFonts w:ascii="Arial" w:hAnsi="Arial" w:cs="Arial"/>
          <w:sz w:val="28"/>
          <w:szCs w:val="28"/>
        </w:rPr>
        <w:t>Recall measures the proportion of acal fraudulent transactions that are correctly identified by the model.</w:t>
      </w:r>
      <w:r>
        <w:rPr>
          <w:rFonts w:ascii="Arial" w:hAnsi="Arial" w:cs="Arial"/>
          <w:sz w:val="28"/>
          <w:szCs w:val="28"/>
        </w:rPr>
        <w:br/>
      </w:r>
    </w:p>
    <w:p w:rsidR="007A0A1F" w:rsidRDefault="00180206">
      <w:pPr>
        <w:pStyle w:val="NormalWeb"/>
        <w:numPr>
          <w:ilvl w:val="0"/>
          <w:numId w:val="8"/>
        </w:numPr>
        <w:tabs>
          <w:tab w:val="clear" w:pos="420"/>
        </w:tabs>
        <w:spacing w:after="184"/>
        <w:textAlignment w:val="baseline"/>
        <w:rPr>
          <w:rFonts w:ascii="Arial" w:hAnsi="Arial" w:cs="Arial"/>
          <w:sz w:val="28"/>
          <w:szCs w:val="28"/>
        </w:rPr>
      </w:pPr>
      <w:r w:rsidRPr="00666D82">
        <w:rPr>
          <w:rFonts w:ascii="Arial" w:hAnsi="Arial" w:cs="Arial"/>
          <w:color w:val="943634" w:themeColor="accent2" w:themeShade="BF"/>
          <w:sz w:val="28"/>
          <w:szCs w:val="28"/>
        </w:rPr>
        <w:t xml:space="preserve"> F1score:</w:t>
      </w:r>
      <w:r>
        <w:rPr>
          <w:rFonts w:ascii="Arial" w:hAnsi="Arial" w:cs="Arial"/>
          <w:sz w:val="28"/>
          <w:szCs w:val="28"/>
        </w:rPr>
        <w:t xml:space="preserve"> the F1 score is the harmonic mean of precision and recall. It gives a balanced view of precision and recall , particularly suitable for imbalanced datasets.</w:t>
      </w:r>
    </w:p>
    <w:p w:rsidR="00E12794" w:rsidRDefault="00E12794">
      <w:pPr>
        <w:pStyle w:val="NormalWeb"/>
        <w:spacing w:after="184"/>
        <w:textAlignment w:val="baseline"/>
        <w:rPr>
          <w:rFonts w:ascii="Arial" w:hAnsi="Arial" w:cs="Arial"/>
          <w:sz w:val="28"/>
          <w:szCs w:val="28"/>
        </w:rPr>
      </w:pPr>
    </w:p>
    <w:p w:rsidR="00E12794" w:rsidRDefault="00E12794">
      <w:pPr>
        <w:pStyle w:val="NormalWeb"/>
        <w:spacing w:after="184"/>
        <w:textAlignment w:val="baseline"/>
        <w:rPr>
          <w:rFonts w:ascii="Arial" w:hAnsi="Arial" w:cs="Arial"/>
          <w:sz w:val="28"/>
          <w:szCs w:val="28"/>
        </w:rPr>
      </w:pPr>
    </w:p>
    <w:p w:rsidR="00E12794" w:rsidRPr="00666D82" w:rsidRDefault="00E12794" w:rsidP="00E12794">
      <w:pPr>
        <w:pStyle w:val="NormalWeb"/>
        <w:numPr>
          <w:ilvl w:val="0"/>
          <w:numId w:val="8"/>
        </w:numPr>
        <w:tabs>
          <w:tab w:val="clear" w:pos="420"/>
        </w:tabs>
        <w:spacing w:after="184"/>
        <w:textAlignment w:val="baseline"/>
        <w:rPr>
          <w:rFonts w:ascii="Arial" w:hAnsi="Arial" w:cs="Arial"/>
          <w:color w:val="943634" w:themeColor="accent2" w:themeShade="BF"/>
          <w:sz w:val="28"/>
          <w:szCs w:val="28"/>
        </w:rPr>
      </w:pPr>
      <w:r w:rsidRPr="00666D82">
        <w:rPr>
          <w:rFonts w:ascii="Arial" w:hAnsi="Arial" w:cs="Arial"/>
          <w:color w:val="943634" w:themeColor="accent2" w:themeShade="BF"/>
          <w:sz w:val="28"/>
          <w:szCs w:val="28"/>
        </w:rPr>
        <w:t>ROC Curve and AUC-ROC:</w:t>
      </w:r>
    </w:p>
    <w:p w:rsidR="007A0A1F" w:rsidRDefault="00180206">
      <w:pPr>
        <w:pStyle w:val="NormalWeb"/>
        <w:spacing w:after="184"/>
        <w:textAlignment w:val="baseline"/>
        <w:rPr>
          <w:rFonts w:ascii="Arial" w:hAnsi="Arial" w:cs="Arial"/>
          <w:sz w:val="28"/>
          <w:szCs w:val="28"/>
        </w:rPr>
      </w:pPr>
      <w:r>
        <w:rPr>
          <w:rFonts w:ascii="Arial" w:hAnsi="Arial" w:cs="Arial"/>
          <w:sz w:val="28"/>
          <w:szCs w:val="28"/>
        </w:rPr>
        <w:t>Receive Operating Charateristic(ROC) curve shows the trade-off betwee</w:t>
      </w:r>
      <w:r w:rsidR="00E12794">
        <w:rPr>
          <w:rFonts w:ascii="Arial" w:hAnsi="Arial" w:cs="Arial"/>
          <w:sz w:val="28"/>
          <w:szCs w:val="28"/>
        </w:rPr>
        <w:t>n</w:t>
      </w:r>
      <w:r>
        <w:rPr>
          <w:rFonts w:ascii="Arial" w:hAnsi="Arial" w:cs="Arial"/>
          <w:sz w:val="28"/>
          <w:szCs w:val="28"/>
        </w:rPr>
        <w:t xml:space="preserve">  true positive rate and false positive rate at various threshold settings.</w:t>
      </w:r>
    </w:p>
    <w:p w:rsidR="007A0A1F" w:rsidRDefault="00180206">
      <w:pPr>
        <w:pStyle w:val="NormalWeb"/>
        <w:spacing w:after="184"/>
        <w:textAlignment w:val="baseline"/>
        <w:rPr>
          <w:rFonts w:ascii="Arial" w:hAnsi="Arial" w:cs="Arial"/>
          <w:sz w:val="28"/>
          <w:szCs w:val="28"/>
        </w:rPr>
      </w:pPr>
      <w:r>
        <w:rPr>
          <w:rFonts w:ascii="Arial" w:hAnsi="Arial" w:cs="Arial"/>
          <w:sz w:val="28"/>
          <w:szCs w:val="28"/>
        </w:rPr>
        <w:t>Area Under the Curve(AUC) of the curve summarizes the model’s performances across various threshold values. A higher AUC  indicates better model performance.</w:t>
      </w:r>
    </w:p>
    <w:p w:rsidR="007A0A1F" w:rsidRPr="00666D82" w:rsidRDefault="00180206">
      <w:pPr>
        <w:pStyle w:val="NormalWeb"/>
        <w:numPr>
          <w:ilvl w:val="0"/>
          <w:numId w:val="8"/>
        </w:numPr>
        <w:tabs>
          <w:tab w:val="clear" w:pos="420"/>
        </w:tabs>
        <w:spacing w:after="184"/>
        <w:textAlignment w:val="baseline"/>
        <w:rPr>
          <w:rFonts w:ascii="Arial" w:hAnsi="Arial" w:cs="Arial"/>
          <w:color w:val="943634" w:themeColor="accent2" w:themeShade="BF"/>
          <w:sz w:val="28"/>
          <w:szCs w:val="28"/>
        </w:rPr>
      </w:pPr>
      <w:r w:rsidRPr="00666D82">
        <w:rPr>
          <w:rFonts w:ascii="Arial" w:hAnsi="Arial" w:cs="Arial"/>
          <w:color w:val="943634" w:themeColor="accent2" w:themeShade="BF"/>
          <w:sz w:val="28"/>
          <w:szCs w:val="28"/>
        </w:rPr>
        <w:t>Confusion matrix :</w:t>
      </w:r>
    </w:p>
    <w:p w:rsidR="007A0A1F" w:rsidRDefault="00180206">
      <w:pPr>
        <w:pStyle w:val="NormalWeb"/>
        <w:spacing w:after="184"/>
        <w:textAlignment w:val="baseline"/>
        <w:rPr>
          <w:rFonts w:ascii="Arial" w:hAnsi="Arial" w:cs="Arial"/>
          <w:sz w:val="28"/>
          <w:szCs w:val="28"/>
        </w:rPr>
      </w:pPr>
      <w:r>
        <w:rPr>
          <w:rFonts w:ascii="Arial" w:hAnsi="Arial" w:cs="Arial"/>
          <w:sz w:val="28"/>
          <w:szCs w:val="28"/>
        </w:rPr>
        <w:t>Provides a detailed  table showing true positives , true negatives , false positives , and false  negatives , offering insights into model performance.</w:t>
      </w:r>
    </w:p>
    <w:p w:rsidR="007A0A1F" w:rsidRDefault="007A0A1F">
      <w:pPr>
        <w:pStyle w:val="NormalWeb"/>
        <w:spacing w:after="184"/>
        <w:textAlignment w:val="baseline"/>
        <w:rPr>
          <w:rFonts w:ascii="Arial" w:hAnsi="Arial" w:cs="Arial"/>
          <w:sz w:val="28"/>
          <w:szCs w:val="28"/>
        </w:rPr>
      </w:pPr>
    </w:p>
    <w:p w:rsidR="001B5DE4" w:rsidRDefault="00180206" w:rsidP="001B5DE4">
      <w:pPr>
        <w:pStyle w:val="NormalWeb"/>
        <w:spacing w:after="184"/>
        <w:textAlignment w:val="baseline"/>
        <w:rPr>
          <w:rFonts w:ascii="Arial" w:hAnsi="Arial" w:cs="Arial"/>
          <w:sz w:val="28"/>
          <w:szCs w:val="28"/>
        </w:rPr>
      </w:pPr>
      <w:r>
        <w:rPr>
          <w:rFonts w:ascii="Arial" w:hAnsi="Arial" w:cs="Arial"/>
          <w:sz w:val="28"/>
          <w:szCs w:val="28"/>
        </w:rPr>
        <w:lastRenderedPageBreak/>
        <w:t>In credit card fraud detection . the emphasis is usually on minimizing false negatives while controlling false positives to avoid inconveniencing legitimate cardholders. Therefore ,a good model needs to strike a balance between precision and recall while keeping false positive rates low. The evaluation metrics help in assessing this balance and guiding the selection of the most suitable model for fraud detection on the kaggle dataset.</w:t>
      </w:r>
    </w:p>
    <w:p w:rsidR="007A0A1F" w:rsidRPr="001B5DE4" w:rsidRDefault="00180206" w:rsidP="001B5DE4">
      <w:pPr>
        <w:pStyle w:val="NormalWeb"/>
        <w:spacing w:after="184"/>
        <w:textAlignment w:val="baseline"/>
        <w:rPr>
          <w:rFonts w:ascii="Arial" w:hAnsi="Arial" w:cs="Arial"/>
          <w:sz w:val="40"/>
          <w:szCs w:val="28"/>
        </w:rPr>
      </w:pPr>
      <w:r w:rsidRPr="001B5DE4">
        <w:rPr>
          <w:b/>
          <w:bCs/>
          <w:sz w:val="36"/>
        </w:rPr>
        <w:t>Phase 5: Project Documentation &amp; Submission</w:t>
      </w:r>
      <w:r w:rsidRPr="001B5DE4">
        <w:rPr>
          <w:sz w:val="36"/>
        </w:rPr>
        <w:t>            </w:t>
      </w:r>
    </w:p>
    <w:p w:rsidR="007A0A1F" w:rsidRPr="00F47C18" w:rsidRDefault="00180206">
      <w:pPr>
        <w:shd w:val="clear" w:color="auto" w:fill="FFFFFF"/>
        <w:rPr>
          <w:rFonts w:ascii="Segoe UI" w:hAnsi="Segoe UI" w:cs="Segoe UI"/>
          <w:color w:val="0D0D0D" w:themeColor="text1" w:themeTint="F2"/>
          <w:sz w:val="28"/>
          <w:szCs w:val="28"/>
        </w:rPr>
      </w:pPr>
      <w:r w:rsidRPr="00F47C18">
        <w:rPr>
          <w:rFonts w:ascii="Segoe UI" w:hAnsi="Segoe UI" w:cs="Segoe UI"/>
          <w:color w:val="0D0D0D" w:themeColor="text1" w:themeTint="F2"/>
          <w:sz w:val="28"/>
          <w:szCs w:val="28"/>
        </w:rPr>
        <w:t>In this part you will document your project and prepare it for submission.</w:t>
      </w:r>
    </w:p>
    <w:p w:rsidR="007A0A1F" w:rsidRPr="00F47C18" w:rsidRDefault="00180206" w:rsidP="002C6E3A">
      <w:pPr>
        <w:shd w:val="clear" w:color="auto" w:fill="FFFFFF"/>
        <w:spacing w:line="384" w:lineRule="atLeast"/>
        <w:textAlignment w:val="baseline"/>
        <w:rPr>
          <w:rFonts w:ascii="Segoe UI" w:hAnsi="Segoe UI" w:cs="Segoe UI"/>
          <w:color w:val="313131"/>
          <w:sz w:val="28"/>
          <w:szCs w:val="28"/>
        </w:rPr>
      </w:pPr>
      <w:r w:rsidRPr="00F47C18">
        <w:rPr>
          <w:rFonts w:ascii="Segoe UI" w:hAnsi="Segoe UI" w:cs="Segoe UI"/>
          <w:color w:val="0D0D0D" w:themeColor="text1" w:themeTint="F2"/>
          <w:sz w:val="28"/>
          <w:szCs w:val="28"/>
        </w:rPr>
        <w:t xml:space="preserve"> Document the credit card fraud detection project and prepare it for </w:t>
      </w:r>
    </w:p>
    <w:p w:rsidR="007A0A1F" w:rsidRPr="00F47C18" w:rsidRDefault="00180206">
      <w:pPr>
        <w:pStyle w:val="ListParagraph"/>
        <w:shd w:val="clear" w:color="auto" w:fill="FFFFFF"/>
        <w:spacing w:before="0" w:beforeAutospacing="0" w:after="0" w:afterAutospacing="0"/>
        <w:rPr>
          <w:rFonts w:ascii="Segoe UI" w:hAnsi="Segoe UI" w:cs="Segoe UI"/>
          <w:color w:val="000000"/>
          <w:sz w:val="28"/>
          <w:szCs w:val="28"/>
        </w:rPr>
      </w:pPr>
      <w:r w:rsidRPr="00F47C18">
        <w:rPr>
          <w:rFonts w:ascii="Segoe UI" w:hAnsi="Segoe UI" w:cs="Segoe UI"/>
          <w:color w:val="000000"/>
          <w:sz w:val="28"/>
          <w:szCs w:val="28"/>
        </w:rPr>
        <w:t>.</w:t>
      </w:r>
    </w:p>
    <w:p w:rsidR="007A0A1F" w:rsidRDefault="00180206">
      <w:pPr>
        <w:shd w:val="clear" w:color="auto" w:fill="FFFFFF"/>
        <w:rPr>
          <w:rFonts w:ascii="Segoe UI" w:hAnsi="Segoe UI" w:cs="Segoe UI"/>
          <w:color w:val="000000"/>
          <w:sz w:val="18"/>
          <w:szCs w:val="18"/>
        </w:rPr>
      </w:pPr>
      <w:r>
        <w:rPr>
          <w:rFonts w:ascii="Segoe UI" w:hAnsi="Segoe UI" w:cs="Segoe UI"/>
          <w:b/>
          <w:bCs/>
          <w:color w:val="313131"/>
          <w:sz w:val="18"/>
          <w:szCs w:val="18"/>
        </w:rPr>
        <w:t>Dataset Link: </w:t>
      </w:r>
      <w:hyperlink r:id="rId9" w:tgtFrame="_blank" w:history="1">
        <w:r>
          <w:rPr>
            <w:rStyle w:val="Hyperlink"/>
            <w:rFonts w:ascii="Segoe UI" w:hAnsi="Segoe UI" w:cs="Segoe UI"/>
            <w:b/>
            <w:bCs/>
            <w:color w:val="0075B4"/>
            <w:sz w:val="18"/>
            <w:szCs w:val="18"/>
            <w:u w:val="none"/>
          </w:rPr>
          <w:t>https://www.kaggle.com/datasets/mlg-ulb/creditcardfraud</w:t>
        </w:r>
      </w:hyperlink>
    </w:p>
    <w:p w:rsidR="007A0A1F" w:rsidRDefault="003A40C1">
      <w:pPr>
        <w:shd w:val="clear" w:color="auto" w:fill="FFFFFF"/>
        <w:rPr>
          <w:rFonts w:ascii="Segoe UI" w:hAnsi="Segoe UI" w:cs="Segoe UI"/>
          <w:b/>
          <w:bCs/>
          <w:color w:val="313131"/>
          <w:sz w:val="48"/>
          <w:szCs w:val="48"/>
        </w:rPr>
      </w:pPr>
      <w:r>
        <w:rPr>
          <w:rFonts w:ascii="Segoe UI" w:hAnsi="Segoe UI" w:cs="Segoe UI"/>
          <w:b/>
          <w:bCs/>
          <w:color w:val="313131"/>
          <w:sz w:val="48"/>
          <w:szCs w:val="48"/>
        </w:rPr>
        <w:t>Credit card fraud detection:</w:t>
      </w:r>
    </w:p>
    <w:p w:rsidR="003A40C1" w:rsidRPr="003A40C1" w:rsidRDefault="003A40C1" w:rsidP="003A40C1">
      <w:pPr>
        <w:pStyle w:val="Heading1"/>
      </w:pPr>
      <w:r w:rsidRPr="003A40C1">
        <w:t># import the required packages</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import numpy as np</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import pandas as pd</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import matplotlib.pyplot as plt</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import seaborn as sns</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import sys</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import scipy</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pStyle w:val="Heading1"/>
      </w:pPr>
      <w:r w:rsidRPr="003A40C1">
        <w:t># load the dataset using pandas</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data = pd.read_csv(r'C:\Users\Ravi\Downloads\creditcardfraud\creditcard.csv')</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pStyle w:val="Heading1"/>
      </w:pPr>
      <w:r w:rsidRPr="003A40C1">
        <w:t># dataset exploring</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print(data.columns)</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pStyle w:val="Heading1"/>
      </w:pPr>
      <w:r w:rsidRPr="003A40C1">
        <w:lastRenderedPageBreak/>
        <w:t># Print the shape of the data</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data = data.sample(frac=0.1, random_state = 1)</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print(data.shape)</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print(data.describe())</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Style w:val="Heading1Char"/>
        </w:rPr>
      </w:pPr>
      <w:r w:rsidRPr="003A40C1">
        <w:rPr>
          <w:rStyle w:val="Heading1Char"/>
        </w:rPr>
        <w:t># V1 - V28 are the results of a PCA Dimensionality reduction to protect user identities and sensitive features</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pStyle w:val="Heading1"/>
      </w:pPr>
      <w:r w:rsidRPr="003A40C1">
        <w:t xml:space="preserve"># Plot histograms of each parameter </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data.hist(figsize = (20, 20))</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plt.show()</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pStyle w:val="Heading1"/>
      </w:pPr>
      <w:r w:rsidRPr="003A40C1">
        <w:t># Determine number of fraud cases in dataset</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Fraud = data[data['Class'] == 1]</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Valid = data[data['Class'] == 0]</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outlier_fraction = len(Fraud)/float(len(Valid))</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print(outlier_fraction)</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print('Fraud Cases: {}'.format(len(data[data['Class'] == 1])))</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print('Valid Transactions: {}'.format(len(data[data['Class'] == 0])))</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pStyle w:val="Heading1"/>
      </w:pPr>
      <w:r w:rsidRPr="003A40C1">
        <w:t># Correlation matrix</w:t>
      </w:r>
      <w:r>
        <w:tab/>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corrmat = data.corr()</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fig = plt.figure(figsize = (12, 9))</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sns.heatmap(corrmat, vmax = .8, square = True)</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plt.show()</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pStyle w:val="Heading1"/>
      </w:pPr>
      <w:r w:rsidRPr="003A40C1">
        <w:lastRenderedPageBreak/>
        <w:t># Get all the columns from the dataFrame</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columns = data.columns.tolist()</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pStyle w:val="Heading1"/>
      </w:pPr>
      <w:r w:rsidRPr="003A40C1">
        <w:t># Filter the columns to remove data we do not want</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columns = [c for c in columns if c not in ["Class"]]</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pStyle w:val="Heading1"/>
      </w:pPr>
      <w:r w:rsidRPr="003A40C1">
        <w:t># Store the variable we'll be predicting on</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target = "Class"</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X = data[columns]</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Y = data[target]</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pStyle w:val="Heading1"/>
      </w:pPr>
      <w:r w:rsidRPr="003A40C1">
        <w:t># Print shapes</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print(X.shape)</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print(Y.shape)</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from sklearn.metrics import classification_report, accuracy_score</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from sklearn.ensemble import IsolationForest</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from sklearn.neighbors import LocalOutlierFactor</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pStyle w:val="Heading1"/>
      </w:pPr>
      <w:r w:rsidRPr="003A40C1">
        <w:t># define random states</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state = 1</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pStyle w:val="Heading1"/>
      </w:pPr>
      <w:r w:rsidRPr="003A40C1">
        <w:t># define outlier detection tools to be compared</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classifiers = {</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"Isolation Forest": IsolationForest(max_samples=len(X),</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contamination=outlier_fraction,</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random_state=state),</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"Local Outlier Factor": LocalOutlierFactor(</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lastRenderedPageBreak/>
        <w:t xml:space="preserve">        n_neighbors=20,</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contamination=outlier_fraction)}</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plt.figure(figsize=(9, 7))</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n_outliers = len(Fraud)</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for i, (clf_name, clf) in enumerate(classifiers.items()):</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w:t>
      </w:r>
    </w:p>
    <w:p w:rsidR="003A40C1" w:rsidRPr="003A40C1" w:rsidRDefault="003A40C1" w:rsidP="003A40C1">
      <w:pPr>
        <w:pStyle w:val="Heading1"/>
      </w:pPr>
      <w:r w:rsidRPr="003A40C1">
        <w:t xml:space="preserve">    # fit the data and tag outliers</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if clf_name == "Local Outlier Factor":</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y_pred = clf.fit_predict(X)</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scores_pred = clf.negative_outlier_factor_</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else:</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clf.fit(X)</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scores_pred = clf.decision_function(X)</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y_pred = clf.predict(X)</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w:t>
      </w:r>
    </w:p>
    <w:p w:rsidR="003A40C1" w:rsidRPr="003A40C1" w:rsidRDefault="003A40C1" w:rsidP="003A40C1">
      <w:pPr>
        <w:pStyle w:val="Heading1"/>
      </w:pPr>
      <w:r w:rsidRPr="003A40C1">
        <w:t xml:space="preserve">    # Reshape the prediction values to 0 for valid, 1 for fraud. </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y_pred[y_pred == 1] = 0</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y_pred[y_pred == -1] = 1</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n_errors = (y_pred != Y).sum()</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pStyle w:val="Heading1"/>
      </w:pPr>
      <w:r w:rsidRPr="003A40C1">
        <w:t xml:space="preserve">    # Run classification metrics</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print('{}: {}'.format(clf_name, n_errors))</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print(accuracy_score(Y, y_pred))</w:t>
      </w:r>
    </w:p>
    <w:p w:rsid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print(classification_report(Y, y_pred))</w:t>
      </w:r>
    </w:p>
    <w:p w:rsidR="003A40C1" w:rsidRDefault="003A40C1" w:rsidP="003A40C1">
      <w:pPr>
        <w:shd w:val="clear" w:color="auto" w:fill="FFFFFF"/>
        <w:rPr>
          <w:rFonts w:ascii="Segoe UI" w:hAnsi="Segoe UI" w:cs="Segoe UI"/>
          <w:color w:val="000000"/>
          <w:sz w:val="28"/>
          <w:szCs w:val="28"/>
        </w:rPr>
      </w:pPr>
    </w:p>
    <w:p w:rsidR="003A40C1" w:rsidRDefault="003A40C1" w:rsidP="003A40C1">
      <w:pPr>
        <w:pStyle w:val="Heading1"/>
      </w:pPr>
      <w:r>
        <w:lastRenderedPageBreak/>
        <w:t>output:</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Index(['Time', 'V1', 'V2', ..., 'V28', 'Amount', 'Class'], dtype='object')</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(28481, 31)</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Time           V1           V2  ...          V28        Amount        Class</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count   28481.000000  28481.000000  28481.000000  ...  28481.000000  28481.000000  28481.000000</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mean    94838.202258      0.000081     -0.000273  ...     -0.002567     88.291022      0.001720</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std     47484.015786      1.959448      1.651309  ...      0.332070    250.105092      0.041443</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min         0.000000    -25.162799    -72.715728  ...    -15.430084      0.000000      0.000000</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25%     54230.000000     -0.920373     -0.598746  ...     -0.015428      5.650000      0.000000</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50%     84605.000000      0.018111      0.065486  ...      0.031245     22.000000      0.000000</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75%    139676.000000      1.315642      0.803892  ...      0.077577     77.050000      0.000000</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max    172792.000000      2.454930     22.057729  ...     33.847808  25691.160000      1.000000</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(28481, 30)</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(28481,)</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Isolation Forest: 71</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0.99750711000316</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precision    recall  f1-score   support</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0       1.00      1.00      1.00     28432</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1       0.28      0.29      0.28        49</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accuracy                           1.00     28481</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lastRenderedPageBreak/>
        <w:t xml:space="preserve">   macro avg       0.64      0.64      0.64     28481</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weighted avg       1.00      1.00      1.00     28481</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Local Outlier Factor: 97</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0.9965942207085425</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precision    recall  f1-score   support</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0       1.00      1.00      1.00     28432</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1       0.02      0.02      0.02        49</w:t>
      </w:r>
    </w:p>
    <w:p w:rsidR="003A40C1" w:rsidRPr="003A40C1" w:rsidRDefault="003A40C1" w:rsidP="003A40C1">
      <w:pPr>
        <w:shd w:val="clear" w:color="auto" w:fill="FFFFFF"/>
        <w:rPr>
          <w:rFonts w:ascii="Segoe UI" w:hAnsi="Segoe UI" w:cs="Segoe UI"/>
          <w:color w:val="000000"/>
          <w:sz w:val="28"/>
          <w:szCs w:val="28"/>
        </w:rPr>
      </w:pP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accuracy                           1.00     28481</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 xml:space="preserve">   macro avg       0.51      0.51      0.51     28481</w:t>
      </w:r>
    </w:p>
    <w:p w:rsidR="003A40C1" w:rsidRPr="003A40C1" w:rsidRDefault="003A40C1" w:rsidP="003A40C1">
      <w:pPr>
        <w:shd w:val="clear" w:color="auto" w:fill="FFFFFF"/>
        <w:rPr>
          <w:rFonts w:ascii="Segoe UI" w:hAnsi="Segoe UI" w:cs="Segoe UI"/>
          <w:color w:val="000000"/>
          <w:sz w:val="28"/>
          <w:szCs w:val="28"/>
        </w:rPr>
      </w:pPr>
      <w:r w:rsidRPr="003A40C1">
        <w:rPr>
          <w:rFonts w:ascii="Segoe UI" w:hAnsi="Segoe UI" w:cs="Segoe UI"/>
          <w:color w:val="000000"/>
          <w:sz w:val="28"/>
          <w:szCs w:val="28"/>
        </w:rPr>
        <w:t>weighted avg       1.00      1.00      1.00     28481</w:t>
      </w:r>
    </w:p>
    <w:sectPr w:rsidR="003A40C1" w:rsidRPr="003A40C1" w:rsidSect="007A0A1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572" w:rsidRDefault="00602572">
      <w:r>
        <w:separator/>
      </w:r>
    </w:p>
  </w:endnote>
  <w:endnote w:type="continuationSeparator" w:id="1">
    <w:p w:rsidR="00602572" w:rsidRDefault="006025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572" w:rsidRDefault="00602572">
      <w:r>
        <w:separator/>
      </w:r>
    </w:p>
  </w:footnote>
  <w:footnote w:type="continuationSeparator" w:id="1">
    <w:p w:rsidR="00602572" w:rsidRDefault="006025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F11D92"/>
    <w:multiLevelType w:val="singleLevel"/>
    <w:tmpl w:val="90F11D92"/>
    <w:lvl w:ilvl="0">
      <w:start w:val="1"/>
      <w:numFmt w:val="decimal"/>
      <w:suff w:val="space"/>
      <w:lvlText w:val="%1."/>
      <w:lvlJc w:val="left"/>
      <w:pPr>
        <w:ind w:left="-42"/>
      </w:pPr>
    </w:lvl>
  </w:abstractNum>
  <w:abstractNum w:abstractNumId="1">
    <w:nsid w:val="C162614A"/>
    <w:multiLevelType w:val="singleLevel"/>
    <w:tmpl w:val="C162614A"/>
    <w:lvl w:ilvl="0">
      <w:start w:val="1"/>
      <w:numFmt w:val="decimal"/>
      <w:lvlText w:val="%1."/>
      <w:lvlJc w:val="left"/>
      <w:pPr>
        <w:tabs>
          <w:tab w:val="left" w:pos="425"/>
        </w:tabs>
        <w:ind w:left="425" w:hanging="425"/>
      </w:pPr>
      <w:rPr>
        <w:rFonts w:hint="default"/>
      </w:rPr>
    </w:lvl>
  </w:abstractNum>
  <w:abstractNum w:abstractNumId="2">
    <w:nsid w:val="E0644318"/>
    <w:multiLevelType w:val="singleLevel"/>
    <w:tmpl w:val="E0644318"/>
    <w:lvl w:ilvl="0">
      <w:start w:val="1"/>
      <w:numFmt w:val="bullet"/>
      <w:lvlText w:val=""/>
      <w:lvlJc w:val="left"/>
      <w:pPr>
        <w:tabs>
          <w:tab w:val="left" w:pos="420"/>
        </w:tabs>
        <w:ind w:left="1380" w:hanging="420"/>
      </w:pPr>
      <w:rPr>
        <w:rFonts w:ascii="Wingdings" w:hAnsi="Wingdings" w:hint="default"/>
      </w:rPr>
    </w:lvl>
  </w:abstractNum>
  <w:abstractNum w:abstractNumId="3">
    <w:nsid w:val="EF9FB58A"/>
    <w:multiLevelType w:val="singleLevel"/>
    <w:tmpl w:val="EF9FB58A"/>
    <w:lvl w:ilvl="0">
      <w:start w:val="1"/>
      <w:numFmt w:val="bullet"/>
      <w:lvlText w:val=""/>
      <w:lvlJc w:val="left"/>
      <w:pPr>
        <w:tabs>
          <w:tab w:val="left" w:pos="420"/>
        </w:tabs>
        <w:ind w:left="420" w:hanging="420"/>
      </w:pPr>
      <w:rPr>
        <w:rFonts w:ascii="Wingdings" w:hAnsi="Wingdings" w:hint="default"/>
      </w:rPr>
    </w:lvl>
  </w:abstractNum>
  <w:abstractNum w:abstractNumId="4">
    <w:nsid w:val="F7507CEA"/>
    <w:multiLevelType w:val="singleLevel"/>
    <w:tmpl w:val="F7507CEA"/>
    <w:lvl w:ilvl="0">
      <w:start w:val="1"/>
      <w:numFmt w:val="bullet"/>
      <w:lvlText w:val=""/>
      <w:lvlJc w:val="left"/>
      <w:pPr>
        <w:tabs>
          <w:tab w:val="left" w:pos="420"/>
        </w:tabs>
        <w:ind w:left="420" w:hanging="420"/>
      </w:pPr>
      <w:rPr>
        <w:rFonts w:ascii="Wingdings" w:hAnsi="Wingdings" w:hint="default"/>
      </w:rPr>
    </w:lvl>
  </w:abstractNum>
  <w:abstractNum w:abstractNumId="5">
    <w:nsid w:val="0053208E"/>
    <w:multiLevelType w:val="singleLevel"/>
    <w:tmpl w:val="0053208E"/>
    <w:lvl w:ilvl="0">
      <w:start w:val="1"/>
      <w:numFmt w:val="bullet"/>
      <w:lvlText w:val="•"/>
      <w:lvlJc w:val="left"/>
    </w:lvl>
  </w:abstractNum>
  <w:abstractNum w:abstractNumId="6">
    <w:nsid w:val="033E77BA"/>
    <w:multiLevelType w:val="singleLevel"/>
    <w:tmpl w:val="033E77BA"/>
    <w:lvl w:ilvl="0">
      <w:start w:val="1"/>
      <w:numFmt w:val="bullet"/>
      <w:lvlText w:val=""/>
      <w:lvlJc w:val="left"/>
      <w:pPr>
        <w:tabs>
          <w:tab w:val="left" w:pos="420"/>
        </w:tabs>
        <w:ind w:left="420" w:hanging="420"/>
      </w:pPr>
      <w:rPr>
        <w:rFonts w:ascii="Wingdings" w:hAnsi="Wingdings" w:hint="default"/>
      </w:rPr>
    </w:lvl>
  </w:abstractNum>
  <w:abstractNum w:abstractNumId="7">
    <w:nsid w:val="09467680"/>
    <w:multiLevelType w:val="multilevel"/>
    <w:tmpl w:val="0946768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nsid w:val="197C6BF6"/>
    <w:multiLevelType w:val="hybridMultilevel"/>
    <w:tmpl w:val="5B543CEE"/>
    <w:lvl w:ilvl="0" w:tplc="516E6EC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C263D7"/>
    <w:multiLevelType w:val="multilevel"/>
    <w:tmpl w:val="8362C5BC"/>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0">
    <w:nsid w:val="44DC7B4A"/>
    <w:multiLevelType w:val="hybridMultilevel"/>
    <w:tmpl w:val="83222264"/>
    <w:lvl w:ilvl="0" w:tplc="4C0951E3">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69606E"/>
    <w:multiLevelType w:val="hybridMultilevel"/>
    <w:tmpl w:val="2FD8BE82"/>
    <w:lvl w:ilvl="0" w:tplc="4C0951E3">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E5372E"/>
    <w:multiLevelType w:val="multilevel"/>
    <w:tmpl w:val="48E5372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nsid w:val="49FAFB21"/>
    <w:multiLevelType w:val="multilevel"/>
    <w:tmpl w:val="49FAFB21"/>
    <w:lvl w:ilvl="0">
      <w:start w:val="1"/>
      <w:numFmt w:val="decimal"/>
      <w:lvlText w:val="%1."/>
      <w:lvlJc w:val="left"/>
      <w:pPr>
        <w:tabs>
          <w:tab w:val="left" w:pos="720"/>
        </w:tabs>
        <w:ind w:left="360" w:hanging="360"/>
      </w:pPr>
      <w:rPr>
        <w:sz w:val="24"/>
        <w:szCs w:val="24"/>
      </w:rPr>
    </w:lvl>
    <w:lvl w:ilvl="1">
      <w:start w:val="1"/>
      <w:numFmt w:val="decimal"/>
      <w:lvlText w:val="%2."/>
      <w:lvlJc w:val="left"/>
      <w:pPr>
        <w:tabs>
          <w:tab w:val="left" w:pos="1440"/>
        </w:tabs>
        <w:ind w:left="1080" w:hanging="360"/>
      </w:pPr>
      <w:rPr>
        <w:sz w:val="24"/>
        <w:szCs w:val="24"/>
      </w:rPr>
    </w:lvl>
    <w:lvl w:ilvl="2">
      <w:start w:val="1"/>
      <w:numFmt w:val="decimal"/>
      <w:lvlText w:val="%3."/>
      <w:lvlJc w:val="left"/>
      <w:pPr>
        <w:tabs>
          <w:tab w:val="left" w:pos="2160"/>
        </w:tabs>
        <w:ind w:left="1800" w:hanging="360"/>
      </w:pPr>
      <w:rPr>
        <w:sz w:val="24"/>
        <w:szCs w:val="24"/>
      </w:rPr>
    </w:lvl>
    <w:lvl w:ilvl="3">
      <w:start w:val="1"/>
      <w:numFmt w:val="decimal"/>
      <w:lvlText w:val="%4."/>
      <w:lvlJc w:val="left"/>
      <w:pPr>
        <w:tabs>
          <w:tab w:val="left" w:pos="2517"/>
        </w:tabs>
        <w:ind w:left="2520" w:hanging="360"/>
      </w:pPr>
      <w:rPr>
        <w:sz w:val="24"/>
        <w:szCs w:val="24"/>
      </w:rPr>
    </w:lvl>
    <w:lvl w:ilvl="4">
      <w:start w:val="1"/>
      <w:numFmt w:val="decimal"/>
      <w:lvlText w:val="%5."/>
      <w:lvlJc w:val="left"/>
      <w:pPr>
        <w:tabs>
          <w:tab w:val="left" w:pos="3238"/>
        </w:tabs>
        <w:ind w:left="3240" w:hanging="360"/>
      </w:pPr>
      <w:rPr>
        <w:sz w:val="24"/>
        <w:szCs w:val="24"/>
      </w:rPr>
    </w:lvl>
    <w:lvl w:ilvl="5">
      <w:start w:val="1"/>
      <w:numFmt w:val="decimal"/>
      <w:lvlText w:val="%6."/>
      <w:lvlJc w:val="left"/>
      <w:pPr>
        <w:tabs>
          <w:tab w:val="left" w:pos="3958"/>
        </w:tabs>
        <w:ind w:left="3960" w:hanging="360"/>
      </w:pPr>
      <w:rPr>
        <w:sz w:val="24"/>
        <w:szCs w:val="24"/>
      </w:rPr>
    </w:lvl>
    <w:lvl w:ilvl="6">
      <w:start w:val="1"/>
      <w:numFmt w:val="decimal"/>
      <w:lvlText w:val="%7."/>
      <w:lvlJc w:val="left"/>
      <w:pPr>
        <w:tabs>
          <w:tab w:val="left" w:pos="4678"/>
        </w:tabs>
        <w:ind w:left="4680" w:hanging="360"/>
      </w:pPr>
      <w:rPr>
        <w:sz w:val="24"/>
        <w:szCs w:val="24"/>
      </w:rPr>
    </w:lvl>
    <w:lvl w:ilvl="7">
      <w:start w:val="1"/>
      <w:numFmt w:val="decimal"/>
      <w:lvlText w:val="%8."/>
      <w:lvlJc w:val="left"/>
      <w:pPr>
        <w:tabs>
          <w:tab w:val="left" w:pos="5398"/>
        </w:tabs>
        <w:ind w:left="5400" w:hanging="360"/>
      </w:pPr>
      <w:rPr>
        <w:sz w:val="24"/>
        <w:szCs w:val="24"/>
      </w:rPr>
    </w:lvl>
    <w:lvl w:ilvl="8">
      <w:start w:val="1"/>
      <w:numFmt w:val="decimal"/>
      <w:lvlText w:val="%9."/>
      <w:lvlJc w:val="left"/>
      <w:pPr>
        <w:tabs>
          <w:tab w:val="left" w:pos="6118"/>
        </w:tabs>
        <w:ind w:left="6120" w:hanging="360"/>
      </w:pPr>
      <w:rPr>
        <w:sz w:val="24"/>
        <w:szCs w:val="24"/>
      </w:rPr>
    </w:lvl>
  </w:abstractNum>
  <w:abstractNum w:abstractNumId="14">
    <w:nsid w:val="4C0951E3"/>
    <w:multiLevelType w:val="singleLevel"/>
    <w:tmpl w:val="4C0951E3"/>
    <w:lvl w:ilvl="0">
      <w:start w:val="1"/>
      <w:numFmt w:val="bullet"/>
      <w:lvlText w:val=""/>
      <w:lvlJc w:val="left"/>
      <w:pPr>
        <w:tabs>
          <w:tab w:val="left" w:pos="420"/>
        </w:tabs>
        <w:ind w:left="420" w:hanging="420"/>
      </w:pPr>
      <w:rPr>
        <w:rFonts w:ascii="Wingdings" w:hAnsi="Wingdings" w:hint="default"/>
      </w:rPr>
    </w:lvl>
  </w:abstractNum>
  <w:abstractNum w:abstractNumId="15">
    <w:nsid w:val="516E6ECC"/>
    <w:multiLevelType w:val="singleLevel"/>
    <w:tmpl w:val="516E6ECC"/>
    <w:lvl w:ilvl="0">
      <w:start w:val="1"/>
      <w:numFmt w:val="bullet"/>
      <w:lvlText w:val=""/>
      <w:lvlJc w:val="left"/>
      <w:pPr>
        <w:tabs>
          <w:tab w:val="left" w:pos="420"/>
        </w:tabs>
        <w:ind w:left="1380" w:hanging="420"/>
      </w:pPr>
      <w:rPr>
        <w:rFonts w:ascii="Wingdings" w:hAnsi="Wingdings" w:hint="default"/>
      </w:rPr>
    </w:lvl>
  </w:abstractNum>
  <w:abstractNum w:abstractNumId="16">
    <w:nsid w:val="5E540C2A"/>
    <w:multiLevelType w:val="hybridMultilevel"/>
    <w:tmpl w:val="8F58A372"/>
    <w:lvl w:ilvl="0" w:tplc="4C0951E3">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94306CB"/>
    <w:multiLevelType w:val="multilevel"/>
    <w:tmpl w:val="694306CB"/>
    <w:lvl w:ilvl="0">
      <w:start w:val="1"/>
      <w:numFmt w:val="bullet"/>
      <w:lvlText w:val=""/>
      <w:lvlJc w:val="left"/>
      <w:pPr>
        <w:ind w:left="360" w:hanging="360"/>
      </w:pPr>
      <w:rPr>
        <w:rFonts w:ascii="Wingdings" w:hAnsi="Wingdings"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D867C33"/>
    <w:multiLevelType w:val="hybridMultilevel"/>
    <w:tmpl w:val="6040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08F62B"/>
    <w:multiLevelType w:val="singleLevel"/>
    <w:tmpl w:val="7008F62B"/>
    <w:lvl w:ilvl="0">
      <w:start w:val="1"/>
      <w:numFmt w:val="bullet"/>
      <w:lvlText w:val=""/>
      <w:lvlJc w:val="left"/>
      <w:pPr>
        <w:tabs>
          <w:tab w:val="left" w:pos="420"/>
        </w:tabs>
        <w:ind w:left="420" w:hanging="420"/>
      </w:pPr>
      <w:rPr>
        <w:rFonts w:ascii="Wingdings" w:hAnsi="Wingdings" w:hint="default"/>
      </w:rPr>
    </w:lvl>
  </w:abstractNum>
  <w:abstractNum w:abstractNumId="20">
    <w:nsid w:val="70C9DB53"/>
    <w:multiLevelType w:val="singleLevel"/>
    <w:tmpl w:val="70C9DB53"/>
    <w:lvl w:ilvl="0">
      <w:start w:val="1"/>
      <w:numFmt w:val="bullet"/>
      <w:lvlText w:val=""/>
      <w:lvlJc w:val="left"/>
      <w:pPr>
        <w:tabs>
          <w:tab w:val="left" w:pos="420"/>
        </w:tabs>
        <w:ind w:left="420" w:hanging="420"/>
      </w:pPr>
      <w:rPr>
        <w:rFonts w:ascii="Wingdings" w:hAnsi="Wingdings" w:hint="default"/>
      </w:rPr>
    </w:lvl>
  </w:abstractNum>
  <w:abstractNum w:abstractNumId="21">
    <w:nsid w:val="72B8995C"/>
    <w:multiLevelType w:val="singleLevel"/>
    <w:tmpl w:val="72B8995C"/>
    <w:lvl w:ilvl="0">
      <w:start w:val="1"/>
      <w:numFmt w:val="bullet"/>
      <w:lvlText w:val=""/>
      <w:lvlJc w:val="left"/>
      <w:pPr>
        <w:tabs>
          <w:tab w:val="left" w:pos="420"/>
        </w:tabs>
        <w:ind w:left="420" w:hanging="420"/>
      </w:pPr>
      <w:rPr>
        <w:rFonts w:ascii="Wingdings" w:hAnsi="Wingdings" w:hint="default"/>
      </w:rPr>
    </w:lvl>
  </w:abstractNum>
  <w:abstractNum w:abstractNumId="22">
    <w:nsid w:val="783850FA"/>
    <w:multiLevelType w:val="singleLevel"/>
    <w:tmpl w:val="783850FA"/>
    <w:lvl w:ilvl="0">
      <w:start w:val="1"/>
      <w:numFmt w:val="bullet"/>
      <w:lvlText w:val=""/>
      <w:lvlJc w:val="left"/>
      <w:pPr>
        <w:tabs>
          <w:tab w:val="left" w:pos="420"/>
        </w:tabs>
        <w:ind w:left="-540" w:hanging="420"/>
      </w:pPr>
      <w:rPr>
        <w:rFonts w:ascii="Wingdings" w:hAnsi="Wingdings" w:hint="default"/>
      </w:rPr>
    </w:lvl>
  </w:abstractNum>
  <w:abstractNum w:abstractNumId="23">
    <w:nsid w:val="790A19D2"/>
    <w:multiLevelType w:val="singleLevel"/>
    <w:tmpl w:val="790A19D2"/>
    <w:lvl w:ilvl="0">
      <w:start w:val="1"/>
      <w:numFmt w:val="bullet"/>
      <w:lvlText w:val=""/>
      <w:lvlJc w:val="left"/>
      <w:pPr>
        <w:tabs>
          <w:tab w:val="left" w:pos="420"/>
        </w:tabs>
        <w:ind w:left="420" w:hanging="420"/>
      </w:pPr>
      <w:rPr>
        <w:rFonts w:ascii="Wingdings" w:hAnsi="Wingdings" w:hint="default"/>
      </w:rPr>
    </w:lvl>
  </w:abstractNum>
  <w:abstractNum w:abstractNumId="24">
    <w:nsid w:val="7CA028B5"/>
    <w:multiLevelType w:val="multilevel"/>
    <w:tmpl w:val="7CA028B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23"/>
  </w:num>
  <w:num w:numId="2">
    <w:abstractNumId w:val="17"/>
  </w:num>
  <w:num w:numId="3">
    <w:abstractNumId w:val="9"/>
  </w:num>
  <w:num w:numId="4">
    <w:abstractNumId w:val="3"/>
  </w:num>
  <w:num w:numId="5">
    <w:abstractNumId w:val="15"/>
  </w:num>
  <w:num w:numId="6">
    <w:abstractNumId w:val="22"/>
  </w:num>
  <w:num w:numId="7">
    <w:abstractNumId w:val="2"/>
  </w:num>
  <w:num w:numId="8">
    <w:abstractNumId w:val="4"/>
  </w:num>
  <w:num w:numId="9">
    <w:abstractNumId w:val="12"/>
  </w:num>
  <w:num w:numId="10">
    <w:abstractNumId w:val="7"/>
  </w:num>
  <w:num w:numId="11">
    <w:abstractNumId w:val="8"/>
  </w:num>
  <w:num w:numId="12">
    <w:abstractNumId w:val="18"/>
  </w:num>
  <w:num w:numId="13">
    <w:abstractNumId w:val="10"/>
  </w:num>
  <w:num w:numId="14">
    <w:abstractNumId w:val="11"/>
  </w:num>
  <w:num w:numId="15">
    <w:abstractNumId w:val="16"/>
  </w:num>
  <w:num w:numId="16">
    <w:abstractNumId w:val="0"/>
  </w:num>
  <w:num w:numId="17">
    <w:abstractNumId w:val="14"/>
  </w:num>
  <w:num w:numId="18">
    <w:abstractNumId w:val="5"/>
  </w:num>
  <w:num w:numId="19">
    <w:abstractNumId w:val="21"/>
  </w:num>
  <w:num w:numId="20">
    <w:abstractNumId w:val="20"/>
  </w:num>
  <w:num w:numId="21">
    <w:abstractNumId w:val="1"/>
  </w:num>
  <w:num w:numId="22">
    <w:abstractNumId w:val="24"/>
  </w:num>
  <w:num w:numId="23">
    <w:abstractNumId w:val="13"/>
  </w:num>
  <w:num w:numId="24">
    <w:abstractNumId w:val="19"/>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5D1018"/>
    <w:rsid w:val="00054145"/>
    <w:rsid w:val="00180206"/>
    <w:rsid w:val="001B5DE4"/>
    <w:rsid w:val="001C0D48"/>
    <w:rsid w:val="001D5119"/>
    <w:rsid w:val="002C6E3A"/>
    <w:rsid w:val="003A40C1"/>
    <w:rsid w:val="003E79C8"/>
    <w:rsid w:val="00512C4C"/>
    <w:rsid w:val="00581CCC"/>
    <w:rsid w:val="005D1018"/>
    <w:rsid w:val="00602572"/>
    <w:rsid w:val="00666D82"/>
    <w:rsid w:val="00696149"/>
    <w:rsid w:val="0070744D"/>
    <w:rsid w:val="00735159"/>
    <w:rsid w:val="007A0A1F"/>
    <w:rsid w:val="008B666B"/>
    <w:rsid w:val="009D32C0"/>
    <w:rsid w:val="00CA6131"/>
    <w:rsid w:val="00E12794"/>
    <w:rsid w:val="00E90C61"/>
    <w:rsid w:val="00EB3F5F"/>
    <w:rsid w:val="00EF514C"/>
    <w:rsid w:val="00F47C18"/>
    <w:rsid w:val="06AF127F"/>
    <w:rsid w:val="32D3410E"/>
    <w:rsid w:val="3714143C"/>
    <w:rsid w:val="7ABE31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semiHidden="0" w:unhideWhenUsed="0" w:qFormat="1"/>
    <w:lsdException w:name="HTML Preformatted" w:uiPriority="0"/>
    <w:lsdException w:name="Normal Table" w:qFormat="1"/>
    <w:lsdException w:name="Balloon Text" w:uiPriority="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C4C"/>
    <w:rPr>
      <w:rFonts w:eastAsia="Times New Roman"/>
      <w:sz w:val="24"/>
      <w:szCs w:val="24"/>
    </w:rPr>
  </w:style>
  <w:style w:type="paragraph" w:styleId="Heading1">
    <w:name w:val="heading 1"/>
    <w:basedOn w:val="Normal"/>
    <w:next w:val="Normal"/>
    <w:link w:val="Heading1Char"/>
    <w:qFormat/>
    <w:rsid w:val="001D51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semiHidden/>
    <w:unhideWhenUsed/>
    <w:qFormat/>
    <w:rsid w:val="00EB3F5F"/>
    <w:pPr>
      <w:spacing w:beforeAutospacing="1" w:afterAutospacing="1"/>
      <w:outlineLvl w:val="1"/>
    </w:pPr>
    <w:rPr>
      <w:rFonts w:ascii="SimSun" w:hAnsi="SimSun" w:hint="eastAsia"/>
      <w:b/>
      <w:bCs/>
      <w:sz w:val="36"/>
      <w:szCs w:val="36"/>
      <w:lang w:eastAsia="zh-CN"/>
    </w:rPr>
  </w:style>
  <w:style w:type="paragraph" w:styleId="Heading3">
    <w:name w:val="heading 3"/>
    <w:next w:val="Normal"/>
    <w:link w:val="Heading3Char"/>
    <w:semiHidden/>
    <w:unhideWhenUsed/>
    <w:qFormat/>
    <w:rsid w:val="007A0A1F"/>
    <w:pPr>
      <w:spacing w:beforeAutospacing="1" w:afterAutospacing="1"/>
      <w:outlineLvl w:val="2"/>
    </w:pPr>
    <w:rPr>
      <w:rFonts w:ascii="SimSun" w:hAnsi="SimSun" w:hint="eastAsia"/>
      <w:b/>
      <w:bCs/>
      <w:sz w:val="27"/>
      <w:szCs w:val="27"/>
      <w:lang w:eastAsia="zh-CN"/>
    </w:rPr>
  </w:style>
  <w:style w:type="paragraph" w:styleId="Heading4">
    <w:name w:val="heading 4"/>
    <w:basedOn w:val="Normal"/>
    <w:next w:val="Normal"/>
    <w:link w:val="Heading4Char"/>
    <w:semiHidden/>
    <w:unhideWhenUsed/>
    <w:qFormat/>
    <w:rsid w:val="00EB3F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A1F"/>
    <w:rPr>
      <w:color w:val="0000FF"/>
      <w:u w:val="single"/>
    </w:rPr>
  </w:style>
  <w:style w:type="paragraph" w:styleId="NormalWeb">
    <w:name w:val="Normal (Web)"/>
    <w:basedOn w:val="Normal"/>
    <w:uiPriority w:val="99"/>
    <w:qFormat/>
    <w:rsid w:val="007A0A1F"/>
    <w:rPr>
      <w:rFonts w:asciiTheme="minorHAnsi" w:eastAsiaTheme="minorEastAsia" w:hAnsiTheme="minorHAnsi" w:cstheme="minorBidi"/>
      <w:lang w:eastAsia="zh-CN"/>
    </w:rPr>
  </w:style>
  <w:style w:type="character" w:styleId="Strong">
    <w:name w:val="Strong"/>
    <w:basedOn w:val="DefaultParagraphFont"/>
    <w:qFormat/>
    <w:rsid w:val="007A0A1F"/>
    <w:rPr>
      <w:b/>
      <w:bCs/>
    </w:rPr>
  </w:style>
  <w:style w:type="paragraph" w:styleId="ListParagraph">
    <w:name w:val="List Paragraph"/>
    <w:basedOn w:val="Normal"/>
    <w:uiPriority w:val="34"/>
    <w:qFormat/>
    <w:rsid w:val="007A0A1F"/>
    <w:pPr>
      <w:spacing w:before="100" w:beforeAutospacing="1" w:after="100" w:afterAutospacing="1"/>
    </w:pPr>
  </w:style>
  <w:style w:type="paragraph" w:customStyle="1" w:styleId="a">
    <w:basedOn w:val="Normal"/>
    <w:next w:val="Normal"/>
    <w:rsid w:val="007A0A1F"/>
    <w:pPr>
      <w:pBdr>
        <w:bottom w:val="single" w:sz="6" w:space="1" w:color="auto"/>
      </w:pBdr>
      <w:jc w:val="center"/>
    </w:pPr>
    <w:rPr>
      <w:rFonts w:ascii="Arial" w:eastAsia="SimSun"/>
      <w:vanish/>
      <w:sz w:val="16"/>
    </w:rPr>
  </w:style>
  <w:style w:type="paragraph" w:customStyle="1" w:styleId="a0">
    <w:basedOn w:val="Normal"/>
    <w:next w:val="Normal"/>
    <w:rsid w:val="007A0A1F"/>
    <w:pPr>
      <w:pBdr>
        <w:top w:val="single" w:sz="6" w:space="1" w:color="auto"/>
      </w:pBdr>
      <w:jc w:val="center"/>
    </w:pPr>
    <w:rPr>
      <w:rFonts w:ascii="Arial" w:eastAsia="SimSun"/>
      <w:vanish/>
      <w:sz w:val="16"/>
    </w:rPr>
  </w:style>
  <w:style w:type="paragraph" w:styleId="Header">
    <w:name w:val="header"/>
    <w:basedOn w:val="Normal"/>
    <w:link w:val="HeaderChar"/>
    <w:unhideWhenUsed/>
    <w:rsid w:val="003E79C8"/>
    <w:pPr>
      <w:tabs>
        <w:tab w:val="center" w:pos="4680"/>
        <w:tab w:val="right" w:pos="9360"/>
      </w:tabs>
    </w:pPr>
  </w:style>
  <w:style w:type="character" w:customStyle="1" w:styleId="HeaderChar">
    <w:name w:val="Header Char"/>
    <w:basedOn w:val="DefaultParagraphFont"/>
    <w:link w:val="Header"/>
    <w:rsid w:val="003E79C8"/>
    <w:rPr>
      <w:rFonts w:eastAsia="Times New Roman"/>
      <w:sz w:val="24"/>
      <w:szCs w:val="24"/>
    </w:rPr>
  </w:style>
  <w:style w:type="paragraph" w:styleId="Footer">
    <w:name w:val="footer"/>
    <w:basedOn w:val="Normal"/>
    <w:link w:val="FooterChar"/>
    <w:unhideWhenUsed/>
    <w:rsid w:val="003E79C8"/>
    <w:pPr>
      <w:tabs>
        <w:tab w:val="center" w:pos="4680"/>
        <w:tab w:val="right" w:pos="9360"/>
      </w:tabs>
    </w:pPr>
  </w:style>
  <w:style w:type="character" w:customStyle="1" w:styleId="FooterChar">
    <w:name w:val="Footer Char"/>
    <w:basedOn w:val="DefaultParagraphFont"/>
    <w:link w:val="Footer"/>
    <w:rsid w:val="003E79C8"/>
    <w:rPr>
      <w:rFonts w:eastAsia="Times New Roman"/>
      <w:sz w:val="24"/>
      <w:szCs w:val="24"/>
    </w:rPr>
  </w:style>
  <w:style w:type="character" w:customStyle="1" w:styleId="Heading1Char">
    <w:name w:val="Heading 1 Char"/>
    <w:basedOn w:val="DefaultParagraphFont"/>
    <w:link w:val="Heading1"/>
    <w:rsid w:val="001D511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5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119"/>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rsid w:val="00EB3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hint="eastAsia"/>
      <w:lang w:eastAsia="zh-CN"/>
    </w:rPr>
  </w:style>
  <w:style w:type="character" w:customStyle="1" w:styleId="HTMLPreformattedChar">
    <w:name w:val="HTML Preformatted Char"/>
    <w:basedOn w:val="DefaultParagraphFont"/>
    <w:link w:val="HTMLPreformatted"/>
    <w:rsid w:val="00EB3F5F"/>
    <w:rPr>
      <w:rFonts w:ascii="SimSun" w:hAnsi="SimSun"/>
      <w:sz w:val="24"/>
      <w:szCs w:val="24"/>
      <w:lang w:eastAsia="zh-CN"/>
    </w:rPr>
  </w:style>
  <w:style w:type="character" w:customStyle="1" w:styleId="Heading4Char">
    <w:name w:val="Heading 4 Char"/>
    <w:basedOn w:val="DefaultParagraphFont"/>
    <w:link w:val="Heading4"/>
    <w:semiHidden/>
    <w:rsid w:val="00EB3F5F"/>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semiHidden/>
    <w:rsid w:val="00EB3F5F"/>
    <w:rPr>
      <w:rFonts w:ascii="SimSun" w:hAnsi="SimSun"/>
      <w:b/>
      <w:bCs/>
      <w:sz w:val="36"/>
      <w:szCs w:val="36"/>
      <w:lang w:eastAsia="zh-CN"/>
    </w:rPr>
  </w:style>
  <w:style w:type="character" w:customStyle="1" w:styleId="Heading3Char">
    <w:name w:val="Heading 3 Char"/>
    <w:basedOn w:val="DefaultParagraphFont"/>
    <w:link w:val="Heading3"/>
    <w:semiHidden/>
    <w:rsid w:val="00EB3F5F"/>
    <w:rPr>
      <w:rFonts w:ascii="SimSun" w:hAnsi="SimSun"/>
      <w:b/>
      <w:bCs/>
      <w:sz w:val="27"/>
      <w:szCs w:val="27"/>
      <w:lang w:eastAsia="zh-CN"/>
    </w:rPr>
  </w:style>
  <w:style w:type="character" w:customStyle="1" w:styleId="n">
    <w:name w:val="n"/>
    <w:basedOn w:val="DefaultParagraphFont"/>
    <w:rsid w:val="00EB3F5F"/>
  </w:style>
  <w:style w:type="character" w:customStyle="1" w:styleId="o">
    <w:name w:val="o"/>
    <w:basedOn w:val="DefaultParagraphFont"/>
    <w:rsid w:val="00EB3F5F"/>
  </w:style>
  <w:style w:type="character" w:customStyle="1" w:styleId="p">
    <w:name w:val="p"/>
    <w:basedOn w:val="DefaultParagraphFont"/>
    <w:rsid w:val="00EB3F5F"/>
  </w:style>
  <w:style w:type="character" w:customStyle="1" w:styleId="s1">
    <w:name w:val="s1"/>
    <w:basedOn w:val="DefaultParagraphFont"/>
    <w:rsid w:val="00EB3F5F"/>
  </w:style>
  <w:style w:type="character" w:customStyle="1" w:styleId="mi">
    <w:name w:val="mi"/>
    <w:basedOn w:val="DefaultParagraphFont"/>
    <w:rsid w:val="00EB3F5F"/>
  </w:style>
  <w:style w:type="character" w:customStyle="1" w:styleId="s2">
    <w:name w:val="s2"/>
    <w:basedOn w:val="DefaultParagraphFont"/>
    <w:rsid w:val="00EB3F5F"/>
  </w:style>
  <w:style w:type="character" w:customStyle="1" w:styleId="kc">
    <w:name w:val="kc"/>
    <w:basedOn w:val="DefaultParagraphFont"/>
    <w:rsid w:val="00EB3F5F"/>
  </w:style>
  <w:style w:type="character" w:customStyle="1" w:styleId="nb">
    <w:name w:val="nb"/>
    <w:basedOn w:val="DefaultParagraphFont"/>
    <w:rsid w:val="00EB3F5F"/>
  </w:style>
  <w:style w:type="character" w:customStyle="1" w:styleId="mf">
    <w:name w:val="mf"/>
    <w:basedOn w:val="DefaultParagraphFont"/>
    <w:rsid w:val="00EB3F5F"/>
  </w:style>
  <w:style w:type="paragraph" w:styleId="BalloonText">
    <w:name w:val="Balloon Text"/>
    <w:basedOn w:val="Normal"/>
    <w:link w:val="BalloonTextChar"/>
    <w:rsid w:val="00EB3F5F"/>
    <w:rPr>
      <w:rFonts w:ascii="Tahoma" w:eastAsia="SimSun" w:hAnsi="Tahoma" w:cs="Tahoma"/>
      <w:sz w:val="16"/>
      <w:szCs w:val="16"/>
      <w:lang w:val="en-GB" w:eastAsia="en-GB"/>
    </w:rPr>
  </w:style>
  <w:style w:type="character" w:customStyle="1" w:styleId="BalloonTextChar">
    <w:name w:val="Balloon Text Char"/>
    <w:basedOn w:val="DefaultParagraphFont"/>
    <w:link w:val="BalloonText"/>
    <w:rsid w:val="00EB3F5F"/>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mlg-ulb/creditcar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85DA7-1A93-45F1-869C-183BAA4B7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JSECPC2</dc:creator>
  <cp:lastModifiedBy>JSECPC13</cp:lastModifiedBy>
  <cp:revision>2</cp:revision>
  <dcterms:created xsi:type="dcterms:W3CDTF">2023-11-01T10:25:00Z</dcterms:created>
  <dcterms:modified xsi:type="dcterms:W3CDTF">2023-11-01T10:25:00Z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BFDED9F647D64DC6BD96FF1D6FE70443</vt:lpwstr>
  </property>
</Properties>
</file>