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37C4" w14:textId="77777777" w:rsidR="00884E61" w:rsidRPr="00884E61" w:rsidRDefault="00884E61" w:rsidP="006E62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E6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 </w:t>
      </w:r>
      <w:r w:rsidRPr="00884E61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механических систем </w:t>
      </w:r>
    </w:p>
    <w:p w14:paraId="00415024" w14:textId="3B5563B2" w:rsidR="00884E61" w:rsidRDefault="00884E61" w:rsidP="00673D42">
      <w:pPr>
        <w:rPr>
          <w:rFonts w:ascii="Times New Roman" w:hAnsi="Times New Roman" w:cs="Times New Roman"/>
          <w:sz w:val="28"/>
          <w:szCs w:val="28"/>
        </w:rPr>
      </w:pPr>
    </w:p>
    <w:p w14:paraId="5ACAE6D6" w14:textId="2FC6FF6A" w:rsidR="00673D42" w:rsidRPr="00673D42" w:rsidRDefault="00673D42" w:rsidP="00673D42">
      <w:pPr>
        <w:rPr>
          <w:rFonts w:ascii="Times New Roman" w:hAnsi="Times New Roman" w:cs="Times New Roman"/>
          <w:sz w:val="28"/>
          <w:szCs w:val="28"/>
        </w:rPr>
      </w:pPr>
      <w:r w:rsidRPr="00673D42">
        <w:rPr>
          <w:rFonts w:ascii="Times New Roman" w:hAnsi="Times New Roman" w:cs="Times New Roman"/>
          <w:sz w:val="28"/>
          <w:szCs w:val="28"/>
        </w:rPr>
        <w:t xml:space="preserve">1. </w:t>
      </w:r>
      <w:r w:rsidRPr="00673D42">
        <w:rPr>
          <w:rFonts w:ascii="Times New Roman" w:hAnsi="Times New Roman" w:cs="Times New Roman"/>
          <w:b/>
          <w:bCs/>
          <w:sz w:val="28"/>
          <w:szCs w:val="28"/>
        </w:rPr>
        <w:t>Простой цилиндрический резервуар с жидкостью</w:t>
      </w:r>
      <w:r w:rsidRPr="00673D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7E874" w14:textId="6405338F" w:rsidR="001D37F2" w:rsidRPr="00673D42" w:rsidRDefault="00673D42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Times New Roman" w:hAnsi="Times New Roman" w:cs="Times New Roman"/>
          <w:sz w:val="28"/>
          <w:szCs w:val="28"/>
        </w:rPr>
        <w:t>V</w:t>
      </w:r>
      <w:r w:rsidRPr="00673D42">
        <w:rPr>
          <w:rFonts w:ascii="Times New Roman" w:hAnsi="Times New Roman" w:cs="Times New Roman"/>
          <w:sz w:val="28"/>
          <w:szCs w:val="28"/>
        </w:rPr>
        <w:t xml:space="preserve"> – объем жидкости</w:t>
      </w:r>
    </w:p>
    <w:p w14:paraId="34EDBD7F" w14:textId="22E91960" w:rsidR="00673D42" w:rsidRDefault="00673D42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Times New Roman" w:hAnsi="Times New Roman" w:cs="Times New Roman"/>
          <w:sz w:val="28"/>
          <w:szCs w:val="28"/>
        </w:rPr>
        <w:t>S</w:t>
      </w:r>
      <w:r w:rsidRPr="00673D42">
        <w:rPr>
          <w:rFonts w:ascii="Times New Roman" w:hAnsi="Times New Roman" w:cs="Times New Roman"/>
          <w:sz w:val="28"/>
          <w:szCs w:val="28"/>
        </w:rPr>
        <w:t xml:space="preserve"> – площадь поверхности жидкости</w:t>
      </w:r>
    </w:p>
    <w:p w14:paraId="637F352A" w14:textId="6DA8960A" w:rsidR="0018028C" w:rsidRDefault="0018028C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Times New Roman" w:hAnsi="Times New Roman" w:cs="Times New Roman"/>
          <w:sz w:val="28"/>
          <w:szCs w:val="28"/>
        </w:rPr>
        <w:t>Q</w:t>
      </w:r>
      <w:r w:rsidRPr="00BF3879">
        <w:rPr>
          <w:rFonts w:ascii="Times New Roman" w:hAnsi="Times New Roman" w:cs="Times New Roman"/>
          <w:sz w:val="28"/>
          <w:szCs w:val="28"/>
        </w:rPr>
        <w:t>1</w:t>
      </w:r>
      <w:r w:rsidRPr="00673D42">
        <w:rPr>
          <w:rFonts w:ascii="Times New Roman" w:hAnsi="Times New Roman" w:cs="Times New Roman"/>
          <w:sz w:val="28"/>
          <w:szCs w:val="28"/>
        </w:rPr>
        <w:t xml:space="preserve">, </w:t>
      </w:r>
      <w:r w:rsidRPr="00F921A0">
        <w:rPr>
          <w:rFonts w:ascii="Times New Roman" w:hAnsi="Times New Roman" w:cs="Times New Roman"/>
          <w:sz w:val="28"/>
          <w:szCs w:val="28"/>
        </w:rPr>
        <w:t>Q</w:t>
      </w:r>
      <w:r w:rsidRPr="00BF3879">
        <w:rPr>
          <w:rFonts w:ascii="Times New Roman" w:hAnsi="Times New Roman" w:cs="Times New Roman"/>
          <w:sz w:val="28"/>
          <w:szCs w:val="28"/>
        </w:rPr>
        <w:t xml:space="preserve">2 – </w:t>
      </w:r>
      <w:r w:rsidRPr="00673D42">
        <w:rPr>
          <w:rFonts w:ascii="Times New Roman" w:hAnsi="Times New Roman" w:cs="Times New Roman"/>
          <w:sz w:val="28"/>
          <w:szCs w:val="28"/>
        </w:rPr>
        <w:t>объемные расходы жидкости</w:t>
      </w:r>
    </w:p>
    <w:p w14:paraId="0FD712F5" w14:textId="77777777" w:rsidR="0018028C" w:rsidRPr="00673D42" w:rsidRDefault="0018028C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Times New Roman" w:hAnsi="Times New Roman" w:cs="Times New Roman"/>
          <w:sz w:val="28"/>
          <w:szCs w:val="28"/>
        </w:rPr>
        <w:t xml:space="preserve">Q1 – </w:t>
      </w:r>
      <w:r w:rsidRPr="00673D42">
        <w:rPr>
          <w:rFonts w:ascii="Times New Roman" w:hAnsi="Times New Roman" w:cs="Times New Roman"/>
          <w:sz w:val="28"/>
          <w:szCs w:val="28"/>
        </w:rPr>
        <w:t>слив</w:t>
      </w:r>
    </w:p>
    <w:p w14:paraId="7790FA16" w14:textId="48327359" w:rsidR="0018028C" w:rsidRPr="0018028C" w:rsidRDefault="0018028C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Times New Roman" w:hAnsi="Times New Roman" w:cs="Times New Roman"/>
          <w:sz w:val="28"/>
          <w:szCs w:val="28"/>
        </w:rPr>
        <w:t xml:space="preserve">Q2 – </w:t>
      </w:r>
      <w:r w:rsidRPr="00673D42">
        <w:rPr>
          <w:rFonts w:ascii="Times New Roman" w:hAnsi="Times New Roman" w:cs="Times New Roman"/>
          <w:sz w:val="28"/>
          <w:szCs w:val="28"/>
        </w:rPr>
        <w:t>управляющее воздействие</w:t>
      </w:r>
    </w:p>
    <w:p w14:paraId="1539B455" w14:textId="108DD7EE" w:rsidR="00673D42" w:rsidRDefault="00673D42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Times New Roman" w:hAnsi="Times New Roman" w:cs="Times New Roman"/>
          <w:sz w:val="28"/>
          <w:szCs w:val="28"/>
        </w:rPr>
        <w:t>F</w:t>
      </w:r>
      <w:r w:rsidRPr="00673D42">
        <w:rPr>
          <w:rFonts w:ascii="Times New Roman" w:hAnsi="Times New Roman" w:cs="Times New Roman"/>
          <w:sz w:val="28"/>
          <w:szCs w:val="28"/>
        </w:rPr>
        <w:t xml:space="preserve"> – площадь проходного отверстия сливной трубы</w:t>
      </w:r>
    </w:p>
    <w:p w14:paraId="2CA178B7" w14:textId="0789AC1B" w:rsidR="0018028C" w:rsidRPr="0018028C" w:rsidRDefault="0018028C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Times New Roman" w:hAnsi="Times New Roman" w:cs="Times New Roman"/>
          <w:sz w:val="28"/>
          <w:szCs w:val="28"/>
        </w:rPr>
        <w:t xml:space="preserve">x – </w:t>
      </w:r>
      <w:r>
        <w:rPr>
          <w:rFonts w:ascii="Times New Roman" w:hAnsi="Times New Roman" w:cs="Times New Roman"/>
          <w:sz w:val="28"/>
          <w:szCs w:val="28"/>
        </w:rPr>
        <w:t>высота столба жидкости</w:t>
      </w:r>
    </w:p>
    <w:p w14:paraId="40A6F3C5" w14:textId="7FCF48FA" w:rsidR="00BF3879" w:rsidRPr="00D854F5" w:rsidRDefault="00BF3879" w:rsidP="00F921A0">
      <w:pPr>
        <w:rPr>
          <w:rFonts w:ascii="Times New Roman" w:hAnsi="Times New Roman" w:cs="Times New Roman"/>
          <w:sz w:val="28"/>
          <w:szCs w:val="28"/>
        </w:rPr>
      </w:pPr>
      <w:r w:rsidRPr="00F921A0">
        <w:rPr>
          <w:rFonts w:ascii="Cambria Math" w:hAnsi="Cambria Math" w:cs="Cambria Math"/>
          <w:sz w:val="28"/>
          <w:szCs w:val="28"/>
        </w:rPr>
        <w:t>𝜇</w:t>
      </w:r>
      <w:r w:rsidRPr="00F921A0">
        <w:rPr>
          <w:rFonts w:ascii="Times New Roman" w:hAnsi="Times New Roman" w:cs="Times New Roman"/>
          <w:sz w:val="28"/>
          <w:szCs w:val="28"/>
        </w:rPr>
        <w:t xml:space="preserve"> – поправочный коэффициент</w:t>
      </w:r>
    </w:p>
    <w:p w14:paraId="37C834BC" w14:textId="774BED7B" w:rsidR="00673D42" w:rsidRDefault="00673D42" w:rsidP="00673D42">
      <w:pPr>
        <w:rPr>
          <w:rFonts w:ascii="Times New Roman" w:hAnsi="Times New Roman" w:cs="Times New Roman"/>
          <w:sz w:val="28"/>
          <w:szCs w:val="28"/>
        </w:rPr>
      </w:pPr>
    </w:p>
    <w:p w14:paraId="36E270BC" w14:textId="2A11FA8F" w:rsidR="00673D42" w:rsidRDefault="00673D42" w:rsidP="00673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 материального баланса жидкости:</w:t>
      </w:r>
    </w:p>
    <w:p w14:paraId="61D96717" w14:textId="77777777" w:rsidR="00673D42" w:rsidRDefault="00673D42" w:rsidP="00673D42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∆V + </m:t>
          </m:r>
          <m:sSub>
            <m:sSubPr>
              <m:ctrlPr>
                <w:rPr>
                  <w:rFonts w:ascii="Cambria Math" w:eastAsiaTheme="minorEastAsia" w:hAnsi="Cambria Math" w:cstheme="minorHAnsi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∆t = </m:t>
          </m:r>
          <m:sSub>
            <m:sSubPr>
              <m:ctrlPr>
                <w:rPr>
                  <w:rFonts w:ascii="Cambria Math" w:eastAsiaTheme="minorEastAsia" w:hAnsi="Cambria Math" w:cstheme="minorHAnsi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∆t </m:t>
          </m:r>
        </m:oMath>
      </m:oMathPara>
    </w:p>
    <w:p w14:paraId="020E7260" w14:textId="63AD0012" w:rsidR="00673D42" w:rsidRDefault="00673D42" w:rsidP="00673D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Разделим обе части уравнения на </w:t>
      </w:r>
      <m:oMath>
        <m:r>
          <w:rPr>
            <w:rFonts w:ascii="Cambria Math" w:hAnsi="Cambria Math" w:cstheme="minorHAnsi"/>
            <w:sz w:val="28"/>
            <w:szCs w:val="28"/>
          </w:rPr>
          <m:t>∆t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theme="minorHAnsi"/>
            <w:sz w:val="28"/>
            <w:szCs w:val="28"/>
          </w:rPr>
          <m:t>∆t →0, ∆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V</m:t>
        </m:r>
        <m:r>
          <w:rPr>
            <w:rFonts w:ascii="Cambria Math" w:hAnsi="Cambria Math" w:cstheme="minorHAnsi"/>
            <w:sz w:val="28"/>
            <w:szCs w:val="28"/>
          </w:rPr>
          <m:t xml:space="preserve"> 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73D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77685E6" w14:textId="76408A0F" w:rsidR="00673D42" w:rsidRPr="0036364A" w:rsidRDefault="00F439E8" w:rsidP="00BF38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V</m:t>
            </m:r>
          </m:e>
        </m:acc>
      </m:oMath>
      <w:r w:rsidR="00BF3879" w:rsidRPr="0036364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BF3879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BF3879" w:rsidRPr="0036364A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 w:rsidR="00BF3879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BF3879" w:rsidRPr="0036364A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24FD5777" w14:textId="74576553" w:rsidR="00BF3879" w:rsidRDefault="00BF3879" w:rsidP="00673D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S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</m:acc>
      </m:oMath>
      <w:r w:rsidR="0018028C" w:rsidRPr="0036364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, то перепишем уравнение:</w:t>
      </w:r>
    </w:p>
    <w:p w14:paraId="61F1D489" w14:textId="3E494325" w:rsidR="00BF3879" w:rsidRPr="0036364A" w:rsidRDefault="00BF3879" w:rsidP="00BF38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</m:acc>
      </m:oMath>
      <w:r w:rsidRPr="0036364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6364A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6364A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196AC5A2" w14:textId="247829B2" w:rsidR="00BF3879" w:rsidRDefault="00BF3879" w:rsidP="00673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уравнения Бернулли выразим </w:t>
      </w:r>
      <w:r w:rsidR="00C22E90">
        <w:rPr>
          <w:rFonts w:ascii="Times New Roman" w:hAnsi="Times New Roman" w:cs="Times New Roman"/>
          <w:sz w:val="28"/>
          <w:szCs w:val="28"/>
        </w:rPr>
        <w:t xml:space="preserve">зависимость между </w:t>
      </w:r>
      <w:r w:rsidR="00C22E9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22E90" w:rsidRPr="00C22E90">
        <w:rPr>
          <w:rFonts w:ascii="Times New Roman" w:hAnsi="Times New Roman" w:cs="Times New Roman"/>
          <w:sz w:val="28"/>
          <w:szCs w:val="28"/>
        </w:rPr>
        <w:t xml:space="preserve">1 </w:t>
      </w:r>
      <w:r w:rsidR="00C22E90">
        <w:rPr>
          <w:rFonts w:ascii="Times New Roman" w:hAnsi="Times New Roman" w:cs="Times New Roman"/>
          <w:sz w:val="28"/>
          <w:szCs w:val="28"/>
        </w:rPr>
        <w:t xml:space="preserve">и </w:t>
      </w:r>
      <w:r w:rsidR="00C22E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2E90">
        <w:rPr>
          <w:rFonts w:ascii="Times New Roman" w:hAnsi="Times New Roman" w:cs="Times New Roman"/>
          <w:sz w:val="28"/>
          <w:szCs w:val="28"/>
        </w:rPr>
        <w:t>:</w:t>
      </w:r>
    </w:p>
    <w:p w14:paraId="30E46702" w14:textId="1EAFEC17" w:rsidR="00C22E90" w:rsidRPr="00C22E90" w:rsidRDefault="00F439E8" w:rsidP="00673D4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 xml:space="preserve">+ ρgx 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 ρg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vertAlign w:val="superscript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vertAlign w:val="superscript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07673E31" w14:textId="30CC4A46" w:rsidR="00C22E90" w:rsidRPr="009E3FD9" w:rsidRDefault="00C22E90" w:rsidP="00C22E90">
      <w:pPr>
        <w:rPr>
          <w:rFonts w:cstheme="minorHAnsi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>
        <w:rPr>
          <w:rFonts w:cstheme="minorHAnsi"/>
          <w:sz w:val="28"/>
          <w:szCs w:val="28"/>
        </w:rPr>
        <w:t>,</w:t>
      </w:r>
      <w:r>
        <w:rPr>
          <w:rFonts w:eastAsiaTheme="minorEastAsia" w:cstheme="minorHAnsi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C22E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– статические давления над жидкостью в резервуаре и за сливным отверстием,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0</m:t>
            </m:r>
          </m:sub>
        </m:sSub>
      </m:oMath>
      <w:r>
        <w:rPr>
          <w:rFonts w:cstheme="minorHAnsi"/>
          <w:sz w:val="28"/>
          <w:szCs w:val="28"/>
        </w:rPr>
        <w:t xml:space="preserve"> – скорость изменения уровня жидкости</w:t>
      </w:r>
      <w:r w:rsidR="009E3FD9" w:rsidRPr="009E3FD9">
        <w:rPr>
          <w:rFonts w:cstheme="minorHAnsi"/>
          <w:sz w:val="28"/>
          <w:szCs w:val="28"/>
        </w:rPr>
        <w:t xml:space="preserve">, </w:t>
      </w:r>
      <w:r w:rsidR="009E3FD9">
        <w:rPr>
          <w:rFonts w:cstheme="minorHAnsi"/>
          <w:sz w:val="28"/>
          <w:szCs w:val="28"/>
          <w:lang w:val="en-US"/>
        </w:rPr>
        <w:t>v</w:t>
      </w:r>
      <w:r w:rsidR="009E3FD9" w:rsidRPr="009E3FD9">
        <w:rPr>
          <w:rFonts w:cstheme="minorHAnsi"/>
          <w:sz w:val="28"/>
          <w:szCs w:val="28"/>
        </w:rPr>
        <w:t xml:space="preserve"> </w:t>
      </w:r>
      <w:r w:rsidR="009E3FD9">
        <w:rPr>
          <w:rFonts w:cstheme="minorHAnsi"/>
          <w:sz w:val="28"/>
          <w:szCs w:val="28"/>
        </w:rPr>
        <w:t>–</w:t>
      </w:r>
      <w:r w:rsidR="009E3FD9" w:rsidRPr="009E3FD9">
        <w:rPr>
          <w:rFonts w:cstheme="minorHAnsi"/>
          <w:sz w:val="28"/>
          <w:szCs w:val="28"/>
        </w:rPr>
        <w:t xml:space="preserve"> </w:t>
      </w:r>
      <w:r w:rsidR="009E3FD9">
        <w:rPr>
          <w:rFonts w:cstheme="minorHAnsi"/>
          <w:sz w:val="28"/>
          <w:szCs w:val="28"/>
        </w:rPr>
        <w:t>скорость истечения жидкости.</w:t>
      </w:r>
    </w:p>
    <w:p w14:paraId="321893DE" w14:textId="791AD4C6" w:rsidR="00C22E90" w:rsidRPr="00C22E90" w:rsidRDefault="00C22E90" w:rsidP="00C22E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Заменим </w:t>
      </w:r>
      <w:proofErr w:type="spellStart"/>
      <w:r>
        <w:rPr>
          <w:rFonts w:cstheme="minorHAnsi"/>
          <w:sz w:val="28"/>
          <w:szCs w:val="28"/>
          <w:lang w:val="en-US"/>
        </w:rPr>
        <w:t>pg</w:t>
      </w:r>
      <w:proofErr w:type="spellEnd"/>
      <w:r w:rsidRPr="00C22E90">
        <w:rPr>
          <w:rFonts w:cstheme="minorHAnsi"/>
          <w:sz w:val="28"/>
          <w:szCs w:val="28"/>
        </w:rPr>
        <w:t xml:space="preserve"> = </w:t>
      </w:r>
      <m:oMath>
        <m:r>
          <w:rPr>
            <w:rFonts w:ascii="Cambria Math" w:hAnsi="Cambria Math" w:cstheme="minorHAnsi"/>
            <w:sz w:val="28"/>
            <w:szCs w:val="28"/>
          </w:rPr>
          <m:t>γ</m:t>
        </m:r>
      </m:oMath>
      <w:r w:rsidRPr="00C22E90">
        <w:rPr>
          <w:rFonts w:eastAsiaTheme="minorEastAsia" w:cstheme="minorHAnsi"/>
          <w:sz w:val="28"/>
          <w:szCs w:val="28"/>
        </w:rPr>
        <w:t xml:space="preserve"> – </w:t>
      </w:r>
      <w:r>
        <w:rPr>
          <w:rFonts w:eastAsiaTheme="minorEastAsia" w:cstheme="minorHAnsi"/>
          <w:sz w:val="28"/>
          <w:szCs w:val="28"/>
        </w:rPr>
        <w:t>удельный вес и перепишем уравнение:</w:t>
      </w:r>
    </w:p>
    <w:p w14:paraId="6CAA8469" w14:textId="64A6A27C" w:rsidR="00C22E90" w:rsidRDefault="00C22E90" w:rsidP="00C22E90">
      <w:pPr>
        <w:rPr>
          <w:rFonts w:cstheme="minorHAnsi"/>
          <w:sz w:val="28"/>
          <w:szCs w:val="28"/>
        </w:rPr>
      </w:pPr>
    </w:p>
    <w:p w14:paraId="525624BC" w14:textId="77777777" w:rsidR="00C22E90" w:rsidRDefault="00F439E8" w:rsidP="00C22E90">
      <w:pPr>
        <w:rPr>
          <w:rFonts w:cstheme="minorHAnsi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vertAlign w:val="superscript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vertAlign w:val="superscript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vertAlign w:val="superscript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2g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γ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vertAlign w:val="super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vertAlign w:val="superscript"/>
                    </w:rPr>
                    <m:t>0</m:t>
                  </m:r>
                </m:sub>
              </m:sSub>
            </m:e>
          </m:d>
        </m:oMath>
      </m:oMathPara>
    </w:p>
    <w:p w14:paraId="67B45014" w14:textId="3AC4FB13" w:rsidR="00C22E90" w:rsidRDefault="00C22E90" w:rsidP="00C22E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Предположим, что  </w:t>
      </w:r>
      <m:oMath>
        <m:r>
          <w:rPr>
            <w:rFonts w:ascii="Cambria Math" w:hAnsi="Cambria Math" w:cstheme="minorHAnsi"/>
            <w:sz w:val="28"/>
            <w:szCs w:val="28"/>
            <w:vertAlign w:val="superscript"/>
          </w:rPr>
          <m:t>v</m:t>
        </m:r>
      </m:oMath>
      <w:r w:rsidR="009E3F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&gt;&gt;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vertAlign w:val="superscript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0</m:t>
            </m:r>
          </m:sub>
        </m:sSub>
      </m:oMath>
      <w:r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0</m:t>
            </m:r>
          </m:sub>
        </m:sSub>
      </m:oMath>
      <w:r>
        <w:rPr>
          <w:rFonts w:cstheme="minorHAnsi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0</w:t>
      </w:r>
      <w:r>
        <w:rPr>
          <w:rFonts w:cstheme="minorHAnsi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>
        <w:rPr>
          <w:rFonts w:cstheme="minorHAnsi"/>
          <w:i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cstheme="minorHAnsi"/>
          <w:sz w:val="28"/>
          <w:szCs w:val="28"/>
        </w:rPr>
        <w:t>,</w:t>
      </w:r>
      <w:r w:rsidRPr="00C22E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тогда:</w:t>
      </w:r>
    </w:p>
    <w:p w14:paraId="770E411B" w14:textId="46BA2CEE" w:rsidR="00C22E90" w:rsidRPr="00C22E90" w:rsidRDefault="00C22E90" w:rsidP="00C22E90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w:lastRenderedPageBreak/>
            <m:t xml:space="preserve">v =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2gx</m:t>
              </m:r>
            </m:e>
          </m:rad>
        </m:oMath>
      </m:oMathPara>
    </w:p>
    <w:p w14:paraId="67730EBA" w14:textId="07A94E02" w:rsidR="00C22E90" w:rsidRPr="002A0C95" w:rsidRDefault="00C22E90" w:rsidP="002A0C95">
      <w:pPr>
        <w:ind w:left="360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Fv =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= F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2gx </m:t>
            </m:r>
          </m:e>
        </m:rad>
      </m:oMath>
      <w:r w:rsidRPr="002A0C95">
        <w:rPr>
          <w:rFonts w:eastAsiaTheme="minorEastAsia" w:cstheme="minorHAnsi"/>
          <w:sz w:val="28"/>
          <w:szCs w:val="28"/>
        </w:rPr>
        <w:t xml:space="preserve"> (</w:t>
      </w:r>
      <w:r w:rsidR="0084231C">
        <w:rPr>
          <w:rFonts w:eastAsiaTheme="minorEastAsia" w:cstheme="minorHAnsi"/>
          <w:sz w:val="28"/>
          <w:szCs w:val="28"/>
        </w:rPr>
        <w:t>у</w:t>
      </w:r>
      <w:r w:rsidRPr="002A0C95">
        <w:rPr>
          <w:rFonts w:eastAsiaTheme="minorEastAsia" w:cstheme="minorHAnsi"/>
          <w:sz w:val="28"/>
          <w:szCs w:val="28"/>
        </w:rPr>
        <w:t xml:space="preserve">множаем обе части на </w:t>
      </w:r>
      <w:r w:rsidRPr="002A0C95">
        <w:rPr>
          <w:rFonts w:eastAsiaTheme="minorEastAsia" w:cstheme="minorHAnsi"/>
          <w:sz w:val="28"/>
          <w:szCs w:val="28"/>
          <w:lang w:val="en-US"/>
        </w:rPr>
        <w:t>F</w:t>
      </w:r>
      <w:r w:rsidRPr="002A0C95">
        <w:rPr>
          <w:rFonts w:eastAsiaTheme="minorEastAsia" w:cstheme="minorHAnsi"/>
          <w:sz w:val="28"/>
          <w:szCs w:val="28"/>
        </w:rPr>
        <w:t>)</w:t>
      </w:r>
    </w:p>
    <w:p w14:paraId="6F5A8E4F" w14:textId="06DEC391" w:rsidR="00C22E90" w:rsidRDefault="00C22E90" w:rsidP="00C22E9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Введем поправочный коэффициент:</w:t>
      </w:r>
    </w:p>
    <w:p w14:paraId="4E830A59" w14:textId="77777777" w:rsidR="00C22E90" w:rsidRDefault="00F439E8" w:rsidP="00C22E90">
      <w:pPr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</m:oMath>
      </m:oMathPara>
    </w:p>
    <w:p w14:paraId="2B014DC5" w14:textId="06368AE0" w:rsidR="00C22E90" w:rsidRDefault="00792F62" w:rsidP="00C22E9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Подставим в исходное уравнение:</w:t>
      </w:r>
    </w:p>
    <w:p w14:paraId="54908263" w14:textId="3F6F8F3B" w:rsidR="00792F62" w:rsidRPr="00792F62" w:rsidRDefault="00792F62" w:rsidP="00792F62">
      <w:pPr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+μF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757A541E" w14:textId="542BA03A" w:rsidR="00792F62" w:rsidRDefault="00792F62" w:rsidP="00C22E9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Предположим, что </w:t>
      </w:r>
      <w:r>
        <w:rPr>
          <w:rFonts w:eastAsiaTheme="minorEastAsia" w:cstheme="minorHAnsi"/>
          <w:iCs/>
          <w:sz w:val="28"/>
          <w:szCs w:val="28"/>
          <w:lang w:val="en-US"/>
        </w:rPr>
        <w:t>dx</w:t>
      </w:r>
      <w:r w:rsidRPr="00792F62">
        <w:rPr>
          <w:rFonts w:eastAsiaTheme="minorEastAsia" w:cstheme="minorHAnsi"/>
          <w:iCs/>
          <w:sz w:val="28"/>
          <w:szCs w:val="28"/>
        </w:rPr>
        <w:t>/</w:t>
      </w:r>
      <w:r>
        <w:rPr>
          <w:rFonts w:eastAsiaTheme="minorEastAsia" w:cstheme="minorHAnsi"/>
          <w:iCs/>
          <w:sz w:val="28"/>
          <w:szCs w:val="28"/>
          <w:lang w:val="en-US"/>
        </w:rPr>
        <w:t>dt</w:t>
      </w:r>
      <w:r w:rsidRPr="00792F62">
        <w:rPr>
          <w:rFonts w:eastAsiaTheme="minorEastAsia" w:cstheme="minorHAnsi"/>
          <w:iCs/>
          <w:sz w:val="28"/>
          <w:szCs w:val="28"/>
        </w:rPr>
        <w:t xml:space="preserve"> = 0</w:t>
      </w:r>
      <w:r>
        <w:rPr>
          <w:rFonts w:eastAsiaTheme="minorEastAsia" w:cstheme="minorHAnsi"/>
          <w:iCs/>
          <w:sz w:val="28"/>
          <w:szCs w:val="28"/>
        </w:rPr>
        <w:t>, тогда:</w:t>
      </w:r>
    </w:p>
    <w:p w14:paraId="7751B291" w14:textId="77777777" w:rsidR="00792F62" w:rsidRDefault="00792F62" w:rsidP="00792F62">
      <w:pPr>
        <w:rPr>
          <w:rFonts w:eastAsiaTheme="minorEastAsia" w:cstheme="minorHAns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28AEB4CD" w14:textId="77777777" w:rsidR="00792F62" w:rsidRPr="00792F62" w:rsidRDefault="00792F62" w:rsidP="00C22E90">
      <w:pPr>
        <w:rPr>
          <w:rFonts w:eastAsiaTheme="minorEastAsia" w:cstheme="minorHAnsi"/>
          <w:sz w:val="28"/>
          <w:szCs w:val="28"/>
        </w:rPr>
      </w:pPr>
    </w:p>
    <w:p w14:paraId="5E00E07B" w14:textId="39464556" w:rsidR="00C22E90" w:rsidRDefault="00792F62" w:rsidP="00673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стационарный режим резервуара.</w:t>
      </w:r>
    </w:p>
    <w:p w14:paraId="15DFD703" w14:textId="27AF8F5D" w:rsidR="00792F62" w:rsidRDefault="00792F62" w:rsidP="00673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структурную схему по уравнению </w:t>
      </w:r>
      <m:oMath>
        <m:r>
          <w:rPr>
            <w:rFonts w:ascii="Cambria Math" w:hAnsi="Cambria Math" w:cstheme="minorHAnsi"/>
            <w:sz w:val="28"/>
            <w:szCs w:val="28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+μF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2gx 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854F5">
        <w:rPr>
          <w:rFonts w:ascii="Times New Roman" w:hAnsi="Times New Roman" w:cs="Times New Roman"/>
          <w:sz w:val="28"/>
          <w:szCs w:val="28"/>
        </w:rPr>
        <w:t>Возьмем условия:</w:t>
      </w:r>
    </w:p>
    <w:p w14:paraId="76370924" w14:textId="080BDA9F" w:rsidR="00D854F5" w:rsidRPr="0036364A" w:rsidRDefault="00D854F5" w:rsidP="00673D4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364A">
        <w:rPr>
          <w:rFonts w:ascii="Times New Roman" w:hAnsi="Times New Roman" w:cs="Times New Roman"/>
          <w:sz w:val="28"/>
          <w:szCs w:val="28"/>
        </w:rPr>
        <w:t xml:space="preserve"> = 2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м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</m:t>
            </m:r>
          </m:sup>
        </m:sSup>
      </m:oMath>
      <w:r w:rsidRPr="0036364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364A">
        <w:rPr>
          <w:rFonts w:ascii="Times New Roman" w:hAnsi="Times New Roman" w:cs="Times New Roman"/>
          <w:sz w:val="28"/>
          <w:szCs w:val="28"/>
        </w:rPr>
        <w:t xml:space="preserve"> = 1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м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</m:t>
            </m:r>
          </m:sup>
        </m:sSup>
      </m:oMath>
      <w:r w:rsidRPr="0036364A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м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/c;μ=0.</m:t>
        </m:r>
        <m:r>
          <w:rPr>
            <w:rFonts w:ascii="Cambria Math" w:hAnsi="Cambria Math" w:cstheme="minorHAnsi"/>
            <w:sz w:val="28"/>
            <w:szCs w:val="28"/>
          </w:rPr>
          <m:t>9</m:t>
        </m:r>
      </m:oMath>
      <w:r w:rsidRPr="0036364A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68C8C9EA" w14:textId="77C32EB7" w:rsidR="00BD50D5" w:rsidRDefault="002733BC" w:rsidP="00673D42">
      <w:pPr>
        <w:rPr>
          <w:rFonts w:ascii="Times New Roman" w:hAnsi="Times New Roman" w:cs="Times New Roman"/>
          <w:sz w:val="28"/>
          <w:szCs w:val="28"/>
        </w:rPr>
      </w:pPr>
      <w:r w:rsidRPr="002733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E26B2" wp14:editId="1CA4B965">
            <wp:extent cx="5940425" cy="187261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451D" w14:textId="2516AEEA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Рисунок </w:t>
      </w:r>
      <w:r>
        <w:rPr>
          <w:rFonts w:eastAsiaTheme="minorEastAsia" w:cstheme="minorHAnsi"/>
          <w:iCs/>
          <w:sz w:val="28"/>
          <w:szCs w:val="28"/>
        </w:rPr>
        <w:t>1</w:t>
      </w:r>
      <w:r>
        <w:rPr>
          <w:rFonts w:eastAsiaTheme="minorEastAsia" w:cstheme="minorHAnsi"/>
          <w:iCs/>
          <w:sz w:val="28"/>
          <w:szCs w:val="28"/>
        </w:rPr>
        <w:t xml:space="preserve">. </w:t>
      </w:r>
      <w:r>
        <w:rPr>
          <w:rFonts w:eastAsiaTheme="minorEastAsia" w:cstheme="minorHAnsi"/>
          <w:iCs/>
          <w:sz w:val="28"/>
          <w:szCs w:val="28"/>
        </w:rPr>
        <w:t>Структурная схема модели</w:t>
      </w:r>
    </w:p>
    <w:p w14:paraId="15E422C3" w14:textId="77777777" w:rsidR="002733BC" w:rsidRDefault="002733BC" w:rsidP="00673D42">
      <w:pPr>
        <w:rPr>
          <w:rFonts w:ascii="Times New Roman" w:hAnsi="Times New Roman" w:cs="Times New Roman"/>
          <w:sz w:val="28"/>
          <w:szCs w:val="28"/>
        </w:rPr>
      </w:pPr>
    </w:p>
    <w:p w14:paraId="1403DE78" w14:textId="082E3C1D" w:rsidR="00034E12" w:rsidRDefault="00034E12" w:rsidP="00673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Визуализация:</w:t>
      </w:r>
    </w:p>
    <w:p w14:paraId="70C4DB28" w14:textId="00311218" w:rsidR="00034E12" w:rsidRDefault="006E5C20" w:rsidP="00673D42">
      <w:pPr>
        <w:rPr>
          <w:rFonts w:ascii="Times New Roman" w:hAnsi="Times New Roman" w:cs="Times New Roman"/>
          <w:sz w:val="28"/>
          <w:szCs w:val="28"/>
        </w:rPr>
      </w:pPr>
      <w:r w:rsidRPr="006E5C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C2A978" wp14:editId="7FAC355E">
            <wp:extent cx="5940425" cy="2896235"/>
            <wp:effectExtent l="0" t="0" r="3175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8300A" w14:textId="2EA2EE2C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Рисунок </w:t>
      </w:r>
      <w:r>
        <w:rPr>
          <w:rFonts w:eastAsiaTheme="minorEastAsia" w:cstheme="minorHAnsi"/>
          <w:iCs/>
          <w:sz w:val="28"/>
          <w:szCs w:val="28"/>
        </w:rPr>
        <w:t>2</w:t>
      </w:r>
      <w:r>
        <w:rPr>
          <w:rFonts w:eastAsiaTheme="minorEastAsia" w:cstheme="minorHAnsi"/>
          <w:iCs/>
          <w:sz w:val="28"/>
          <w:szCs w:val="28"/>
        </w:rPr>
        <w:t>. График зависимости уровня жидкости от времени</w:t>
      </w:r>
    </w:p>
    <w:p w14:paraId="758FD4EB" w14:textId="77777777" w:rsidR="002733BC" w:rsidRDefault="002733BC" w:rsidP="00673D42">
      <w:pPr>
        <w:rPr>
          <w:rFonts w:ascii="Times New Roman" w:hAnsi="Times New Roman" w:cs="Times New Roman"/>
          <w:sz w:val="28"/>
          <w:szCs w:val="28"/>
        </w:rPr>
      </w:pPr>
    </w:p>
    <w:p w14:paraId="4CED2B7E" w14:textId="1AFF8DF6" w:rsidR="00034E12" w:rsidRDefault="00034E12" w:rsidP="00673D42">
      <w:pPr>
        <w:rPr>
          <w:rFonts w:ascii="Times New Roman" w:hAnsi="Times New Roman" w:cs="Times New Roman"/>
          <w:sz w:val="28"/>
          <w:szCs w:val="28"/>
        </w:rPr>
      </w:pPr>
    </w:p>
    <w:p w14:paraId="25D8F2D1" w14:textId="77777777" w:rsidR="00034E12" w:rsidRPr="00034E12" w:rsidRDefault="00034E12" w:rsidP="00034E12">
      <w:pPr>
        <w:rPr>
          <w:rFonts w:ascii="Times New Roman" w:hAnsi="Times New Roman" w:cs="Times New Roman"/>
          <w:sz w:val="28"/>
          <w:szCs w:val="28"/>
        </w:rPr>
      </w:pPr>
      <w:r w:rsidRPr="00034E12"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</w:t>
      </w:r>
      <w:r w:rsidRPr="00034E12">
        <w:rPr>
          <w:rFonts w:ascii="Times New Roman" w:hAnsi="Times New Roman" w:cs="Times New Roman"/>
          <w:b/>
          <w:bCs/>
          <w:sz w:val="28"/>
          <w:szCs w:val="28"/>
        </w:rPr>
        <w:t>Резервуар формы усеченного конуса</w:t>
      </w:r>
    </w:p>
    <w:p w14:paraId="58F5C99E" w14:textId="354AE2D8" w:rsidR="00034E12" w:rsidRPr="00034E12" w:rsidRDefault="00034E12" w:rsidP="00034E12">
      <w:pPr>
        <w:rPr>
          <w:rFonts w:ascii="Times New Roman" w:hAnsi="Times New Roman" w:cs="Times New Roman"/>
          <w:sz w:val="28"/>
          <w:szCs w:val="28"/>
        </w:rPr>
      </w:pPr>
      <w:r w:rsidRPr="00034E12">
        <w:rPr>
          <w:rFonts w:ascii="Times New Roman" w:hAnsi="Times New Roman" w:cs="Times New Roman"/>
          <w:sz w:val="28"/>
          <w:szCs w:val="28"/>
        </w:rPr>
        <w:t>Введем дополнительные обозначения:</w:t>
      </w:r>
    </w:p>
    <w:p w14:paraId="14ED432D" w14:textId="16720C72" w:rsidR="00034E12" w:rsidRPr="00034E12" w:rsidRDefault="00034E12" w:rsidP="00034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4E12">
        <w:rPr>
          <w:rFonts w:ascii="Cambria Math" w:hAnsi="Cambria Math" w:cs="Cambria Math"/>
          <w:sz w:val="28"/>
          <w:szCs w:val="28"/>
        </w:rPr>
        <w:t>𝛼</w:t>
      </w:r>
      <w:r w:rsidRPr="00034E12">
        <w:rPr>
          <w:rFonts w:ascii="Times New Roman" w:hAnsi="Times New Roman" w:cs="Times New Roman"/>
          <w:sz w:val="28"/>
          <w:szCs w:val="28"/>
        </w:rPr>
        <w:t xml:space="preserve"> – угол стенки конуса</w:t>
      </w:r>
    </w:p>
    <w:p w14:paraId="3054287D" w14:textId="782E733C" w:rsidR="00034E12" w:rsidRDefault="00034E12" w:rsidP="00034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34E12">
        <w:rPr>
          <w:rFonts w:ascii="Times New Roman" w:hAnsi="Times New Roman" w:cs="Times New Roman"/>
          <w:sz w:val="28"/>
          <w:szCs w:val="28"/>
        </w:rPr>
        <w:t xml:space="preserve"> – радиус окружности сечения конуса</w:t>
      </w:r>
    </w:p>
    <w:p w14:paraId="2907C467" w14:textId="04FD8E57" w:rsidR="00034E12" w:rsidRDefault="004D045F" w:rsidP="00034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формулу, выведенную в предыдущем пункте</w:t>
      </w:r>
    </w:p>
    <w:p w14:paraId="56EBC112" w14:textId="77777777" w:rsidR="004D045F" w:rsidRPr="00792F62" w:rsidRDefault="004D045F" w:rsidP="004D045F">
      <w:pPr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+μF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53D29DE9" w14:textId="46C55C2C" w:rsidR="00F64C54" w:rsidRPr="003416D3" w:rsidRDefault="004D045F" w:rsidP="00F64C54">
      <w:pPr>
        <w:rPr>
          <w:rFonts w:eastAsiaTheme="minorEastAsia"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вывести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D04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045F">
        <w:rPr>
          <w:rFonts w:ascii="Times New Roman" w:hAnsi="Times New Roman" w:cs="Times New Roman"/>
          <w:sz w:val="28"/>
          <w:szCs w:val="28"/>
        </w:rPr>
        <w:t>):</w:t>
      </w:r>
      <w:r w:rsidR="00F64C54" w:rsidRPr="00F64C54">
        <w:rPr>
          <w:rFonts w:ascii="Cambria Math" w:hAnsi="Cambria Math" w:cstheme="minorHAnsi"/>
          <w:i/>
          <w:sz w:val="28"/>
          <w:szCs w:val="28"/>
        </w:rPr>
        <w:br/>
      </w: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=π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+2Rtan(α)+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tan(α)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37BE5CC" w14:textId="77777777" w:rsidR="00F64C54" w:rsidRDefault="00F64C54" w:rsidP="00F64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структурную схему по уравнению </w:t>
      </w:r>
      <m:oMath>
        <m:r>
          <w:rPr>
            <w:rFonts w:ascii="Cambria Math" w:hAnsi="Cambria Math" w:cstheme="minorHAnsi"/>
            <w:sz w:val="28"/>
            <w:szCs w:val="28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+μF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2gx 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 Возьмем условия:</w:t>
      </w:r>
    </w:p>
    <w:p w14:paraId="0E73975A" w14:textId="77777777" w:rsidR="003416D3" w:rsidRPr="003416D3" w:rsidRDefault="003416D3" w:rsidP="003416D3">
      <w:pPr>
        <w:rPr>
          <w:rFonts w:eastAsiaTheme="minorEastAsia" w:cstheme="minorHAnsi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= 0.1м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</w:rPr>
            <m:t>μ = 0.6, F = 1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inorHAnsi"/>
              <w:sz w:val="28"/>
              <w:szCs w:val="28"/>
            </w:rPr>
            <m:t>g = 9.8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0.1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</w:rPr>
            <m:t>α = 30</m:t>
          </m:r>
          <m:r>
            <m:rPr>
              <m:sty m:val="p"/>
            </m:rPr>
            <w:rPr>
              <w:rFonts w:ascii="Cambria Math" w:hAnsi="Cambria Math" w:cstheme="minorHAnsi"/>
              <w:color w:val="333333"/>
              <w:sz w:val="28"/>
              <w:szCs w:val="28"/>
              <w:shd w:val="clear" w:color="auto" w:fill="FFFFFF"/>
            </w:rPr>
            <m:t>°</m:t>
          </m:r>
        </m:oMath>
      </m:oMathPara>
    </w:p>
    <w:p w14:paraId="73152B89" w14:textId="3FC97785" w:rsidR="003416D3" w:rsidRDefault="003416D3" w:rsidP="00034E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Дифференциальное уравнение процесса имеет вид </w:t>
      </w:r>
    </w:p>
    <w:p w14:paraId="322182ED" w14:textId="77777777" w:rsidR="003416D3" w:rsidRDefault="003416D3" w:rsidP="003416D3">
      <w:pPr>
        <w:rPr>
          <w:rFonts w:eastAsiaTheme="minorEastAsia" w:cstheme="minorHAnsi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+2Rtan(α)+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tan(α)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μF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+2Rtan(α)+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tan(α)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2EFB02C8" w14:textId="77777777" w:rsidR="003416D3" w:rsidRPr="003416D3" w:rsidRDefault="003416D3" w:rsidP="00034E1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898768" w14:textId="493BB1CB" w:rsidR="0036364A" w:rsidRDefault="003416D3" w:rsidP="00034E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2ACAF" wp14:editId="5B2FA6DE">
            <wp:extent cx="5940425" cy="2516505"/>
            <wp:effectExtent l="0" t="0" r="3175" b="0"/>
            <wp:docPr id="10" name="Рисунок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2A9A" w14:textId="73DDC87D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Рисунок </w:t>
      </w:r>
      <w:r>
        <w:rPr>
          <w:rFonts w:eastAsiaTheme="minorEastAsia" w:cstheme="minorHAnsi"/>
          <w:iCs/>
          <w:sz w:val="28"/>
          <w:szCs w:val="28"/>
        </w:rPr>
        <w:t>3</w:t>
      </w:r>
      <w:r>
        <w:rPr>
          <w:rFonts w:eastAsiaTheme="minorEastAsia" w:cstheme="minorHAnsi"/>
          <w:iCs/>
          <w:sz w:val="28"/>
          <w:szCs w:val="28"/>
        </w:rPr>
        <w:t>. Структурная схема модели</w:t>
      </w:r>
    </w:p>
    <w:p w14:paraId="122086C0" w14:textId="77777777" w:rsidR="002733BC" w:rsidRPr="0036364A" w:rsidRDefault="002733BC" w:rsidP="00034E1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E219DD" w14:textId="1D01F7B2" w:rsidR="00F64C54" w:rsidRDefault="0036364A" w:rsidP="00034E12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Визуализация:</w:t>
      </w:r>
    </w:p>
    <w:p w14:paraId="3BC398A7" w14:textId="0C3B193A" w:rsidR="0036364A" w:rsidRDefault="003416D3" w:rsidP="00034E12">
      <w:pPr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A4EBC3" wp14:editId="38F5634B">
            <wp:extent cx="4884420" cy="2417445"/>
            <wp:effectExtent l="0" t="0" r="0" b="1905"/>
            <wp:docPr id="11" name="Рисунок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E1AA" w14:textId="638BAB22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Рисунок </w:t>
      </w:r>
      <w:r>
        <w:rPr>
          <w:rFonts w:eastAsiaTheme="minorEastAsia" w:cstheme="minorHAnsi"/>
          <w:iCs/>
          <w:sz w:val="28"/>
          <w:szCs w:val="28"/>
        </w:rPr>
        <w:t>4</w:t>
      </w:r>
      <w:r>
        <w:rPr>
          <w:rFonts w:eastAsiaTheme="minorEastAsia" w:cstheme="minorHAnsi"/>
          <w:iCs/>
          <w:sz w:val="28"/>
          <w:szCs w:val="28"/>
        </w:rPr>
        <w:t>. График зависимости уровня жидкости от времени</w:t>
      </w:r>
    </w:p>
    <w:p w14:paraId="52437978" w14:textId="77777777" w:rsidR="002733BC" w:rsidRDefault="002733BC" w:rsidP="00034E12">
      <w:pPr>
        <w:rPr>
          <w:rFonts w:ascii="Times New Roman" w:hAnsi="Times New Roman" w:cs="Times New Roman"/>
          <w:iCs/>
          <w:noProof/>
          <w:sz w:val="28"/>
          <w:szCs w:val="28"/>
        </w:rPr>
      </w:pPr>
    </w:p>
    <w:p w14:paraId="4B8DFEA9" w14:textId="23A99869" w:rsidR="0036364A" w:rsidRPr="0036364A" w:rsidRDefault="0036364A" w:rsidP="00034E12">
      <w:pPr>
        <w:rPr>
          <w:rFonts w:ascii="Cambria Math" w:eastAsiaTheme="minorEastAsia" w:hAnsi="Cambria Math" w:cstheme="minorHAnsi"/>
          <w:iCs/>
          <w:sz w:val="28"/>
          <w:szCs w:val="28"/>
        </w:rPr>
      </w:pPr>
      <w:r w:rsidRPr="0036364A">
        <w:rPr>
          <w:rFonts w:ascii="Cambria Math" w:eastAsiaTheme="minorEastAsia" w:hAnsi="Cambria Math" w:cstheme="minorHAnsi"/>
          <w:iCs/>
          <w:sz w:val="28"/>
          <w:szCs w:val="28"/>
        </w:rPr>
        <w:t xml:space="preserve">3. </w:t>
      </w:r>
      <w:r w:rsidRPr="0036364A">
        <w:rPr>
          <w:rFonts w:ascii="Cambria Math" w:hAnsi="Cambria Math" w:cstheme="minorHAnsi"/>
          <w:b/>
          <w:bCs/>
          <w:sz w:val="28"/>
          <w:szCs w:val="28"/>
        </w:rPr>
        <w:t>Резервуар сферической формы</w:t>
      </w:r>
    </w:p>
    <w:p w14:paraId="32E1428A" w14:textId="77777777" w:rsidR="0036364A" w:rsidRPr="00034E12" w:rsidRDefault="0036364A" w:rsidP="0036364A">
      <w:pPr>
        <w:rPr>
          <w:rFonts w:ascii="Times New Roman" w:hAnsi="Times New Roman" w:cs="Times New Roman"/>
          <w:sz w:val="28"/>
          <w:szCs w:val="28"/>
        </w:rPr>
      </w:pPr>
      <w:r w:rsidRPr="00034E12">
        <w:rPr>
          <w:rFonts w:ascii="Times New Roman" w:hAnsi="Times New Roman" w:cs="Times New Roman"/>
          <w:sz w:val="28"/>
          <w:szCs w:val="28"/>
        </w:rPr>
        <w:t>Введем дополнительные обозначения:</w:t>
      </w:r>
    </w:p>
    <w:p w14:paraId="6F883BCE" w14:textId="6CFC62D7" w:rsidR="0036364A" w:rsidRDefault="0036364A" w:rsidP="00363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R – </w:t>
      </w:r>
      <w:r>
        <w:rPr>
          <w:rFonts w:ascii="Times New Roman" w:hAnsi="Times New Roman" w:cs="Times New Roman"/>
          <w:iCs/>
          <w:sz w:val="28"/>
          <w:szCs w:val="28"/>
        </w:rPr>
        <w:t>радиус сферы</w:t>
      </w:r>
    </w:p>
    <w:p w14:paraId="2968B589" w14:textId="5E0F9832" w:rsidR="0036364A" w:rsidRDefault="0036364A" w:rsidP="0036364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Воспользуемся формулой:</w:t>
      </w:r>
    </w:p>
    <w:p w14:paraId="3C6D22BC" w14:textId="77777777" w:rsidR="0036364A" w:rsidRPr="00792F62" w:rsidRDefault="0036364A" w:rsidP="0036364A">
      <w:pPr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+μF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36B05651" w14:textId="7408D9CA" w:rsidR="0036364A" w:rsidRPr="00DC1B3C" w:rsidRDefault="0036364A" w:rsidP="0036364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Выведем функцию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r w:rsidRPr="00DC1B3C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C1B3C">
        <w:rPr>
          <w:rFonts w:ascii="Times New Roman" w:hAnsi="Times New Roman" w:cs="Times New Roman"/>
          <w:iCs/>
          <w:sz w:val="28"/>
          <w:szCs w:val="28"/>
        </w:rPr>
        <w:t>):</w:t>
      </w:r>
    </w:p>
    <w:p w14:paraId="22F8D9CD" w14:textId="77777777" w:rsidR="003416D3" w:rsidRDefault="003416D3" w:rsidP="003416D3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=π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2Rx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3748B89E" w14:textId="77777777" w:rsidR="003416D3" w:rsidRDefault="003416D3" w:rsidP="003416D3">
      <w:pPr>
        <w:rPr>
          <w:rFonts w:eastAsiaTheme="minorEastAsia" w:cstheme="minorHAnsi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2Rx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μF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2Rx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E143BB8" w14:textId="77777777" w:rsidR="003416D3" w:rsidRDefault="003416D3" w:rsidP="005E6A74">
      <w:pPr>
        <w:rPr>
          <w:rFonts w:ascii="Times New Roman" w:hAnsi="Times New Roman" w:cs="Times New Roman"/>
          <w:sz w:val="28"/>
          <w:szCs w:val="28"/>
        </w:rPr>
      </w:pPr>
    </w:p>
    <w:p w14:paraId="422BB2F8" w14:textId="03BEE999" w:rsidR="005E6A74" w:rsidRDefault="005E6A74" w:rsidP="005E6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структурную схему по уравнению </w:t>
      </w:r>
      <m:oMath>
        <m:r>
          <w:rPr>
            <w:rFonts w:ascii="Cambria Math" w:hAnsi="Cambria Math" w:cstheme="minorHAnsi"/>
            <w:sz w:val="28"/>
            <w:szCs w:val="28"/>
          </w:rPr>
          <m:t>S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+μF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2gx 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 Возьмем условия:</w:t>
      </w:r>
    </w:p>
    <w:p w14:paraId="760143F2" w14:textId="77777777" w:rsidR="003416D3" w:rsidRPr="003416D3" w:rsidRDefault="003416D3" w:rsidP="003416D3">
      <w:pPr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= 2м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</w:rPr>
            <m:t>μ = 0.6, F = 1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inorHAnsi"/>
              <w:sz w:val="28"/>
              <w:szCs w:val="28"/>
            </w:rPr>
            <m:t>g = 9.8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4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с</m:t>
              </m:r>
            </m:den>
          </m:f>
        </m:oMath>
      </m:oMathPara>
    </w:p>
    <w:p w14:paraId="1C780B37" w14:textId="1E6168DC" w:rsidR="005E6A74" w:rsidRDefault="003416D3" w:rsidP="0036364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BDACBB" wp14:editId="5D20BDB6">
            <wp:extent cx="5940425" cy="2813050"/>
            <wp:effectExtent l="0" t="0" r="3175" b="6350"/>
            <wp:docPr id="12" name="Рисунок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805D" w14:textId="6A5200E7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Рисунок </w:t>
      </w:r>
      <w:r>
        <w:rPr>
          <w:rFonts w:eastAsiaTheme="minorEastAsia" w:cstheme="minorHAnsi"/>
          <w:iCs/>
          <w:sz w:val="28"/>
          <w:szCs w:val="28"/>
        </w:rPr>
        <w:t>5</w:t>
      </w:r>
      <w:r>
        <w:rPr>
          <w:rFonts w:eastAsiaTheme="minorEastAsia" w:cstheme="minorHAnsi"/>
          <w:iCs/>
          <w:sz w:val="28"/>
          <w:szCs w:val="28"/>
        </w:rPr>
        <w:t>. Структурная схема модели</w:t>
      </w:r>
    </w:p>
    <w:p w14:paraId="1A0086BB" w14:textId="77777777" w:rsidR="002733BC" w:rsidRPr="00884E61" w:rsidRDefault="002733BC" w:rsidP="0036364A">
      <w:pPr>
        <w:rPr>
          <w:rFonts w:ascii="Times New Roman" w:hAnsi="Times New Roman" w:cs="Times New Roman"/>
          <w:iCs/>
          <w:sz w:val="28"/>
          <w:szCs w:val="28"/>
        </w:rPr>
      </w:pPr>
    </w:p>
    <w:p w14:paraId="65294B62" w14:textId="6FD073C3" w:rsidR="006B4087" w:rsidRDefault="006B4087" w:rsidP="0036364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Визуализация:</w:t>
      </w:r>
    </w:p>
    <w:p w14:paraId="2AF5F8C7" w14:textId="4B94DE6F" w:rsidR="006B4087" w:rsidRDefault="003416D3" w:rsidP="0036364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AD7D7F7" wp14:editId="1584C745">
            <wp:extent cx="5019040" cy="2639060"/>
            <wp:effectExtent l="0" t="0" r="0" b="8890"/>
            <wp:docPr id="13" name="Рисунок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 descr="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06D" w14:textId="4D1939B4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Рисунок </w:t>
      </w:r>
      <w:r>
        <w:rPr>
          <w:rFonts w:eastAsiaTheme="minorEastAsia" w:cstheme="minorHAnsi"/>
          <w:iCs/>
          <w:sz w:val="28"/>
          <w:szCs w:val="28"/>
        </w:rPr>
        <w:t>6</w:t>
      </w:r>
      <w:r>
        <w:rPr>
          <w:rFonts w:eastAsiaTheme="minorEastAsia" w:cstheme="minorHAnsi"/>
          <w:iCs/>
          <w:sz w:val="28"/>
          <w:szCs w:val="28"/>
        </w:rPr>
        <w:t>. График зависимости уровня жидкости от времени</w:t>
      </w:r>
    </w:p>
    <w:p w14:paraId="29262F34" w14:textId="77777777" w:rsidR="002733BC" w:rsidRDefault="002733BC" w:rsidP="0036364A">
      <w:pPr>
        <w:rPr>
          <w:rFonts w:ascii="Times New Roman" w:hAnsi="Times New Roman" w:cs="Times New Roman"/>
          <w:iCs/>
          <w:sz w:val="28"/>
          <w:szCs w:val="28"/>
        </w:rPr>
      </w:pPr>
    </w:p>
    <w:p w14:paraId="0956B0F9" w14:textId="77777777" w:rsidR="006B4087" w:rsidRDefault="006B4087" w:rsidP="006B4087">
      <w:pPr>
        <w:rPr>
          <w:rFonts w:cstheme="minorHAnsi"/>
          <w:sz w:val="28"/>
          <w:szCs w:val="28"/>
        </w:rPr>
      </w:pPr>
    </w:p>
    <w:p w14:paraId="2BF23A4B" w14:textId="77777777" w:rsidR="002733BC" w:rsidRDefault="002733BC" w:rsidP="002733BC">
      <w:pPr>
        <w:rPr>
          <w:rFonts w:eastAsiaTheme="minorEastAsia" w:cstheme="minorHAnsi"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 </w:t>
      </w:r>
      <w:r>
        <w:rPr>
          <w:rFonts w:cstheme="minorHAnsi"/>
          <w:b/>
          <w:bCs/>
          <w:sz w:val="28"/>
          <w:szCs w:val="28"/>
        </w:rPr>
        <w:t>Флотационная машина</w:t>
      </w:r>
    </w:p>
    <w:p w14:paraId="06B32664" w14:textId="77777777" w:rsidR="002733BC" w:rsidRDefault="002733BC" w:rsidP="002733BC">
      <w:pPr>
        <w:rPr>
          <w:rFonts w:cstheme="minorHAnsi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𝑆</w:t>
      </w:r>
      <w:r>
        <w:rPr>
          <w:rFonts w:cstheme="minorHAnsi"/>
          <w:sz w:val="28"/>
          <w:szCs w:val="28"/>
        </w:rPr>
        <w:t xml:space="preserve"> – площадь поверхности жидкости;</w:t>
      </w:r>
    </w:p>
    <w:p w14:paraId="21D48752" w14:textId="77777777" w:rsidR="002733BC" w:rsidRDefault="002733BC" w:rsidP="002733BC">
      <w:pPr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cstheme="minorHAnsi"/>
          <w:iCs/>
          <w:sz w:val="28"/>
          <w:szCs w:val="28"/>
        </w:rPr>
        <w:t xml:space="preserve"> – объёмные расходы жидкости; </w:t>
      </w:r>
    </w:p>
    <w:p w14:paraId="71582915" w14:textId="77777777" w:rsidR="002733BC" w:rsidRDefault="002733BC" w:rsidP="002733BC">
      <w:pPr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>b</m:t>
        </m:r>
      </m:oMath>
      <w:r>
        <w:rPr>
          <w:rFonts w:cstheme="minorHAnsi"/>
          <w:sz w:val="28"/>
          <w:szCs w:val="28"/>
        </w:rPr>
        <w:t xml:space="preserve"> – ширина сливного отверстия;</w:t>
      </w:r>
    </w:p>
    <w:p w14:paraId="5E2CF1BB" w14:textId="77777777" w:rsidR="002733BC" w:rsidRDefault="002733BC" w:rsidP="002733BC">
      <w:pPr>
        <w:rPr>
          <w:rFonts w:cstheme="minorHAnsi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cstheme="minorHAnsi"/>
          <w:sz w:val="28"/>
          <w:szCs w:val="28"/>
        </w:rPr>
        <w:t xml:space="preserve"> – высота уровня жидкости.</w:t>
      </w:r>
    </w:p>
    <w:p w14:paraId="7D426A5F" w14:textId="77777777" w:rsidR="002733BC" w:rsidRDefault="002733BC" w:rsidP="002733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Дифференциальное уравнение процесса: </w:t>
      </w:r>
    </w:p>
    <w:p w14:paraId="77F7BDBD" w14:textId="33314552" w:rsidR="002733BC" w:rsidRDefault="002733BC" w:rsidP="002733BC">
      <w:pPr>
        <w:rPr>
          <w:rFonts w:eastAsiaTheme="minorEastAsia" w:cstheme="minorHAns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S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0.465 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0.003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b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  <m:r>
            <w:rPr>
              <w:rFonts w:ascii="Cambria Math" w:hAnsi="Cambria Math" w:cstheme="minorHAnsi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</m:oMath>
      </m:oMathPara>
    </w:p>
    <w:p w14:paraId="7636E5FB" w14:textId="77777777" w:rsidR="002733BC" w:rsidRDefault="002733BC" w:rsidP="002733B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Или:</w:t>
      </w:r>
    </w:p>
    <w:p w14:paraId="3321C4CC" w14:textId="77777777" w:rsidR="002733BC" w:rsidRDefault="002733BC" w:rsidP="002733BC">
      <w:pPr>
        <w:rPr>
          <w:rFonts w:eastAsiaTheme="minorEastAsia" w:cstheme="minorHAnsi"/>
          <w:i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(0.465 +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0.003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0.465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2gx 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-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0.003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b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2gx </m:t>
              </m:r>
            </m:e>
          </m:rad>
        </m:oMath>
      </m:oMathPara>
    </w:p>
    <w:p w14:paraId="31878E44" w14:textId="77777777" w:rsidR="002733BC" w:rsidRDefault="002733BC" w:rsidP="002733B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Примем начальные условия:</w:t>
      </w:r>
    </w:p>
    <w:p w14:paraId="38699D79" w14:textId="77777777" w:rsidR="002733BC" w:rsidRDefault="002733BC" w:rsidP="002733BC">
      <w:pPr>
        <w:rPr>
          <w:rFonts w:eastAsiaTheme="minorEastAsia" w:cstheme="minorHAnsi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S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= 75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b = 5</m:t>
          </m:r>
          <m:r>
            <w:rPr>
              <w:rFonts w:ascii="Cambria Math" w:hAnsi="Cambria Math" w:cstheme="minorHAnsi"/>
              <w:sz w:val="28"/>
              <w:szCs w:val="28"/>
            </w:rPr>
            <m:t>м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theme="minorHAnsi"/>
              <w:sz w:val="28"/>
              <w:szCs w:val="28"/>
            </w:rPr>
            <m:t>g = 9.8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 2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с</m:t>
              </m:r>
            </m:den>
          </m:f>
        </m:oMath>
      </m:oMathPara>
    </w:p>
    <w:p w14:paraId="46CAEB78" w14:textId="77777777" w:rsidR="002733BC" w:rsidRDefault="002733BC" w:rsidP="002733BC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Тогда можно составить структурную схему:</w:t>
      </w:r>
    </w:p>
    <w:p w14:paraId="71B8437E" w14:textId="59F43DC4" w:rsidR="002733BC" w:rsidRDefault="002733BC" w:rsidP="002733B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00A5D89" wp14:editId="44B474DE">
            <wp:extent cx="5940425" cy="2894330"/>
            <wp:effectExtent l="0" t="0" r="3175" b="127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1E00" w14:textId="77777777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Рисунок 7. Структурная схема</w:t>
      </w:r>
    </w:p>
    <w:p w14:paraId="7D45CF1F" w14:textId="374B92B1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8B3272A" wp14:editId="314ECE42">
            <wp:extent cx="5410200" cy="2743200"/>
            <wp:effectExtent l="0" t="0" r="0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D264" w14:textId="77777777" w:rsidR="002733BC" w:rsidRDefault="002733BC" w:rsidP="002733BC">
      <w:pPr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Рисунок 8. График зависимости уровня жидкости от времени</w:t>
      </w:r>
    </w:p>
    <w:p w14:paraId="5C8F339B" w14:textId="4D4EA907" w:rsidR="00CE48CA" w:rsidRPr="006B4087" w:rsidRDefault="006E6296" w:rsidP="006B408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Вывод: были смоделированы модели механических систем, в частности модели</w:t>
      </w:r>
      <w:r w:rsidR="00E67D01">
        <w:rPr>
          <w:rFonts w:ascii="Times New Roman" w:hAnsi="Times New Roman" w:cs="Times New Roman"/>
          <w:iCs/>
          <w:sz w:val="28"/>
          <w:szCs w:val="28"/>
        </w:rPr>
        <w:t xml:space="preserve"> поддержания уровня воды в емкостях разной формы. Была исследована зависимость модели от формы емкости.</w:t>
      </w:r>
    </w:p>
    <w:sectPr w:rsidR="00CE48CA" w:rsidRPr="006B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4CB"/>
    <w:multiLevelType w:val="hybridMultilevel"/>
    <w:tmpl w:val="DDBCF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1B8E"/>
    <w:multiLevelType w:val="hybridMultilevel"/>
    <w:tmpl w:val="9A367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4C04"/>
    <w:multiLevelType w:val="hybridMultilevel"/>
    <w:tmpl w:val="F918C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42"/>
    <w:rsid w:val="00034E12"/>
    <w:rsid w:val="000F59A3"/>
    <w:rsid w:val="0018028C"/>
    <w:rsid w:val="001D37F2"/>
    <w:rsid w:val="002023EA"/>
    <w:rsid w:val="002733BC"/>
    <w:rsid w:val="002A0C95"/>
    <w:rsid w:val="003416D3"/>
    <w:rsid w:val="0036364A"/>
    <w:rsid w:val="00483D53"/>
    <w:rsid w:val="004D045F"/>
    <w:rsid w:val="005104E2"/>
    <w:rsid w:val="00573A50"/>
    <w:rsid w:val="005E6A74"/>
    <w:rsid w:val="00673D42"/>
    <w:rsid w:val="006B4087"/>
    <w:rsid w:val="006E5C20"/>
    <w:rsid w:val="006E6296"/>
    <w:rsid w:val="00792F62"/>
    <w:rsid w:val="0084231C"/>
    <w:rsid w:val="00852679"/>
    <w:rsid w:val="00884E61"/>
    <w:rsid w:val="009329BA"/>
    <w:rsid w:val="009E3FD9"/>
    <w:rsid w:val="00B40B9D"/>
    <w:rsid w:val="00BD50D5"/>
    <w:rsid w:val="00BF3879"/>
    <w:rsid w:val="00C22E90"/>
    <w:rsid w:val="00CE48CA"/>
    <w:rsid w:val="00D57DC9"/>
    <w:rsid w:val="00D854F5"/>
    <w:rsid w:val="00DC1B3C"/>
    <w:rsid w:val="00E67D01"/>
    <w:rsid w:val="00F439E8"/>
    <w:rsid w:val="00F64C54"/>
    <w:rsid w:val="00F808B7"/>
    <w:rsid w:val="00F9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57E4"/>
  <w15:chartTrackingRefBased/>
  <w15:docId w15:val="{FCFEA45C-824E-459D-A70B-0D76AADA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0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3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lichko2002@outlook.com</dc:creator>
  <cp:keywords/>
  <dc:description/>
  <cp:lastModifiedBy>Даниил Рамзайцев</cp:lastModifiedBy>
  <cp:revision>2</cp:revision>
  <dcterms:created xsi:type="dcterms:W3CDTF">2021-12-20T20:50:00Z</dcterms:created>
  <dcterms:modified xsi:type="dcterms:W3CDTF">2021-12-20T20:50:00Z</dcterms:modified>
</cp:coreProperties>
</file>