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F97B" w14:textId="30D5BDA0" w:rsidR="005155CB" w:rsidRDefault="00752B8A"/>
    <w:p w14:paraId="12D86FA1" w14:textId="143F386D" w:rsidR="000A1F5D" w:rsidRDefault="000A1F5D"/>
    <w:p w14:paraId="58646545" w14:textId="140ED4A9" w:rsidR="000A1F5D" w:rsidRDefault="000A1F5D">
      <w:pPr>
        <w:rPr>
          <w:sz w:val="32"/>
          <w:szCs w:val="32"/>
        </w:rPr>
      </w:pPr>
      <w:r>
        <w:rPr>
          <w:sz w:val="32"/>
          <w:szCs w:val="32"/>
        </w:rPr>
        <w:t>To,</w:t>
      </w:r>
    </w:p>
    <w:p w14:paraId="7DEABD93" w14:textId="4F2472EA" w:rsidR="000A1F5D" w:rsidRDefault="004A17BD">
      <w:pPr>
        <w:rPr>
          <w:sz w:val="32"/>
          <w:szCs w:val="32"/>
        </w:rPr>
      </w:pPr>
      <w:r>
        <w:rPr>
          <w:sz w:val="32"/>
          <w:szCs w:val="32"/>
        </w:rPr>
        <w:t>Blake Wilson</w:t>
      </w:r>
    </w:p>
    <w:p w14:paraId="254940B5" w14:textId="6BF29D6A" w:rsidR="00FD00F2" w:rsidRDefault="006160D5">
      <w:pPr>
        <w:rPr>
          <w:sz w:val="32"/>
          <w:szCs w:val="32"/>
        </w:rPr>
      </w:pPr>
      <w:r>
        <w:rPr>
          <w:sz w:val="32"/>
          <w:szCs w:val="32"/>
        </w:rPr>
        <w:t>Director of Sales &amp; Marketing</w:t>
      </w:r>
    </w:p>
    <w:p w14:paraId="40EEB2FC" w14:textId="3109B17B" w:rsidR="006160D5" w:rsidRDefault="00ED3929">
      <w:pPr>
        <w:rPr>
          <w:sz w:val="32"/>
          <w:szCs w:val="32"/>
        </w:rPr>
      </w:pPr>
      <w:r>
        <w:rPr>
          <w:sz w:val="32"/>
          <w:szCs w:val="32"/>
        </w:rPr>
        <w:t>Roboteq Inc.</w:t>
      </w:r>
    </w:p>
    <w:p w14:paraId="4FD63A1A" w14:textId="77777777" w:rsidR="00ED3929" w:rsidRDefault="00ED3929">
      <w:pPr>
        <w:rPr>
          <w:sz w:val="32"/>
          <w:szCs w:val="32"/>
        </w:rPr>
      </w:pPr>
    </w:p>
    <w:p w14:paraId="7AAD9305" w14:textId="607EE4A0" w:rsidR="00776A36" w:rsidRDefault="00776A36">
      <w:pPr>
        <w:rPr>
          <w:sz w:val="32"/>
          <w:szCs w:val="32"/>
        </w:rPr>
      </w:pPr>
      <w:r>
        <w:rPr>
          <w:sz w:val="32"/>
          <w:szCs w:val="32"/>
        </w:rPr>
        <w:t xml:space="preserve">Hello </w:t>
      </w:r>
      <w:r w:rsidR="00ED3929">
        <w:rPr>
          <w:sz w:val="32"/>
          <w:szCs w:val="32"/>
        </w:rPr>
        <w:t>Sir</w:t>
      </w:r>
      <w:r>
        <w:rPr>
          <w:sz w:val="32"/>
          <w:szCs w:val="32"/>
        </w:rPr>
        <w:t>,</w:t>
      </w:r>
    </w:p>
    <w:p w14:paraId="65F1E8F7" w14:textId="3217CFA4" w:rsidR="00776A36" w:rsidRDefault="00776A36">
      <w:pPr>
        <w:rPr>
          <w:sz w:val="32"/>
          <w:szCs w:val="32"/>
        </w:rPr>
      </w:pPr>
      <w:r>
        <w:rPr>
          <w:sz w:val="32"/>
          <w:szCs w:val="32"/>
        </w:rPr>
        <w:t>Greetings from Team Abhiyaan</w:t>
      </w:r>
      <w:r w:rsidR="00142593">
        <w:rPr>
          <w:sz w:val="32"/>
          <w:szCs w:val="32"/>
        </w:rPr>
        <w:t>!</w:t>
      </w:r>
    </w:p>
    <w:p w14:paraId="3B626CF5" w14:textId="44196C7E" w:rsidR="00B37036" w:rsidRDefault="00B15DAD" w:rsidP="007A7041">
      <w:pPr>
        <w:ind w:firstLine="720"/>
        <w:rPr>
          <w:sz w:val="32"/>
          <w:szCs w:val="32"/>
        </w:rPr>
      </w:pPr>
      <w:r w:rsidRPr="00B15DAD">
        <w:rPr>
          <w:sz w:val="32"/>
          <w:szCs w:val="32"/>
        </w:rPr>
        <w:t>Team Abhiyaan is an enthusiastic group of multi-disciplinary students of IIT Madras, committed to building intelligent, robust, precise and safe ground navigation systems.</w:t>
      </w:r>
      <w:r w:rsidR="0021417F" w:rsidRPr="0021417F">
        <w:rPr>
          <w:rFonts w:ascii="Arial" w:hAnsi="Arial" w:cs="Arial"/>
          <w:color w:val="FFFFFF"/>
          <w:sz w:val="27"/>
          <w:szCs w:val="27"/>
        </w:rPr>
        <w:t xml:space="preserve"> </w:t>
      </w:r>
      <w:r w:rsidR="0021417F" w:rsidRPr="0021417F">
        <w:rPr>
          <w:sz w:val="32"/>
          <w:szCs w:val="32"/>
        </w:rPr>
        <w:t> The team is based in Center For Innovation (CFI), IIT Madras which provides a platform for creative ideas to be realized into ground-breaking product prototypes and revolutionary business models, with mentoring from the industry, faculty and alumni.</w:t>
      </w:r>
      <w:r w:rsidR="003D0268">
        <w:rPr>
          <w:sz w:val="32"/>
          <w:szCs w:val="32"/>
        </w:rPr>
        <w:t xml:space="preserve"> </w:t>
      </w:r>
      <w:r w:rsidR="00C955CC">
        <w:rPr>
          <w:sz w:val="32"/>
          <w:szCs w:val="32"/>
        </w:rPr>
        <w:t xml:space="preserve">Visit our website </w:t>
      </w:r>
      <w:r w:rsidR="000A7B74">
        <w:rPr>
          <w:sz w:val="32"/>
          <w:szCs w:val="32"/>
        </w:rPr>
        <w:t>te</w:t>
      </w:r>
      <w:r w:rsidR="00E5606A">
        <w:rPr>
          <w:sz w:val="32"/>
          <w:szCs w:val="32"/>
        </w:rPr>
        <w:t xml:space="preserve">amabiyaan.com </w:t>
      </w:r>
      <w:r w:rsidR="00C955CC">
        <w:rPr>
          <w:sz w:val="32"/>
          <w:szCs w:val="32"/>
        </w:rPr>
        <w:t>for more info.</w:t>
      </w:r>
    </w:p>
    <w:p w14:paraId="7EDC7426" w14:textId="478A58F6" w:rsidR="00E5606A" w:rsidRDefault="00E5606A" w:rsidP="007A7041">
      <w:pPr>
        <w:ind w:firstLine="720"/>
        <w:rPr>
          <w:sz w:val="32"/>
          <w:szCs w:val="32"/>
        </w:rPr>
      </w:pPr>
      <w:r>
        <w:rPr>
          <w:sz w:val="32"/>
          <w:szCs w:val="32"/>
        </w:rPr>
        <w:t xml:space="preserve">Currently we are looking </w:t>
      </w:r>
      <w:r w:rsidR="00A9202D">
        <w:rPr>
          <w:sz w:val="32"/>
          <w:szCs w:val="32"/>
        </w:rPr>
        <w:t xml:space="preserve">to partner with well known companies who share our goal and vision </w:t>
      </w:r>
      <w:r w:rsidR="00C94F7C">
        <w:rPr>
          <w:sz w:val="32"/>
          <w:szCs w:val="32"/>
        </w:rPr>
        <w:t xml:space="preserve">and we think Roboteq </w:t>
      </w:r>
      <w:r w:rsidR="000750E4">
        <w:rPr>
          <w:sz w:val="32"/>
          <w:szCs w:val="32"/>
        </w:rPr>
        <w:t>would be the perfect fit.</w:t>
      </w:r>
      <w:r w:rsidR="0072096B">
        <w:rPr>
          <w:sz w:val="32"/>
          <w:szCs w:val="32"/>
        </w:rPr>
        <w:t xml:space="preserve"> </w:t>
      </w:r>
      <w:r w:rsidR="0028454A">
        <w:rPr>
          <w:sz w:val="32"/>
          <w:szCs w:val="32"/>
        </w:rPr>
        <w:t xml:space="preserve">Roboteq is one of the leading </w:t>
      </w:r>
      <w:r w:rsidR="00C4750B">
        <w:rPr>
          <w:sz w:val="32"/>
          <w:szCs w:val="32"/>
        </w:rPr>
        <w:t>producers of a</w:t>
      </w:r>
      <w:r w:rsidR="0092100B">
        <w:rPr>
          <w:sz w:val="32"/>
          <w:szCs w:val="32"/>
        </w:rPr>
        <w:t xml:space="preserve">dvanced </w:t>
      </w:r>
      <w:r w:rsidR="006865A6">
        <w:rPr>
          <w:sz w:val="32"/>
          <w:szCs w:val="32"/>
        </w:rPr>
        <w:t xml:space="preserve">motor </w:t>
      </w:r>
      <w:r w:rsidR="00C35B33">
        <w:rPr>
          <w:sz w:val="32"/>
          <w:szCs w:val="32"/>
        </w:rPr>
        <w:t>controllers</w:t>
      </w:r>
      <w:r w:rsidR="006865A6">
        <w:rPr>
          <w:sz w:val="32"/>
          <w:szCs w:val="32"/>
        </w:rPr>
        <w:t>, navigation s</w:t>
      </w:r>
      <w:r w:rsidR="00C35B33">
        <w:rPr>
          <w:sz w:val="32"/>
          <w:szCs w:val="32"/>
        </w:rPr>
        <w:t>ystems</w:t>
      </w:r>
      <w:r w:rsidR="00CD0E7B">
        <w:rPr>
          <w:sz w:val="32"/>
          <w:szCs w:val="32"/>
        </w:rPr>
        <w:t xml:space="preserve">, battery management system &amp; software in the world </w:t>
      </w:r>
      <w:r w:rsidR="00753A67">
        <w:rPr>
          <w:sz w:val="32"/>
          <w:szCs w:val="32"/>
        </w:rPr>
        <w:t xml:space="preserve">and we have </w:t>
      </w:r>
      <w:r w:rsidR="00461811">
        <w:rPr>
          <w:sz w:val="32"/>
          <w:szCs w:val="32"/>
        </w:rPr>
        <w:t xml:space="preserve">a high regard </w:t>
      </w:r>
      <w:r w:rsidR="00222FCC">
        <w:rPr>
          <w:sz w:val="32"/>
          <w:szCs w:val="32"/>
        </w:rPr>
        <w:t>for the</w:t>
      </w:r>
      <w:r w:rsidR="001739BA">
        <w:rPr>
          <w:sz w:val="32"/>
          <w:szCs w:val="32"/>
        </w:rPr>
        <w:t xml:space="preserve"> company’s work</w:t>
      </w:r>
      <w:r w:rsidR="00A10B66">
        <w:rPr>
          <w:sz w:val="32"/>
          <w:szCs w:val="32"/>
        </w:rPr>
        <w:t xml:space="preserve">s. We </w:t>
      </w:r>
      <w:r w:rsidR="00222FCC">
        <w:rPr>
          <w:sz w:val="32"/>
          <w:szCs w:val="32"/>
        </w:rPr>
        <w:t>would</w:t>
      </w:r>
      <w:r w:rsidR="00A10B66">
        <w:rPr>
          <w:sz w:val="32"/>
          <w:szCs w:val="32"/>
        </w:rPr>
        <w:t xml:space="preserve"> be</w:t>
      </w:r>
      <w:r w:rsidR="00FB44F5">
        <w:rPr>
          <w:sz w:val="32"/>
          <w:szCs w:val="32"/>
        </w:rPr>
        <w:t xml:space="preserve"> </w:t>
      </w:r>
      <w:r w:rsidR="00B86102">
        <w:rPr>
          <w:sz w:val="32"/>
          <w:szCs w:val="32"/>
        </w:rPr>
        <w:t>truly</w:t>
      </w:r>
      <w:r w:rsidR="00A10B66">
        <w:rPr>
          <w:sz w:val="32"/>
          <w:szCs w:val="32"/>
        </w:rPr>
        <w:t xml:space="preserve"> honoured if </w:t>
      </w:r>
      <w:r w:rsidR="00A24862">
        <w:rPr>
          <w:sz w:val="32"/>
          <w:szCs w:val="32"/>
        </w:rPr>
        <w:t>Roboteq joined our team of sponsors.</w:t>
      </w:r>
      <w:r w:rsidR="009839DB">
        <w:rPr>
          <w:sz w:val="32"/>
          <w:szCs w:val="32"/>
        </w:rPr>
        <w:t xml:space="preserve"> We believe </w:t>
      </w:r>
      <w:r w:rsidR="0097553D">
        <w:rPr>
          <w:sz w:val="32"/>
          <w:szCs w:val="32"/>
        </w:rPr>
        <w:t xml:space="preserve">that our </w:t>
      </w:r>
      <w:r w:rsidR="005E0076">
        <w:rPr>
          <w:sz w:val="32"/>
          <w:szCs w:val="32"/>
        </w:rPr>
        <w:t xml:space="preserve">partnership would definitely prove to be fruitful to both </w:t>
      </w:r>
      <w:r w:rsidR="007902C1">
        <w:rPr>
          <w:sz w:val="32"/>
          <w:szCs w:val="32"/>
        </w:rPr>
        <w:t xml:space="preserve">sides. </w:t>
      </w:r>
      <w:r w:rsidR="00C50851">
        <w:rPr>
          <w:sz w:val="32"/>
          <w:szCs w:val="32"/>
        </w:rPr>
        <w:t xml:space="preserve">Many of your company’s </w:t>
      </w:r>
      <w:r w:rsidR="004756E8">
        <w:rPr>
          <w:sz w:val="32"/>
          <w:szCs w:val="32"/>
        </w:rPr>
        <w:t xml:space="preserve">products and ideas could implemented in a beautiful way to our line of autonomous </w:t>
      </w:r>
      <w:r w:rsidR="00C86260">
        <w:rPr>
          <w:sz w:val="32"/>
          <w:szCs w:val="32"/>
        </w:rPr>
        <w:t xml:space="preserve">navigation systems and vehicles. </w:t>
      </w:r>
      <w:r w:rsidR="001C7DA7">
        <w:rPr>
          <w:sz w:val="32"/>
          <w:szCs w:val="32"/>
        </w:rPr>
        <w:t xml:space="preserve">With a </w:t>
      </w:r>
      <w:r w:rsidR="00280308">
        <w:rPr>
          <w:sz w:val="32"/>
          <w:szCs w:val="32"/>
        </w:rPr>
        <w:t>little</w:t>
      </w:r>
      <w:r w:rsidR="001C7DA7">
        <w:rPr>
          <w:sz w:val="32"/>
          <w:szCs w:val="32"/>
        </w:rPr>
        <w:t xml:space="preserve"> </w:t>
      </w:r>
      <w:r w:rsidR="00B017A5">
        <w:rPr>
          <w:sz w:val="32"/>
          <w:szCs w:val="32"/>
        </w:rPr>
        <w:t xml:space="preserve">bit of your </w:t>
      </w:r>
      <w:r w:rsidR="00280308">
        <w:rPr>
          <w:sz w:val="32"/>
          <w:szCs w:val="32"/>
        </w:rPr>
        <w:t>resources</w:t>
      </w:r>
      <w:r w:rsidR="00B017A5">
        <w:rPr>
          <w:sz w:val="32"/>
          <w:szCs w:val="32"/>
        </w:rPr>
        <w:t xml:space="preserve"> and assistance</w:t>
      </w:r>
      <w:r w:rsidR="00D25CC6">
        <w:rPr>
          <w:sz w:val="32"/>
          <w:szCs w:val="32"/>
        </w:rPr>
        <w:t xml:space="preserve">, together we can </w:t>
      </w:r>
      <w:r w:rsidR="00280308">
        <w:rPr>
          <w:sz w:val="32"/>
          <w:szCs w:val="32"/>
        </w:rPr>
        <w:t>build</w:t>
      </w:r>
      <w:r w:rsidR="00D25CC6">
        <w:rPr>
          <w:sz w:val="32"/>
          <w:szCs w:val="32"/>
        </w:rPr>
        <w:t xml:space="preserve"> the next generation of </w:t>
      </w:r>
      <w:r w:rsidR="00280308">
        <w:rPr>
          <w:sz w:val="32"/>
          <w:szCs w:val="32"/>
        </w:rPr>
        <w:t>fully autonomous machines.</w:t>
      </w:r>
    </w:p>
    <w:p w14:paraId="06BE382C" w14:textId="77777777" w:rsidR="003B75E0" w:rsidRDefault="003B75E0">
      <w:pPr>
        <w:rPr>
          <w:sz w:val="32"/>
          <w:szCs w:val="32"/>
        </w:rPr>
      </w:pPr>
    </w:p>
    <w:p w14:paraId="67D7F878" w14:textId="3DDA9CCD" w:rsidR="00EE7C64" w:rsidRDefault="00536A6D">
      <w:pPr>
        <w:rPr>
          <w:sz w:val="32"/>
          <w:szCs w:val="32"/>
        </w:rPr>
      </w:pPr>
      <w:r>
        <w:rPr>
          <w:sz w:val="32"/>
          <w:szCs w:val="32"/>
        </w:rPr>
        <w:t xml:space="preserve">We </w:t>
      </w:r>
      <w:r w:rsidR="00082C82">
        <w:rPr>
          <w:sz w:val="32"/>
          <w:szCs w:val="32"/>
        </w:rPr>
        <w:t>believe</w:t>
      </w:r>
      <w:r>
        <w:rPr>
          <w:sz w:val="32"/>
          <w:szCs w:val="32"/>
        </w:rPr>
        <w:t xml:space="preserve"> such a partnership would </w:t>
      </w:r>
      <w:r w:rsidR="00082C82">
        <w:rPr>
          <w:sz w:val="32"/>
          <w:szCs w:val="32"/>
        </w:rPr>
        <w:t xml:space="preserve">be </w:t>
      </w:r>
      <w:r w:rsidR="00B76600">
        <w:rPr>
          <w:sz w:val="32"/>
          <w:szCs w:val="32"/>
        </w:rPr>
        <w:t>highly</w:t>
      </w:r>
      <w:r w:rsidR="00082C82">
        <w:rPr>
          <w:sz w:val="32"/>
          <w:szCs w:val="32"/>
        </w:rPr>
        <w:t xml:space="preserve"> </w:t>
      </w:r>
      <w:r w:rsidR="00182E43">
        <w:rPr>
          <w:sz w:val="32"/>
          <w:szCs w:val="32"/>
        </w:rPr>
        <w:t>beneficial to the company</w:t>
      </w:r>
      <w:r w:rsidR="00A17E5B">
        <w:rPr>
          <w:sz w:val="32"/>
          <w:szCs w:val="32"/>
        </w:rPr>
        <w:t xml:space="preserve"> too</w:t>
      </w:r>
      <w:r w:rsidR="008E3152">
        <w:rPr>
          <w:sz w:val="32"/>
          <w:szCs w:val="32"/>
        </w:rPr>
        <w:t>.</w:t>
      </w:r>
      <w:r w:rsidR="00B76600">
        <w:rPr>
          <w:sz w:val="32"/>
          <w:szCs w:val="32"/>
        </w:rPr>
        <w:t xml:space="preserve"> </w:t>
      </w:r>
      <w:r w:rsidR="00B76600" w:rsidRPr="00B76600">
        <w:rPr>
          <w:sz w:val="32"/>
          <w:szCs w:val="32"/>
        </w:rPr>
        <w:t>Team Abhiyaan acts as an ambassador for your brand at competitions such as IGVC, which is an international competition co-hosted by the US Army and involving different teams from various universities across the globe and the Indy Autonomous Challenge (IAC), high-speed autonomous vehicle race at the world-famous Indianapolis Motor Speedway, with international media coverage and branding.</w:t>
      </w:r>
      <w:r w:rsidR="00D13753">
        <w:t xml:space="preserve"> </w:t>
      </w:r>
      <w:r w:rsidR="00D13753" w:rsidRPr="00D13753">
        <w:rPr>
          <w:sz w:val="32"/>
          <w:szCs w:val="32"/>
        </w:rPr>
        <w:t>Further, IIT Madras is rated as the best technical institution of India and we network with the best academicians and industry stalwarts. Association with us is a great opportunity for you to reach out to the best brains and make your presence felt at a global level through myriads of media coverage and public outreach initiated by the institute in connection with Team Abhiyaan's achievements in popular national dailies, television channels, magazines, and social media. Also, Team Abhiyaan acts as an ambassador of your brand at all other competitions, exhibitions, Shaastra (India's only ISO certified student-run tech fest) and other fests.</w:t>
      </w:r>
    </w:p>
    <w:p w14:paraId="6D5EA251" w14:textId="118A6D0B" w:rsidR="00F2643E" w:rsidRDefault="00DA0759">
      <w:pPr>
        <w:rPr>
          <w:sz w:val="32"/>
          <w:szCs w:val="32"/>
        </w:rPr>
      </w:pPr>
      <w:r>
        <w:rPr>
          <w:sz w:val="32"/>
          <w:szCs w:val="32"/>
        </w:rPr>
        <w:tab/>
        <w:t>We have a couple of new a</w:t>
      </w:r>
      <w:r w:rsidR="00D278C2">
        <w:rPr>
          <w:sz w:val="32"/>
          <w:szCs w:val="32"/>
        </w:rPr>
        <w:t>n</w:t>
      </w:r>
      <w:r>
        <w:rPr>
          <w:sz w:val="32"/>
          <w:szCs w:val="32"/>
        </w:rPr>
        <w:t xml:space="preserve">d exciting projects planned </w:t>
      </w:r>
      <w:r w:rsidR="00D278C2">
        <w:rPr>
          <w:sz w:val="32"/>
          <w:szCs w:val="32"/>
        </w:rPr>
        <w:t>for</w:t>
      </w:r>
      <w:r>
        <w:rPr>
          <w:sz w:val="32"/>
          <w:szCs w:val="32"/>
        </w:rPr>
        <w:t xml:space="preserve"> the coming years </w:t>
      </w:r>
      <w:r w:rsidR="002B587C">
        <w:rPr>
          <w:sz w:val="32"/>
          <w:szCs w:val="32"/>
        </w:rPr>
        <w:t xml:space="preserve">and your company’s assistance will go a long way </w:t>
      </w:r>
      <w:r w:rsidR="008501DF">
        <w:rPr>
          <w:sz w:val="32"/>
          <w:szCs w:val="32"/>
        </w:rPr>
        <w:t xml:space="preserve">in </w:t>
      </w:r>
      <w:r w:rsidR="008258AE">
        <w:rPr>
          <w:sz w:val="32"/>
          <w:szCs w:val="32"/>
        </w:rPr>
        <w:t xml:space="preserve">helping us </w:t>
      </w:r>
      <w:r w:rsidR="00BC3942">
        <w:rPr>
          <w:sz w:val="32"/>
          <w:szCs w:val="32"/>
        </w:rPr>
        <w:t>to be at the top</w:t>
      </w:r>
      <w:r w:rsidR="00ED6454">
        <w:rPr>
          <w:sz w:val="32"/>
          <w:szCs w:val="32"/>
        </w:rPr>
        <w:t xml:space="preserve"> in all these competitions and </w:t>
      </w:r>
      <w:r w:rsidR="00896523">
        <w:rPr>
          <w:sz w:val="32"/>
          <w:szCs w:val="32"/>
        </w:rPr>
        <w:t>introduce</w:t>
      </w:r>
      <w:r w:rsidR="00ED6454">
        <w:rPr>
          <w:sz w:val="32"/>
          <w:szCs w:val="32"/>
        </w:rPr>
        <w:t xml:space="preserve"> </w:t>
      </w:r>
      <w:r w:rsidR="00896523">
        <w:rPr>
          <w:sz w:val="32"/>
          <w:szCs w:val="32"/>
        </w:rPr>
        <w:t>or ideas to the world</w:t>
      </w:r>
      <w:r w:rsidR="00BC3942">
        <w:rPr>
          <w:sz w:val="32"/>
          <w:szCs w:val="32"/>
        </w:rPr>
        <w:t xml:space="preserve">. </w:t>
      </w:r>
      <w:r w:rsidR="00276593">
        <w:rPr>
          <w:sz w:val="32"/>
          <w:szCs w:val="32"/>
        </w:rPr>
        <w:t xml:space="preserve">Roboteq’s </w:t>
      </w:r>
      <w:r w:rsidR="00612E37">
        <w:rPr>
          <w:sz w:val="32"/>
          <w:szCs w:val="32"/>
        </w:rPr>
        <w:t xml:space="preserve">innovative battery management </w:t>
      </w:r>
      <w:r w:rsidR="0043550B">
        <w:rPr>
          <w:sz w:val="32"/>
          <w:szCs w:val="32"/>
        </w:rPr>
        <w:t>systems</w:t>
      </w:r>
      <w:r w:rsidR="00612E37">
        <w:rPr>
          <w:sz w:val="32"/>
          <w:szCs w:val="32"/>
        </w:rPr>
        <w:t xml:space="preserve"> and software would be a great addition to the</w:t>
      </w:r>
      <w:r w:rsidR="0043550B">
        <w:rPr>
          <w:sz w:val="32"/>
          <w:szCs w:val="32"/>
        </w:rPr>
        <w:t>se projects</w:t>
      </w:r>
      <w:r w:rsidR="009A56FE">
        <w:rPr>
          <w:sz w:val="32"/>
          <w:szCs w:val="32"/>
        </w:rPr>
        <w:t xml:space="preserve">. </w:t>
      </w:r>
      <w:r w:rsidR="00966622">
        <w:rPr>
          <w:sz w:val="32"/>
          <w:szCs w:val="32"/>
        </w:rPr>
        <w:t>And</w:t>
      </w:r>
      <w:r w:rsidR="00920A49">
        <w:rPr>
          <w:sz w:val="32"/>
          <w:szCs w:val="32"/>
        </w:rPr>
        <w:t xml:space="preserve"> a </w:t>
      </w:r>
      <w:r w:rsidR="00CD1D5E">
        <w:rPr>
          <w:sz w:val="32"/>
          <w:szCs w:val="32"/>
        </w:rPr>
        <w:t>li</w:t>
      </w:r>
      <w:r w:rsidR="00CE4D02">
        <w:rPr>
          <w:sz w:val="32"/>
          <w:szCs w:val="32"/>
        </w:rPr>
        <w:t>ttle bit of guidance from</w:t>
      </w:r>
      <w:r w:rsidR="00920A49">
        <w:rPr>
          <w:sz w:val="32"/>
          <w:szCs w:val="32"/>
        </w:rPr>
        <w:t xml:space="preserve"> the </w:t>
      </w:r>
      <w:r w:rsidR="00CA58B5">
        <w:rPr>
          <w:sz w:val="32"/>
          <w:szCs w:val="32"/>
        </w:rPr>
        <w:t>company’s</w:t>
      </w:r>
      <w:r w:rsidR="00920A49">
        <w:rPr>
          <w:sz w:val="32"/>
          <w:szCs w:val="32"/>
        </w:rPr>
        <w:t xml:space="preserve"> </w:t>
      </w:r>
      <w:r w:rsidR="00CA58B5">
        <w:rPr>
          <w:sz w:val="32"/>
          <w:szCs w:val="32"/>
        </w:rPr>
        <w:t xml:space="preserve">engineering team would be the cherry on the top. </w:t>
      </w:r>
      <w:r w:rsidR="006C6764">
        <w:rPr>
          <w:sz w:val="32"/>
          <w:szCs w:val="32"/>
        </w:rPr>
        <w:t xml:space="preserve">And we assure you that we’ll put your </w:t>
      </w:r>
      <w:r w:rsidR="001E7169">
        <w:rPr>
          <w:sz w:val="32"/>
          <w:szCs w:val="32"/>
        </w:rPr>
        <w:t>company’s</w:t>
      </w:r>
      <w:r w:rsidR="006C6764">
        <w:rPr>
          <w:sz w:val="32"/>
          <w:szCs w:val="32"/>
        </w:rPr>
        <w:t xml:space="preserve"> resources </w:t>
      </w:r>
      <w:r w:rsidR="007D3FE2">
        <w:rPr>
          <w:sz w:val="32"/>
          <w:szCs w:val="32"/>
        </w:rPr>
        <w:t xml:space="preserve">efficiently </w:t>
      </w:r>
      <w:r w:rsidR="001E7169">
        <w:rPr>
          <w:sz w:val="32"/>
          <w:szCs w:val="32"/>
        </w:rPr>
        <w:t>in the best possible way.</w:t>
      </w:r>
      <w:r w:rsidR="00966622">
        <w:rPr>
          <w:sz w:val="32"/>
          <w:szCs w:val="32"/>
        </w:rPr>
        <w:t xml:space="preserve"> </w:t>
      </w:r>
    </w:p>
    <w:p w14:paraId="06ED17D7" w14:textId="46182A63" w:rsidR="009B00A2" w:rsidRDefault="009B00A2">
      <w:pPr>
        <w:rPr>
          <w:sz w:val="32"/>
          <w:szCs w:val="32"/>
        </w:rPr>
      </w:pPr>
      <w:r>
        <w:rPr>
          <w:sz w:val="32"/>
          <w:szCs w:val="32"/>
        </w:rPr>
        <w:tab/>
      </w:r>
      <w:r w:rsidR="00773BF6">
        <w:rPr>
          <w:sz w:val="32"/>
          <w:szCs w:val="32"/>
        </w:rPr>
        <w:t>So, if</w:t>
      </w:r>
      <w:r w:rsidR="00D174E0">
        <w:rPr>
          <w:sz w:val="32"/>
          <w:szCs w:val="32"/>
        </w:rPr>
        <w:t xml:space="preserve"> you’re interested give us a chance to </w:t>
      </w:r>
      <w:r w:rsidR="008B3C43">
        <w:rPr>
          <w:sz w:val="32"/>
          <w:szCs w:val="32"/>
        </w:rPr>
        <w:t>tell you</w:t>
      </w:r>
      <w:r w:rsidR="00D174E0">
        <w:rPr>
          <w:sz w:val="32"/>
          <w:szCs w:val="32"/>
        </w:rPr>
        <w:t xml:space="preserve"> </w:t>
      </w:r>
      <w:r w:rsidR="008B3C43">
        <w:rPr>
          <w:sz w:val="32"/>
          <w:szCs w:val="32"/>
        </w:rPr>
        <w:t>m</w:t>
      </w:r>
      <w:r w:rsidR="00D174E0">
        <w:rPr>
          <w:sz w:val="32"/>
          <w:szCs w:val="32"/>
        </w:rPr>
        <w:t xml:space="preserve">ore about us and </w:t>
      </w:r>
      <w:r w:rsidR="00FE3973">
        <w:rPr>
          <w:sz w:val="32"/>
          <w:szCs w:val="32"/>
        </w:rPr>
        <w:t>contact our</w:t>
      </w:r>
      <w:r w:rsidR="00D174E0">
        <w:rPr>
          <w:sz w:val="32"/>
          <w:szCs w:val="32"/>
        </w:rPr>
        <w:t xml:space="preserve"> </w:t>
      </w:r>
      <w:r w:rsidR="0027257F">
        <w:rPr>
          <w:sz w:val="32"/>
          <w:szCs w:val="32"/>
        </w:rPr>
        <w:t>Team Head Shashank Patil</w:t>
      </w:r>
      <w:r w:rsidR="00773BF6">
        <w:rPr>
          <w:sz w:val="32"/>
          <w:szCs w:val="32"/>
        </w:rPr>
        <w:t xml:space="preserve"> </w:t>
      </w:r>
      <w:r w:rsidR="0027257F">
        <w:rPr>
          <w:sz w:val="32"/>
          <w:szCs w:val="32"/>
        </w:rPr>
        <w:t>(</w:t>
      </w:r>
      <w:hyperlink r:id="rId5" w:history="1">
        <w:r w:rsidR="002A7880" w:rsidRPr="003E4211">
          <w:rPr>
            <w:rStyle w:val="Hyperlink"/>
            <w:sz w:val="32"/>
            <w:szCs w:val="32"/>
          </w:rPr>
          <w:t>kljfdslk@gmail.com</w:t>
        </w:r>
      </w:hyperlink>
      <w:r w:rsidR="002A7880">
        <w:rPr>
          <w:sz w:val="32"/>
          <w:szCs w:val="32"/>
        </w:rPr>
        <w:t>)</w:t>
      </w:r>
      <w:r w:rsidR="00186120">
        <w:rPr>
          <w:sz w:val="32"/>
          <w:szCs w:val="32"/>
        </w:rPr>
        <w:t xml:space="preserve">.  </w:t>
      </w:r>
      <w:r w:rsidR="00FE2DE9">
        <w:rPr>
          <w:sz w:val="32"/>
          <w:szCs w:val="32"/>
        </w:rPr>
        <w:t xml:space="preserve">And if you’re not interested, </w:t>
      </w:r>
      <w:r w:rsidR="008B3C43">
        <w:rPr>
          <w:sz w:val="32"/>
          <w:szCs w:val="32"/>
        </w:rPr>
        <w:t>we believe in second chances</w:t>
      </w:r>
      <w:r w:rsidR="003C0D40">
        <w:rPr>
          <w:sz w:val="32"/>
          <w:szCs w:val="32"/>
        </w:rPr>
        <w:t xml:space="preserve"> and something tells us you do too.</w:t>
      </w:r>
    </w:p>
    <w:p w14:paraId="474EB093" w14:textId="0454A7CB" w:rsidR="00773BF6" w:rsidRDefault="00752B8A" w:rsidP="009A0EFD">
      <w:pPr>
        <w:spacing w:line="240" w:lineRule="auto"/>
        <w:rPr>
          <w:sz w:val="32"/>
          <w:szCs w:val="32"/>
        </w:rPr>
      </w:pPr>
      <w:r>
        <w:rPr>
          <w:sz w:val="32"/>
          <w:szCs w:val="32"/>
        </w:rPr>
        <w:lastRenderedPageBreak/>
        <w:t>Have a great day.</w:t>
      </w:r>
    </w:p>
    <w:p w14:paraId="19F29165" w14:textId="281EF94C" w:rsidR="00107F31" w:rsidRDefault="009A0EFD" w:rsidP="009A0EFD">
      <w:pPr>
        <w:spacing w:line="240" w:lineRule="auto"/>
        <w:rPr>
          <w:sz w:val="32"/>
          <w:szCs w:val="32"/>
        </w:rPr>
      </w:pPr>
      <w:r>
        <w:rPr>
          <w:sz w:val="32"/>
          <w:szCs w:val="32"/>
        </w:rPr>
        <w:t xml:space="preserve">Sincerely, </w:t>
      </w:r>
    </w:p>
    <w:p w14:paraId="3C51D951" w14:textId="2B187794" w:rsidR="00107F31" w:rsidRDefault="00107F31" w:rsidP="009A0EFD">
      <w:pPr>
        <w:spacing w:line="240" w:lineRule="auto"/>
        <w:rPr>
          <w:sz w:val="32"/>
          <w:szCs w:val="32"/>
        </w:rPr>
      </w:pPr>
      <w:r>
        <w:rPr>
          <w:sz w:val="32"/>
          <w:szCs w:val="32"/>
        </w:rPr>
        <w:t>Team Abhiyaan</w:t>
      </w:r>
    </w:p>
    <w:p w14:paraId="4D90C485" w14:textId="77777777" w:rsidR="009A0EFD" w:rsidRDefault="00107F31" w:rsidP="009A0EFD">
      <w:pPr>
        <w:spacing w:line="240" w:lineRule="auto"/>
        <w:rPr>
          <w:sz w:val="32"/>
          <w:szCs w:val="32"/>
        </w:rPr>
      </w:pPr>
      <w:r w:rsidRPr="0021417F">
        <w:rPr>
          <w:sz w:val="32"/>
          <w:szCs w:val="32"/>
        </w:rPr>
        <w:t>Center For Innovation (CFI)</w:t>
      </w:r>
      <w:r w:rsidR="009A0EFD">
        <w:rPr>
          <w:sz w:val="32"/>
          <w:szCs w:val="32"/>
        </w:rPr>
        <w:t xml:space="preserve"> </w:t>
      </w:r>
    </w:p>
    <w:p w14:paraId="5530C17F" w14:textId="763AEC86" w:rsidR="00107F31" w:rsidRDefault="00107F31" w:rsidP="009A0EFD">
      <w:pPr>
        <w:spacing w:line="240" w:lineRule="auto"/>
        <w:rPr>
          <w:sz w:val="32"/>
          <w:szCs w:val="32"/>
        </w:rPr>
      </w:pPr>
      <w:r w:rsidRPr="0021417F">
        <w:rPr>
          <w:sz w:val="32"/>
          <w:szCs w:val="32"/>
        </w:rPr>
        <w:t xml:space="preserve"> IIT Madras</w:t>
      </w:r>
    </w:p>
    <w:p w14:paraId="5600E81A" w14:textId="7D8D5437" w:rsidR="009A0EFD" w:rsidRDefault="009A0EFD" w:rsidP="009A0EFD">
      <w:pPr>
        <w:spacing w:line="240" w:lineRule="auto"/>
        <w:rPr>
          <w:sz w:val="32"/>
          <w:szCs w:val="32"/>
        </w:rPr>
      </w:pPr>
      <w:r>
        <w:rPr>
          <w:sz w:val="32"/>
          <w:szCs w:val="32"/>
        </w:rPr>
        <w:t>Chennai, India</w:t>
      </w:r>
    </w:p>
    <w:p w14:paraId="22C97F13" w14:textId="77777777" w:rsidR="00854CC9" w:rsidRPr="0030526C" w:rsidRDefault="00854CC9">
      <w:pPr>
        <w:rPr>
          <w:sz w:val="32"/>
          <w:szCs w:val="32"/>
        </w:rPr>
      </w:pPr>
    </w:p>
    <w:sectPr w:rsidR="00854CC9" w:rsidRPr="00305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4E"/>
    <w:rsid w:val="000750E4"/>
    <w:rsid w:val="00082C82"/>
    <w:rsid w:val="000A1F5D"/>
    <w:rsid w:val="000A7B74"/>
    <w:rsid w:val="00107F31"/>
    <w:rsid w:val="00142593"/>
    <w:rsid w:val="001739BA"/>
    <w:rsid w:val="00182E43"/>
    <w:rsid w:val="00186120"/>
    <w:rsid w:val="001B69EB"/>
    <w:rsid w:val="001C7DA7"/>
    <w:rsid w:val="001E7169"/>
    <w:rsid w:val="0021417F"/>
    <w:rsid w:val="00222FCC"/>
    <w:rsid w:val="002633D9"/>
    <w:rsid w:val="0027257F"/>
    <w:rsid w:val="00276593"/>
    <w:rsid w:val="00280308"/>
    <w:rsid w:val="0028454A"/>
    <w:rsid w:val="002A7880"/>
    <w:rsid w:val="002B587C"/>
    <w:rsid w:val="0030526C"/>
    <w:rsid w:val="00326D4E"/>
    <w:rsid w:val="003B75E0"/>
    <w:rsid w:val="003C0D40"/>
    <w:rsid w:val="003D0268"/>
    <w:rsid w:val="0043550B"/>
    <w:rsid w:val="00461811"/>
    <w:rsid w:val="004756E8"/>
    <w:rsid w:val="004A17BD"/>
    <w:rsid w:val="00535C64"/>
    <w:rsid w:val="00536A6D"/>
    <w:rsid w:val="005C39D6"/>
    <w:rsid w:val="005D29BE"/>
    <w:rsid w:val="005E0076"/>
    <w:rsid w:val="00612E37"/>
    <w:rsid w:val="006160D5"/>
    <w:rsid w:val="006865A6"/>
    <w:rsid w:val="006C6764"/>
    <w:rsid w:val="0072096B"/>
    <w:rsid w:val="00752B8A"/>
    <w:rsid w:val="00753A67"/>
    <w:rsid w:val="00773BF6"/>
    <w:rsid w:val="00776A36"/>
    <w:rsid w:val="007902C1"/>
    <w:rsid w:val="007A7041"/>
    <w:rsid w:val="007D3FE2"/>
    <w:rsid w:val="008258AE"/>
    <w:rsid w:val="008501DF"/>
    <w:rsid w:val="00854CC9"/>
    <w:rsid w:val="00896523"/>
    <w:rsid w:val="008B3C43"/>
    <w:rsid w:val="008E3152"/>
    <w:rsid w:val="008F0730"/>
    <w:rsid w:val="008F6E35"/>
    <w:rsid w:val="00920A49"/>
    <w:rsid w:val="0092100B"/>
    <w:rsid w:val="00966622"/>
    <w:rsid w:val="0097553D"/>
    <w:rsid w:val="009839DB"/>
    <w:rsid w:val="009A0EFD"/>
    <w:rsid w:val="009A56FE"/>
    <w:rsid w:val="009B00A2"/>
    <w:rsid w:val="00A10B66"/>
    <w:rsid w:val="00A17E5B"/>
    <w:rsid w:val="00A24862"/>
    <w:rsid w:val="00A9202D"/>
    <w:rsid w:val="00AB6517"/>
    <w:rsid w:val="00B017A5"/>
    <w:rsid w:val="00B15DAD"/>
    <w:rsid w:val="00B37036"/>
    <w:rsid w:val="00B76600"/>
    <w:rsid w:val="00B86102"/>
    <w:rsid w:val="00BA406E"/>
    <w:rsid w:val="00BC3942"/>
    <w:rsid w:val="00BD1E7F"/>
    <w:rsid w:val="00C35B33"/>
    <w:rsid w:val="00C4750B"/>
    <w:rsid w:val="00C50851"/>
    <w:rsid w:val="00C86260"/>
    <w:rsid w:val="00C94F7C"/>
    <w:rsid w:val="00C955CC"/>
    <w:rsid w:val="00CA58B5"/>
    <w:rsid w:val="00CD0E7B"/>
    <w:rsid w:val="00CD1D5E"/>
    <w:rsid w:val="00CE4D02"/>
    <w:rsid w:val="00D13753"/>
    <w:rsid w:val="00D174E0"/>
    <w:rsid w:val="00D25CC6"/>
    <w:rsid w:val="00D278C2"/>
    <w:rsid w:val="00D70393"/>
    <w:rsid w:val="00DA0759"/>
    <w:rsid w:val="00E5606A"/>
    <w:rsid w:val="00ED3929"/>
    <w:rsid w:val="00ED6454"/>
    <w:rsid w:val="00EE7C64"/>
    <w:rsid w:val="00F2643E"/>
    <w:rsid w:val="00FB44F5"/>
    <w:rsid w:val="00FD00F2"/>
    <w:rsid w:val="00FE2DE9"/>
    <w:rsid w:val="00FE397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DB53"/>
  <w15:chartTrackingRefBased/>
  <w15:docId w15:val="{1FF2D6D7-2E13-4128-8808-72D99806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880"/>
    <w:rPr>
      <w:color w:val="0563C1" w:themeColor="hyperlink"/>
      <w:u w:val="single"/>
    </w:rPr>
  </w:style>
  <w:style w:type="character" w:styleId="UnresolvedMention">
    <w:name w:val="Unresolved Mention"/>
    <w:basedOn w:val="DefaultParagraphFont"/>
    <w:uiPriority w:val="99"/>
    <w:semiHidden/>
    <w:unhideWhenUsed/>
    <w:rsid w:val="002A7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kljfdsl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91E3A-5409-4F08-BFF0-2B48ED5B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NM</dc:creator>
  <cp:keywords/>
  <dc:description/>
  <cp:lastModifiedBy>Ramzi NM</cp:lastModifiedBy>
  <cp:revision>97</cp:revision>
  <dcterms:created xsi:type="dcterms:W3CDTF">2022-04-19T15:11:00Z</dcterms:created>
  <dcterms:modified xsi:type="dcterms:W3CDTF">2022-04-20T15:13:00Z</dcterms:modified>
</cp:coreProperties>
</file>