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wordprocessingml.header+xml" PartName="/word/head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3600"/>
        <w:jc w:val="center"/>
      </w:pPr>
      <w:r>
        <w:rPr>
          <w:rFonts w:ascii="Microsoft YaHei" w:cs="Microsoft YaHei" w:eastAsia="Microsoft YaHei" w:hAnsi="Microsoft YaHei"/>
          <w:b/>
          <w:bCs/>
          <w:color w:val="1A1A2E"/>
          <w:sz w:val="44"/>
          <w:szCs w:val="44"/>
        </w:rPr>
        <w:t xml:space="preserve">LabVIEW 无线充电PWM上位机构建指南 — 零基础保姆级教程</w:t>
      </w:r>
    </w:p>
    <w:p>
      <w:pPr>
        <w:spacing w:after="2400"/>
        <w:jc w:val="center"/>
      </w:pPr>
      <w:r>
        <w:rPr>
          <w:rFonts w:ascii="Microsoft YaHei" w:cs="Microsoft YaHei" w:eastAsia="Microsoft YaHei" w:hAnsi="Microsoft YaHei"/>
          <w:b/>
          <w:bCs/>
          <w:color w:val="2B579A"/>
          <w:sz w:val="36"/>
          <w:szCs w:val="36"/>
        </w:rPr>
        <w:t xml:space="preserve">技术与联调文档</w:t>
      </w:r>
    </w:p>
    <w:p>
      <w:pPr>
        <w:spacing w:line="420"/>
        <w:jc w:val="center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**适用对象**: 从未打开过 LabVIEW 的新手。每一步精确到鼠标点击和键盘按键。</w:t>
      </w:r>
    </w:p>
    <w:p>
      <w:pPr>
        <w:spacing w:line="420"/>
        <w:jc w:val="center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**预计总耗时**: 4-6 小时 (分 7 个阶段，可以分多次完成)</w:t>
      </w:r>
    </w:p>
    <w:p>
      <w:pPr>
        <w:spacing w:line="420"/>
        <w:jc w:val="center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**前提**: LabVIEW 2024 已安装 (中文版)，电脑 + 鼠标</w:t>
      </w:r>
    </w:p>
    <w:p>
      <w:pPr>
        <w:spacing w:line="420"/>
        <w:jc w:val="center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**起点**: 空白项目，从头开始创建一切</w:t>
      </w:r>
    </w:p>
    <w:p>
      <w:pPr>
        <w:spacing w:line="420"/>
        <w:jc w:val="center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Word 级排版视觉规范声明</w:t>
      </w:r>
    </w:p>
    <w:p>
      <w:pPr>
        <w:spacing w:before="1200"/>
        <w:jc w:val="center"/>
      </w:pPr>
      <w:r>
        <w:rPr>
          <w:rFonts w:ascii="SimSun" w:cs="SimSun" w:eastAsia="SimSun" w:hAnsi="SimSun"/>
          <w:color w:val="888888"/>
          <w:sz w:val="22"/>
          <w:szCs w:val="22"/>
        </w:rPr>
        <w:t xml:space="preserve">2026 年 5 月</w:t>
      </w:r>
    </w:p>
    <w:p>
      <w:pPr>
        <w:sectPr>
          <w:footerReference w:type="default" r:id="rId7"/>
          <w:pgSz w:w="11906" w:h="16838" w:orient="portrait"/>
          <w:pgMar w:top="1417" w:right="1417" w:bottom="1417" w:left="1417" w:header="708" w:footer="708" w:gutter="0"/>
          <w:pgNumType/>
          <w:docGrid w:linePitch="360"/>
        </w:sectPr>
      </w:pPr>
    </w:p>
    <w:p>
      <w:pPr>
        <w:pStyle w:val="Heading2"/>
        <w:spacing w:after="36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headerReference w:type="default" r:id="rId8"/>
          <w:footerReference w:type="default" r:id="rId9"/>
          <w:pgSz w:w="11906" w:h="16838" w:orient="portrait"/>
          <w:pgMar w:top="1417" w:right="1417" w:bottom="1417" w:left="1417" w:header="708" w:footer="708" w:gutter="0"/>
          <w:pgNumType w:fmt="upperRoman"/>
          <w:docGrid w:linePitch="360"/>
        </w:sectPr>
      </w:pPr>
    </w:p>
    <w:p>
      <w:pPr>
        <w:pageBreakBefore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文档控制信息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字段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**文档版本**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V4.1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**最后更新**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2026-05-20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**对应固件版本**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V3.2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**作者**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嵌入式系统架构组</w:t>
            </w:r>
          </w:p>
        </w:tc>
      </w:tr>
    </w:tbl>
    <w:p/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修改日志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版本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日期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变更说明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V4.1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2026-05-20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同步固件V3.2: 指令格式改为CMD:ON/CMD:OFF; 新增联网中取消+软启动扫频状态显示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V4.0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2026-05-16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修复4个致命缺陷: 三并行循环防死锁、TypeDef前面板簇规范、TCP超时1500ms+错误56过滤、TDMS外开内写优化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V3.0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2026-05-16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全部改为中文界面术语，从空白项目起步创建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V2.0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2026-05-16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全面重写—保姆级操作教程，新增预备课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V1.0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2026-05-16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初始版本</w:t>
            </w:r>
          </w:p>
        </w:tc>
      </w:tr>
    </w:tbl>
    <w:p/>
    <w:p/>
    <w:p>
      <w:pPr>
        <w:pBdr>
          <w:bottom w:val="single" w:color="CCCCCC" w:sz="6" w:space="1"/>
        </w:pBdr>
      </w:pP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目录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[预备课: 60分钟深度入门 — 必须完成](#预备课-60分钟深度入门--必须完成)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[第一章: 创建空白项目](#第一章-创建空白项目)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[第二章: 创建类型定义 (.ctl)](#第二章-创建类型定义-ctl)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[第三章: 搭建 TCP Server Core.vi (单次状态机)](#第三章-搭建-tcp-server-corevi-单次状态机)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[第四章: 搭建 Parse JSON &amp; Alarms.vi](#第四章-搭建-parse-json--alarmsvi)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[第五章: 搭建 Log to TDMS.vi (外开内写)](#第五章-搭建-log-to-tdmsvi-外开内写)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[第六章: 搭建 Main.vi — 三并行循环架构](#第六章-搭建-mainvi--三并行循环架构)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[第七章: 测试与联调](#第七章-测试与联调)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[附录A: 函数中文名速查表](#附录a-函数中文名速查表)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[附录B: 新手排错指南](#附录b-新手排错指南)</w:t>
      </w:r>
    </w:p>
    <w:p/>
    <w:p>
      <w:pPr>
        <w:pBdr>
          <w:bottom w:val="single" w:color="CCCCCC" w:sz="6" w:space="1"/>
        </w:pBdr>
      </w:pP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预备课: 60分钟深度入门 — 必须完成</w:t>
      </w:r>
    </w:p>
    <w:p/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**在开始正式搭建之前，你必须完成本章所有练习。**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0.1 启动 LabVIEW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操作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按键盘上的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Windows 键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直接打字: `LabVIEW`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看到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"LabVIEW 2024"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图标后，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左键单击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打开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预期画面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LabVIEW 启动，顶部菜单栏依次是: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文件(F) 编辑(E) 查看(V) 项目(P) 操作(O) 工具(T) 窗口(W) 帮助(H)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0.2 了解三个窗口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窗口名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背景颜色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用途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切换方式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**前面板**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灰色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放按钮、图表——用户看到的界面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Ctrl+E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**程序框图**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白色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放函数、连线——程序的逻辑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Ctrl+E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**项目浏览器**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文件管理器风格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管理所有文件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Ctrl+Shift+E</w:t>
            </w:r>
          </w:p>
        </w:tc>
      </w:tr>
    </w:tbl>
    <w:p/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0.3 练习一: 创建第一个 VI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菜单栏: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文件(F) → 新建(N) → VI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出来一个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灰色空白窗口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= 前面板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按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Ctrl+E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→ 灰色变白色 = 程序框图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4. 再按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Ctrl+E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切回灰色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5.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反复按 Ctrl+E 几次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，习惯两个窗口的切换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0.4 练习二: 在前面板上放置控件并连线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在前面板 (灰色) 正中央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右键单击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弹出控件面板 → 找到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数值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图标 (标着 123)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悬停在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数值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上 → 子面板展开 →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左键单击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第一个图标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数值输入控件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4. 在前面板左上方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左键单击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放置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5.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双击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标签文字 → 输入 `电压` → 按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回车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6. 双击控件里的 `0` → 输入 `48.0` → 回车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7. 在 "电压" 下面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右键单击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→ 控件面板 →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数值 → 数值显示控件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→ 放置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8. 双击标签 → 输入 `电压显示` → 回车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9. 按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Ctrl+E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到程序框图 (白色)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10. 看到两个小方块: 左`电压`、右`电压显示`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11. 鼠标移到 `电压` 右侧小三角上 → 指针变线轴 →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按住左键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向右拖到 `电压显示` 左侧小三角 → 对齐闪烁时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松开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→ 橙色实线连好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12. 点工具栏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白色向右箭头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▶ 运行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13. 切到前面板 (Ctrl+E)，改 `电压` 为 `100` → `电压显示` 同步变 100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14. 点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红色方块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■ 停止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15. Ctrl+W 关闭 → 不保存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0.5 练习三: 学会搜索函数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按 Ctrl+N 新建 VI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按 Ctrl+E 到程序框图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在白色空白处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右键单击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4. 面板顶部搜索框输入: `乘`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5. 出现 "乘" 函数 → 点击 → 放置</w:t>
      </w:r>
    </w:p>
    <w:p/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**本教程所有函数查找都用这个方法: 右键 → 搜索框输入中文名 → 点击放置**</w:t>
      </w:r>
    </w:p>
    <w:p/>
    <w:p>
      <w:pPr>
        <w:pBdr>
          <w:bottom w:val="single" w:color="CCCCCC" w:sz="6" w:space="1"/>
        </w:pBdr>
      </w:pP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第一章: 创建空白项目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1.1 创建项目文件夹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打开 Windows 文件资源管理器 (Win+E)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导航到: `D:\Claude Code Project\无线充电PWM\`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空白处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右键 → 新建 → 文件夹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4. 命名为: `LabVIEW_UpperComputer`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5. 双击进入 → 再新建文件夹: `TypeDefs`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1.2 在 LabVIEW 中创建空白项目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LabVIEW 菜单栏: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文件(F) → 新建(N) → 项目(P)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选择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"空白项目"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→ 点击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"确定"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项目浏览器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窗口出现: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项目: 未命名项目 1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我的电脑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依赖关系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程序生成规范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1.3 保存项目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项目浏览器: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文件(F) → 保存(S)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浏览到: `LabVIEW_UpperComputer\`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文件名: `WirelessCharger.lvproj`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4. 点击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保存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1.4 添加 TypeDefs 文件夹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项目浏览器中，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右键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"我的电脑" →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新建(N) → 文件夹(F)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输入 `TypeDefs` → 回车</w:t>
      </w:r>
    </w:p>
    <w:p/>
    <w:p>
      <w:pPr>
        <w:pBdr>
          <w:bottom w:val="single" w:color="CCCCCC" w:sz="6" w:space="1"/>
        </w:pBdr>
      </w:pP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第二章: 创建类型定义 (.ctl)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类型定义像一个"自定义数据结构"。多个 VI 共用它，改一处全局更新。</w:t>
      </w:r>
    </w:p>
    <w:p/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⚠️ **本章三条铁律——违反任意一条都会导致后续全部翻车:**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&gt;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**铁律 1**: 全程在**前面板** (灰色背景) 操作。**禁止按 Ctrl+E 去程序框图！**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&gt;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**铁律 2**: 用**控件面板 → 簇、类与变体 → 簇** (方框图标)，不是"类" (齿轮图标)！点错会创建 `.lvclass` 文件，整个项目无法使用。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&gt;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**铁律 3**: 控件先放在簇**外面**，再**拖进**簇外壳里。不要在程序框图上用捆绑函数连线。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2.1 创建遥测数据簇 — Data Cluster.ctl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步骤 1: 新建类型定义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项目浏览器中，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右键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`TypeDefs` 文件夹 →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新建(N) → 类型定义(T)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打开灰色背景的新窗口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按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Ctrl+S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→ 保存到 `TypeDefs\Data Cluster.ctl`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步骤 2: 放一个空簇外壳</w:t>
      </w:r>
    </w:p>
    <w:p/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⚠️ **极其重要——看清楚再点！**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&gt;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控件面板 → **簇、类与变体** 这个子面板里，并列放着三个图标: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&gt;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| 图标 | 中文名 | 文件类型 | 我们要的是？ |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|:---|:---|:---|:---|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| 方框(有边框) | **簇** | `.ctl` | ✅ **就是它！** |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| 立方体+齿轮 | **类** | `.lvclass` | ❌ 不要点这个！ |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| 双色V形 | **变体** | (不是文件) | ❌ 也不要这个！ |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&gt;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**只点第一个——"簇"，图标就是一个简单的带边框方框。**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在前面板空白处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右键单击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控件面板 →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簇、类与变体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→ 点击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第一个图标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"簇"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(带边框的方框，英文 Cluster)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左键单击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→ 在前面板上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按住左键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拖出一个矩形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4. 这就是一个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空簇外壳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(里面什么都没有，像一个空盒子)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5. 把空簇拖大一些 (约 3cm 高 × 4cm 宽)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6. 双击标签 → 改为 `Telemetry Data`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步骤 3: 把控件拖进簇外壳里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重要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先把独立的控件放在簇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外面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，再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拖进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簇里面。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在簇外壳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外面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的空白处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右键单击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控件面板 →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数值 → 数值输入控件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→ 放在簇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外面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双击标签 → 改为 `V`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4.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右键控件 → 表示法 → 双精度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(DBL, 橙色)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5. 默认值改为 `0.0`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同样的方式，在簇外面再放两个: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`I` (电流): 数值输入控件，双精度 (DBL)，默认 `0.0`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`F` (频率): 数值输入控件，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右键 → 表示法 → U32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(蓝色)，默认 `0`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6. 现在把三个控件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逐个拖进簇外壳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鼠标点住 `V` 控件，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按住左键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，拖到簇外壳的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里面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松开 → V 控件进入簇内部，簇自动调整大小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同样拖 `I`、`F` 进去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如果簇不够大，拖动簇边框右下角拉大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7. 三个控件都在簇内部后，框选它们 → 工具栏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左边缘对齐 + 垂直等距分布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确认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你的前面板上有一个簇 (Telemetry Data)，里面装着 V、I、F 三个控件。这就是类型定义。</w:t>
      </w:r>
    </w:p>
    <w:p/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**为什么不在程序框图上用捆绑函数？**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因为 `.ctl` 类型定义本身就是"数据模板"。在前面板上直接把控件拖进簇 = 定义了数据结构。如果用捆绑函数在程序框图上拼，数据类型会变成"临时的"，其他 VI 引用时可能丢失类型信息。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8. 按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Ctrl+S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保存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9. 按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Ctrl+W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关闭</w:t>
      </w:r>
    </w:p>
    <w:p/>
    <w:p>
      <w:pPr>
        <w:pBdr>
          <w:bottom w:val="single" w:color="CCCCCC" w:sz="6" w:space="1"/>
        </w:pBdr>
      </w:pP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2.2 创建报警标志簇 — Alarm Flags.ctl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步骤 1: 新建文件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项目浏览器: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右键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TypeDefs →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新建 → 类型定义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Ctrl+S → 保存为 `TypeDefs\Alarm Flags.ctl`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步骤 2: 放空簇外壳</w:t>
      </w:r>
    </w:p>
    <w:p/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⚠️ 再次确认: 点 **"簇"** (方框图标)，不是 "类" (齿轮图标)！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在前面板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右键单击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→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簇、类与变体 → 簇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(第一个图标，方框)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放置一个空簇外壳，拖大 (约 4cm 高 × 3cm 宽)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标签改为 `Alarm Flags`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步骤 3: 把 LED 拖进簇里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在簇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外面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逐一创建 4 个 LED，然后拖进去: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在簇外面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右键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→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布尔 → 圆形指示灯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→ 放置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双击标签 → 改为 `V_Alarm`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右键 LED → 属性 → 颜色 → 打开状态颜色 → 红色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→ 确定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4. 把这个 LED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拖进簇外壳里面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5. 同样方式创建并拖入剩下 3 个: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`I_Alarm`: 圆形指示灯，打开状态颜色=红色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`F_Alarm`: 圆形指示灯，打开状态颜色=红色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`Comm_Alarm`: 圆形指示灯，打开状态颜色=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黄色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6. 框选簇内 4 个 LED → 工具栏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左边缘对齐 + 垂直等距分布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7. Ctrl+S 保存 → Ctrl+W 关闭</w:t>
      </w:r>
    </w:p>
    <w:p/>
    <w:p>
      <w:pPr>
        <w:pBdr>
          <w:bottom w:val="single" w:color="CCCCCC" w:sz="6" w:space="1"/>
        </w:pBdr>
      </w:pP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第三章: 搭建 TCP Server Core.vi (单次状态机)</w:t>
      </w:r>
    </w:p>
    <w:p/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**关键设计**: 这个 VI **不包含 While 循环**。它每次被调用只执行一步操作 (初始化/监听/读取)，然后立即返回。循环由 Main.vi 的 TCP 循环负责。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预计耗时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40-50 分钟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3.1 创建空 VI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项目浏览器: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右键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"我的电脑" →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新建(N) → VI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Ctrl+S → 保存为 `TCP Server Core.vi`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3.2 前面板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输入控件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`Port`: 数值输入控件，U32，默认 8080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`Timeout (ms)`: 数值输入控件，I32，默认 100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`State`: 控件面板 →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下拉列表与枚举 → 枚举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，放在前面板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右键枚举 →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编辑项...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插入 4 项: `Init`、`Listen`、`Connected`、`Error`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点击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确定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标签改为 `State In`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4. `Listener ID`: 数值输入控件，I32，默认 -1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5. `Connection ID`: 数值输入控件，I32，默认 -1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6. `Error In`: 对话框与用户界面 → 错误输入3D.ctl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输出指示器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7. `State Out`: 枚举 → 右键 → 编辑项 → 和上面一样 4 项 → 标签 `State Out`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8. `Listener ID Out`: 数值显示控件，I32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9. `Connection ID Out`: 数值显示控件，I32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10. `Connected?`: 圆形指示灯，打开颜色=绿色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11. `Remote Address`: 字符串显示控件，拖长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12. `Received Data`: 字符串显示控件，拖大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13. `Status`: 字符串显示控件，拖长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14. `Error Out`: 错误输出3D.ctl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前面板布局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┌────────────────────────────────────────────────────┐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输入:                          输出: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Port: [8080]       State In:[ Init ▼]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Timeout:[100]       Listener ID:[-1]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Conn ID:[-1]        Conn ID Out:[-1]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Error In: [..]      State Out:[ Init ▼]   [●]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                  Remote: [               ]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                  Status: [               ]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                  Received: [             ]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                  Error Out:[..]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└────────────────────────────────────────────────────┘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3.3 连接器面板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点击网格格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再点前面板控件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左上1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Port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左上2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Timeout (ms)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左上3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State In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左上4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Listener ID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左上5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Connection ID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左上6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Error In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右上1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State Out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右上2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Listener ID Out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右上3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Connection ID Out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右上4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Connected?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右上5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Remote Address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右上6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Received Data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右上7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右上8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Error Out</w:t>
            </w:r>
          </w:p>
        </w:tc>
      </w:tr>
    </w:tbl>
    <w:p/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3.4 程序框图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按 Ctrl+E。</w:t>
      </w:r>
    </w:p>
    <w:p/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**记住: 这个 VI 里不放 While 循环！**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3.4.1 放条件结构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搜索: `条件结构`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放置，占程序框图约 80%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把 `State In` 接线端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连到条件结构顶部的绿色 `?` 选择器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4. 顶部标签变成 Init/Listen/Connected/Error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3.4.2 Init 分支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切换到 `Init`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搜索: `TCP创建监听器` → 放置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连线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Port → TCP创建监听器的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port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(左上)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Error In →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error in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(左下)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TCP创建监听器的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listener ID out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(右上) → Listener ID Out 指示器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4. 创建枚举常量 `Listen` → 连到 State Out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5. Connection ID Out = 创建常量 `-1`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6. Connected? = 创建假常量 (FALSE)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7. Remote Address = 创建空字符串常量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8. Status = 创建字符串常量 `"已初始化"`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9. Error Out ← TCP创建监听器的 error out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3.4.3 Listen 分支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切换到 `Listen`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搜索: `TCP等待监听器` → 放置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连线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Listener ID →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listener ID in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创建常量 `100` →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timeout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(100ms 足够，不阻塞)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Error In →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error in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4.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判断有无连接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搜索: `大于？`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TCP等待的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connection ID out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→ 大于？上输入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创建常量 `0` → 大于？下输入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如果 connection ID &gt; 0: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有人连上了！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5.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决定下一状态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搜索: `选择`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大于？输出 → 选择的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s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(中间绿色)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创建枚举常量 `Connected` →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t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(TRUE)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创建枚举常量 `Listen` →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f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(FALSE)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选择输出 → State Out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6. 连接信息: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TCP等待的 connection ID out → Connection ID Out (TRUE时)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TCP等待的 remote address out → Remote Address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7. Listener ID Out = Listener ID (不变)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8. Connected? = 大于？输出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9. Received Data = 空字符串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10. Status = `"监听中..."`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11. Error Out ← TCP等待的 error out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3.4.4 Connected 分支 (核心——修复超时问题)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切换到 `Connected`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搜索: `TCP读取` → 放置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重要——设置正确的超时时间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创建常量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`1500`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→ 连到 TCP读取的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timeout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端子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为什么是 1500ms？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因为下位机每 1000ms 才发一次 JSON 数据。超时设 100ms 会导致每 0.1 秒报一次错误 56，LabVIEW 会把 TCP 连接错误计数累加，最终断开连接。1500ms 给下位机留足余量。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4.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连线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Connection ID →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connection ID in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创建常量 `512` →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bytes to read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Error In →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error in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5.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正确处理错误 56 (超时)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TCP读取的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error out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→ 我们需要检查错误代码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搜索: `按名称解除捆绑` (因为错误簇里有 status/code/source 三个字段)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把 error out 线连到按名称解除捆绑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拉出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code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字段 (I32)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搜索: `等于？`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code → 等于？上输入，创建常量 `56` → 下输入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如果 error code = 56 (超时)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这是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正常情况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——只是这轮没数据而已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不改变状态，Connected? 保持 TRUE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搜索: `选择` → code=56 ? 用选择来: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  - TRUE (56错误): 清除错误 (用空错误簇)，状态保持 Connected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  - FALSE (其他错误):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真的断开了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→ 关闭连接 → 状态变 Listen</w:t>
      </w:r>
    </w:p>
    <w:p/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简化做法 (推荐): 判断 data out 是否为空字符串来决定是否断开，而不是依靠错误码。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简化版逻辑 (推荐新手使用)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a. TCP读取的 data out → 搜索 字符串长度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b. 字符串长度输出 → 搜索 大于？ → 下输入 = 常量 0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c. 搜索 选择: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- 选择器: 字符串长度 &gt; 0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- TRUE → data out (有数据) → Received Data 指示器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- FALSE → 空字符串 → Received Data 指示器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d. 检查是否真的断开了 (不是超时):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- 搜索 不等于？ → 比较 error code 和 56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- 如果不是 56 且不是 0 (真的有错误):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→ 搜索 TCP关闭连接 → 关闭 Connection ID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→ State Out = Listen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→ Connected? = FALSE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- 否则: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→ State Out = Connected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→ Connected? = TRUE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e. 用 选择 函数来处理两个分支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6. Connection ID Out = Connection ID (不变)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7. Listener ID Out = Listener ID (不变)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8. Status = `"已连接"`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9. Error Out ← 处理后的错误 (56 被清除，其他错误保留)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3.4.5 Error 分支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切换到 `Error`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搜索: `TCP关闭连接` → 放两个，分别关闭 Listener ID 和 Connection ID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State Out = `Init`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4. Connected? = FALSE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5. Listener ID Out = -1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6. Connection ID Out = -1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7. Error Out ← error in (传递出去)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3.4.6 最终检查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[ ] 按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Ctrl+B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清除断线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[ ]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确认没有放 While 循环！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[ ] 4 个分支都有 State Out 连线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[ ] TCP读取的超时是 1500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[ ] Connected 分支处理了错误 56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[ ] 所有输出指示器在每个分支里都有连线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[ ] Ctrl+S 保存 → Ctrl+W 关闭</w:t>
      </w:r>
    </w:p>
    <w:p/>
    <w:p>
      <w:pPr>
        <w:pBdr>
          <w:bottom w:val="single" w:color="CCCCCC" w:sz="6" w:space="1"/>
        </w:pBdr>
      </w:pP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第四章: 搭建 Parse JSON &amp; Alarms.vi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预计耗时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20-30 分钟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4.1 创建 VI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项目浏览器: 右键 "我的电脑" →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新建 → VI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Ctrl+S → 保存为 `Parse JSON &amp; Alarms.vi`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4.2 前面板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输入控件 (左边)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控件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标签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字符串输入控件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`JSON String`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拖大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数值输入控件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`V Threshold`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双精度(DBL)，默认60.0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数值输入控件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`I Threshold`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DBL，默认8.0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数值输入控件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`F Min (Hz)`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U32，默认90000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数值输入控件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`F Max (Hz)`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U32，默认150000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错误输入3D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`Error In`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—</w:t>
            </w:r>
          </w:p>
        </w:tc>
      </w:tr>
    </w:tbl>
    <w:p/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输出指示器 (右边)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指示器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标签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数值显示控件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`V` (DBL)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数值显示控件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`I` (DBL)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数值显示控件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`F` (U32)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数值显示控件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`P` (DBL)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圆形指示灯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`V Alarm` (红)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圆形指示灯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`I Alarm` (红)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圆形指示灯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`F Alarm` (红)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错误输出3D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`Error Out`</w:t>
            </w:r>
          </w:p>
        </w:tc>
      </w:tr>
    </w:tbl>
    <w:p/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4.3 程序框图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按 Ctrl+E。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4.3.1 构建 JSON 默认值簇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搜索: `捆绑` → 放置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右键捆绑第1输入 →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创建 → 常量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→ DBL → 标签改为 `V` → 值 `0.0`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右键捆绑第2输入 → 创建 → 常量 → DBL → 标签改为 `I` → 值 `0.0`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4. 右键捆绑第3输入 → 创建 → 常量 → U32 → 标签改为 `F` → 值 `0`</w:t>
      </w:r>
    </w:p>
    <w:p/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**极其重要**: 常量的标签名必须与 JSON 中的 key 完全一致 (大写 V、I、F)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4.3.2 解析 JSON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搜索: `从JSON还原` → 放置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连线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JSON String → 从JSON还原的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JSON string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(上)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捆绑输出簇 → 从JSON还原的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默认值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(中)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Error In →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error in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(下)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4.3.3 提取 V、I、F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搜索: `按名称解除捆绑`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从JSON还原输出 → 按名称解除捆绑输入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自动显示 V、I、F → 分别连到对应显示控件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4.3.4 计算功率 + 报警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搜索 `乘` → V × I = P → P 显示控件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搜索 `大于？` → V vs V Threshold → V Alarm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搜索 `大于？` → I vs I Threshold → I Alarm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4. 搜索 `小于？`(F vs F Min) + `大于？`(F vs F Max) → 搜索 `或` 合并 → F Alarm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4.3.5 错误线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Error In → 从JSON还原 → Error Out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4.4 连接器面板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输入: JSON String, V/I Threshold, F Min/Max, Error In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输出: V, I, F, P, 3个 Alarm, Error Out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4.5 保存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Ctrl+S → Ctrl+W。</w:t>
      </w:r>
    </w:p>
    <w:p/>
    <w:p>
      <w:pPr>
        <w:pBdr>
          <w:bottom w:val="single" w:color="CCCCCC" w:sz="6" w:space="1"/>
        </w:pBdr>
      </w:pP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第五章: 搭建 Log to TDMS.vi (外开内写)</w:t>
      </w:r>
    </w:p>
    <w:p/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**关键设计**: TDMS 文件的打开和关闭在**循环外部**进行。这个 VI 只做写入操作——文件引用通过移位寄存器传入传出。绝不在循环内部每次打开关闭文件。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预计耗时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15-20 分钟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5.1 创建 VI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项目浏览器: 右键 "我的电脑" →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新建 → VI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Ctrl+S → 保存为 `Log to TDMS.vi`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5.2 前面板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控件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标签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垂直拨动开关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`Enable`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启用开关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数值输入控件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`V`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DBL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数值输入控件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`I`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DBL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数值输入控件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`F`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U32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数值输入控件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`P`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DBL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**TDMS 引用句柄**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`TDMS Ref In`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**新增——从循环外传入的文件引用**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错误输入3D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`Error In`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—</w:t>
            </w:r>
          </w:p>
        </w:tc>
      </w:tr>
    </w:tbl>
    <w:p/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指示器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标签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**TDMS 引用句柄**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`TDMS Ref Out`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**新增——传给下一次循环迭代**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数值显示控件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`Rows Written`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U32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字符串显示控件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`Status`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错误输出3D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`Error Out`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—</w:t>
            </w:r>
          </w:p>
        </w:tc>
      </w:tr>
    </w:tbl>
    <w:p/>
    <w:p/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**关于引用句柄控件**: 在前面板**右键 → 引用句柄 → 引用句柄控件**。放置后，右键控件 → **选择类型 → TDMS 文件引用**。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5.3 程序框图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放置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条件结构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，选择器连 `Enable`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真分支 (启用记录)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搜索: `TDMS写入` → 放置 (注意: 只放写入，不放打开和关闭！)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连线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TDMS Ref In → TDMS写入的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tdms file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输入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创建字符串常量 `"Telemetry"` →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group name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创建字符串数组 (右键 → 创建 → 常量):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  - [0]=`V`, [1]=`I`, [2]=`F`, [3]=`P`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→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channel names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搜索 `创建数组` → V, I, F, P 四个值 →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data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输入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4. TDMS写入的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tdms file out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→ TDMS Ref Out (传给下一次)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5. TDMS写入的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error out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→ Error Out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6. Rows Written: 用移位寄存器，每次 +1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7. Status = `"记录中"`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假分支 (未启用)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TDMS Ref In → 直接连 TDMS Ref Out (不操作文件)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Status = `"空闲"`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Error In → 直接连 Error Out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Rows Written = 0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5.4 连接器面板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输入: Enable, V, I, F, P, TDMS Ref In, Error In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输出: TDMS Ref Out, Rows Written, Status, Error Out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5.5 保存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Ctrl+S → Ctrl+W。</w:t>
      </w:r>
    </w:p>
    <w:p/>
    <w:p>
      <w:pPr>
        <w:pBdr>
          <w:bottom w:val="single" w:color="CCCCCC" w:sz="6" w:space="1"/>
        </w:pBdr>
      </w:pP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第六章: 搭建 Main.vi — 三并行循环架构</w:t>
      </w:r>
    </w:p>
    <w:p/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**这是整个项目最核心的 VI。**采用标准的三并行循环架构，彻底避免 UI 卡死。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预计耗时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60-90 分钟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6.1 架构概览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┌──────────────────────────────────────────────────────────┐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              Main.vi 程序框图     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                                  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┌──────────────┐  ┌──────────────┐  ┌──────────────┐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│ 循环 1 (上)   │  │ 循环 2 (中)   │  │ 循环 3 (下)   │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│ 事件处理循环   │  │ TCP 通信循环   │  │ 数据处理循环   │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│              │  │              │  │              │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│ Event Struct │  │ TCP Server   │  │ Dequeue      │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│ 处理按钮点击  │  │ Core 状态机  │  │ → Parse JSON │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│ 发送指令→    │  │ → Enqueue   │  │ → 更新图表    │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│ (通过队列)   │  │ TCP Read     │  │ → Log TDMS   │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└──────────────┘  └──────────────┘  └──────────────┘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     ↑                ↑                ↑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     └────── 三个循环并行执行 ──────────┘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└──────────────────────────────────────────────────────────┘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/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数据流向: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循环2 (TCP) → 数据队列 → 循环3 (消费)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循环1 (事件) → 指令队列 → 循环2 (发送TCP指令)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6.2 创建 VI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项目浏览器: 右键 "我的电脑" →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新建 → VI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Ctrl+S → 保存为 `Main.vi`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6.3 前面板 — 分 5 个区域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区域 ❶ — TCP 服务器连接 (左上)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┌─ TCP 服务器 ──────────────────────┐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Port: [ 8080 ]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[ 启动 ]  [ 停止 ]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[●] 已连接   Client: [       ]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收到数据包: [ 0 ]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└───────────────────────────────────┘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逐一放置: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`Port`: 数值输入控件，U32，默认 8080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`启动`: 确定按钮 → 机械动作=释放时转换 → 绿色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`停止`: 停止按钮 → 机械动作=释放时转换 → 红色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4. `Connected?`: 圆形指示灯 → 打开颜色=绿色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5. `Client IP`: 字符串显示控件 → 拖长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6. `收到数据包`: 数值显示控件，U32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区域 ❷ — 实时数据 (右上)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┌─ 实时数据 ─────────────────────────┐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V: [  0.00 ] V    I: [  0.00 ] A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F: [     0 ] Hz  P: [  0.00 ] W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状态: [                     ]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└────────────────────────────────────┘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7. `V`: 数值显示控件，DBL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8. `I`: 数值显示控件，DBL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9. `F`: 数值显示控件，U32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10. `P`: 数值显示控件，DBL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11. `PWM 状态`: 字符串显示控件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区域 ❸ — 波形图表 (中间，最大)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12. 控件面板 →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图形 → 波形图表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→ 拖大 (占 40-50% 面积)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13. 右键图表 →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图表历史长度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→ `300`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14. 右键图表 →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属性 → 曲线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→ 添加 4 条: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 - 曲线0: V，黄色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 - 曲线1: I，绿色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 - 曲线2: F，蓝色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 - 曲线3: P，红色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区域 ❹ — 控制 + 报警 (左下)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┌─ 控制 ─────────┐  ┌─ 报警 ───────────┐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[ ON ] [ OFF ]  │  │ ○ 过压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              │  │ ○ 过流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指令: [      ]   │  │ ○ 频率异常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[ 发送 ]         │  │ ○ 通讯中断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              │  │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┌─ 阈值 ────┐   │  │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│ V上限:[60]│   │  │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│ I上限:[ 8]│   │  │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│ F下限:90k │   │  │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│ F上限:150k│   │  │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└───────────┘   │  │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└─────────────────┘  └───────────────────┘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15-26: CMD:ON/CMD:OFF按钮、指令输入框、发送按钮、4个报警灯、4个阈值控件 (参考布局填写)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区域 ❺ — 数据记录 (右下)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┌─ 数据记录 ─────────────────────┐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[ 启用记录 ]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路径: [ D:\Data\...        ]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已记录: [ 0 ] 行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└────────────────────────────────┘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27. `启用记录`: 垂直拨动开关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28. `记录路径`: 文件路径输入控件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29. `已记录行数`: 数值显示控件，U32</w:t>
      </w:r>
    </w:p>
    <w:p/>
    <w:p>
      <w:pPr>
        <w:pBdr>
          <w:bottom w:val="single" w:color="CCCCCC" w:sz="6" w:space="1"/>
        </w:pBdr>
      </w:pP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6.4 程序框图 — 三个并行循环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按 Ctrl+E 到程序框图。</w:t>
      </w:r>
    </w:p>
    <w:p/>
    <w:p>
      <w:pPr>
        <w:pBdr>
          <w:bottom w:val="single" w:color="CCCCCC" w:sz="6" w:space="1"/>
        </w:pBdr>
      </w:pP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6.4.1 初始化 (所有循环外部，放在最左边)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创建两个队列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数据队列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(TCP 接收的数据 → 传给消费循环):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搜索: `获取队列`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右键 →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选择类型 → 字符串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name: 创建常量 `"DataQueue"`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max size: 创建常量 `100`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输出: 数据队列引用 (紫色线)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指令队列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(按钮事件 → 传给 TCP 循环发送):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搜索: `获取队列`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右键 →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选择类型 → 字符串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name: 创建常量 `"CmdQueue"`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max size: 创建常量 `20`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输出: 指令队列引用 (紫色线)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错误输入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搜索 → `错误输入3D` → 放置</w:t>
      </w:r>
    </w:p>
    <w:p/>
    <w:p>
      <w:pPr>
        <w:pBdr>
          <w:bottom w:val="single" w:color="CCCCCC" w:sz="6" w:space="1"/>
        </w:pBdr>
      </w:pP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6.4.2 循环 1 — 事件处理循环 (最上面)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这个循环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只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处理 UI 事件。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绝不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做 TCP 读写！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步骤 1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放 While 循环 (程序框图上方画矩形)</w:t>
      </w:r>
    </w:p>
    <w:p/>
    <w:p>
      <w:pPr>
        <w:spacing w:line="360"/>
      </w:pP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步骤 2: 在 While 循环内放 事件结构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步骤 3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配置超时事件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小闹钟 → 创建常量 `100` (每 100ms 检查一次，防止完全卡住)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超时分支内: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什么都不做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(no-op，空分支)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步骤 4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添加 `ON` 按钮事件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右键事件结构 →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添加事件分支...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事件源: `ON` | 事件: `值改变`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分支内: 搜索 `元素入队列`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- queue: 指令队列引用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- element: 创建字符串常量 `"ON\r\n"`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步骤 5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添加 `OFF` 按钮事件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同上 → element: `"OFF\r\n"`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步骤 6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添加 `发送` 按钮事件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element: 用 `连接字符串` 拼接 Custom Cmd + "\r\n"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步骤 7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添加 `停止` 按钮事件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停止分支内: 给停止标志赋值 TRUE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- 搜索 `真常量` → 连到循环停止条件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- 同时也向指令队列发送 `"STOP"` 消息 (告诉 TCP 循环停止)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步骤 8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停止条件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停止按钮 OR 错误 → While 循环停止</w:t>
      </w:r>
    </w:p>
    <w:p/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**这个循环不做任何 TCP 操作！CMD:ON/CMD:OFF 只负责把指令字符串放入指令队列。**</w:t>
      </w:r>
    </w:p>
    <w:p/>
    <w:p>
      <w:pPr>
        <w:pBdr>
          <w:bottom w:val="single" w:color="CCCCCC" w:sz="6" w:space="1"/>
        </w:pBdr>
      </w:pP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6.4.3 循环 2 — TCP 通信循环 (中间)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这个循环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只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负责 TCP。它轮询 TCP Server Core 状态机，并处理指令队列。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步骤 1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放 While 循环 (程序框图中间画矩形)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步骤 2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放移位寄存器 (5 对):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第1对: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TCP State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(枚举，初始值 `Init`)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第2对: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Listener ID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(I32，初始值 `-1`)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第3对: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Connection ID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(I32，初始值 `-1`)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第4对: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指令队列引用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(从初始化传进来)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第5对: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数据队列引用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(从初始化传进来)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步骤 3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在循环内部——调用 TCP Server Core.vi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从项目浏览器把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TCP Server Core.vi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拖到循环内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连线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Port (前面板) → Port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创建常量 100 → Timeout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第1对移位寄存器右侧 → State In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第2对移位寄存器右侧 → Listener ID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第3对移位寄存器右侧 → Connection ID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Error 线 → Error In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处理输出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State Out → 第1对移位寄存器左侧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Listener ID Out → 第2对移位寄存器左侧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Connection ID Out → 第3对移位寄存器左侧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Connected? → 前面板 Connected? 指示灯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Remote Address → Client IP 指示器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Status → PWM 状态 指示器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4.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处理 Received Data (有数据 → 入数据队列)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TCP Server Core 的 Received Data 输出 → 搜索 `字符串长度`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字符串长度输出 → 搜索 `大于？` → 下输入 = 常量 `0`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搜索 `条件结构` → 选择器连 大于？输出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真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(有数据): 搜索 `元素入队列`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  - queue: 数据队列引用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  - element: Received Data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假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(无数据): 什么都不做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步骤 4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处理指令队列 (检查有没有指令要发)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搜索 `元素出队列`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queue: 指令队列引用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timeout: 创建常量 `0` (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不是 500！0 = 不等待，立即返回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输出: element, timed out?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搜索 `条件结构` → 选择器连 timed out? (注意: 取反！用 `非` 函数)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假 timed out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=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真有指令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  - element → 检查是不是 "STOP":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    - 搜索 `等于？` → element vs 字符串常量 "STOP"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    - 如果是 STOP: 停止 TCP 循环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    - 如果不是: 搜索 `TCP写入`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      - Connection ID → connection ID in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      - element → data in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      - data in 是已拼接好 "\r\n" 的完整指令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  - 搜索 `释放队列` (仅在停止时)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真 timed out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=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无指令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什么都不做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步骤 5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数据包计数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每次在步骤 3 收到数据时，用移位寄存器给 "收到数据包" +1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步骤 6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停止条件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停止按钮 (来自循环 1) OR TCP 错误 → While 停止</w:t>
      </w:r>
    </w:p>
    <w:p/>
    <w:p>
      <w:pPr>
        <w:pBdr>
          <w:bottom w:val="single" w:color="CCCCCC" w:sz="6" w:space="1"/>
        </w:pBdr>
      </w:pP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6.4.4 循环 3 — 数据处理循环 (最下面)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这个循环负责: 出队 JSON → 解析 → 更新图表 → 记录。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步骤 1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放 While 循环 (程序框图下方画矩形)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步骤 2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放移位寄存器: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第1对: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数据队列引用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(从初始化传入)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第2对: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上次收到数据的毫秒值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(U32，初始 0)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第3对: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TDMS 文件引用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(引用句柄，初始值 = 无效引用)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第4对: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已记录行数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(U32，初始 0)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第5对: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TDMS 是否已打开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(布尔，初始 FALSE)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步骤 3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在循环外 (左边) 初始化 TDMS</w:t>
      </w:r>
    </w:p>
    <w:p/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**关键优化**: TDMS 文件在循环外打开一次，引用传入循环，循环内只写入，循环外关闭。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在循环左边的外部放以下逻辑: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搜索 `条件结构` → 选择器连 "启用记录" 开关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真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- 搜索 `TDMS打开`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- file path: 连 "记录路径" 控件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- operation: 创建常量 → `open or create`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- 输出 → 通过隧道传入循环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步骤 4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在循环内部——处理数据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搜索 `元素出队列`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queue: 数据队列引用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timeout: 创建常量 `500`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输出: element, timed out?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搜索 `条件结构` → 选择器连 timed out?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假 (收到数据)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a. 从项目浏览器拖 Parse JSON &amp; Alarms.vi 到循环内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/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b. 连线: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- element → JSON String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- V/I 阈值控件 → 对应的 Threshold 输入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- F Min/Max → 对应的输入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/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c. 输出: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- V → V 显示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- I → I 显示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- F → F 显示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- P → P 显示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- 报警信号 → 对应 LED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/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d. 更新波形图表: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- 搜索 捆绑 → V, I, F, P 按顺序包起来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- 捆绑输出 → 波形图表终端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- Chart 自动累积，不超过300点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/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e. 通讯超时: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- 搜索 时间计数器(ms) → 获取当前毫秒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- 用移位寄存器存上次收到数据的时间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- (当前 - 上次 &gt; 5000) → 通讯中断 = TRUE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- 收到数据 → 更新上次时间，通讯中断 = FALSE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/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f. TDMS 数据记录 (循环内只写入):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- 搜索 条件结构 → 选择器连 "启用记录"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- 真: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- 搜索 TDMS写入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- tdms file: 第3对移位寄存器的 TDMS 引用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- group name: 字符串 "Telemetry"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- channel names: 数组 ["V", "I", "F", "P"]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- data: 创建数组 [V, I, F, P]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- tdms file out → 第3对移位寄存器 (传给下次)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- 已记录行数 +1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- 假: TDMS 引用直接穿过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真 (超时)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什么都不做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TDMS 引用穿过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步骤 5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在循环外 (右边) 关闭 TDMS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循环右边的外部: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搜索 `TDMS关闭` → 连入第3对移位寄存器传出的 TDMS 引用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如果有错误: 连到简易错误处理器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步骤 6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停止条件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(停止按钮 AND 数据队列为空) OR 错误</w:t>
      </w:r>
    </w:p>
    <w:p/>
    <w:p>
      <w:pPr>
        <w:pBdr>
          <w:bottom w:val="single" w:color="CCCCCC" w:sz="6" w:space="1"/>
        </w:pBdr>
      </w:pP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6.4.5 清理 (所有循环后面)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搜索 `释放队列` → 释放数据队列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搜索 `释放队列` → 释放指令队列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搜索 `简易错误处理器` → 处理未显示的汇总错误</w:t>
      </w:r>
    </w:p>
    <w:p/>
    <w:p>
      <w:pPr>
        <w:pBdr>
          <w:bottom w:val="single" w:color="CCCCCC" w:sz="6" w:space="1"/>
        </w:pBdr>
      </w:pP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6.5 三个循环之间的通信总结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从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到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方式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初始化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循环1/2/3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队列引用通过隧道传入各循环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循环1 (事件)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循环2 (TCP)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**指令队列** (CMD:ON/CMD:OFF/自定义)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循环2 (TCP)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循环3 (消费)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**数据队列** (接收到的 JSON)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循环1 (事件)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循环2/3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**停止按钮** (局部变量或隧道)</w:t>
            </w:r>
          </w:p>
        </w:tc>
      </w:tr>
    </w:tbl>
    <w:p/>
    <w:p/>
    <w:p>
      <w:pPr>
        <w:pBdr>
          <w:bottom w:val="single" w:color="CCCCCC" w:sz="6" w:space="1"/>
        </w:pBdr>
      </w:pP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6.6 最终检查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[ ] 按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Ctrl+B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清除断线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[ ] 循环1 (事件) 没有 TCP 操作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[ ] 循环2 (TCP) 调用了 TCP Server Core.vi，没有 UI 操作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[ ] 循环3 (消费) 只做数据处理和显示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[ ] 三个循环是并行的 (不是嵌套的)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[ ] TDMS 打开在循环3外部左边，关闭在外部右边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[ ] TCP读取超时是 1500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[ ] 错误线串联完整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[ ] Ctrl+S 保存</w:t>
      </w:r>
    </w:p>
    <w:p/>
    <w:p>
      <w:pPr>
        <w:pBdr>
          <w:bottom w:val="single" w:color="CCCCCC" w:sz="6" w:space="1"/>
        </w:pBdr>
      </w:pP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第七章: 测试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7.1 不连硬件 — TCP 模拟器测试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第一步: 打开命令提示符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Win+R → 输入 `cmd` → 回车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第二步: 启动模拟器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cd /d "D:\Claude Code Project\无线充电PWM\Tools"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python test_tcp_echo_simulator.py --auto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看到: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TCP 遥测模拟器 (Server 模式)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监听端口: 8080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第三步: 运行 Main.vi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在 LabVIEW 中打开 Main.vi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确认 Port = `8080`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点击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启动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第四步: 验证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检查项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应该看到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Connected?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变绿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Client IP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127.0.0.1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V/I/F/P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每秒更新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波形图表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每秒出新点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收到数据包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每秒 +1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**UI 不卡死**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点按钮有反应，窗口不白屏</w:t>
            </w:r>
          </w:p>
        </w:tc>
      </w:tr>
    </w:tbl>
    <w:p/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第五步: 测试指令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点 OFF → 模拟器显示 "PWM 已关闭"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点 ON → 模拟器显示 "PWM 已开启"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第六步: 测试数据记录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打开启用记录 → 选路径 → 等 10 秒 → Rows ≈ 10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检查 `.tdms` 文件已生成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7.2 连接硬件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关模拟器 (Ctrl+C)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STM32+ESP8266 上电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确认 WiFi 连上 → 运行 Main.vi → 看到真实数据</w:t>
      </w:r>
    </w:p>
    <w:p/>
    <w:p>
      <w:pPr>
        <w:pBdr>
          <w:bottom w:val="single" w:color="CCCCCC" w:sz="6" w:space="1"/>
        </w:pBdr>
      </w:pP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附录A: 函数中文名速查表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要找什么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搜索框输入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面板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While循环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`While循环`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结构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条件结构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`条件结构`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结构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事件结构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`事件结构`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结构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获取队列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`获取队列`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数据通信 → 队列操作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元素入队列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`元素入队列`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数据通信 → 队列操作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元素出队列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`元素出队列`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数据通信 → 队列操作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释放队列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`释放队列`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数据通信 → 队列操作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TCP创建监听器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`TCP创建监听器`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数据通信 → 协议 → TCP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TCP等待监听器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`TCP等待监听器`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数据通信 → 协议 → TCP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TCP读取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`TCP读取`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数据通信 → 协议 → TCP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TCP写入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`TCP写入`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数据通信 → 协议 → TCP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TCP关闭连接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`TCP关闭连接`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数据通信 → 协议 → TCP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从JSON还原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`从JSON还原`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数据通信 → JSON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捆绑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`捆绑`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簇、类与变体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按名称解除捆绑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`按名称解除捆绑`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簇、类与变体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乘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`乘`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数值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大于？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`大于？`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比较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小于？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`小于？`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比较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等于？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`等于？`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比较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不等于？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`不等于？`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比较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非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`非`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布尔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或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`或`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布尔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选择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`选择`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比较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连接字符串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`连接字符串`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字符串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字符串长度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`字符串长度`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字符串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匹配模式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`匹配模式`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字符串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创建数组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`创建数组`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数组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TDMS打开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`TDMS打开`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文件I/O → TDMS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TDMS写入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`TDMS写入`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文件I/O → TDMS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TDMS关闭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`TDMS关闭`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文件I/O → TDMS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时间计数器(ms)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`时间计数器`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编程 → 定时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简易错误处理器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`简易错误处理器`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对话框与用户界面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簇 (空外壳)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`簇`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控件 → 簇、类与变体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数值输入控件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`数值输入控件`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控件 → 数值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数值显示控件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`数值显示控件`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控件 → 数值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字符串输入控件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`字符串输入控件`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控件 → 字符串与路径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字符串显示控件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`字符串显示控件`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控件 → 字符串与路径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确定按钮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`确定按钮`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控件 → 布尔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停止按钮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`停止按钮`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控件 → 布尔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圆形指示灯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`圆形指示灯`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控件 → 布尔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垂直拨动开关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`垂直拨动开关`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控件 → 布尔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波形图表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`波形图表`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控件 → 图形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文件路径输入控件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`文件路径输入控件`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控件 → 字符串与路径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枚举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`枚举`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控件 → 下拉列表与枚举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错误输入3D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`错误输入3D`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对话框与用户界面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错误输出3D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`错误输出3D`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对话框与用户界面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引用句柄控件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`引用句柄`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控件 → 引用句柄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真常量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`真常量`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布尔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假常量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`假常量`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布尔</w:t>
            </w:r>
          </w:p>
        </w:tc>
      </w:tr>
    </w:tbl>
    <w:p/>
    <w:p/>
    <w:p>
      <w:pPr>
        <w:pBdr>
          <w:bottom w:val="single" w:color="CCCCCC" w:sz="6" w:space="1"/>
        </w:pBdr>
      </w:pP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附录B: 新手排错指南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问题 1: 线连不上 (黑色虚线)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线的颜色对应类型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橙色=浮点数，蓝色=整数，绿色=布尔，粉色=字符串，紫色=引用，黄色=错误簇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解决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类型不同 → 搜索转换函数。或 Ctrl+B 清除重试。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问题 2: 运行按钮灰色 (断裂箭头)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点工具栏断裂箭头 → 错误列表 → 双击跳转。常见: "包含未连线端子"。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问题 3: UI 点击没反应 / 窗口白屏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原因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在事件结构的超时分支里放了阻塞代码 (如带 While 循环的子 VI)。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解决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使用三并行循环架构——事件循环只处理按钮，TCP 循环单独跑。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问题 4: TCP 频繁断开 (错误 56/60)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错误 56: 超时 → 检查 TCP读取 超时设了 1500 (不是 100!)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错误 60: 端口占用 → 关 NetAssist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错误 66: 连接被关 → 下位机断开了，固件检查 WiFi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问题 5: JSON 解析结果全是 0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捆绑常量的标签名必须与 JSON key 完全一致 (大写 V、I、F)。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问题 6: TDMS 文件损坏 / 硬盘灯狂闪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原因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在循环内每次打开关闭文件。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解决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文件打开放循环外左边，关闭放右边，循环内只写入。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问题 7: LabVIEW 卡死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Ctrl+Alt+Del → 任务管理器 → 结束 LabVIEW.exe。如果 VI 损坏: 项目浏览器中右键 VI →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还原...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/>
    <w:p>
      <w:pPr>
        <w:pBdr>
          <w:bottom w:val="single" w:color="CCCCCC" w:sz="6" w:space="1"/>
        </w:pBdr>
      </w:pPr>
    </w:p>
    <w:p/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**参考资源**: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- LabVIEW 自带示例: 帮助(H) → 查找范例... → 搜索 "TCP"、"队列消息处理器"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- 本项目 TCP 模拟器: `Tools/test_tcp_echo_simulator.py`</w:t>
      </w:r>
    </w:p>
    <w:p/>
    <w:sectPr>
      <w:headerReference w:type="default" r:id="rId10"/>
      <w:footerReference w:type="default" r:id="rId11"/>
      <w:pgSz w:w="11906" w:h="16838" w:orient="portrait"/>
      <w:pgMar w:top="1417" w:right="1417" w:bottom="1417" w:left="1417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color w:val="999999"/>
        <w:sz w:val="18"/>
        <w:szCs w:val="18"/>
      </w:rPr>
      <w:t xml:space="preserve">— </w:t>
    </w:r>
    <w:r>
      <w:rPr>
        <w:rFonts w:ascii="SimSun" w:cs="SimSun" w:eastAsia="SimSun" w:hAnsi="SimSun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color w:val="999999"/>
        <w:sz w:val="18"/>
        <w:szCs w:val="18"/>
      </w:rPr>
      <w:t xml:space="preserve"> —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color w:val="999999"/>
        <w:sz w:val="18"/>
        <w:szCs w:val="18"/>
      </w:rPr>
      <w:t xml:space="preserve">— </w:t>
    </w:r>
    <w:r>
      <w:rPr>
        <w:rFonts w:ascii="SimSun" w:cs="SimSun" w:eastAsia="SimSun" w:hAnsi="SimSun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color w:val="999999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99999"/>
        <w:sz w:val="16"/>
        <w:szCs w:val="16"/>
      </w:rPr>
      <w:t xml:space="preserve">LabVIEW 无线充电PWM上位机构建指南 — 零基础保姆级教程 — 技术文档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99999"/>
        <w:sz w:val="16"/>
        <w:szCs w:val="16"/>
      </w:rPr>
      <w:t xml:space="preserve">LabVIEW 无线充电PWM上位机构建指南 — 零基础保姆级教程 — 技术文档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icrosoft YaHei" w:cs="Microsoft YaHei" w:eastAsia="Microsoft YaHei" w:hAnsi="Microsoft YaHei"/>
      <w:b/>
      <w:bCs/>
      <w:color w:val="2B579A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Microsoft YaHei" w:cs="Microsoft YaHei" w:eastAsia="Microsoft YaHei" w:hAnsi="Microsoft YaHei"/>
      <w:b/>
      <w:bCs/>
      <w:color w:val="2B579A"/>
      <w:sz w:val="28"/>
      <w:szCs w:val="28"/>
    </w:rPr>
  </w:style>
  <w:style w:type="paragraph" w:styleId="Heading4">
    <w:name w:val="Heading 4"/>
    <w:basedOn w:val="Normal"/>
    <w:next w:val="Normal"/>
    <w:qFormat/>
    <w:pPr>
      <w:spacing w:after="60" w:before="120"/>
      <w:outlineLvl w:val="3"/>
    </w:pPr>
    <w:rPr>
      <w:rFonts w:ascii="Microsoft YaHei" w:cs="Microsoft YaHei" w:eastAsia="Microsoft YaHei" w:hAnsi="Microsoft YaHei"/>
      <w:b/>
      <w:bCs/>
      <w:color w:val="3A6EA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header" Target="header2.xml"/><Relationship Id="rId11" Type="http://schemas.openxmlformats.org/officeDocument/2006/relationships/footer" Target="footer3.xm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2026-05-22T08:13:48.181Z</dcterms:created>
  <dcterms:modified xsi:type="dcterms:W3CDTF">2026-05-22T08:13:48.181Z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