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 (V14)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(V26)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(V16→V26)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V26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2026-06-17T10:23:11.363Z</dcterms:created>
  <dcterms:modified xsi:type="dcterms:W3CDTF">2026-06-17T10:23:11.364Z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