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1"/>
        </w:rPr>
        <w:id w:val="492149463"/>
        <w:docPartObj>
          <w:docPartGallery w:val="Cover Pages"/>
          <w:docPartUnique/>
        </w:docPartObj>
      </w:sdtPr>
      <w:sdtEndPr>
        <w:rPr>
          <w:color w:val="auto"/>
          <w:kern w:val="0"/>
          <w:sz w:val="22"/>
        </w:rPr>
      </w:sdtEndPr>
      <w:sdtContent>
        <w:p w14:paraId="298D5CF2" w14:textId="1AC8097C" w:rsidR="00517EE6" w:rsidRDefault="00517EE6" w:rsidP="00E273B9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sz w:val="52"/>
            </w:rPr>
            <w:drawing>
              <wp:anchor distT="0" distB="0" distL="114300" distR="114300" simplePos="0" relativeHeight="251660288" behindDoc="1" locked="0" layoutInCell="1" allowOverlap="1" wp14:anchorId="4B8079BB" wp14:editId="155B2ED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08810" cy="1336675"/>
                <wp:effectExtent l="0" t="0" r="0" b="0"/>
                <wp:wrapTight wrapText="bothSides">
                  <wp:wrapPolygon edited="0">
                    <wp:start x="7760" y="0"/>
                    <wp:lineTo x="6036" y="308"/>
                    <wp:lineTo x="1078" y="4002"/>
                    <wp:lineTo x="0" y="7696"/>
                    <wp:lineTo x="0" y="13237"/>
                    <wp:lineTo x="216" y="15392"/>
                    <wp:lineTo x="3880" y="19702"/>
                    <wp:lineTo x="4311" y="20010"/>
                    <wp:lineTo x="7329" y="21241"/>
                    <wp:lineTo x="7760" y="21241"/>
                    <wp:lineTo x="13581" y="21241"/>
                    <wp:lineTo x="14012" y="21241"/>
                    <wp:lineTo x="17030" y="20010"/>
                    <wp:lineTo x="17461" y="19702"/>
                    <wp:lineTo x="21126" y="15392"/>
                    <wp:lineTo x="21341" y="13237"/>
                    <wp:lineTo x="21341" y="7388"/>
                    <wp:lineTo x="20263" y="4002"/>
                    <wp:lineTo x="15090" y="308"/>
                    <wp:lineTo x="13581" y="0"/>
                    <wp:lineTo x="7760" y="0"/>
                  </wp:wrapPolygon>
                </wp:wrapTight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10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kern w:val="2"/>
              <w:sz w:val="52"/>
            </w:rPr>
            <w:alias w:val="标题"/>
            <w:tag w:val=""/>
            <w:id w:val="1735040861"/>
            <w:placeholder>
              <w:docPart w:val="226D97814CDC45129F1ACF4CB241BC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02B6E9E" w14:textId="5B597564" w:rsidR="00517EE6" w:rsidRPr="00A376CC" w:rsidRDefault="00601410" w:rsidP="00A376CC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kern w:val="2"/>
                  <w:sz w:val="52"/>
                </w:rPr>
                <w:t>济南外国语学校</w:t>
              </w:r>
              <w:r w:rsidR="00A053DC">
                <w:rPr>
                  <w:rFonts w:hint="eastAsia"/>
                  <w:kern w:val="2"/>
                  <w:sz w:val="52"/>
                </w:rPr>
                <w:t xml:space="preserve"> </w:t>
              </w:r>
              <w:r w:rsidR="00A053DC">
                <w:rPr>
                  <w:kern w:val="2"/>
                  <w:sz w:val="52"/>
                </w:rPr>
                <w:t xml:space="preserve">         </w:t>
              </w:r>
              <w:r>
                <w:rPr>
                  <w:kern w:val="2"/>
                  <w:sz w:val="52"/>
                </w:rPr>
                <w:t xml:space="preserve">      量化管理系统使用文档</w:t>
              </w:r>
            </w:p>
          </w:sdtContent>
        </w:sdt>
      </w:sdtContent>
    </w:sdt>
    <w:p w14:paraId="67A1DEF3" w14:textId="36C1AB01" w:rsidR="00517EE6" w:rsidRDefault="00517EE6" w:rsidP="009E314A">
      <w:pPr>
        <w:widowControl/>
        <w:snapToGrid w:val="0"/>
        <w:jc w:val="center"/>
        <w:rPr>
          <w:sz w:val="52"/>
        </w:rPr>
      </w:pPr>
      <w:r w:rsidRPr="009E314A">
        <w:rPr>
          <w:rFonts w:hint="eastAsia"/>
          <w:sz w:val="52"/>
        </w:rPr>
        <w:t>目录</w:t>
      </w:r>
    </w:p>
    <w:p w14:paraId="3ECA0880" w14:textId="449C4776" w:rsidR="009E314A" w:rsidRPr="009E314A" w:rsidRDefault="009E314A" w:rsidP="009E314A">
      <w:pPr>
        <w:widowControl/>
        <w:snapToGrid w:val="0"/>
        <w:jc w:val="left"/>
        <w:rPr>
          <w:sz w:val="28"/>
        </w:rPr>
      </w:pPr>
      <w:r w:rsidRPr="009E314A">
        <w:rPr>
          <w:rFonts w:hint="eastAsia"/>
          <w:sz w:val="28"/>
        </w:rPr>
        <w:t>前言</w:t>
      </w:r>
    </w:p>
    <w:p w14:paraId="3A6E4CF7" w14:textId="3B9EA7BB" w:rsidR="009E314A" w:rsidRPr="009E314A" w:rsidRDefault="009E314A" w:rsidP="009E314A">
      <w:pPr>
        <w:widowControl/>
        <w:snapToGrid w:val="0"/>
        <w:jc w:val="left"/>
        <w:rPr>
          <w:sz w:val="28"/>
        </w:rPr>
      </w:pPr>
      <w:r w:rsidRPr="009E314A">
        <w:rPr>
          <w:rFonts w:hint="eastAsia"/>
          <w:sz w:val="28"/>
        </w:rPr>
        <w:t>测试</w:t>
      </w:r>
    </w:p>
    <w:p w14:paraId="50958082" w14:textId="48EB72E1" w:rsidR="009E314A" w:rsidRDefault="009E314A" w:rsidP="009E314A">
      <w:pPr>
        <w:widowControl/>
        <w:snapToGrid w:val="0"/>
        <w:jc w:val="left"/>
        <w:rPr>
          <w:sz w:val="28"/>
        </w:rPr>
      </w:pPr>
      <w:r w:rsidRPr="009E314A">
        <w:rPr>
          <w:rFonts w:hint="eastAsia"/>
          <w:sz w:val="28"/>
        </w:rPr>
        <w:t>系统原理</w:t>
      </w:r>
    </w:p>
    <w:p w14:paraId="0BA30D44" w14:textId="78D95709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各角色及功能</w:t>
      </w:r>
    </w:p>
    <w:p w14:paraId="1903CF6B" w14:textId="7229D881" w:rsidR="009E314A" w:rsidRPr="009E314A" w:rsidRDefault="009E314A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系统模块运行流程</w:t>
      </w:r>
    </w:p>
    <w:p w14:paraId="2679FC5B" w14:textId="6D470849" w:rsidR="009E314A" w:rsidRDefault="009E314A" w:rsidP="009E314A">
      <w:pPr>
        <w:widowControl/>
        <w:snapToGrid w:val="0"/>
        <w:jc w:val="left"/>
        <w:rPr>
          <w:sz w:val="28"/>
        </w:rPr>
      </w:pPr>
      <w:r w:rsidRPr="009E314A">
        <w:rPr>
          <w:rFonts w:hint="eastAsia"/>
          <w:sz w:val="28"/>
        </w:rPr>
        <w:t>使用方法</w:t>
      </w:r>
    </w:p>
    <w:p w14:paraId="48F4ED06" w14:textId="7D1ED3B4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所有角色通用的使用方法</w:t>
      </w:r>
    </w:p>
    <w:p w14:paraId="40EC0B89" w14:textId="22AC9E59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学生会</w:t>
      </w:r>
    </w:p>
    <w:p w14:paraId="7215C933" w14:textId="53437CD8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一般学生会</w:t>
      </w:r>
    </w:p>
    <w:p w14:paraId="604C8874" w14:textId="5F19535E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宿舍管理部</w:t>
      </w:r>
    </w:p>
    <w:p w14:paraId="76413946" w14:textId="69A02260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秘书处</w:t>
      </w:r>
    </w:p>
    <w:p w14:paraId="4AE6BE56" w14:textId="77777777" w:rsidR="00E273B9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班主任</w:t>
      </w:r>
    </w:p>
    <w:p w14:paraId="65C5977B" w14:textId="1120C302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信息技术部</w:t>
      </w:r>
    </w:p>
    <w:p w14:paraId="106EEEED" w14:textId="30E5EE6E" w:rsidR="009E314A" w:rsidRPr="009E314A" w:rsidRDefault="009E314A" w:rsidP="006A1ACD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政教处</w:t>
      </w:r>
    </w:p>
    <w:p w14:paraId="12F9CF89" w14:textId="571C57B6" w:rsidR="009E314A" w:rsidRDefault="009E314A" w:rsidP="009E314A">
      <w:pPr>
        <w:widowControl/>
        <w:snapToGrid w:val="0"/>
        <w:jc w:val="left"/>
        <w:rPr>
          <w:sz w:val="28"/>
        </w:rPr>
      </w:pPr>
      <w:r w:rsidRPr="009E314A">
        <w:rPr>
          <w:rFonts w:hint="eastAsia"/>
          <w:sz w:val="28"/>
        </w:rPr>
        <w:t>附录</w:t>
      </w:r>
    </w:p>
    <w:p w14:paraId="750A0FB2" w14:textId="073C22D0" w:rsidR="009E314A" w:rsidRDefault="009E314A" w:rsidP="00951A6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学生会扣分表设计</w:t>
      </w:r>
    </w:p>
    <w:p w14:paraId="295A7E2C" w14:textId="296D1372" w:rsid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电脑端网页地址</w:t>
      </w:r>
    </w:p>
    <w:p w14:paraId="588FB37C" w14:textId="6281AA4D" w:rsidR="009E314A" w:rsidRPr="009E314A" w:rsidRDefault="009E314A" w:rsidP="009E314A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手机端APP下载地址</w:t>
      </w:r>
    </w:p>
    <w:p w14:paraId="1F32F3A4" w14:textId="6B498CD0" w:rsidR="00095533" w:rsidRDefault="00517EE6" w:rsidP="00A376CC">
      <w:pPr>
        <w:widowControl/>
        <w:snapToGrid w:val="0"/>
        <w:jc w:val="left"/>
        <w:rPr>
          <w:rFonts w:hint="eastAsia"/>
          <w:sz w:val="28"/>
        </w:rPr>
      </w:pPr>
      <w:r w:rsidRPr="00517EE6">
        <w:rPr>
          <w:sz w:val="28"/>
        </w:rPr>
        <w:br w:type="page"/>
      </w:r>
    </w:p>
    <w:p w14:paraId="5CBEA60E" w14:textId="77777777" w:rsidR="00753343" w:rsidRPr="00753343" w:rsidRDefault="00753343" w:rsidP="00753343">
      <w:pPr>
        <w:widowControl/>
        <w:snapToGrid w:val="0"/>
        <w:jc w:val="center"/>
        <w:rPr>
          <w:sz w:val="52"/>
        </w:rPr>
      </w:pPr>
      <w:r w:rsidRPr="00753343">
        <w:rPr>
          <w:rFonts w:hint="eastAsia"/>
          <w:sz w:val="52"/>
        </w:rPr>
        <w:lastRenderedPageBreak/>
        <w:t>系统原理</w:t>
      </w:r>
    </w:p>
    <w:p w14:paraId="18F5529C" w14:textId="6EC913D7" w:rsidR="00753343" w:rsidRDefault="00753343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各角色及功能：</w:t>
      </w:r>
    </w:p>
    <w:p w14:paraId="6743B15A" w14:textId="77777777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rFonts w:hint="eastAsia"/>
          <w:sz w:val="28"/>
        </w:rPr>
        <w:t>政教处</w:t>
      </w:r>
    </w:p>
    <w:p w14:paraId="2AF7A7F5" w14:textId="77777777" w:rsidR="00753343" w:rsidRDefault="00753343" w:rsidP="00753343">
      <w:pPr>
        <w:widowControl/>
        <w:snapToGrid w:val="0"/>
        <w:ind w:leftChars="200" w:left="42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负责每学年度信息技术部账号的添加</w:t>
      </w:r>
    </w:p>
    <w:p w14:paraId="79F328CF" w14:textId="77777777" w:rsidR="00753343" w:rsidRDefault="00753343" w:rsidP="00753343">
      <w:pPr>
        <w:widowControl/>
        <w:snapToGrid w:val="0"/>
        <w:ind w:leftChars="200" w:left="42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负责每学年度宿舍楼和对应学生会检查年级的添加和修改</w:t>
      </w:r>
    </w:p>
    <w:p w14:paraId="00717FFE" w14:textId="77777777" w:rsidR="00753343" w:rsidRDefault="00753343" w:rsidP="00753343">
      <w:pPr>
        <w:widowControl/>
        <w:snapToGrid w:val="0"/>
        <w:ind w:leftChars="200" w:left="42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负责</w:t>
      </w:r>
      <w:proofErr w:type="gramStart"/>
      <w:r>
        <w:rPr>
          <w:rFonts w:hint="eastAsia"/>
          <w:sz w:val="28"/>
        </w:rPr>
        <w:t>审批全</w:t>
      </w:r>
      <w:proofErr w:type="gramEnd"/>
      <w:r>
        <w:rPr>
          <w:rFonts w:hint="eastAsia"/>
          <w:sz w:val="28"/>
        </w:rPr>
        <w:t>年级需要更改的量化管理分数</w:t>
      </w:r>
    </w:p>
    <w:p w14:paraId="1D47F13E" w14:textId="77777777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rFonts w:hint="eastAsia"/>
          <w:sz w:val="28"/>
        </w:rPr>
        <w:t>信息技术部</w:t>
      </w:r>
    </w:p>
    <w:p w14:paraId="6BFE9351" w14:textId="77777777" w:rsidR="00753343" w:rsidRDefault="00753343" w:rsidP="00753343">
      <w:pPr>
        <w:widowControl/>
        <w:snapToGrid w:val="0"/>
        <w:ind w:leftChars="200" w:left="42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负责每学年度本级信息技术部宿舍和床号的添加和修改</w:t>
      </w:r>
    </w:p>
    <w:p w14:paraId="148FD600" w14:textId="0163F31C" w:rsidR="00753343" w:rsidRDefault="00753343" w:rsidP="00F14945">
      <w:pPr>
        <w:widowControl/>
        <w:snapToGrid w:val="0"/>
        <w:ind w:leftChars="200" w:left="42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负责每学年度本级</w:t>
      </w:r>
      <w:r w:rsidR="00F14945">
        <w:rPr>
          <w:rFonts w:hint="eastAsia"/>
          <w:sz w:val="28"/>
        </w:rPr>
        <w:t>团委学生会和班主任</w:t>
      </w:r>
      <w:r>
        <w:rPr>
          <w:rFonts w:hint="eastAsia"/>
          <w:sz w:val="28"/>
        </w:rPr>
        <w:t>账号的添加和修改</w:t>
      </w:r>
    </w:p>
    <w:p w14:paraId="6D118721" w14:textId="77777777" w:rsidR="00753343" w:rsidRPr="00324AA7" w:rsidRDefault="00753343" w:rsidP="00753343">
      <w:pPr>
        <w:widowControl/>
        <w:snapToGrid w:val="0"/>
        <w:ind w:leftChars="200" w:left="42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负责审批本年级需要更改的量化管理分数</w:t>
      </w:r>
    </w:p>
    <w:p w14:paraId="4659DEBF" w14:textId="7C5E6777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rFonts w:hint="eastAsia"/>
          <w:sz w:val="28"/>
        </w:rPr>
        <w:t>团委学生会</w:t>
      </w:r>
    </w:p>
    <w:p w14:paraId="4CB43B30" w14:textId="418D7541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负责每周的分数录入</w:t>
      </w:r>
    </w:p>
    <w:p w14:paraId="6AD81321" w14:textId="2866F48E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负责审批班主任申诉的量化管理分数</w:t>
      </w:r>
    </w:p>
    <w:p w14:paraId="10C0C547" w14:textId="22039A8D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负责本年级扣分原因的添加和修改</w:t>
      </w:r>
    </w:p>
    <w:p w14:paraId="32174121" w14:textId="77777777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rFonts w:hint="eastAsia"/>
          <w:sz w:val="28"/>
        </w:rPr>
        <w:t>秘书处</w:t>
      </w:r>
    </w:p>
    <w:p w14:paraId="412A6A1A" w14:textId="77777777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负责每量化管理</w:t>
      </w:r>
      <w:proofErr w:type="gramStart"/>
      <w:r>
        <w:rPr>
          <w:rFonts w:hint="eastAsia"/>
          <w:sz w:val="28"/>
        </w:rPr>
        <w:t>决算周</w:t>
      </w:r>
      <w:proofErr w:type="gramEnd"/>
      <w:r>
        <w:rPr>
          <w:rFonts w:hint="eastAsia"/>
          <w:sz w:val="28"/>
        </w:rPr>
        <w:t>的分数统计和分析</w:t>
      </w:r>
    </w:p>
    <w:p w14:paraId="13353C7E" w14:textId="77777777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负责添加和修改本年级的标准分</w:t>
      </w:r>
    </w:p>
    <w:p w14:paraId="765394D4" w14:textId="7F4CE5DD" w:rsidR="00753343" w:rsidRDefault="00753343" w:rsidP="00753343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rFonts w:hint="eastAsia"/>
          <w:sz w:val="28"/>
        </w:rPr>
        <w:t>班主任</w:t>
      </w:r>
    </w:p>
    <w:p w14:paraId="330B0DB3" w14:textId="3BB5F29D" w:rsidR="00753343" w:rsidRDefault="00753343" w:rsidP="00F14945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负责查看</w:t>
      </w:r>
      <w:r w:rsidR="009B42FF">
        <w:rPr>
          <w:rFonts w:hint="eastAsia"/>
          <w:sz w:val="28"/>
        </w:rPr>
        <w:t>本班的</w:t>
      </w:r>
      <w:r w:rsidR="00F14945">
        <w:rPr>
          <w:rFonts w:hint="eastAsia"/>
          <w:sz w:val="28"/>
        </w:rPr>
        <w:t>量化管理分数和</w:t>
      </w:r>
      <w:r w:rsidR="009B42FF">
        <w:rPr>
          <w:rFonts w:hint="eastAsia"/>
          <w:sz w:val="28"/>
        </w:rPr>
        <w:t>级</w:t>
      </w:r>
      <w:proofErr w:type="gramStart"/>
      <w:r w:rsidR="009B42FF">
        <w:rPr>
          <w:rFonts w:hint="eastAsia"/>
          <w:sz w:val="28"/>
        </w:rPr>
        <w:t>部总体</w:t>
      </w:r>
      <w:proofErr w:type="gramEnd"/>
      <w:r w:rsidR="00F14945">
        <w:rPr>
          <w:rFonts w:hint="eastAsia"/>
          <w:sz w:val="28"/>
        </w:rPr>
        <w:t>排名</w:t>
      </w:r>
    </w:p>
    <w:p w14:paraId="009B18BD" w14:textId="77777777" w:rsidR="00F14945" w:rsidRPr="00753343" w:rsidRDefault="00F14945" w:rsidP="00F14945">
      <w:pPr>
        <w:widowControl/>
        <w:snapToGrid w:val="0"/>
        <w:ind w:leftChars="200" w:left="420" w:firstLine="420"/>
        <w:jc w:val="left"/>
        <w:rPr>
          <w:sz w:val="28"/>
        </w:rPr>
      </w:pPr>
    </w:p>
    <w:p w14:paraId="166EF740" w14:textId="6ECE4E3F" w:rsidR="00753343" w:rsidRDefault="00753343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系统模块运行流程</w:t>
      </w:r>
      <w:r w:rsidR="00F14945">
        <w:rPr>
          <w:rFonts w:hint="eastAsia"/>
          <w:sz w:val="28"/>
        </w:rPr>
        <w:t>：</w:t>
      </w:r>
    </w:p>
    <w:p w14:paraId="7B9CBA46" w14:textId="4C01EB14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身份验证：</w:t>
      </w:r>
    </w:p>
    <w:p w14:paraId="00A4496B" w14:textId="57B28EA3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1.政教处添加本年级信息技术部账号</w:t>
      </w:r>
    </w:p>
    <w:p w14:paraId="738B2188" w14:textId="70E460C0" w:rsidR="00F14945" w:rsidRDefault="00F14945" w:rsidP="00F14945">
      <w:pPr>
        <w:widowControl/>
        <w:snapToGrid w:val="0"/>
        <w:ind w:leftChars="200" w:left="420" w:firstLine="42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2.本年级信息技术部添加班主任和团委学生会账号</w:t>
      </w:r>
    </w:p>
    <w:p w14:paraId="6AB08C50" w14:textId="302E0074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分数处理周期：</w:t>
      </w:r>
    </w:p>
    <w:p w14:paraId="6FD43EF9" w14:textId="26FAD36D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1.团委学生会录入分数</w:t>
      </w:r>
    </w:p>
    <w:p w14:paraId="7F8DC74C" w14:textId="12312C93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2.秘书处、班主任查看分数</w:t>
      </w:r>
    </w:p>
    <w:p w14:paraId="0387B7C8" w14:textId="3653375C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申诉流程：</w:t>
      </w:r>
    </w:p>
    <w:p w14:paraId="317F9E43" w14:textId="636184D5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1.班主任发起申诉，同时</w:t>
      </w:r>
      <w:r w:rsidR="00717225">
        <w:rPr>
          <w:rFonts w:hint="eastAsia"/>
          <w:sz w:val="28"/>
        </w:rPr>
        <w:t>由该分数负责的执勤班委</w:t>
      </w:r>
      <w:r>
        <w:rPr>
          <w:rFonts w:hint="eastAsia"/>
          <w:sz w:val="28"/>
        </w:rPr>
        <w:t>告知申诉记录所属的学生会部门</w:t>
      </w:r>
    </w:p>
    <w:p w14:paraId="7DB3236A" w14:textId="74E1FBB0" w:rsidR="00F14945" w:rsidRDefault="00F14945" w:rsidP="00753343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2.团委学生会接到告知后，首先确认分数是否需要撤销。如果需要撤销的，首先在本页面上通过该分数的撤销记录，然后告知本年级信息技术部或政教处</w:t>
      </w:r>
    </w:p>
    <w:p w14:paraId="72C93922" w14:textId="4A63C75F" w:rsidR="00F14945" w:rsidRPr="009E314A" w:rsidRDefault="00F14945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3.信息技术部或政教处接到告知后，在申诉记录所属的学生会部门陪同下完成分数的撤销</w:t>
      </w:r>
    </w:p>
    <w:p w14:paraId="326495EF" w14:textId="0C6A3512" w:rsidR="00F14945" w:rsidRDefault="00F14945" w:rsidP="00717225">
      <w:pPr>
        <w:widowControl/>
        <w:jc w:val="center"/>
        <w:rPr>
          <w:sz w:val="28"/>
        </w:rPr>
      </w:pPr>
      <w:r w:rsidRPr="00F14945">
        <w:rPr>
          <w:rFonts w:hint="eastAsia"/>
          <w:sz w:val="48"/>
        </w:rPr>
        <w:lastRenderedPageBreak/>
        <w:t>使用方法</w:t>
      </w:r>
    </w:p>
    <w:p w14:paraId="57D8AE24" w14:textId="6E64DB37" w:rsidR="00F14945" w:rsidRDefault="00F14945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所有角色通用的使用方法</w:t>
      </w:r>
    </w:p>
    <w:p w14:paraId="63A37E7A" w14:textId="213B38E7" w:rsidR="005708E4" w:rsidRDefault="005708E4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日期的书写：请按照YYYYMMDD格式进行书写</w:t>
      </w:r>
    </w:p>
    <w:p w14:paraId="60A1B6F6" w14:textId="34B15E6A" w:rsidR="00D90BBD" w:rsidRDefault="005708E4" w:rsidP="0071722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例：</w:t>
      </w:r>
      <w:r>
        <w:rPr>
          <w:sz w:val="28"/>
        </w:rPr>
        <w:t>2018年10月21日星期日</w:t>
      </w:r>
      <w:r>
        <w:rPr>
          <w:rFonts w:hint="eastAsia"/>
          <w:sz w:val="28"/>
        </w:rPr>
        <w:t xml:space="preserve"> 为 20181021</w:t>
      </w:r>
      <w:r w:rsidR="00717225">
        <w:rPr>
          <w:sz w:val="28"/>
        </w:rPr>
        <w:t xml:space="preserve"> </w:t>
      </w:r>
    </w:p>
    <w:p w14:paraId="51F752C6" w14:textId="77777777" w:rsidR="00717225" w:rsidRDefault="00F14945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</w:p>
    <w:p w14:paraId="6ADFFE6D" w14:textId="6A120FDC" w:rsidR="00F14945" w:rsidRDefault="00F14945" w:rsidP="00717225">
      <w:pPr>
        <w:widowControl/>
        <w:snapToGrid w:val="0"/>
        <w:ind w:firstLine="420"/>
        <w:jc w:val="left"/>
        <w:rPr>
          <w:sz w:val="28"/>
        </w:rPr>
      </w:pPr>
      <w:r>
        <w:rPr>
          <w:rFonts w:hint="eastAsia"/>
          <w:sz w:val="28"/>
        </w:rPr>
        <w:t>学生会</w:t>
      </w:r>
    </w:p>
    <w:p w14:paraId="2E309608" w14:textId="182F4655" w:rsidR="00F14945" w:rsidRDefault="00F14945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一般学生会</w:t>
      </w:r>
    </w:p>
    <w:p w14:paraId="690E839A" w14:textId="107C6616" w:rsidR="005708E4" w:rsidRDefault="005708E4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输分页面布局：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08E4" w14:paraId="00E0D2A3" w14:textId="77777777" w:rsidTr="002910E3">
        <w:tc>
          <w:tcPr>
            <w:tcW w:w="2074" w:type="dxa"/>
          </w:tcPr>
          <w:p w14:paraId="32C3CC22" w14:textId="1E3BB23B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日期：</w:t>
            </w:r>
          </w:p>
        </w:tc>
        <w:tc>
          <w:tcPr>
            <w:tcW w:w="6222" w:type="dxa"/>
            <w:gridSpan w:val="3"/>
          </w:tcPr>
          <w:p w14:paraId="43070F40" w14:textId="3CEC2494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  <w:tr w:rsidR="005708E4" w14:paraId="36B4665F" w14:textId="77777777" w:rsidTr="00BD02AC">
        <w:trPr>
          <w:trHeight w:val="769"/>
        </w:trPr>
        <w:tc>
          <w:tcPr>
            <w:tcW w:w="2074" w:type="dxa"/>
          </w:tcPr>
          <w:p w14:paraId="4BFD5629" w14:textId="34E8C98B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班级</w:t>
            </w:r>
          </w:p>
        </w:tc>
        <w:tc>
          <w:tcPr>
            <w:tcW w:w="2074" w:type="dxa"/>
          </w:tcPr>
          <w:p w14:paraId="453AF061" w14:textId="58830350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（可多选）</w:t>
            </w:r>
          </w:p>
          <w:p w14:paraId="73F46EE2" w14:textId="77777777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</w:p>
          <w:p w14:paraId="50DF3D69" w14:textId="01249854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2074" w:type="dxa"/>
          </w:tcPr>
          <w:p w14:paraId="1F43B445" w14:textId="209CB2EA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原因</w:t>
            </w:r>
          </w:p>
        </w:tc>
        <w:tc>
          <w:tcPr>
            <w:tcW w:w="2074" w:type="dxa"/>
          </w:tcPr>
          <w:p w14:paraId="7F25B4CB" w14:textId="2674267A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（可多选）</w:t>
            </w:r>
          </w:p>
          <w:p w14:paraId="03678DB7" w14:textId="034EBFEE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  <w:tr w:rsidR="005708E4" w14:paraId="5A6B926C" w14:textId="77777777" w:rsidTr="009032A7">
        <w:tc>
          <w:tcPr>
            <w:tcW w:w="2074" w:type="dxa"/>
          </w:tcPr>
          <w:p w14:paraId="0E8223D3" w14:textId="41AC8694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扣分</w:t>
            </w:r>
          </w:p>
        </w:tc>
        <w:tc>
          <w:tcPr>
            <w:tcW w:w="6222" w:type="dxa"/>
            <w:gridSpan w:val="3"/>
          </w:tcPr>
          <w:p w14:paraId="22F63568" w14:textId="23C2E8E0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（扣分请不加负号，加分请加负号）</w:t>
            </w:r>
          </w:p>
        </w:tc>
      </w:tr>
      <w:tr w:rsidR="005708E4" w14:paraId="7766BCB0" w14:textId="77777777" w:rsidTr="00DB676D">
        <w:tc>
          <w:tcPr>
            <w:tcW w:w="2074" w:type="dxa"/>
          </w:tcPr>
          <w:p w14:paraId="6BDD298D" w14:textId="7C42FEE2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  <w:tc>
          <w:tcPr>
            <w:tcW w:w="6222" w:type="dxa"/>
            <w:gridSpan w:val="3"/>
          </w:tcPr>
          <w:p w14:paraId="22822F8B" w14:textId="64C8DAE9" w:rsidR="005708E4" w:rsidRDefault="005708E4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（备注为统一备注，原因能表意清楚时可不写）</w:t>
            </w:r>
          </w:p>
        </w:tc>
      </w:tr>
    </w:tbl>
    <w:p w14:paraId="0F6521B4" w14:textId="5D6F019E" w:rsidR="005708E4" w:rsidRDefault="005708E4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输分方式：</w:t>
      </w:r>
    </w:p>
    <w:p w14:paraId="069DE1C5" w14:textId="7F195EDD" w:rsidR="005708E4" w:rsidRDefault="005708E4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1.日期：</w:t>
      </w:r>
    </w:p>
    <w:p w14:paraId="4F2B4FFD" w14:textId="36FD1CB7" w:rsidR="005708E4" w:rsidRDefault="005708E4" w:rsidP="0071722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格式：YYYYMMDD</w:t>
      </w:r>
    </w:p>
    <w:p w14:paraId="5B2FB4D0" w14:textId="1B754D1F" w:rsidR="005708E4" w:rsidRDefault="005708E4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2.</w:t>
      </w:r>
      <w:r w:rsidR="003F1689">
        <w:rPr>
          <w:rFonts w:hint="eastAsia"/>
          <w:sz w:val="28"/>
        </w:rPr>
        <w:t>班级</w:t>
      </w:r>
    </w:p>
    <w:p w14:paraId="20FE159A" w14:textId="086FD281" w:rsidR="003F1689" w:rsidRDefault="003F1689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按住键盘上的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Ctrl“键点击班级</w:t>
      </w:r>
    </w:p>
    <w:p w14:paraId="769F3720" w14:textId="77777777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3.原因</w:t>
      </w:r>
    </w:p>
    <w:p w14:paraId="4D6AF8DD" w14:textId="76F070B8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按住键盘上的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Ctrl“键点击原因</w:t>
      </w:r>
    </w:p>
    <w:p w14:paraId="5698113F" w14:textId="774D70C1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4.扣分</w:t>
      </w:r>
    </w:p>
    <w:p w14:paraId="70EB8C34" w14:textId="5E88360C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对所选原因、班级</w:t>
      </w:r>
      <w:r w:rsidR="00717225">
        <w:rPr>
          <w:rFonts w:hint="eastAsia"/>
          <w:sz w:val="28"/>
        </w:rPr>
        <w:t>的</w:t>
      </w:r>
      <w:r>
        <w:rPr>
          <w:rFonts w:hint="eastAsia"/>
          <w:sz w:val="28"/>
        </w:rPr>
        <w:t>分数相同的，直接书写分数</w:t>
      </w:r>
    </w:p>
    <w:p w14:paraId="46CA5BE3" w14:textId="6DCB2E0B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对所选原因、班级</w:t>
      </w:r>
      <w:r w:rsidR="00717225">
        <w:rPr>
          <w:rFonts w:hint="eastAsia"/>
          <w:sz w:val="28"/>
        </w:rPr>
        <w:t>的</w:t>
      </w:r>
      <w:r>
        <w:rPr>
          <w:rFonts w:hint="eastAsia"/>
          <w:sz w:val="28"/>
        </w:rPr>
        <w:t>分数不同的，按以下格式书写分数：</w:t>
      </w:r>
    </w:p>
    <w:p w14:paraId="60ADD53C" w14:textId="2ADFC92C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（从第一个</w:t>
      </w:r>
      <w:r w:rsidR="00717225">
        <w:rPr>
          <w:rFonts w:hint="eastAsia"/>
          <w:sz w:val="28"/>
        </w:rPr>
        <w:t>所选</w:t>
      </w:r>
      <w:r>
        <w:rPr>
          <w:rFonts w:hint="eastAsia"/>
          <w:sz w:val="28"/>
        </w:rPr>
        <w:t>班级开始的循环）</w:t>
      </w:r>
    </w:p>
    <w:p w14:paraId="0AD826E1" w14:textId="223CC804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{</w:t>
      </w:r>
    </w:p>
    <w:p w14:paraId="10D1F47C" w14:textId="62CCD12C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（从第一个</w:t>
      </w:r>
      <w:r w:rsidR="00717225">
        <w:rPr>
          <w:rFonts w:hint="eastAsia"/>
          <w:sz w:val="28"/>
        </w:rPr>
        <w:t>所选原因</w:t>
      </w:r>
      <w:r>
        <w:rPr>
          <w:rFonts w:hint="eastAsia"/>
          <w:sz w:val="28"/>
        </w:rPr>
        <w:t>开始的循环）</w:t>
      </w:r>
    </w:p>
    <w:p w14:paraId="39D48197" w14:textId="713DF5DD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{</w:t>
      </w:r>
    </w:p>
    <w:p w14:paraId="710E03D6" w14:textId="342107E3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分数</w:t>
      </w:r>
    </w:p>
    <w:p w14:paraId="7F51899F" w14:textId="36BB5813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}</w:t>
      </w:r>
    </w:p>
    <w:p w14:paraId="5A308737" w14:textId="26B2603F" w:rsidR="003F1689" w:rsidRDefault="003F1689" w:rsidP="0071722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}</w:t>
      </w:r>
    </w:p>
    <w:p w14:paraId="3531A95F" w14:textId="0407B025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rFonts w:hint="eastAsia"/>
          <w:sz w:val="28"/>
        </w:rPr>
        <w:t>其中没有扣分的班级和原因写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0“</w:t>
      </w:r>
    </w:p>
    <w:p w14:paraId="35FD3F1A" w14:textId="798A400F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修改扣分原因：</w:t>
      </w:r>
    </w:p>
    <w:p w14:paraId="47C88B31" w14:textId="22E42568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扣分原因的添加：</w:t>
      </w:r>
    </w:p>
    <w:p w14:paraId="257BCA72" w14:textId="43CD1508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在文本框内输入扣分原因</w:t>
      </w:r>
      <w:r w:rsidR="00B97FBD">
        <w:rPr>
          <w:rFonts w:hint="eastAsia"/>
          <w:sz w:val="28"/>
        </w:rPr>
        <w:t>，点击提交</w:t>
      </w:r>
    </w:p>
    <w:p w14:paraId="293921AF" w14:textId="027E7020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rFonts w:hint="eastAsia"/>
          <w:sz w:val="28"/>
        </w:rPr>
        <w:t>扣分原因的删除：</w:t>
      </w:r>
    </w:p>
    <w:p w14:paraId="47A030D3" w14:textId="5CF296DE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在下拉框内选择扣分原因，点击删除</w:t>
      </w:r>
    </w:p>
    <w:p w14:paraId="6192A4A7" w14:textId="4C0EF8CA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扣分查询：</w:t>
      </w:r>
    </w:p>
    <w:p w14:paraId="601C217D" w14:textId="67BCEDF6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输入查询开始时间和结束时间，点击查询</w:t>
      </w:r>
    </w:p>
    <w:p w14:paraId="5601E556" w14:textId="4BC719BD" w:rsidR="00941482" w:rsidRDefault="00941482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点击全部班级，则查找所写时间内的全部本级、本部扣分</w:t>
      </w:r>
    </w:p>
    <w:p w14:paraId="30335030" w14:textId="56EC8233" w:rsidR="00941482" w:rsidRDefault="00941482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点击选中班级，则查找所写时间内的所选班级的本级、本部扣分</w:t>
      </w:r>
    </w:p>
    <w:p w14:paraId="55D2AE13" w14:textId="573001AB" w:rsidR="00941482" w:rsidRDefault="00941482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如果下方没有反应，则没有扣分</w:t>
      </w:r>
    </w:p>
    <w:p w14:paraId="16C454A3" w14:textId="2C3E0260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处理申诉：</w:t>
      </w:r>
    </w:p>
    <w:p w14:paraId="61EDD4FF" w14:textId="682E7862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点击查看申诉，</w:t>
      </w:r>
      <w:proofErr w:type="gramStart"/>
      <w:r>
        <w:rPr>
          <w:rFonts w:hint="eastAsia"/>
          <w:sz w:val="28"/>
        </w:rPr>
        <w:t>查看近</w:t>
      </w:r>
      <w:proofErr w:type="gramEnd"/>
      <w:r>
        <w:rPr>
          <w:rFonts w:hint="eastAsia"/>
          <w:sz w:val="28"/>
        </w:rPr>
        <w:t>15天的申诉记录</w:t>
      </w:r>
    </w:p>
    <w:p w14:paraId="59CD2470" w14:textId="220AC386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通过“，通过这条记录</w:t>
      </w:r>
    </w:p>
    <w:p w14:paraId="11FBA7ED" w14:textId="587FF62B" w:rsidR="00B97FBD" w:rsidRDefault="00B97FBD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如果不同意删除，则不用管。</w:t>
      </w:r>
    </w:p>
    <w:p w14:paraId="4013C15D" w14:textId="5232F107" w:rsidR="00941482" w:rsidRDefault="00941482" w:rsidP="00941482">
      <w:pPr>
        <w:widowControl/>
        <w:snapToGrid w:val="0"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如果下方没有反应，则没有申诉</w:t>
      </w:r>
    </w:p>
    <w:p w14:paraId="075588F7" w14:textId="0AB80497" w:rsidR="00941482" w:rsidRDefault="00941482" w:rsidP="00941482">
      <w:pPr>
        <w:widowControl/>
        <w:snapToGrid w:val="0"/>
        <w:ind w:left="420" w:firstLine="420"/>
        <w:jc w:val="left"/>
        <w:rPr>
          <w:sz w:val="28"/>
        </w:rPr>
      </w:pPr>
    </w:p>
    <w:p w14:paraId="5094CF26" w14:textId="77777777" w:rsidR="00717225" w:rsidRPr="00941482" w:rsidRDefault="00717225" w:rsidP="00941482">
      <w:pPr>
        <w:widowControl/>
        <w:snapToGrid w:val="0"/>
        <w:ind w:left="420" w:firstLine="420"/>
        <w:jc w:val="left"/>
        <w:rPr>
          <w:sz w:val="28"/>
        </w:rPr>
      </w:pPr>
    </w:p>
    <w:p w14:paraId="12C02AFD" w14:textId="7802B109" w:rsidR="003F1689" w:rsidRDefault="003F1689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宿舍管理部</w:t>
      </w:r>
    </w:p>
    <w:p w14:paraId="5C0EB609" w14:textId="2A394499" w:rsidR="003F1689" w:rsidRDefault="003F1689" w:rsidP="00941482">
      <w:pPr>
        <w:widowControl/>
        <w:snapToGrid w:val="0"/>
        <w:ind w:firstLine="420"/>
        <w:jc w:val="left"/>
        <w:rPr>
          <w:sz w:val="28"/>
        </w:rPr>
      </w:pPr>
      <w:r>
        <w:rPr>
          <w:rFonts w:hint="eastAsia"/>
          <w:sz w:val="28"/>
        </w:rPr>
        <w:t>输分方式：命令行输分</w:t>
      </w:r>
    </w:p>
    <w:p w14:paraId="72096790" w14:textId="396E2CF6" w:rsidR="003F1689" w:rsidRDefault="003F1689" w:rsidP="00941482">
      <w:pPr>
        <w:widowControl/>
        <w:snapToGrid w:val="0"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宿舍号&lt;空格</w:t>
      </w:r>
      <w:r>
        <w:rPr>
          <w:sz w:val="28"/>
        </w:rPr>
        <w:t>&gt;</w:t>
      </w:r>
      <w:r>
        <w:rPr>
          <w:rFonts w:hint="eastAsia"/>
          <w:sz w:val="28"/>
        </w:rPr>
        <w:t>扣分数&lt;空格</w:t>
      </w:r>
      <w:r>
        <w:rPr>
          <w:sz w:val="28"/>
        </w:rPr>
        <w:t>&gt;</w:t>
      </w:r>
      <w:r>
        <w:rPr>
          <w:rFonts w:hint="eastAsia"/>
          <w:sz w:val="28"/>
        </w:rPr>
        <w:t>床号&lt;回车</w:t>
      </w:r>
      <w:r>
        <w:rPr>
          <w:sz w:val="28"/>
        </w:rPr>
        <w:t>&gt;</w:t>
      </w:r>
    </w:p>
    <w:p w14:paraId="1DDADA7B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修改扣分原因：</w:t>
      </w:r>
    </w:p>
    <w:p w14:paraId="6FFC707B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扣分原因的添加：</w:t>
      </w:r>
    </w:p>
    <w:p w14:paraId="427409AE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在文本框内输入扣分原因，点击提交</w:t>
      </w:r>
    </w:p>
    <w:p w14:paraId="78A440BC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扣分原因的删除：</w:t>
      </w:r>
    </w:p>
    <w:p w14:paraId="5054550C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在下拉框内选择扣分原因，点击删除</w:t>
      </w:r>
    </w:p>
    <w:p w14:paraId="4E4F84CD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扣分查询：</w:t>
      </w:r>
    </w:p>
    <w:p w14:paraId="68D9B11B" w14:textId="7F89529B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输入查询开始时间和结束时间、宿舍编号，点击查询</w:t>
      </w:r>
    </w:p>
    <w:p w14:paraId="026C4888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如果下方没有反应，则没有扣分</w:t>
      </w:r>
    </w:p>
    <w:p w14:paraId="0F273637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处理申诉：</w:t>
      </w:r>
    </w:p>
    <w:p w14:paraId="6E57A749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点击查看申诉，</w:t>
      </w:r>
      <w:proofErr w:type="gramStart"/>
      <w:r>
        <w:rPr>
          <w:rFonts w:hint="eastAsia"/>
          <w:sz w:val="28"/>
        </w:rPr>
        <w:t>查看近</w:t>
      </w:r>
      <w:proofErr w:type="gramEnd"/>
      <w:r>
        <w:rPr>
          <w:rFonts w:hint="eastAsia"/>
          <w:sz w:val="28"/>
        </w:rPr>
        <w:t>15天的申诉记录</w:t>
      </w:r>
    </w:p>
    <w:p w14:paraId="33B97B0E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通过“，通过这条记录</w:t>
      </w:r>
    </w:p>
    <w:p w14:paraId="6DB29256" w14:textId="77777777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如果不同意删除，则不用管。</w:t>
      </w:r>
    </w:p>
    <w:p w14:paraId="76A4EDAB" w14:textId="77777777" w:rsidR="00941482" w:rsidRPr="00941482" w:rsidRDefault="00941482" w:rsidP="00941482">
      <w:pPr>
        <w:widowControl/>
        <w:snapToGrid w:val="0"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如果下方没有反应，则没有申诉</w:t>
      </w:r>
    </w:p>
    <w:p w14:paraId="40B919D9" w14:textId="77777777" w:rsidR="00941482" w:rsidRPr="00941482" w:rsidRDefault="00941482" w:rsidP="003F1689">
      <w:pPr>
        <w:widowControl/>
        <w:snapToGrid w:val="0"/>
        <w:jc w:val="left"/>
        <w:rPr>
          <w:sz w:val="28"/>
        </w:rPr>
      </w:pPr>
    </w:p>
    <w:p w14:paraId="10D01FFF" w14:textId="1A4E8C2D" w:rsidR="00F14945" w:rsidRDefault="00F14945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秘书处</w:t>
      </w:r>
    </w:p>
    <w:p w14:paraId="55796980" w14:textId="3398EF61" w:rsidR="00941482" w:rsidRDefault="00941482" w:rsidP="003F1689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统计分数：</w:t>
      </w:r>
    </w:p>
    <w:p w14:paraId="721A2FA8" w14:textId="0D6F944A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输入开始时间和结束时间，</w:t>
      </w:r>
      <w:r w:rsidR="00722206">
        <w:rPr>
          <w:rFonts w:hint="eastAsia"/>
          <w:sz w:val="28"/>
        </w:rPr>
        <w:t>即出现</w:t>
      </w:r>
      <w:r>
        <w:rPr>
          <w:rFonts w:hint="eastAsia"/>
          <w:sz w:val="28"/>
        </w:rPr>
        <w:t>本级各班在团委学生会各部检查方面的</w:t>
      </w:r>
      <w:r w:rsidRPr="00941482">
        <w:rPr>
          <w:rFonts w:hint="eastAsia"/>
          <w:sz w:val="28"/>
        </w:rPr>
        <w:t>分数</w:t>
      </w:r>
      <w:r>
        <w:rPr>
          <w:rFonts w:hint="eastAsia"/>
          <w:sz w:val="28"/>
        </w:rPr>
        <w:t>、</w:t>
      </w:r>
      <w:r w:rsidRPr="00941482">
        <w:rPr>
          <w:rFonts w:hint="eastAsia"/>
          <w:sz w:val="28"/>
        </w:rPr>
        <w:t>排名</w:t>
      </w:r>
      <w:r>
        <w:rPr>
          <w:rFonts w:hint="eastAsia"/>
          <w:sz w:val="28"/>
        </w:rPr>
        <w:t>、</w:t>
      </w:r>
      <w:r w:rsidRPr="00941482">
        <w:rPr>
          <w:rFonts w:hint="eastAsia"/>
          <w:sz w:val="28"/>
        </w:rPr>
        <w:t>标准分</w:t>
      </w:r>
      <w:r>
        <w:rPr>
          <w:rFonts w:hint="eastAsia"/>
          <w:sz w:val="28"/>
        </w:rPr>
        <w:t>和</w:t>
      </w:r>
      <w:r w:rsidRPr="00941482">
        <w:rPr>
          <w:rFonts w:hint="eastAsia"/>
          <w:sz w:val="28"/>
        </w:rPr>
        <w:t>标准分后排名</w:t>
      </w:r>
    </w:p>
    <w:p w14:paraId="677AB46D" w14:textId="4F2C9D54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修改标准分：</w:t>
      </w:r>
    </w:p>
    <w:p w14:paraId="7D9C8441" w14:textId="710B4569" w:rsidR="00941482" w:rsidRDefault="00941482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添加标准分：</w:t>
      </w:r>
    </w:p>
    <w:p w14:paraId="5872AFE6" w14:textId="4913B7AE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选择团委学生会部门，填写名次和分数</w:t>
      </w:r>
    </w:p>
    <w:p w14:paraId="0A81D466" w14:textId="30AADF59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名次要大于等于本级的班级数</w:t>
      </w:r>
    </w:p>
    <w:p w14:paraId="26471C05" w14:textId="743E6ED6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删除标准分</w:t>
      </w:r>
    </w:p>
    <w:p w14:paraId="1A2F06F9" w14:textId="02C1B0F0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对应</w:t>
      </w:r>
      <w:r w:rsidRPr="00722206">
        <w:rPr>
          <w:rFonts w:hint="eastAsia"/>
          <w:sz w:val="28"/>
        </w:rPr>
        <w:t>部门</w:t>
      </w:r>
      <w:r>
        <w:rPr>
          <w:rFonts w:hint="eastAsia"/>
          <w:sz w:val="28"/>
        </w:rPr>
        <w:t>、</w:t>
      </w:r>
      <w:r w:rsidRPr="00722206">
        <w:rPr>
          <w:sz w:val="28"/>
        </w:rPr>
        <w:t>名次</w:t>
      </w:r>
      <w:r>
        <w:rPr>
          <w:rFonts w:hint="eastAsia"/>
          <w:sz w:val="28"/>
        </w:rPr>
        <w:t>、</w:t>
      </w:r>
      <w:r w:rsidRPr="00722206">
        <w:rPr>
          <w:sz w:val="28"/>
        </w:rPr>
        <w:t>分数</w:t>
      </w:r>
      <w:r>
        <w:rPr>
          <w:rFonts w:hint="eastAsia"/>
          <w:sz w:val="28"/>
        </w:rPr>
        <w:t>，点击删除</w:t>
      </w:r>
    </w:p>
    <w:p w14:paraId="5BAD9A36" w14:textId="77777777" w:rsidR="00722206" w:rsidRDefault="00722206" w:rsidP="00941482">
      <w:pPr>
        <w:widowControl/>
        <w:snapToGrid w:val="0"/>
        <w:jc w:val="left"/>
        <w:rPr>
          <w:sz w:val="28"/>
        </w:rPr>
      </w:pPr>
    </w:p>
    <w:p w14:paraId="1B6822C6" w14:textId="52644F05" w:rsidR="00F14945" w:rsidRDefault="00F14945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班主任</w:t>
      </w:r>
    </w:p>
    <w:p w14:paraId="3393725F" w14:textId="48EE571A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查询总分数、排名和具体分数记录：</w:t>
      </w:r>
    </w:p>
    <w:p w14:paraId="7A90527D" w14:textId="457C316D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输入开始时间和结束时间，在下方显示</w:t>
      </w:r>
      <w:r w:rsidRPr="00722206">
        <w:rPr>
          <w:rFonts w:hint="eastAsia"/>
          <w:sz w:val="28"/>
        </w:rPr>
        <w:t>分数</w:t>
      </w:r>
      <w:r>
        <w:rPr>
          <w:rFonts w:hint="eastAsia"/>
          <w:sz w:val="28"/>
        </w:rPr>
        <w:t>、</w:t>
      </w:r>
      <w:r w:rsidRPr="00722206">
        <w:rPr>
          <w:rFonts w:hint="eastAsia"/>
          <w:sz w:val="28"/>
        </w:rPr>
        <w:t>标准分后排名</w:t>
      </w:r>
      <w:r>
        <w:rPr>
          <w:rFonts w:hint="eastAsia"/>
          <w:sz w:val="28"/>
        </w:rPr>
        <w:t>和具体扣分记录</w:t>
      </w:r>
    </w:p>
    <w:p w14:paraId="4880E98E" w14:textId="75AB862A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申诉</w:t>
      </w:r>
    </w:p>
    <w:p w14:paraId="5046F0C5" w14:textId="0F034333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选择需要申诉的记录，点击申诉</w:t>
      </w:r>
    </w:p>
    <w:p w14:paraId="0B35B287" w14:textId="71AA67D1" w:rsidR="00722206" w:rsidRDefault="00722206" w:rsidP="00941482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点击申诉后一定及时告知该部同学！</w:t>
      </w:r>
    </w:p>
    <w:p w14:paraId="56596CF6" w14:textId="77777777" w:rsidR="00722206" w:rsidRDefault="00722206" w:rsidP="00F14945">
      <w:pPr>
        <w:widowControl/>
        <w:snapToGrid w:val="0"/>
        <w:jc w:val="left"/>
        <w:rPr>
          <w:sz w:val="28"/>
        </w:rPr>
      </w:pPr>
    </w:p>
    <w:p w14:paraId="0B9C4CBC" w14:textId="6D386741" w:rsidR="00F14945" w:rsidRDefault="00F14945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政教处</w:t>
      </w:r>
    </w:p>
    <w:p w14:paraId="4248A98A" w14:textId="1D8DAA0C" w:rsidR="00722206" w:rsidRDefault="00722206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添加信息技术部账号：</w:t>
      </w:r>
    </w:p>
    <w:p w14:paraId="078BEBA6" w14:textId="51E85E97" w:rsidR="00722206" w:rsidRDefault="00722206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输入年级，点击添加</w:t>
      </w:r>
    </w:p>
    <w:p w14:paraId="2DB3F25E" w14:textId="66F15807" w:rsidR="00722206" w:rsidRDefault="00722206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删除信息技术部账号：</w:t>
      </w:r>
    </w:p>
    <w:p w14:paraId="53CAE87F" w14:textId="2CE3BEBE" w:rsidR="00722206" w:rsidRDefault="00722206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选择年级，点击删除</w:t>
      </w:r>
    </w:p>
    <w:p w14:paraId="6F6472E1" w14:textId="1219177F" w:rsidR="00722206" w:rsidRDefault="00722206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处理申诉：</w:t>
      </w:r>
    </w:p>
    <w:p w14:paraId="287BEB24" w14:textId="4458ECA0" w:rsidR="006A1ACD" w:rsidRDefault="00722206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选择记录，点击删除</w:t>
      </w:r>
    </w:p>
    <w:p w14:paraId="227A8015" w14:textId="62C6DA80" w:rsidR="006A1ACD" w:rsidRDefault="006A1ACD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添加宿舍楼：</w:t>
      </w:r>
    </w:p>
    <w:p w14:paraId="01B958FD" w14:textId="14A92E30" w:rsidR="006A1ACD" w:rsidRDefault="006A1ACD" w:rsidP="006A1ACD">
      <w:pPr>
        <w:widowControl/>
        <w:snapToGrid w:val="0"/>
        <w:ind w:left="420" w:firstLine="420"/>
        <w:jc w:val="left"/>
        <w:rPr>
          <w:sz w:val="28"/>
        </w:rPr>
      </w:pPr>
      <w:r>
        <w:rPr>
          <w:rFonts w:hint="eastAsia"/>
          <w:sz w:val="28"/>
        </w:rPr>
        <w:t>输入</w:t>
      </w:r>
      <w:r w:rsidRPr="006A1ACD">
        <w:rPr>
          <w:rFonts w:hint="eastAsia"/>
          <w:sz w:val="28"/>
        </w:rPr>
        <w:t>部门</w:t>
      </w:r>
      <w:r>
        <w:rPr>
          <w:rFonts w:hint="eastAsia"/>
          <w:sz w:val="28"/>
        </w:rPr>
        <w:t>、</w:t>
      </w:r>
      <w:r w:rsidRPr="006A1ACD">
        <w:rPr>
          <w:rFonts w:hint="eastAsia"/>
          <w:sz w:val="28"/>
        </w:rPr>
        <w:t>年级</w:t>
      </w:r>
      <w:r>
        <w:rPr>
          <w:rFonts w:hint="eastAsia"/>
          <w:sz w:val="28"/>
        </w:rPr>
        <w:t>、</w:t>
      </w:r>
      <w:r w:rsidRPr="006A1ACD">
        <w:rPr>
          <w:rFonts w:hint="eastAsia"/>
          <w:sz w:val="28"/>
        </w:rPr>
        <w:t>楼号</w:t>
      </w:r>
      <w:r>
        <w:rPr>
          <w:rFonts w:hint="eastAsia"/>
          <w:sz w:val="28"/>
        </w:rPr>
        <w:t>，添加该楼</w:t>
      </w:r>
    </w:p>
    <w:p w14:paraId="4AF35495" w14:textId="64E9FC8B" w:rsidR="006A1ACD" w:rsidRDefault="006A1ACD" w:rsidP="006A1ACD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删除宿舍楼：</w:t>
      </w:r>
    </w:p>
    <w:p w14:paraId="528BFEE2" w14:textId="57BEF465" w:rsidR="006A1ACD" w:rsidRDefault="006A1ACD" w:rsidP="006A1ACD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选择记录，点击删除</w:t>
      </w:r>
    </w:p>
    <w:p w14:paraId="173F72AA" w14:textId="77777777" w:rsidR="006A1ACD" w:rsidRDefault="006A1ACD" w:rsidP="006A1ACD">
      <w:pPr>
        <w:widowControl/>
        <w:snapToGrid w:val="0"/>
        <w:jc w:val="left"/>
        <w:rPr>
          <w:sz w:val="28"/>
        </w:rPr>
      </w:pPr>
    </w:p>
    <w:p w14:paraId="78AC554F" w14:textId="1A5A067F" w:rsidR="006A1ACD" w:rsidRPr="00717225" w:rsidRDefault="00F14945" w:rsidP="00717225">
      <w:pPr>
        <w:widowControl/>
        <w:snapToGrid w:val="0"/>
        <w:jc w:val="center"/>
        <w:rPr>
          <w:sz w:val="52"/>
        </w:rPr>
      </w:pPr>
      <w:r w:rsidRPr="006A1ACD">
        <w:rPr>
          <w:rFonts w:hint="eastAsia"/>
          <w:sz w:val="52"/>
        </w:rPr>
        <w:t>附录</w:t>
      </w:r>
    </w:p>
    <w:p w14:paraId="51485A4E" w14:textId="5C8DF555" w:rsidR="00F14945" w:rsidRDefault="00F14945" w:rsidP="00F14945">
      <w:pPr>
        <w:widowControl/>
        <w:snapToGrid w:val="0"/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学生会扣分表设计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A1ACD" w14:paraId="1BF42311" w14:textId="77777777" w:rsidTr="006A1ACD">
        <w:tc>
          <w:tcPr>
            <w:tcW w:w="1382" w:type="dxa"/>
          </w:tcPr>
          <w:p w14:paraId="653EF5B6" w14:textId="7D331C59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部门</w:t>
            </w:r>
          </w:p>
        </w:tc>
        <w:tc>
          <w:tcPr>
            <w:tcW w:w="1382" w:type="dxa"/>
          </w:tcPr>
          <w:p w14:paraId="3B653663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34E443B1" w14:textId="3854DA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负责人</w:t>
            </w:r>
          </w:p>
        </w:tc>
        <w:tc>
          <w:tcPr>
            <w:tcW w:w="1383" w:type="dxa"/>
          </w:tcPr>
          <w:p w14:paraId="34059AF8" w14:textId="45DFEF33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5616E260" w14:textId="0B03A7C1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  <w:tc>
          <w:tcPr>
            <w:tcW w:w="1383" w:type="dxa"/>
          </w:tcPr>
          <w:p w14:paraId="46F76540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  <w:tr w:rsidR="006A1ACD" w14:paraId="69681C10" w14:textId="77777777" w:rsidTr="006A1ACD">
        <w:tc>
          <w:tcPr>
            <w:tcW w:w="1382" w:type="dxa"/>
          </w:tcPr>
          <w:p w14:paraId="7FF1FC58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2" w:type="dxa"/>
          </w:tcPr>
          <w:p w14:paraId="016AAC84" w14:textId="19EDE84D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原因</w:t>
            </w:r>
            <w:proofErr w:type="gramStart"/>
            <w:r>
              <w:rPr>
                <w:rFonts w:hint="eastAsia"/>
                <w:sz w:val="28"/>
              </w:rPr>
              <w:t>一</w:t>
            </w:r>
            <w:proofErr w:type="gramEnd"/>
          </w:p>
        </w:tc>
        <w:tc>
          <w:tcPr>
            <w:tcW w:w="1383" w:type="dxa"/>
          </w:tcPr>
          <w:p w14:paraId="7468F0D5" w14:textId="2F0E0684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原因二</w:t>
            </w:r>
          </w:p>
        </w:tc>
        <w:tc>
          <w:tcPr>
            <w:tcW w:w="1383" w:type="dxa"/>
          </w:tcPr>
          <w:p w14:paraId="78EC1403" w14:textId="3D33C85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原因三</w:t>
            </w:r>
          </w:p>
        </w:tc>
        <w:tc>
          <w:tcPr>
            <w:tcW w:w="1383" w:type="dxa"/>
          </w:tcPr>
          <w:p w14:paraId="13C8AD68" w14:textId="1BF5225A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原因四</w:t>
            </w:r>
          </w:p>
        </w:tc>
        <w:tc>
          <w:tcPr>
            <w:tcW w:w="1383" w:type="dxa"/>
          </w:tcPr>
          <w:p w14:paraId="14B11B11" w14:textId="350EF6A1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原因五</w:t>
            </w:r>
          </w:p>
        </w:tc>
      </w:tr>
      <w:tr w:rsidR="006A1ACD" w14:paraId="2A77B336" w14:textId="77777777" w:rsidTr="006A1ACD">
        <w:tc>
          <w:tcPr>
            <w:tcW w:w="1382" w:type="dxa"/>
          </w:tcPr>
          <w:p w14:paraId="5A097730" w14:textId="09F1857D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班级</w:t>
            </w:r>
            <w:proofErr w:type="gramStart"/>
            <w:r>
              <w:rPr>
                <w:rFonts w:hint="eastAsia"/>
                <w:sz w:val="28"/>
              </w:rPr>
              <w:t>一</w:t>
            </w:r>
            <w:proofErr w:type="gramEnd"/>
          </w:p>
        </w:tc>
        <w:tc>
          <w:tcPr>
            <w:tcW w:w="1382" w:type="dxa"/>
          </w:tcPr>
          <w:p w14:paraId="382E636D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66A91128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7F040D16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5976F1DD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43298247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  <w:tr w:rsidR="006A1ACD" w14:paraId="3DD0613B" w14:textId="77777777" w:rsidTr="006A1ACD">
        <w:tc>
          <w:tcPr>
            <w:tcW w:w="1382" w:type="dxa"/>
          </w:tcPr>
          <w:p w14:paraId="4D22FB27" w14:textId="7FC1D9E6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班级二</w:t>
            </w:r>
          </w:p>
        </w:tc>
        <w:tc>
          <w:tcPr>
            <w:tcW w:w="1382" w:type="dxa"/>
          </w:tcPr>
          <w:p w14:paraId="5209ED85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61E9E5CD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6521C52F" w14:textId="45431571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5B968280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38194DF4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  <w:tr w:rsidR="006A1ACD" w14:paraId="69522F72" w14:textId="77777777" w:rsidTr="006A1ACD">
        <w:tc>
          <w:tcPr>
            <w:tcW w:w="1382" w:type="dxa"/>
          </w:tcPr>
          <w:p w14:paraId="7E2EFB3B" w14:textId="2EE74396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班级三</w:t>
            </w:r>
          </w:p>
        </w:tc>
        <w:tc>
          <w:tcPr>
            <w:tcW w:w="1382" w:type="dxa"/>
          </w:tcPr>
          <w:p w14:paraId="6B690EBA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3866DEFF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5D85A5FD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6B3DD471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3E0BE4B8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  <w:tr w:rsidR="006A1ACD" w14:paraId="4E102072" w14:textId="77777777" w:rsidTr="006A1ACD">
        <w:tc>
          <w:tcPr>
            <w:tcW w:w="1382" w:type="dxa"/>
          </w:tcPr>
          <w:p w14:paraId="10F328FF" w14:textId="16473B6A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班级四</w:t>
            </w:r>
          </w:p>
        </w:tc>
        <w:tc>
          <w:tcPr>
            <w:tcW w:w="1382" w:type="dxa"/>
          </w:tcPr>
          <w:p w14:paraId="5B78666C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34FE2862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156007B4" w14:textId="0302A214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20143E8A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  <w:tc>
          <w:tcPr>
            <w:tcW w:w="1383" w:type="dxa"/>
          </w:tcPr>
          <w:p w14:paraId="43AFE5CF" w14:textId="77777777" w:rsidR="006A1ACD" w:rsidRDefault="006A1ACD" w:rsidP="00F14945">
            <w:pPr>
              <w:widowControl/>
              <w:snapToGrid w:val="0"/>
              <w:jc w:val="left"/>
              <w:rPr>
                <w:sz w:val="28"/>
              </w:rPr>
            </w:pPr>
          </w:p>
        </w:tc>
      </w:tr>
    </w:tbl>
    <w:p w14:paraId="4EF8EDDC" w14:textId="7FAC0A16" w:rsidR="00753343" w:rsidRPr="00601410" w:rsidRDefault="00753343" w:rsidP="00A376CC">
      <w:pPr>
        <w:widowControl/>
        <w:snapToGrid w:val="0"/>
        <w:rPr>
          <w:rFonts w:hint="eastAsia"/>
          <w:sz w:val="28"/>
        </w:rPr>
      </w:pPr>
    </w:p>
    <w:sectPr w:rsidR="00753343" w:rsidRPr="00601410" w:rsidSect="00517EE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04"/>
    <w:rsid w:val="00004208"/>
    <w:rsid w:val="00005530"/>
    <w:rsid w:val="00060B04"/>
    <w:rsid w:val="00095533"/>
    <w:rsid w:val="00324AA7"/>
    <w:rsid w:val="003F1689"/>
    <w:rsid w:val="00517EE6"/>
    <w:rsid w:val="00556C2D"/>
    <w:rsid w:val="005708E4"/>
    <w:rsid w:val="00571972"/>
    <w:rsid w:val="00601410"/>
    <w:rsid w:val="006A1ACD"/>
    <w:rsid w:val="006D7B0D"/>
    <w:rsid w:val="00717225"/>
    <w:rsid w:val="00722206"/>
    <w:rsid w:val="00753343"/>
    <w:rsid w:val="00905657"/>
    <w:rsid w:val="00941482"/>
    <w:rsid w:val="00951A63"/>
    <w:rsid w:val="009B42FF"/>
    <w:rsid w:val="009E314A"/>
    <w:rsid w:val="00A053DC"/>
    <w:rsid w:val="00A376CC"/>
    <w:rsid w:val="00B97FBD"/>
    <w:rsid w:val="00BE0CBD"/>
    <w:rsid w:val="00D2359A"/>
    <w:rsid w:val="00D33B00"/>
    <w:rsid w:val="00D90BBD"/>
    <w:rsid w:val="00E273B9"/>
    <w:rsid w:val="00F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649D"/>
  <w15:chartTrackingRefBased/>
  <w15:docId w15:val="{C967A146-C92A-4E7B-AB2F-667AB912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17EE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17EE6"/>
    <w:rPr>
      <w:kern w:val="0"/>
      <w:sz w:val="22"/>
    </w:rPr>
  </w:style>
  <w:style w:type="paragraph" w:styleId="a5">
    <w:name w:val="List Paragraph"/>
    <w:basedOn w:val="a"/>
    <w:uiPriority w:val="34"/>
    <w:qFormat/>
    <w:rsid w:val="00601410"/>
    <w:pPr>
      <w:ind w:firstLineChars="200" w:firstLine="420"/>
    </w:pPr>
  </w:style>
  <w:style w:type="table" w:styleId="a6">
    <w:name w:val="Table Grid"/>
    <w:basedOn w:val="a1"/>
    <w:uiPriority w:val="39"/>
    <w:rsid w:val="00570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6D97814CDC45129F1ACF4CB241BC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CB880B-4DAF-49C9-8DD3-A602AF9889C4}"/>
      </w:docPartPr>
      <w:docPartBody>
        <w:p w:rsidR="00BD6B0F" w:rsidRDefault="00EA3AE3" w:rsidP="00EA3AE3">
          <w:pPr>
            <w:pStyle w:val="226D97814CDC45129F1ACF4CB241BC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E3"/>
    <w:rsid w:val="000B6B0C"/>
    <w:rsid w:val="00375BD2"/>
    <w:rsid w:val="005729AF"/>
    <w:rsid w:val="00687D3A"/>
    <w:rsid w:val="00A404B7"/>
    <w:rsid w:val="00BD6B0F"/>
    <w:rsid w:val="00C64EB2"/>
    <w:rsid w:val="00D240D2"/>
    <w:rsid w:val="00EA3AE3"/>
    <w:rsid w:val="00F30FBF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D97814CDC45129F1ACF4CB241BCDA">
    <w:name w:val="226D97814CDC45129F1ACF4CB241BCDA"/>
    <w:rsid w:val="00EA3AE3"/>
    <w:pPr>
      <w:widowControl w:val="0"/>
      <w:jc w:val="both"/>
    </w:pPr>
  </w:style>
  <w:style w:type="paragraph" w:customStyle="1" w:styleId="8CA75C1E8ACF44EDB6D5DC4E77031238">
    <w:name w:val="8CA75C1E8ACF44EDB6D5DC4E77031238"/>
    <w:rsid w:val="00EA3A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济南外国语学校                量化管理系统使用文档</dc:title>
  <dc:subject/>
  <dc:creator>贾 宝琰</dc:creator>
  <cp:keywords/>
  <dc:description/>
  <cp:lastModifiedBy>Ying</cp:lastModifiedBy>
  <cp:revision>13</cp:revision>
  <dcterms:created xsi:type="dcterms:W3CDTF">2018-10-18T06:03:00Z</dcterms:created>
  <dcterms:modified xsi:type="dcterms:W3CDTF">2020-07-30T01:16:00Z</dcterms:modified>
</cp:coreProperties>
</file>