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EB Garamond" w:hAnsi="EB Garamond"/>
          <w:smallCaps/>
          <w:color w:val="1A1A1A"/>
          <w:sz w:val="80"/>
        </w:rPr>
        <w:t>The Ledger</w:t>
      </w:r>
    </w:p>
    <w:p>
      <w:pPr>
        <w:spacing w:before="200"/>
        <w:jc w:val="center"/>
      </w:pPr>
      <w:r>
        <w:rPr>
          <w:i/>
          <w:sz w:val="30"/>
        </w:rPr>
        <w:t>A Tale of the Salt Exchange</w:t>
      </w:r>
    </w:p>
    <w:p/>
    <w:p/>
    <w:p>
      <w:pPr>
        <w:jc w:val="center"/>
      </w:pPr>
      <w:r>
        <w:rPr>
          <w:i/>
          <w:sz w:val="25"/>
        </w:rPr>
        <w:t>“Everything’s for sale before the Toll — and so are you.”</w:t>
      </w:r>
    </w:p>
    <w:p>
      <w:pPr>
        <w:spacing w:before="720"/>
        <w:jc w:val="center"/>
      </w:pPr>
      <w:r>
        <w:rPr>
          <w:color w:val="707070"/>
          <w:sz w:val="22"/>
        </w:rPr>
        <w:t>— The Litany Sea —</w:t>
      </w:r>
    </w:p>
    <w:p>
      <w:pPr>
        <w:keepNext/>
        <w:pageBreakBefore/>
        <w:spacing w:after="400"/>
        <w:jc w:val="center"/>
      </w:pPr>
      <w:r>
        <w:rPr>
          <w:rFonts w:ascii="EB Garamond" w:hAnsi="EB Garamond"/>
          <w:b/>
          <w:smallCaps/>
          <w:color w:val="1A1A1A"/>
          <w:sz w:val="34"/>
        </w:rPr>
        <w:t>Prologue — The Reading</w:t>
      </w:r>
    </w:p>
    <w:p>
      <w:pPr>
        <w:pStyle w:val="Body"/>
        <w:ind w:firstLine="0"/>
      </w:pPr>
      <w:r>
        <w:t>The Litany Sea is drying, and everyone left on it is selling.</w:t>
      </w:r>
    </w:p>
    <w:p>
      <w:pPr>
        <w:pStyle w:val="Body"/>
      </w:pPr>
      <w:r>
        <w:t>Once there had been a sea. Now there was the memory of one: a vast white basin of cracked salt where the brine pulled further out every day and never came back in. The old hierophants said the sea was the wound of a god who had lain down to grieve and could not stop, and that the water leaving was the god at last beginning to forget. Whatever the truth of it, the water was going. The tide that should have returned each evening simply receded, season into season, and the long withdrawal had a name. They called it the Toll, because you could hear it in the way the water left — a slow tolling-out, a clock with no face, counting down to the hour the last pool would lie flat and dry and the world would be done remembering itself.</w:t>
      </w:r>
    </w:p>
    <w:p>
      <w:pPr>
        <w:pStyle w:val="Body"/>
      </w:pPr>
      <w:r>
        <w:t>In the shrinking pools, memory hardened. Where grief or terror or love had soaked deep enough into the brine, the salt took it and held it and crystallized it into glass — faceted shards the colour of old amber and bruised teal, each one a moment that had truly happened to someone, set hard and keepable. These were the only treasure left on the flats, and four orders went to war over them, because to hold the past was to hold the one thing the drying world had not yet taken.</w:t>
      </w:r>
    </w:p>
    <w:p>
      <w:pPr>
        <w:pStyle w:val="Body"/>
      </w:pPr>
      <w:r>
        <w:t>The Mnemarchs fixed the past: they Set the crystals hard and sealed them in vaults of attested salt, so that what was would always be. The Ash Iconoclasts shattered it: they ran the flats with heated picks and broke every crystal they could reach, to end the god’s pain by ending its memory. The Sediment dissolved it: they left the glass loose in the wet and let the tide carry it home, and called that mercy. And the Brine-Factors sold it.</w:t>
      </w:r>
    </w:p>
    <w:p>
      <w:pPr>
        <w:pStyle w:val="Body"/>
      </w:pPr>
      <w:r>
        <w:t>The Factors did not care which past won. They cared who was holding it when the bell struck dry, and what the holder would pay. They had been salvage-crews once, bilge-runners grown rich; now they were a guild that wore religion like a good coat, and they were the only people left on the dying sea who laughed — because they alone had decided that the end of the world was not a tragedy but a closing sale, and a closing sale waits for no one.</w:t>
      </w:r>
    </w:p>
    <w:p>
      <w:pPr>
        <w:pStyle w:val="Body"/>
      </w:pPr>
      <w:r>
        <w:t>Every Factor’s life was a book. Each one carried theirs at the hip, crystallized into a slab of dark salt-glass called a ledger-stone, on which their debts and their credits were set in hard bright veins for anyone to read. And when a Factor’s account came due — at death, or when the Toll ran too near dry to carry them further — the Counting House took up the stone and read it aloud, cold and entire, and appraised the dead before anyone was permitted to mourn them. To die owing more than you were owed was the only disgrace the Exchange recognized. It was also, in the end, the most common.</w:t>
      </w:r>
    </w:p>
    <w:p>
      <w:pPr>
        <w:pStyle w:val="Body"/>
      </w:pPr>
      <w:r>
        <w:t>This is the reading of the Factor called Vane, of the Skiff-Reaches.</w:t>
      </w:r>
    </w:p>
    <w:p>
      <w:pPr>
        <w:pStyle w:val="Body"/>
      </w:pPr>
      <w:r>
        <w:t>To find the bottom line, the House always begins at the first line. So we begin where Vane began: in the red.</w:t>
      </w:r>
    </w:p>
    <w:p>
      <w:pPr>
        <w:keepNext/>
        <w:pageBreakBefore/>
        <w:spacing w:after="400"/>
        <w:jc w:val="center"/>
      </w:pPr>
      <w:r>
        <w:rPr>
          <w:rFonts w:ascii="EB Garamond" w:hAnsi="EB Garamond"/>
          <w:b/>
          <w:smallCaps/>
          <w:color w:val="1A1A1A"/>
          <w:sz w:val="34"/>
        </w:rPr>
        <w:t>I. Opening the Book</w:t>
      </w:r>
    </w:p>
    <w:p>
      <w:pPr>
        <w:pStyle w:val="Body"/>
        <w:ind w:firstLine="0"/>
      </w:pPr>
      <w:r>
        <w:t>Vane was booked before she could close her fist.</w:t>
      </w:r>
    </w:p>
    <w:p>
      <w:pPr>
        <w:pStyle w:val="Body"/>
      </w:pPr>
      <w:r>
        <w:t>The Exchange had a law older than its First Ledger: a debt does not die with the debtor. When a Factor died owing, the balance did not vanish — a balance was an asset, and assets were never simply lost. They passed. Usually they passed to whatever the dead had left behind, and what Vane’s parents left behind was Vane.</w:t>
      </w:r>
    </w:p>
    <w:p>
      <w:pPr>
        <w:pStyle w:val="Body"/>
      </w:pPr>
      <w:r>
        <w:t>So on the day she was born, on the swaying deck of a ledger-barge among the lashed skiffs of the Skiff-Reaches, a senior of the Counting House came down to the birthing-cot and did not bring a blessing. He brought a stone — a blank slab of dark salt-glass, unmarked and cold — and he pressed it into the newborn’s hand and folded the small fingers around it, though the fingers were far too new to grip. Then he knotted a brine-cord at the infant’s wrist, the way a Factor knots a cord around a parcel that is owed elsewhere, and against the name Vane he entered a balance she had never run up.</w:t>
      </w:r>
    </w:p>
    <w:p>
      <w:pPr>
        <w:pStyle w:val="Body"/>
      </w:pPr>
      <w:r>
        <w:t>She had not borrowed anything. She was the collateral. That was the first line of her book, and it read, in the bright hard veins of the stone, the same thing it would still read sixty years later: opened in the red.</w:t>
      </w:r>
    </w:p>
    <w:p>
      <w:pPr>
        <w:pStyle w:val="Body"/>
      </w:pPr>
      <w:r>
        <w:t>She grew up small and quick and always a little hungry, working the lowest margins of the flat — the wet, retreating edge where the brine had only just left and the fresh crystals were still forming, soft and half-set. It was the worst ground and the most dangerous, and so it was the ground given to the debt-born. The good crystals, the hard and sanctifiable ones, went to the orders with names and vaults. What was left for Vane was the off-cut: the cracked glass the Mnemarchs would not bless, the shards the Iconoclasts had not yet bothered to break, the loose pieces the Sediment had not yet let dissolve. She gleaned the leavings of the three orders that already scavenged a dead sea — a scavenger of scavengers, a debt with legs and a salvage net.</w:t>
      </w:r>
    </w:p>
    <w:p>
      <w:pPr>
        <w:pStyle w:val="Body"/>
      </w:pPr>
      <w:r>
        <w:t>The crew of the barge raised her the way the Exchange raised all its young, which was to teach the cant before they taught anything tender, because tender things cost more to feel. A friend, she learned, was a counterparty. A death was a write-off. A betrayal sold smooth enough that no one contested it was a clean book. For every soft word there was a ledger-word that cost less to say and less to feel, and Vane learned the whole vocabulary the way other children learn their letters. And she learned to laugh — early, the crew noted with approval, and often. A Factor who could laugh at the water going out would never freeze when freezing would cost her. Vane laughed early. It is in the record.</w:t>
      </w:r>
    </w:p>
    <w:p>
      <w:pPr>
        <w:keepNext/>
        <w:pageBreakBefore/>
        <w:spacing w:after="400"/>
        <w:jc w:val="center"/>
      </w:pPr>
      <w:r>
        <w:rPr>
          <w:rFonts w:ascii="EB Garamond" w:hAnsi="EB Garamond"/>
          <w:b/>
          <w:smallCaps/>
          <w:color w:val="1A1A1A"/>
          <w:sz w:val="34"/>
        </w:rPr>
        <w:t>II. First Position</w:t>
      </w:r>
    </w:p>
    <w:p>
      <w:pPr>
        <w:pStyle w:val="Body"/>
        <w:ind w:firstLine="0"/>
      </w:pPr>
      <w:r>
        <w:t>Every Factor child was raised on the same story, and Vane heard it a hundred times before she understood it once.</w:t>
      </w:r>
    </w:p>
    <w:p>
      <w:pPr>
        <w:pStyle w:val="Body"/>
      </w:pPr>
      <w:r>
        <w:t>Long ago, before the Factors were anything more than bilge-runners, a wading hauler named Cassine Lir found a half-spoiled crystal in a drying pool. It was a memory of a battle, but a poor one, blurred and cracked, worth nothing to anyone. The Mnemarchs would not have it. And Cassine Lir, instead of throwing it back, sat down in the brine and re-lived it — and as she re-lived it, she edited it. She pressed the soft salt with her will until the smeared shapes resolved, until the broken figures stood, until the muddy little skirmish read, clear and glorious, as a great Mnemarch victory. A victory that had never happened. Then she carried the edited crystal to the Mnemarchs and sold it back to them — sold the grieving order a triumph it ached to believe was true — for a skiff’s weight of clean, unspoiled brine.</w:t>
      </w:r>
    </w:p>
    <w:p>
      <w:pPr>
        <w:pStyle w:val="Body"/>
      </w:pPr>
      <w:r>
        <w:t>No battle had been won. It did not matter. The Mnemarchs paid, gladly, and the First Ledger of the Salt Exchange was opened that same afternoon. Every Factor since was a line written beneath Cassine Lir’s first entry.</w:t>
      </w:r>
    </w:p>
    <w:p>
      <w:pPr>
        <w:pStyle w:val="Body"/>
      </w:pPr>
      <w:r>
        <w:t>The lesson under the story was the secret the other three orders refused to admit, and it was the foundation Vane built a life upon: a memory is worth not what happened, but what someone will pay to have happened. Truth was a commodity, and like any commodity it traded at a spread — what it cost, and what it would fetch, and the gap between the two was where a Factor lived. The day Vane understood that, she stopped grieving the gap. You do not grieve a thing once you have learned to price it.</w:t>
      </w:r>
    </w:p>
    <w:p>
      <w:pPr>
        <w:pStyle w:val="Body"/>
      </w:pPr>
      <w:r>
        <w:t>Her first sale was small, and she remembered it ever after the way other people remember a first love. A woman had come to the margin grieving a brother lost in a Sediment raid, and Vane had a cracked crystal of the man — a true one, but ugly, his last moments unkind. She sat in the shallows and smoothed it. She took out the fear. She took out the long part where it hurt. She left the brother smiling, left him easy, made the end into a thing the woman could carry. Then she named a price, held it without flinching, and the woman paid and thanked her, through tears, for the kindness.</w:t>
      </w:r>
    </w:p>
    <w:p>
      <w:pPr>
        <w:pStyle w:val="Body"/>
      </w:pPr>
      <w:r>
        <w:t>For that, Vane was handed a single coin-cut token of pure salt, faceted and cold: her first Coin. She closed her fist around it and felt, for the first time, the one feeling the Exchange truly stocked — solvency. Not joy. Solvency wearing joy’s coat. The House had sold her the entire feeling at retail, and Vane, like every Factor before her, came back the next day to buy more of it.</w:t>
      </w:r>
    </w:p>
    <w:p>
      <w:pPr>
        <w:pStyle w:val="Body"/>
      </w:pPr>
      <w:r>
        <w:t>But there was an arithmetic beneath the Coin that she was slower to learn, and it ran like this. A debt-born stone is priced so that it never quite clears. Not by accident — that is the product, working exactly as designed. A debt-born Factor can run the flats for sixty years, liquidate ten thousand crystals, pay and pay and pay against the balance entered at her birth, and die one Coin short. The column always leaves a little red at the bottom. Always. Because the House makes its truest money not on the deal but on the debt, and a debt that clears stops paying.</w:t>
      </w:r>
    </w:p>
    <w:p>
      <w:pPr>
        <w:pStyle w:val="Body"/>
      </w:pPr>
      <w:r>
        <w:t>There was one door out of the red. Only one, and Vane learned where it was the way you learn where a blade is kept in a house — without ever being shown. To clear a debt-born balance you did not pay it off; you could not. You put it onto another stone. You found someone smaller, someone whose fist was not yet closed, and you bled your red into them and walked away clean.</w:t>
      </w:r>
    </w:p>
    <w:p>
      <w:pPr>
        <w:pStyle w:val="Body"/>
      </w:pPr>
      <w:r>
        <w:t>She filed the thought away, the way you file a thing you have decided you will never do. It sat at the back of the book. It accrued interest, the way everything in the Exchange accrued interest — quietly, whether or not you looked at it.</w:t>
      </w:r>
    </w:p>
    <w:p>
      <w:pPr>
        <w:pStyle w:val="Body"/>
      </w:pPr>
      <w:r>
        <w:t>Even comradeship came priced as a loan. Vane ran under a Factor-Captain named Dossin, who fronted the warband its brine, its skiffs, its edits, all against the future custody of every Factor beneath him — which meant that Vane, like all of them, was in debt to her own commander before the first crystal of any season was cut. Every truth she liquidated on Dossin’s runs was a payment she made against her own future. She called him brother, and meant it as much as a Factor means anything. In the ledger, brother is filed under interest-bearing.</w:t>
      </w:r>
    </w:p>
    <w:p>
      <w:pPr>
        <w:keepNext/>
        <w:pageBreakBefore/>
        <w:spacing w:after="400"/>
        <w:jc w:val="center"/>
      </w:pPr>
      <w:r>
        <w:rPr>
          <w:rFonts w:ascii="EB Garamond" w:hAnsi="EB Garamond"/>
          <w:b/>
          <w:smallCaps/>
          <w:color w:val="1A1A1A"/>
          <w:sz w:val="34"/>
        </w:rPr>
        <w:t>III. The Apprentice</w:t>
      </w:r>
    </w:p>
    <w:p>
      <w:pPr>
        <w:pStyle w:val="Body"/>
        <w:ind w:firstLine="0"/>
      </w:pPr>
      <w:r>
        <w:t>Vane was past forty, and good at her trade, and almost — almost — even, the season she found Wren.</w:t>
      </w:r>
    </w:p>
    <w:p>
      <w:pPr>
        <w:pStyle w:val="Body"/>
      </w:pPr>
      <w:r>
        <w:t>It was on the low margin, the same wet retreating edge where she had been a hungry child, and the foundling was doing exactly what she had once done: skimming cracked off-cut glass out of the soft new crystal, ribs showing like the frame of a net, too intent on the salvage to notice the skiff sliding up behind him. Vane watched from the deck, and something in her posture changed — went still, went careful — in a way the cant had no cheap word for.</w:t>
      </w:r>
    </w:p>
    <w:p>
      <w:pPr>
        <w:pStyle w:val="Body"/>
      </w:pPr>
      <w:r>
        <w:t>Every clause in her book told her to look away. A foundling was a liability with a face: you fed it and it cost you, and it could not be sold, and it would slow you, and slowing was dying. She knew all of that, priced all of it in half a second, the way she priced everything. And then she did not look away. She brought the skiff in, and put out a hand, and took the child aboard.</w:t>
      </w:r>
    </w:p>
    <w:p>
      <w:pPr>
        <w:pStyle w:val="Body"/>
      </w:pPr>
      <w:r>
        <w:t>She named the foundling Wren, after a small marsh-bird that by rights should have lived somewhere greener, and she raised him the only way she knew. She taught him the cant — counterparty, write-off, clean book. She taught the small fingers which glass cracks clean and which is only salvage, which pool is safe to wade and which has a Sediment thing standing under the surface of it. She taught him to read a buyer’s grief and to price it without cruelty. She taught him the runs, and the skiff-handling, and the laugh.</w:t>
      </w:r>
    </w:p>
    <w:p>
      <w:pPr>
        <w:pStyle w:val="Body"/>
      </w:pPr>
      <w:r>
        <w:t>And she shared brine with him that was not a loan. That was the thing she could never quite account for afterward, the entry that would not sit in any column: the brine was not a loan. There was no interest on it. It was simply given. In a life made entirely of transactions, the years with Wren were the one bond Vane ever held that was not one — the closest thing to love the Exchange permitted, precisely because she never managed to price it.</w:t>
      </w:r>
    </w:p>
    <w:p>
      <w:pPr>
        <w:pStyle w:val="Body"/>
      </w:pPr>
      <w:r>
        <w:t>The House, reading her stone, does not file this under warmth. The House files it under Vane’s most dangerous and most valuable asset: an open and unhedged position. A thing of enormous worth, carried uncovered, against the day the market would come to collect on it.</w:t>
      </w:r>
    </w:p>
    <w:p>
      <w:pPr>
        <w:pStyle w:val="Body"/>
      </w:pPr>
      <w:r>
        <w:t>The House marked the line and sealed it. Account held over. Carried forward. A debt the reading would not yet take aloud. Vane believed, as the good years ran on, that the matter was forgotten. The House forgets nothing it can one day charge for. The seal stayed on. It was keeping.</w:t>
      </w:r>
    </w:p>
    <w:p>
      <w:pPr>
        <w:keepNext/>
        <w:pageBreakBefore/>
        <w:spacing w:after="400"/>
        <w:jc w:val="center"/>
      </w:pPr>
      <w:r>
        <w:rPr>
          <w:rFonts w:ascii="EB Garamond" w:hAnsi="EB Garamond"/>
          <w:b/>
          <w:smallCaps/>
          <w:color w:val="1A1A1A"/>
          <w:sz w:val="34"/>
        </w:rPr>
        <w:t>IV. Credits and Debits</w:t>
      </w:r>
    </w:p>
    <w:p>
      <w:pPr>
        <w:pStyle w:val="Body"/>
        <w:ind w:firstLine="0"/>
      </w:pPr>
      <w:r>
        <w:t>Money keeps no calendar, and neither does the House, so it tots the good years out of order — the way they actually felt, all at once and then gone.</w:t>
      </w:r>
    </w:p>
    <w:p>
      <w:pPr>
        <w:pStyle w:val="Body"/>
      </w:pPr>
      <w:r>
        <w:t>There was the long war on the Verdigris flats, where a Mnemarch host and an Iconoclast Scour bled into the same shrinking pool over the same cluster of crystals, and Vane — laughing, always laughing — stood squarely between them and sold to both. She insured the Mnemarchs against the breaking of the truce, and insured the Iconoclasts against its holding, and when the truce broke, exactly as she had priced it to, she collected on the breach from the very order that had broken it. The Brine-Factors were the only order in the history of the dying sea to turn a clean profit on the death of a peace. The credits ran high that season. They are here, bright in the stone, in Vane’s own hand.</w:t>
      </w:r>
    </w:p>
    <w:p>
      <w:pPr>
        <w:pStyle w:val="Body"/>
      </w:pPr>
      <w:r>
        <w:t>Through all of it she could not, would not, hold still. To stand still on the flats was to be unleveraged, and an unleveraged Factor is only an asset standing in the open, waiting to be written down by someone faster. So she ran. She reached the glass, priced it mid-stride, took it, and was three skiff-lengths gone before the salt knew a weight had stood on it. Keep it moving, the cant said, or it stops paying. Vane kept it moving for forty years.</w:t>
      </w:r>
    </w:p>
    <w:p>
      <w:pPr>
        <w:pStyle w:val="Body"/>
      </w:pPr>
      <w:r>
        <w:t>Once — only once — she held a single breath too long on open ground, caught flat-footed over a crystal worth the risk, and felt it arrive in her body: the specific animal terror of stillness, the certainty of being a thing aimed at, a stationary position about to be liquidated. She never froze again. The House respects this entry. Fear, properly leveraged, is only an early-warning system you never had to pay to install.</w:t>
      </w:r>
    </w:p>
    <w:p>
      <w:pPr>
        <w:pStyle w:val="Body"/>
      </w:pPr>
      <w:r>
        <w:t>And she drank, the way Factors drink, brine cut with iodine — on purpose, to blur the edges of her own memory until she could no longer be sure which of the drowned afternoons in her head had ever truly been hers. The House taught the principle and she drank to it gladly: a clear conscience is only unrealized inventory, value sitting idle and refusing to move. So she blurred it, and sold it forward, and felt nothing clean enough to slow her running. It was efficient. It cost her, in the end, more than any single deal — it cost her the ability to be certain of her own life — but that bill came due later, and the House approves the entry as written.</w:t>
      </w:r>
    </w:p>
    <w:p>
      <w:pPr>
        <w:pStyle w:val="Body"/>
      </w:pPr>
      <w:r>
        <w:t>She priced the rival orders too, and found them all the same kind of fool: arsonists standing inside a warehouse, each with a different reason for the fire. Set the stock and lock it in a vault no coin can open. Shatter it to glass-dust on principle. Or free it — dump it loose into the pool for exactly nothing — and call the loss a mercy. Three different ways of taking inventory off the market and torching its value. Vane’s nightmare was none of theirs. Her nightmare was simpler, and purely a Factor’s: the wrong past surviving, and herself holding no position in it.</w:t>
      </w:r>
    </w:p>
    <w:p>
      <w:pPr>
        <w:pStyle w:val="Body"/>
      </w:pPr>
      <w:r>
        <w:t>Forty years. The credits ran high. The balance, the one entered against her name at birth, barely moved.</w:t>
      </w:r>
    </w:p>
    <w:p>
      <w:pPr>
        <w:keepNext/>
        <w:pageBreakBefore/>
        <w:spacing w:after="400"/>
        <w:jc w:val="center"/>
      </w:pPr>
      <w:r>
        <w:rPr>
          <w:rFonts w:ascii="EB Garamond" w:hAnsi="EB Garamond"/>
          <w:b/>
          <w:smallCaps/>
          <w:color w:val="1A1A1A"/>
          <w:sz w:val="34"/>
        </w:rPr>
        <w:t>V. The Held-Over Account</w:t>
      </w:r>
    </w:p>
    <w:p>
      <w:pPr>
        <w:pStyle w:val="Body"/>
        <w:ind w:firstLine="0"/>
      </w:pPr>
      <w:r>
        <w:t>Then the debits came, and the clock that calls them.</w:t>
      </w:r>
    </w:p>
    <w:p>
      <w:pPr>
        <w:pStyle w:val="Body"/>
      </w:pPr>
      <w:r>
        <w:t>The Toll ran toward dry. At the end the brine pulls back fastest of all — the last pools going in days where the first had taken a lifetime — and Vane’s column had not cleared. It would not clear. She had always known, in the one place the cant could not reach, that it never would. The House did not threaten; the House never threatens. It simply let her stand and watch the water go, and quoted, in the quiet, the single price that would settle her book.</w:t>
      </w:r>
    </w:p>
    <w:p>
      <w:pPr>
        <w:pStyle w:val="Body"/>
      </w:pPr>
      <w:r>
        <w:t>The quote came from the Counting House itself, from Vael Surr, the Iodine Comptroller, who ran the Exchange not by command but by price. Vael Surr had re-lived and edited so many crystals across so many years that she remembered seventeen contradictory childhoods and could no longer say which, if any, had been hers; she billed the discrepancy to a holding account and slept soundly. She did not give Vane an order. She does not deal in orders. She quoted a price, and let Vane understand, without once raising her voice, that a Factor who refuses the Comptroller’s price will find that no one on the flats will ever again extend her brine on credit — which, this near the Toll, is a sentence of death by stillness.</w:t>
      </w:r>
    </w:p>
    <w:p>
      <w:pPr>
        <w:pStyle w:val="Body"/>
      </w:pPr>
      <w:r>
        <w:t>The price was the one asset on Vane’s book large enough to settle the whole inherited column. She did not have to ask what it was. She had known since she was small, since the day she first filed the thought away at the back of her book and let it accrue. The Comptroller pushed back her sleeve as she named it, almost gently, and on her own old forearm was the faded mark of a brine-cord, knotted long ago at a wrist too small to refuse it. She had been debt-born too. She had paid this exact price, once, to someone. That was how she had come to sit where she sat. There was no one in the Counting House who had not.</w:t>
      </w:r>
    </w:p>
    <w:p>
      <w:pPr>
        <w:pStyle w:val="Body"/>
      </w:pPr>
      <w:r>
        <w:t>So the seal came off the held-over account, and Vane did the thing she had decided, forty years before, never to do.</w:t>
      </w:r>
    </w:p>
    <w:p>
      <w:pPr>
        <w:pStyle w:val="Body"/>
      </w:pPr>
      <w:r>
        <w:t>She brought Wren — grown now, but still hers, still trusting, still calling her the nearest thing either of them had ever had to family — and she laid her own ledger-stone edge to edge with his. And she let the balance bleed across. The red ran out of her stone and into his, hard bright veins of debt crossing the seam from the old life into the young one, exactly — exactly — as it had been done to her on a barge before she could close her fist. When it was finished, Vane’s stone read clean for the first time in her life. Wren’s read what hers had read at his age: opened in the red.</w:t>
      </w:r>
    </w:p>
    <w:p>
      <w:pPr>
        <w:pStyle w:val="Body"/>
      </w:pPr>
      <w:r>
        <w:t>Then she cut the brine-cord that had bound the two of them — the cord that was not a loan — and she ran. The cant has a phrase that lets you call this clearing your book. Vane used the phrase. It is the cleanest lie she ever sold, and she sold it to herself.</w:t>
      </w:r>
    </w:p>
    <w:p>
      <w:pPr>
        <w:pStyle w:val="Body"/>
      </w:pPr>
      <w:r>
        <w:t>Here is the truth that lay beneath every truth she ever traded, and she saw it whole in the instant the red crossed the seam. The Exchange is not a market of free traders bargaining their way up and out of debt. It never was. It is a chain. Each link is a balance pressed onto a fist smaller than the last, all the way down, all the way back to whatever first debt the first Factor invented to bind the second. Clearing your book does not free you from the chain. Clearing your book is how you forge the next link of it. Vane did not beat the House. She served it, faithfully, down to the final entry.</w:t>
      </w:r>
    </w:p>
    <w:p>
      <w:pPr>
        <w:pStyle w:val="Body"/>
      </w:pPr>
      <w:r>
        <w:t>There was one trade that would have broken the chain. One. She could have eaten the loss — kept the red, refused to pass it down, died owing, and let the debt die with her — and set Wren free, at the cost of her own settlement and her own name. It was the only free trade on the whole drying sea. And it was the single trade a Factor can never make, because a Factor never holds a loss, never keeps an uncovered position, never, ever fails to pass the parcel on before the music stops. Vane came close enough to see the free trade clearly. She looked at it. Then she ran.</w:t>
      </w:r>
    </w:p>
    <w:p>
      <w:pPr>
        <w:keepNext/>
        <w:pageBreakBefore/>
        <w:spacing w:after="400"/>
        <w:jc w:val="center"/>
      </w:pPr>
      <w:r>
        <w:rPr>
          <w:rFonts w:ascii="EB Garamond" w:hAnsi="EB Garamond"/>
          <w:b/>
          <w:smallCaps/>
          <w:color w:val="1A1A1A"/>
          <w:sz w:val="34"/>
        </w:rPr>
        <w:t>VI. Settlement</w:t>
      </w:r>
    </w:p>
    <w:p>
      <w:pPr>
        <w:pStyle w:val="Body"/>
        <w:ind w:firstLine="0"/>
      </w:pPr>
      <w:r>
        <w:t>The plan, to the very end, was a good one. The plan was to cash out a heartbeat before the last pool dried: book clean, balance settled, walking off the flats a free Factor at the exact instant the world stopped keeping accounts. Vane had drawn a clause against every contingency.</w:t>
      </w:r>
    </w:p>
    <w:p>
      <w:pPr>
        <w:pStyle w:val="Body"/>
      </w:pPr>
      <w:r>
        <w:t>Every contingency but one. She had never once, in sixty years, hedged sentiment. There had never been any need; she had never carried any. And so, running the last yards toward the last unclaimed Coin with a clean stone at her hip, Vane made the single uncovered trade of an entirely covered life. She looked back.</w:t>
      </w:r>
    </w:p>
    <w:p>
      <w:pPr>
        <w:pStyle w:val="Body"/>
      </w:pPr>
      <w:r>
        <w:t>She looked back at the margin, at a grown foundling standing alone on the wet white edge with a stone gone suddenly heavy at his hip, and for one glance, one held breath, she was still. That was all it took. The one unhedged exposure of her life came due at once, in full, with no clause anywhere to cover it. She lost the breath, lost the stride, ran the last yards short — and the Toll does not extend terms, not to anyone, not for any price. The water went. Vane came up short.</w:t>
      </w:r>
    </w:p>
    <w:p>
      <w:pPr>
        <w:pStyle w:val="Body"/>
      </w:pPr>
      <w:r>
        <w:t>She died owing more than she was owed: the only true disgrace of the Exchange, and she walked straight into it laughing, because by then laughing was the only thing left that cost her nothing. And here the House is precise, because precision is the only thing the House has to offer the dead. No pool rose up to fuse her into itself like a saint. No blindness came to hand her the grieving god’s truth undiluted. There was no revelation waiting at the end of it, no kind last thing, no meaning folded quietly into the salt. There was a column that would not clear, and a laugh still on the mouth when the mouth stopped. The House records the time, and moves to settlement.</w:t>
      </w:r>
    </w:p>
    <w:p>
      <w:pPr>
        <w:pStyle w:val="Body"/>
      </w:pPr>
      <w:r>
        <w:t>They appraised her before they mourned her, because that is the order of operations and there was never going to be any other. Brass-scaled hands lifted her stone to the lamp and totted the long crystallized column while Vane lay un-wept on the white tiles, the cord still cut at her wrist. The audit reached its bottom line. The bottom line read short. There was no second pass. There was no one left who had loved her enough to demand one — she had sold, or blurred, or run from every counterparty who once might have.</w:t>
      </w:r>
    </w:p>
    <w:p>
      <w:pPr>
        <w:pStyle w:val="Body"/>
      </w:pPr>
      <w:r>
        <w:t>Found short, she was liquidated, like any failed position. Her death itself became inventory: a dim little crystal of a Factor who died in the red, editable, mountable, a thing some other Factor would buy cheap and improve and sell on as a cautionary tale or a comedy. The gavel came up over her where she lay. Vane had become, at the very last, the exact nightmare she had spent a life pricing against — the wrong past surviving, while the one whose past it was held no position in it at all. Going once. Going twice. To the floor.</w:t>
      </w:r>
    </w:p>
    <w:p>
      <w:pPr>
        <w:pStyle w:val="Body"/>
      </w:pPr>
      <w:r>
        <w:t>And on the margin, where the reading began, Wren stood — grown, and in the red, with Vane’s whole inherited balance hard and bright in the stone at his hip. The Exchange had already moved on; it always has; by the time any battle ends, the floating bazaar of lashed skiffs and ledger-barges has folded its planks and chased the receding water to the next forming margin, leaving behind only chalk-marks and a haze of iodine and a scatter of coin-cut salt on the bare crust where the market stood. Wren did not follow it yet. He stayed a moment on the edge, and looked down at the stone, and understood its arithmetic the way Vane had once understood it without being shown.</w:t>
      </w:r>
    </w:p>
    <w:p>
      <w:pPr>
        <w:pStyle w:val="Body"/>
      </w:pPr>
      <w:r>
        <w:t>Then he turned to the small one he himself had found scavenging on the margin — ribs like a net-frame, a fist not yet closed — and he pressed a blank dark stone into the little hand, and folded the fingers around it though they were far too new to grip, and knotted a brine-cord at the wrist.</w:t>
      </w:r>
    </w:p>
    <w:p>
      <w:pPr>
        <w:pStyle w:val="Body"/>
      </w:pPr>
      <w:r>
        <w:t>Now you know who does the pressing. Now you know why.</w:t>
      </w:r>
    </w:p>
    <w:p>
      <w:pPr>
        <w:pStyle w:val="Body"/>
      </w:pPr>
      <w:r>
        <w:t>The book is closed. The chain holds.</w:t>
      </w:r>
    </w:p>
    <w:p>
      <w:pPr>
        <w:pStyle w:val="Body"/>
      </w:pPr>
      <w:r>
        <w:t>Next account.</w:t>
      </w:r>
    </w:p>
    <w:sectPr w:rsidR="00FC693F" w:rsidRPr="0006063C" w:rsidSect="00034616">
      <w:footerReference w:type="default" r:id="rId9"/>
      <w:pgSz w:w="11906" w:h="16838"/>
      <w:pgMar w:top="1474" w:right="1701" w:bottom="147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 Garamond" w:hAnsi="EB Garamond"/>
      <w:color w:val="1A1A1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lineRule="auto" w:line="336" w:after="0"/>
      <w:ind w:firstLine="34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