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3C46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0E701E7A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7E4DE803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DCAB60D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4B6C70C" w14:textId="77777777"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77BCCBBF" wp14:editId="20E157D9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EE548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7AEF7C3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E63D04D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63AF95C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F7CFAA9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8A92719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C4DADBD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B0F2CB0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0322DB0" w14:textId="77777777"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400F72EF" w14:textId="77777777"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2BB904EE" w14:textId="46C1D1B9" w:rsidR="00454CF2" w:rsidRPr="00777FF4" w:rsidRDefault="00367C7A">
      <w:pPr>
        <w:pStyle w:val="a6"/>
        <w:rPr>
          <w:rFonts w:ascii="Times New Roman" w:hAnsi="Times New Roman" w:cs="Times New Roman"/>
          <w:b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Вариант </w:t>
      </w:r>
      <w:r w:rsidRPr="00FB19ED">
        <w:rPr>
          <w:rFonts w:ascii="Times New Roman" w:hAnsi="Times New Roman" w:cs="Times New Roman"/>
          <w:b/>
          <w:lang w:val="ru-RU"/>
        </w:rPr>
        <w:t>№</w:t>
      </w:r>
      <w:r w:rsidR="004223D8" w:rsidRPr="00FB19ED">
        <w:rPr>
          <w:rFonts w:ascii="Times New Roman" w:hAnsi="Times New Roman" w:cs="Times New Roman"/>
          <w:b/>
          <w:lang w:val="ru-RU"/>
        </w:rPr>
        <w:t>15</w:t>
      </w:r>
      <w:r w:rsidR="00777FF4">
        <w:rPr>
          <w:rFonts w:ascii="Times New Roman" w:hAnsi="Times New Roman" w:cs="Times New Roman"/>
          <w:b/>
          <w:lang w:val="ru-RU"/>
        </w:rPr>
        <w:t>76</w:t>
      </w:r>
    </w:p>
    <w:p w14:paraId="73FEEA96" w14:textId="77777777" w:rsidR="00454CF2" w:rsidRPr="00070886" w:rsidRDefault="004223D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Pr="00FB19ED">
        <w:rPr>
          <w:rFonts w:ascii="Times New Roman" w:hAnsi="Times New Roman" w:cs="Times New Roman"/>
          <w:b/>
          <w:lang w:val="ru-RU"/>
        </w:rPr>
        <w:t>№3</w:t>
      </w:r>
    </w:p>
    <w:p w14:paraId="157A6B50" w14:textId="77777777"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14:paraId="1473A86B" w14:textId="77777777" w:rsidR="00454CF2" w:rsidRPr="0032491F" w:rsidRDefault="00646442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14:paraId="3410C7DF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2D075EE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1248DC9E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104452E0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82C0BB5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CC9D84D" w14:textId="77777777"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267BC8A2" w14:textId="77777777" w:rsidR="00963267" w:rsidRPr="00070886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75CCAD57" w14:textId="77777777"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822CF2D" w14:textId="77777777"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3115</w:t>
      </w:r>
    </w:p>
    <w:p w14:paraId="457D7E10" w14:textId="77777777" w:rsidR="00E5124F" w:rsidRDefault="00E5124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Хромов Даниил </w:t>
      </w:r>
    </w:p>
    <w:p w14:paraId="220EF4EC" w14:textId="18F68C9F" w:rsidR="00454CF2" w:rsidRPr="00070886" w:rsidRDefault="00E5124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Тимофеевич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32D6B669" w14:textId="77777777" w:rsidR="00454CF2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7220A838" w14:textId="77777777" w:rsidR="0008721A" w:rsidRPr="00070886" w:rsidRDefault="0008721A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Горбунов Михаил</w:t>
      </w:r>
    </w:p>
    <w:p w14:paraId="69E25085" w14:textId="77777777" w:rsidR="004B0884" w:rsidRPr="00070886" w:rsidRDefault="00646442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Витальевич</w:t>
      </w:r>
    </w:p>
    <w:p w14:paraId="2A37F8FA" w14:textId="77777777" w:rsidR="0008721A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08721A" w:rsidRPr="00070886">
        <w:rPr>
          <w:rFonts w:ascii="Times New Roman" w:hAnsi="Times New Roman" w:cs="Times New Roman"/>
          <w:sz w:val="24"/>
          <w:szCs w:val="24"/>
          <w:lang w:val="ru-RU"/>
        </w:rPr>
        <w:t>Николаев Владимир</w:t>
      </w:r>
    </w:p>
    <w:p w14:paraId="40574F8F" w14:textId="77777777" w:rsidR="00454CF2" w:rsidRPr="00070886" w:rsidRDefault="00646442" w:rsidP="009632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Вячеславович</w:t>
      </w:r>
    </w:p>
    <w:p w14:paraId="7093F863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77ACED31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40145B20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67F8AADF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49C01B75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69EA274D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56F29FF8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34EFD59F" w14:textId="77777777"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 w:rsidRPr="00070886">
        <w:rPr>
          <w:rFonts w:ascii="Times New Roman" w:hAnsi="Times New Roman" w:cs="Times New Roman"/>
          <w:color w:val="767171" w:themeColor="background2" w:themeShade="80"/>
        </w:rPr>
        <w:t>3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6FE2F725" w14:textId="77777777" w:rsidR="00454CF2" w:rsidRPr="00B96AA5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14:paraId="71304418" w14:textId="77777777" w:rsidR="006C0D60" w:rsidRPr="00070886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3B13E15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21A7A517" w14:textId="77777777"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14:paraId="377527B1" w14:textId="77777777"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приведите отношения в 3NF (как минимум). Постройте схему на основе 3NF (как минимум). Постройте схему на основе полученных отношений;</w:t>
      </w:r>
    </w:p>
    <w:p w14:paraId="24807DF4" w14:textId="77777777"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 3NF;</w:t>
      </w:r>
    </w:p>
    <w:p w14:paraId="706CCC82" w14:textId="77777777"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преобразуйте отношения в BCNF. Докажите, что полученные отношения представлены в BCNF;</w:t>
      </w:r>
    </w:p>
    <w:p w14:paraId="18EE9363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Если ваша схема находится уже в BCNF, докажите это.</w:t>
      </w:r>
    </w:p>
    <w:p w14:paraId="1398EFB2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6D303203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Какие денормализации будут полезны для вашей схемы? Приведите подробное описание;</w:t>
      </w:r>
    </w:p>
    <w:p w14:paraId="6CFB9FB0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0C2A13DC" w14:textId="77777777" w:rsidR="007A5951" w:rsidRPr="00777FF4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Придумайте функцию, связанную с вашей предметной областью, согласуйте ее с преподавателем и реализуйте на языке PL/pgSQL.</w:t>
      </w:r>
    </w:p>
    <w:p w14:paraId="45488835" w14:textId="77777777" w:rsidR="006C0D60" w:rsidRPr="001F1A3C" w:rsidRDefault="006C0D60" w:rsidP="006C0D60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0A9E3652" w14:textId="0CFC991C" w:rsidR="0092419F" w:rsidRPr="00070886" w:rsidRDefault="00E5124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E5124F">
        <w:rPr>
          <w:rFonts w:ascii="Times New Roman" w:eastAsia="Times New Roman" w:hAnsi="Times New Roman" w:cs="Times New Roman"/>
          <w:b/>
          <w:noProof/>
          <w:color w:val="333333"/>
          <w:sz w:val="28"/>
          <w:szCs w:val="21"/>
          <w:lang w:val="ru-RU" w:eastAsia="ru-RU"/>
        </w:rPr>
        <w:drawing>
          <wp:inline distT="0" distB="0" distL="0" distR="0" wp14:anchorId="518A91E0" wp14:editId="4C2652B0">
            <wp:extent cx="3114657" cy="3019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979" cy="30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8BD4" w14:textId="77777777" w:rsidR="007A5951" w:rsidRPr="00070886" w:rsidRDefault="007A5951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F66D975" w14:textId="62EA7A4C" w:rsidR="00A20A95" w:rsidRPr="00A20A95" w:rsidRDefault="007A5951" w:rsidP="00A20A95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Функциональные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 xml:space="preserve"> 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зависимости</w:t>
      </w:r>
    </w:p>
    <w:tbl>
      <w:tblPr>
        <w:tblStyle w:val="10"/>
        <w:tblW w:w="9374" w:type="dxa"/>
        <w:tblLook w:val="04A0" w:firstRow="1" w:lastRow="0" w:firstColumn="1" w:lastColumn="0" w:noHBand="0" w:noVBand="1"/>
      </w:tblPr>
      <w:tblGrid>
        <w:gridCol w:w="9374"/>
      </w:tblGrid>
      <w:tr w:rsidR="007A5951" w:rsidRPr="007A5951" w14:paraId="4326E0BA" w14:textId="77777777" w:rsidTr="00A20A95">
        <w:trPr>
          <w:trHeight w:val="1335"/>
        </w:trPr>
        <w:tc>
          <w:tcPr>
            <w:tcW w:w="9374" w:type="dxa"/>
          </w:tcPr>
          <w:p w14:paraId="5AD41F59" w14:textId="2B999E9E" w:rsidR="007A5951" w:rsidRPr="007A5951" w:rsidRDefault="005D3A0F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computer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date_manufacture</w:t>
            </w:r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color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16C38BFA" w14:textId="1B82F8A2" w:rsidR="007A5951" w:rsidRPr="00070886" w:rsidRDefault="005D3A0F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human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>name, sex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6030603B" w14:textId="2268E5AB" w:rsidR="007A5951" w:rsidRPr="00070886" w:rsidRDefault="005D3A0F" w:rsidP="005D3A0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idiosyncrasy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level, symptom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3AE88E93" w14:textId="58D01734" w:rsidR="007A5951" w:rsidRPr="00070886" w:rsidRDefault="005D3A0F" w:rsidP="005D3A0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information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    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from_to, content_push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3EA460EB" w14:textId="06E36F82" w:rsidR="007A5951" w:rsidRPr="007A5951" w:rsidRDefault="005D3A0F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code_signal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type_signal, indifikator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</w:tc>
      </w:tr>
    </w:tbl>
    <w:p w14:paraId="458812BE" w14:textId="77777777" w:rsidR="00454CF2" w:rsidRPr="00B96AA5" w:rsidRDefault="008955CA" w:rsidP="00A20A95">
      <w:pPr>
        <w:pStyle w:val="ab"/>
        <w:widowControl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Нормальные формы</w:t>
      </w:r>
    </w:p>
    <w:p w14:paraId="1043CE54" w14:textId="77777777" w:rsidR="00454CF2" w:rsidRPr="00070886" w:rsidRDefault="00517868" w:rsidP="00517868">
      <w:pPr>
        <w:pStyle w:val="ab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14:paraId="144F350D" w14:textId="5862AED8" w:rsidR="00A20A95" w:rsidRDefault="00A20A95">
      <w:pPr>
        <w:widowControl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5CA" w:rsidRPr="00777FF4" w14:paraId="12487375" w14:textId="77777777" w:rsidTr="008777BD">
        <w:tc>
          <w:tcPr>
            <w:tcW w:w="9345" w:type="dxa"/>
          </w:tcPr>
          <w:p w14:paraId="3DB2E09B" w14:textId="77777777"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1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все его атрибуты содержат только атомарные значения. Моя модель удовлетворяет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атрибуты атомарны, и нет повторяющихся групп.</w:t>
            </w:r>
          </w:p>
          <w:p w14:paraId="125F6C95" w14:textId="77777777" w:rsidR="008955CA" w:rsidRPr="00070886" w:rsidRDefault="008955CA" w:rsidP="008955CA">
            <w:pPr>
              <w:pStyle w:val="ab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14:paraId="71D55489" w14:textId="77777777"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2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все его неключевые атрибуты полностью функционально зависят от первичного ключа. Моя модель удовлетворяет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полностью функционально зависят от первичных ключей.</w:t>
            </w:r>
          </w:p>
          <w:p w14:paraId="201905C1" w14:textId="77777777" w:rsidR="008955CA" w:rsidRPr="00070886" w:rsidRDefault="008955CA" w:rsidP="008955CA">
            <w:pPr>
              <w:pStyle w:val="ab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14:paraId="7AFE8BDC" w14:textId="77777777"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lastRenderedPageBreak/>
              <w:t>3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не содержит транзитивных зависимостей. Моя модель удовлетворяет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зависят только от первичных ключей, и не содержат транзитивных зависимостей.</w:t>
            </w:r>
          </w:p>
        </w:tc>
      </w:tr>
    </w:tbl>
    <w:p w14:paraId="0081FECA" w14:textId="77777777" w:rsidR="008955CA" w:rsidRPr="00070886" w:rsidRDefault="008955CA" w:rsidP="008955CA">
      <w:pPr>
        <w:pStyle w:val="ab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618301A" w14:textId="77777777" w:rsidR="00517868" w:rsidRPr="00070886" w:rsidRDefault="00517868" w:rsidP="003D7A74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8FA0913" w14:textId="77777777" w:rsidR="00A1614A" w:rsidRPr="00070886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B3AE2A6" w14:textId="77777777" w:rsidR="0092419F" w:rsidRPr="00070886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D15DA10" w14:textId="77777777" w:rsidR="005C33AD" w:rsidRPr="00B96AA5" w:rsidRDefault="00070886" w:rsidP="0092419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>BCNF</w:t>
      </w:r>
    </w:p>
    <w:p w14:paraId="5A5B770C" w14:textId="77777777" w:rsidR="005C33AD" w:rsidRPr="00B96AA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777FF4" w14:paraId="32321A52" w14:textId="77777777" w:rsidTr="008777BD">
        <w:tc>
          <w:tcPr>
            <w:tcW w:w="9345" w:type="dxa"/>
          </w:tcPr>
          <w:p w14:paraId="01F2DC08" w14:textId="77777777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Отношение находится в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14:paraId="5CEFDC1F" w14:textId="77777777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если для каждой функциональной зависимости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→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Y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14:paraId="78DC7A76" w14:textId="77777777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суперключом. Моя модель удовлетворяет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так как </w:t>
            </w:r>
          </w:p>
          <w:p w14:paraId="3D52F29C" w14:textId="77777777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для всех функциональных зависимостей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суперключом.</w:t>
            </w:r>
          </w:p>
        </w:tc>
      </w:tr>
    </w:tbl>
    <w:p w14:paraId="472898DA" w14:textId="77777777" w:rsidR="00517868" w:rsidRPr="00B96AA5" w:rsidRDefault="00517868" w:rsidP="0093722A">
      <w:pPr>
        <w:pStyle w:val="ab"/>
        <w:widowControl/>
        <w:ind w:left="284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7B7CAD99" w14:textId="77777777" w:rsidR="00BC2496" w:rsidRPr="00B96AA5" w:rsidRDefault="00BC2496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791CAE94" w14:textId="77777777" w:rsidR="0025709F" w:rsidRPr="00B96AA5" w:rsidRDefault="0025709F" w:rsidP="005C33AD">
      <w:pPr>
        <w:pStyle w:val="ab"/>
        <w:widowControl/>
        <w:ind w:left="42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5C626876" w14:textId="77777777" w:rsidR="00454CF2" w:rsidRPr="00B96AA5" w:rsidRDefault="00C54811" w:rsidP="005D4EB6">
      <w:pPr>
        <w:pStyle w:val="ab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Денормализация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777FF4" w14:paraId="6EDF7E82" w14:textId="77777777" w:rsidTr="008777BD">
        <w:tc>
          <w:tcPr>
            <w:tcW w:w="9345" w:type="dxa"/>
          </w:tcPr>
          <w:p w14:paraId="464E6B15" w14:textId="77777777" w:rsidR="00C54811" w:rsidRPr="00B96AA5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Объединение связанных таблиц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: В некоторых случаях, объединение таблиц может уменьшить количество операций 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>JOIN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 ускорить обработку запросов. Например, можно рассмотреть объединение таблиц </w:t>
            </w:r>
            <w:r w:rsidR="00806EC3">
              <w:rPr>
                <w:rFonts w:ascii="Times New Roman" w:hAnsi="Times New Roman" w:cs="Times New Roman"/>
                <w:sz w:val="21"/>
                <w:szCs w:val="21"/>
              </w:rPr>
              <w:t>people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 </w:t>
            </w:r>
            <w:r w:rsidR="00806EC3">
              <w:rPr>
                <w:rFonts w:ascii="Times New Roman" w:hAnsi="Times New Roman" w:cs="Times New Roman"/>
                <w:sz w:val="21"/>
                <w:szCs w:val="21"/>
              </w:rPr>
              <w:t>employees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если часто запрашиваются данные о человеке и его </w:t>
            </w:r>
            <w:r w:rsidR="00806EC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работе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одновременно.</w:t>
            </w:r>
          </w:p>
          <w:p w14:paraId="496ED3E7" w14:textId="77777777" w:rsidR="00C54811" w:rsidRPr="00B96AA5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3BC42580" w14:textId="77777777" w:rsidR="00C54811" w:rsidRPr="00B96AA5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Добавление избыточных атрибутов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: В некоторых случаях добавление избыточных атрибутов может улучшить производительность запросов. Например, если часто запрашивается количество </w:t>
            </w:r>
            <w:r w:rsidR="00806EC3" w:rsidRPr="00806EC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рюкзаков</w:t>
            </w:r>
            <w:r w:rsidR="00806EC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отдельных людей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можно добавить атрибут </w:t>
            </w:r>
            <w:r w:rsidR="00806EC3">
              <w:rPr>
                <w:rFonts w:ascii="Times New Roman" w:hAnsi="Times New Roman" w:cs="Times New Roman"/>
                <w:sz w:val="21"/>
                <w:szCs w:val="21"/>
              </w:rPr>
              <w:t>backpacks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>count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в таблицу </w:t>
            </w:r>
            <w:r w:rsidR="00806EC3">
              <w:rPr>
                <w:rFonts w:ascii="Times New Roman" w:hAnsi="Times New Roman" w:cs="Times New Roman"/>
                <w:sz w:val="21"/>
                <w:szCs w:val="21"/>
              </w:rPr>
              <w:t>people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. Это позволит избежать операций подсчета при каждом запросе, однако необходимо будет обновлять этот атрибут при добавлении или удалении </w:t>
            </w:r>
            <w:r w:rsidR="00806EC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рюкзаков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.</w:t>
            </w:r>
          </w:p>
        </w:tc>
      </w:tr>
    </w:tbl>
    <w:p w14:paraId="0F05275B" w14:textId="77777777" w:rsidR="00C54811" w:rsidRPr="00B96AA5" w:rsidRDefault="00C54811" w:rsidP="00C54811">
      <w:pPr>
        <w:widowControl/>
        <w:rPr>
          <w:rFonts w:ascii="Times New Roman" w:eastAsia="Times New Roman" w:hAnsi="Times New Roman" w:cs="Times New Roman"/>
          <w:b/>
          <w:sz w:val="18"/>
          <w:szCs w:val="21"/>
          <w:lang w:val="ru-RU" w:eastAsia="ru-RU"/>
        </w:rPr>
      </w:pPr>
    </w:p>
    <w:p w14:paraId="53C397B6" w14:textId="77777777" w:rsidR="006C573F" w:rsidRPr="00B96AA5" w:rsidRDefault="006C573F" w:rsidP="00B77D1B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11A0102A" w14:textId="77777777" w:rsidR="00BC2496" w:rsidRPr="00B96AA5" w:rsidRDefault="00095B06" w:rsidP="00095B06">
      <w:pPr>
        <w:widowControl/>
        <w:tabs>
          <w:tab w:val="left" w:pos="2550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ab/>
      </w:r>
    </w:p>
    <w:p w14:paraId="4498D614" w14:textId="77777777" w:rsidR="00D6171D" w:rsidRDefault="002E6041" w:rsidP="002E6041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Функция на языке PL/pgSQL</w:t>
      </w:r>
    </w:p>
    <w:p w14:paraId="3659874C" w14:textId="77777777" w:rsidR="002E6041" w:rsidRDefault="002E6041" w:rsidP="002E6041">
      <w:pPr>
        <w:tabs>
          <w:tab w:val="left" w:pos="5496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23A833C5" w14:textId="17A9EB97" w:rsidR="002E6041" w:rsidRPr="00DF6EB6" w:rsidRDefault="00DF6EB6" w:rsidP="002E6041">
      <w:p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Функция на языке PL/pgSQL для </w:t>
      </w:r>
      <w:r w:rsidR="00A20A95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внесения даты последнего изменения</w:t>
      </w:r>
      <w:r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</w:p>
    <w:p w14:paraId="06D6D926" w14:textId="77777777" w:rsidR="00DF6EB6" w:rsidRDefault="00DF6EB6" w:rsidP="002E604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6EB6" w:rsidRPr="002E6041" w14:paraId="67F4A075" w14:textId="77777777" w:rsidTr="00694E03">
        <w:tc>
          <w:tcPr>
            <w:tcW w:w="9345" w:type="dxa"/>
          </w:tcPr>
          <w:p w14:paraId="04684ED2" w14:textId="77777777" w:rsidR="00A20A95" w:rsidRPr="00A20A95" w:rsidRDefault="00A20A95" w:rsidP="00A20A95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14:paraId="3EE65585" w14:textId="46534AC5" w:rsidR="00A20A95" w:rsidRPr="00A20A95" w:rsidRDefault="00A20A95" w:rsidP="00A20A95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20A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CREATE OR REPLACE FUNCTION update_computer_last_modified()</w:t>
            </w:r>
          </w:p>
          <w:p w14:paraId="256BACD4" w14:textId="77777777" w:rsidR="00A20A95" w:rsidRPr="00A20A95" w:rsidRDefault="00A20A95" w:rsidP="00A20A95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20A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RETURNS TRIGGER AS $$</w:t>
            </w:r>
          </w:p>
          <w:p w14:paraId="2ED20EDE" w14:textId="77777777" w:rsidR="00A20A95" w:rsidRPr="00A20A95" w:rsidRDefault="00A20A95" w:rsidP="00A20A95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20A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BEGIN</w:t>
            </w:r>
          </w:p>
          <w:p w14:paraId="4B9129EC" w14:textId="77777777" w:rsidR="00A20A95" w:rsidRPr="00A20A95" w:rsidRDefault="00A20A95" w:rsidP="00A20A95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20A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   NEW.last_modified := NOW();</w:t>
            </w:r>
          </w:p>
          <w:p w14:paraId="1B022352" w14:textId="77777777" w:rsidR="00A20A95" w:rsidRPr="00A20A95" w:rsidRDefault="00A20A95" w:rsidP="00A20A95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20A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   RETURN NEW;</w:t>
            </w:r>
          </w:p>
          <w:p w14:paraId="3C11B96F" w14:textId="77777777" w:rsidR="00A20A95" w:rsidRPr="00A20A95" w:rsidRDefault="00A20A95" w:rsidP="00A20A95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20A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END;</w:t>
            </w:r>
          </w:p>
          <w:p w14:paraId="452BC151" w14:textId="77777777" w:rsidR="00A20A95" w:rsidRDefault="00A20A95" w:rsidP="00A20A95">
            <w:pPr>
              <w:pStyle w:val="ab"/>
              <w:widowControl/>
              <w:ind w:left="284"/>
            </w:pPr>
            <w:r w:rsidRPr="00A20A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$$ LANGUAGE plpgsql;</w:t>
            </w:r>
            <w:r>
              <w:t xml:space="preserve"> </w:t>
            </w:r>
          </w:p>
          <w:p w14:paraId="429C4AE1" w14:textId="77777777" w:rsidR="00A20A95" w:rsidRDefault="00A20A95" w:rsidP="00A20A95">
            <w:pPr>
              <w:pStyle w:val="ab"/>
              <w:widowControl/>
              <w:ind w:left="284"/>
              <w:rPr>
                <w:bCs/>
                <w:color w:val="000000"/>
                <w:bdr w:val="none" w:sz="0" w:space="0" w:color="auto" w:frame="1"/>
              </w:rPr>
            </w:pPr>
          </w:p>
          <w:p w14:paraId="649E5C2D" w14:textId="3AA40D3A" w:rsidR="00A20A95" w:rsidRPr="00A20A95" w:rsidRDefault="00A20A95" w:rsidP="00A20A95">
            <w:pPr>
              <w:widowControl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20A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CREATE TRIGGER computer_update_last_modified</w:t>
            </w:r>
          </w:p>
          <w:p w14:paraId="2A431A98" w14:textId="77777777" w:rsidR="00A20A95" w:rsidRPr="00A20A95" w:rsidRDefault="00A20A95" w:rsidP="00A20A95">
            <w:pPr>
              <w:widowControl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20A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BEFORE UPDATE ON computer</w:t>
            </w:r>
          </w:p>
          <w:p w14:paraId="6B5FFED3" w14:textId="77777777" w:rsidR="00A20A95" w:rsidRPr="00A20A95" w:rsidRDefault="00A20A95" w:rsidP="00A20A95">
            <w:pPr>
              <w:widowControl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20A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FOR EACH ROW</w:t>
            </w:r>
          </w:p>
          <w:p w14:paraId="7EF87EEA" w14:textId="5CBFDB0A" w:rsidR="00CD2283" w:rsidRPr="00A20A95" w:rsidRDefault="00A20A95" w:rsidP="00A20A95">
            <w:pPr>
              <w:widowControl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20A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EXECUTE FUNCTION update_computer_last_modified();</w:t>
            </w:r>
          </w:p>
          <w:p w14:paraId="7F1F1EFC" w14:textId="1E29E2AD" w:rsidR="00A20A95" w:rsidRPr="00A20A95" w:rsidRDefault="00A20A95" w:rsidP="00A20A95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2EBC8C89" w14:textId="77777777" w:rsidR="002E6041" w:rsidRPr="00B96AA5" w:rsidRDefault="002E6041" w:rsidP="00D6171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Вывод</w:t>
      </w:r>
    </w:p>
    <w:p w14:paraId="12682A0E" w14:textId="77777777"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41221D19" w14:textId="77777777" w:rsidR="00C54811" w:rsidRPr="00B96AA5" w:rsidRDefault="00806EC3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 выполнении лабораторной работы я познакомился с понятием нормализации и денормализации. Научился определять функциональные зависимости модели, а также анализировать последнюю на соответствие различным нормальным формам.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Познакомился с процедурным языком </w:t>
      </w:r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PL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/pg</w:t>
      </w:r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SQL</w:t>
      </w:r>
      <w:r w:rsidR="00DF6EB6"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Изучил эффективные способы денормализации схемы базы данных и ситуации, в которых возможно их применение.</w:t>
      </w:r>
    </w:p>
    <w:p w14:paraId="5D1E8AB9" w14:textId="77777777" w:rsidR="00C54811" w:rsidRPr="00FF1F64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sectPr w:rsidR="00C54811" w:rsidRPr="00FF1F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ECD4F" w14:textId="77777777" w:rsidR="00392955" w:rsidRDefault="00392955" w:rsidP="00BC2496">
      <w:r>
        <w:separator/>
      </w:r>
    </w:p>
  </w:endnote>
  <w:endnote w:type="continuationSeparator" w:id="0">
    <w:p w14:paraId="69C450FA" w14:textId="77777777" w:rsidR="00392955" w:rsidRDefault="00392955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3BDFC" w14:textId="77777777" w:rsidR="00392955" w:rsidRDefault="00392955" w:rsidP="00BC2496">
      <w:r>
        <w:separator/>
      </w:r>
    </w:p>
  </w:footnote>
  <w:footnote w:type="continuationSeparator" w:id="0">
    <w:p w14:paraId="71750515" w14:textId="77777777" w:rsidR="00392955" w:rsidRDefault="00392955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257B8"/>
    <w:rsid w:val="00032095"/>
    <w:rsid w:val="00070886"/>
    <w:rsid w:val="00083389"/>
    <w:rsid w:val="0008721A"/>
    <w:rsid w:val="0009535D"/>
    <w:rsid w:val="00095B06"/>
    <w:rsid w:val="000A31D3"/>
    <w:rsid w:val="000F1027"/>
    <w:rsid w:val="0013528E"/>
    <w:rsid w:val="00141A46"/>
    <w:rsid w:val="001E0186"/>
    <w:rsid w:val="001E0C22"/>
    <w:rsid w:val="001F1A3C"/>
    <w:rsid w:val="00222F35"/>
    <w:rsid w:val="002304C3"/>
    <w:rsid w:val="00232B34"/>
    <w:rsid w:val="00253998"/>
    <w:rsid w:val="0025709F"/>
    <w:rsid w:val="0028459B"/>
    <w:rsid w:val="002946BC"/>
    <w:rsid w:val="002A02E8"/>
    <w:rsid w:val="002B2401"/>
    <w:rsid w:val="002C1585"/>
    <w:rsid w:val="002E6041"/>
    <w:rsid w:val="002F48BB"/>
    <w:rsid w:val="002F6DF3"/>
    <w:rsid w:val="003017E2"/>
    <w:rsid w:val="0032491F"/>
    <w:rsid w:val="00360AA3"/>
    <w:rsid w:val="00367C7A"/>
    <w:rsid w:val="00392955"/>
    <w:rsid w:val="003A1021"/>
    <w:rsid w:val="003D1755"/>
    <w:rsid w:val="003D1AF8"/>
    <w:rsid w:val="003D3E8A"/>
    <w:rsid w:val="003D7A74"/>
    <w:rsid w:val="003E633E"/>
    <w:rsid w:val="00421B8A"/>
    <w:rsid w:val="004223D8"/>
    <w:rsid w:val="004472F7"/>
    <w:rsid w:val="00454CF2"/>
    <w:rsid w:val="00467EE5"/>
    <w:rsid w:val="00490F6A"/>
    <w:rsid w:val="004B0884"/>
    <w:rsid w:val="004B34EF"/>
    <w:rsid w:val="004C15D7"/>
    <w:rsid w:val="004E4D02"/>
    <w:rsid w:val="004E68FC"/>
    <w:rsid w:val="004E75EC"/>
    <w:rsid w:val="004F08C7"/>
    <w:rsid w:val="004F7D30"/>
    <w:rsid w:val="00517868"/>
    <w:rsid w:val="0059295F"/>
    <w:rsid w:val="005A0A45"/>
    <w:rsid w:val="005B75C3"/>
    <w:rsid w:val="005C08F6"/>
    <w:rsid w:val="005C1B14"/>
    <w:rsid w:val="005C1B6C"/>
    <w:rsid w:val="005C33AD"/>
    <w:rsid w:val="005D2EC4"/>
    <w:rsid w:val="005D3A0F"/>
    <w:rsid w:val="005D4EB6"/>
    <w:rsid w:val="005E693B"/>
    <w:rsid w:val="005F43D9"/>
    <w:rsid w:val="00602618"/>
    <w:rsid w:val="00646442"/>
    <w:rsid w:val="00657AFB"/>
    <w:rsid w:val="00657FB7"/>
    <w:rsid w:val="006627BE"/>
    <w:rsid w:val="0068166C"/>
    <w:rsid w:val="006C0D60"/>
    <w:rsid w:val="006C573F"/>
    <w:rsid w:val="00732AFA"/>
    <w:rsid w:val="00746269"/>
    <w:rsid w:val="00747764"/>
    <w:rsid w:val="007610FF"/>
    <w:rsid w:val="007624ED"/>
    <w:rsid w:val="00777FF4"/>
    <w:rsid w:val="007A5951"/>
    <w:rsid w:val="007A71C3"/>
    <w:rsid w:val="007D0AD5"/>
    <w:rsid w:val="007E5A35"/>
    <w:rsid w:val="008035B0"/>
    <w:rsid w:val="00806EC3"/>
    <w:rsid w:val="008725B0"/>
    <w:rsid w:val="0087602A"/>
    <w:rsid w:val="00882260"/>
    <w:rsid w:val="00883879"/>
    <w:rsid w:val="008916DE"/>
    <w:rsid w:val="008955CA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267"/>
    <w:rsid w:val="00963AD8"/>
    <w:rsid w:val="009A1615"/>
    <w:rsid w:val="009A6452"/>
    <w:rsid w:val="009D6EAA"/>
    <w:rsid w:val="009E4734"/>
    <w:rsid w:val="009F2B67"/>
    <w:rsid w:val="00A1614A"/>
    <w:rsid w:val="00A20A95"/>
    <w:rsid w:val="00A83D00"/>
    <w:rsid w:val="00AA77FE"/>
    <w:rsid w:val="00AC3C8D"/>
    <w:rsid w:val="00AE54F9"/>
    <w:rsid w:val="00AF43F3"/>
    <w:rsid w:val="00B3480F"/>
    <w:rsid w:val="00B601E2"/>
    <w:rsid w:val="00B64383"/>
    <w:rsid w:val="00B77D1B"/>
    <w:rsid w:val="00B868D3"/>
    <w:rsid w:val="00B96AA5"/>
    <w:rsid w:val="00BC2496"/>
    <w:rsid w:val="00BC73E3"/>
    <w:rsid w:val="00BC7B5C"/>
    <w:rsid w:val="00BD58BE"/>
    <w:rsid w:val="00C20ED7"/>
    <w:rsid w:val="00C23A48"/>
    <w:rsid w:val="00C50F95"/>
    <w:rsid w:val="00C54811"/>
    <w:rsid w:val="00CB79F8"/>
    <w:rsid w:val="00CD1C80"/>
    <w:rsid w:val="00CD2283"/>
    <w:rsid w:val="00D03B11"/>
    <w:rsid w:val="00D306B7"/>
    <w:rsid w:val="00D6171D"/>
    <w:rsid w:val="00D756AC"/>
    <w:rsid w:val="00D837EF"/>
    <w:rsid w:val="00DF6EB6"/>
    <w:rsid w:val="00E016D9"/>
    <w:rsid w:val="00E1567E"/>
    <w:rsid w:val="00E5124F"/>
    <w:rsid w:val="00E71F04"/>
    <w:rsid w:val="00EF080B"/>
    <w:rsid w:val="00EF7344"/>
    <w:rsid w:val="00F258F0"/>
    <w:rsid w:val="00F33C18"/>
    <w:rsid w:val="00F60CB6"/>
    <w:rsid w:val="00F8416A"/>
    <w:rsid w:val="00F870DA"/>
    <w:rsid w:val="00FB19ED"/>
    <w:rsid w:val="00FB22C3"/>
    <w:rsid w:val="00FB358F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6BD7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table" w:customStyle="1" w:styleId="10">
    <w:name w:val="Сетка таблицы1"/>
    <w:basedOn w:val="a1"/>
    <w:next w:val="ad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Daniel Khromov</cp:lastModifiedBy>
  <cp:revision>4</cp:revision>
  <dcterms:created xsi:type="dcterms:W3CDTF">2023-09-16T05:17:00Z</dcterms:created>
  <dcterms:modified xsi:type="dcterms:W3CDTF">2023-09-16T13:15:00Z</dcterms:modified>
  <dc:language>ru-RU</dc:language>
</cp:coreProperties>
</file>