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8701B" w14:textId="22404EFC" w:rsidR="006568F0" w:rsidRDefault="00AE38F7" w:rsidP="008F3B84">
      <w:pPr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ООО</w:t>
      </w:r>
      <w:r w:rsidRPr="00AE38F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8F3B84" w:rsidRPr="008F3B84">
        <w:rPr>
          <w:rFonts w:ascii="Times New Roman" w:hAnsi="Times New Roman" w:cs="Times New Roman"/>
          <w:b/>
          <w:bCs/>
          <w:sz w:val="24"/>
          <w:szCs w:val="24"/>
          <w:lang w:val="en-US"/>
        </w:rPr>
        <w:t>«</w:t>
      </w:r>
      <w:r w:rsidR="008F3B84">
        <w:rPr>
          <w:rFonts w:ascii="Times New Roman" w:hAnsi="Times New Roman" w:cs="Times New Roman"/>
          <w:b/>
          <w:bCs/>
          <w:sz w:val="24"/>
          <w:szCs w:val="24"/>
          <w:lang w:val="en-US"/>
        </w:rPr>
        <w:t>Apple</w:t>
      </w:r>
      <w:r w:rsidR="008F3B84" w:rsidRPr="008F3B8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8F3B84">
        <w:rPr>
          <w:rFonts w:ascii="Times New Roman" w:hAnsi="Times New Roman" w:cs="Times New Roman"/>
          <w:b/>
          <w:bCs/>
          <w:sz w:val="24"/>
          <w:szCs w:val="24"/>
          <w:lang w:val="en-US"/>
        </w:rPr>
        <w:t>Inc.</w:t>
      </w:r>
      <w:r w:rsidR="008F3B84" w:rsidRPr="008F3B84">
        <w:rPr>
          <w:rFonts w:ascii="Times New Roman" w:hAnsi="Times New Roman" w:cs="Times New Roman"/>
          <w:b/>
          <w:bCs/>
          <w:sz w:val="24"/>
          <w:szCs w:val="24"/>
          <w:lang w:val="en-US"/>
        </w:rPr>
        <w:t>»</w:t>
      </w:r>
    </w:p>
    <w:p w14:paraId="46A45C1C" w14:textId="77777777" w:rsidR="00AE38F7" w:rsidRDefault="00AE38F7" w:rsidP="00AE38F7">
      <w:pPr>
        <w:pStyle w:val="NormalWeb"/>
      </w:pPr>
      <w:r w:rsidRPr="00AE38F7">
        <w:rPr>
          <w:rStyle w:val="Strong"/>
          <w:lang w:val="en-US"/>
        </w:rPr>
        <w:t>Apple Inc.</w:t>
      </w:r>
      <w:r w:rsidRPr="00AE38F7">
        <w:rPr>
          <w:lang w:val="en-US"/>
        </w:rPr>
        <w:t xml:space="preserve"> </w:t>
      </w:r>
      <w:r>
        <w:t xml:space="preserve">(официальное название — </w:t>
      </w:r>
      <w:r>
        <w:rPr>
          <w:rStyle w:val="Strong"/>
        </w:rPr>
        <w:t>Apple Computer, Inc.</w:t>
      </w:r>
      <w:r>
        <w:t xml:space="preserve">) — это многонациональная корпорация, расположенная в Купертино, штат Калифорния, США. Она была основана 1 апреля 1976 года Стивом Джобсом, Стивом Возняком и Рональдом Уэйном. Юридический статус компании — </w:t>
      </w:r>
      <w:r>
        <w:rPr>
          <w:rStyle w:val="Strong"/>
        </w:rPr>
        <w:t>корпорация</w:t>
      </w:r>
      <w:r>
        <w:t xml:space="preserve"> (аналог ООО в России). Ее главный офис находится по адресу </w:t>
      </w:r>
      <w:r>
        <w:rPr>
          <w:rStyle w:val="Strong"/>
        </w:rPr>
        <w:t>One Apple Park Way, Cupertino, CA 95014, USA</w:t>
      </w:r>
      <w:r>
        <w:t>, что подтверждает ее реальное существование и глобальное присутствие.</w:t>
      </w:r>
    </w:p>
    <w:p w14:paraId="2A6E795C" w14:textId="77777777" w:rsidR="00AE38F7" w:rsidRDefault="00AE38F7" w:rsidP="00AE38F7">
      <w:pPr>
        <w:pStyle w:val="NormalWeb"/>
      </w:pPr>
      <w:r>
        <w:t>Основная деятельность компании заключается в разработке, производстве и продаже потребительской электроники, программного обеспечения и онлайн-сервисов. Apple внесла революционные изменения в индустрию технологий своими знаковыми продуктами, такими как Macintosh, iPod, iPhone и iPad. Компания начинала как небольшая мастерская в гараже, основанная предприимчивыми инженерами, и быстро выросла благодаря своей ориентации на простоту, интуитивные интерфейсы и мощное брендирование. Сегодня Apple является одной из самых дорогих компаний в мире с сильной репутацией за интеграцию аппаратных и программных решений.</w:t>
      </w:r>
    </w:p>
    <w:p w14:paraId="6B329A6E" w14:textId="77777777" w:rsidR="00AE38F7" w:rsidRDefault="00AE38F7" w:rsidP="00AE38F7">
      <w:pPr>
        <w:pStyle w:val="NormalWeb"/>
      </w:pPr>
      <w:r>
        <w:t xml:space="preserve">Главным конкурентным преимуществом Apple является ее </w:t>
      </w:r>
      <w:r>
        <w:rPr>
          <w:rStyle w:val="Strong"/>
        </w:rPr>
        <w:t>экосистема</w:t>
      </w:r>
      <w:r>
        <w:t xml:space="preserve"> продуктов и услуг, которые работают вместе, создавая уникальный пользовательский опыт. Также, компания отличается своей </w:t>
      </w:r>
      <w:r>
        <w:rPr>
          <w:rStyle w:val="Strong"/>
        </w:rPr>
        <w:t>ориентацией на инновации</w:t>
      </w:r>
      <w:r>
        <w:t xml:space="preserve"> и дизайн, а также </w:t>
      </w:r>
      <w:r>
        <w:rPr>
          <w:rStyle w:val="Strong"/>
        </w:rPr>
        <w:t>лояльностью бренду</w:t>
      </w:r>
      <w:r>
        <w:t>, что выделяет ее среди конкурентов. Эти три характеристики — интегрированная экосистема, инновации и сильный бренд — являются основными факторами успеха Apple.</w:t>
      </w:r>
    </w:p>
    <w:p w14:paraId="04C7FBAF" w14:textId="77777777" w:rsidR="008F3B84" w:rsidRPr="00AE38F7" w:rsidRDefault="008F3B84" w:rsidP="008F3B84">
      <w:pPr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</w:p>
    <w:p w14:paraId="1BD2FC2B" w14:textId="070F24BF" w:rsidR="008F3B84" w:rsidRPr="008F3B84" w:rsidRDefault="008F3B84" w:rsidP="008F3B84">
      <w:pPr>
        <w:ind w:firstLine="709"/>
        <w:jc w:val="center"/>
        <w:rPr>
          <w:rFonts w:ascii="Times New Roman" w:hAnsi="Times New Roman" w:cs="Times New Roman"/>
          <w:b/>
          <w:bCs/>
          <w:lang w:val="en-US"/>
        </w:rPr>
      </w:pPr>
      <w:r w:rsidRPr="00AE38F7">
        <w:rPr>
          <w:rFonts w:ascii="Times New Roman" w:hAnsi="Times New Roman" w:cs="Times New Roman"/>
          <w:sz w:val="24"/>
          <w:szCs w:val="24"/>
        </w:rPr>
        <w:br/>
      </w:r>
      <w:r w:rsidRPr="00AE38F7">
        <w:rPr>
          <w:rFonts w:ascii="Times New Roman" w:hAnsi="Times New Roman" w:cs="Times New Roman"/>
          <w:sz w:val="24"/>
          <w:szCs w:val="24"/>
        </w:rPr>
        <w:br/>
      </w:r>
      <w:r w:rsidRPr="008F3B84">
        <w:rPr>
          <w:rFonts w:ascii="Times New Roman" w:hAnsi="Times New Roman" w:cs="Times New Roman"/>
          <w:b/>
          <w:bCs/>
          <w:lang w:val="en-US"/>
        </w:rPr>
        <w:t>SWOT-</w:t>
      </w:r>
      <w:r w:rsidRPr="008F3B84">
        <w:rPr>
          <w:rFonts w:ascii="Times New Roman" w:hAnsi="Times New Roman" w:cs="Times New Roman"/>
          <w:b/>
          <w:bCs/>
        </w:rPr>
        <w:t>анализ</w:t>
      </w:r>
      <w:r w:rsidRPr="008F3B84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8F3B84">
        <w:rPr>
          <w:rFonts w:ascii="Times New Roman" w:hAnsi="Times New Roman" w:cs="Times New Roman"/>
          <w:b/>
          <w:bCs/>
        </w:rPr>
        <w:t>ООО</w:t>
      </w:r>
      <w:r w:rsidRPr="008F3B84">
        <w:rPr>
          <w:rFonts w:ascii="Times New Roman" w:hAnsi="Times New Roman" w:cs="Times New Roman"/>
          <w:b/>
          <w:bCs/>
          <w:lang w:val="en-US"/>
        </w:rPr>
        <w:t xml:space="preserve"> «Apple Inc.»</w:t>
      </w:r>
    </w:p>
    <w:p w14:paraId="0820CBDA" w14:textId="77777777" w:rsidR="008F3B84" w:rsidRPr="008F3B84" w:rsidRDefault="008F3B84" w:rsidP="008F3B84">
      <w:pPr>
        <w:rPr>
          <w:rFonts w:ascii="Times New Roman" w:hAnsi="Times New Roman" w:cs="Times New Roman"/>
          <w:sz w:val="24"/>
          <w:szCs w:val="24"/>
        </w:rPr>
      </w:pPr>
      <w:r w:rsidRPr="008F3B84">
        <w:rPr>
          <w:rFonts w:ascii="Times New Roman" w:hAnsi="Times New Roman" w:cs="Times New Roman"/>
          <w:b/>
          <w:bCs/>
          <w:sz w:val="24"/>
          <w:szCs w:val="24"/>
        </w:rPr>
        <w:t>Strengths</w:t>
      </w:r>
    </w:p>
    <w:p w14:paraId="6D390F95" w14:textId="77777777" w:rsidR="008F3B84" w:rsidRPr="008F3B84" w:rsidRDefault="008F3B84" w:rsidP="008F3B8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F3B84">
        <w:rPr>
          <w:rFonts w:ascii="Times New Roman" w:hAnsi="Times New Roman" w:cs="Times New Roman"/>
          <w:sz w:val="24"/>
          <w:szCs w:val="24"/>
        </w:rPr>
        <w:t>Экосистема продуктов, включающая iPhone, iPad, Mac, Apple Watch и сервисы, которые синхронизируются и создают уникальный пользовательский опыт.</w:t>
      </w:r>
    </w:p>
    <w:p w14:paraId="4117B978" w14:textId="77777777" w:rsidR="008F3B84" w:rsidRPr="008F3B84" w:rsidRDefault="008F3B84" w:rsidP="008F3B8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F3B84">
        <w:rPr>
          <w:rFonts w:ascii="Times New Roman" w:hAnsi="Times New Roman" w:cs="Times New Roman"/>
          <w:sz w:val="24"/>
          <w:szCs w:val="24"/>
        </w:rPr>
        <w:t>Мощный бренд с высокой лояльностью пользователей, что ведет к повторным покупкам и устойчивому спросу на новые продукты.</w:t>
      </w:r>
    </w:p>
    <w:p w14:paraId="463311A0" w14:textId="77777777" w:rsidR="008F3B84" w:rsidRPr="008F3B84" w:rsidRDefault="008F3B84" w:rsidP="008F3B8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F3B84">
        <w:rPr>
          <w:rFonts w:ascii="Times New Roman" w:hAnsi="Times New Roman" w:cs="Times New Roman"/>
          <w:sz w:val="24"/>
          <w:szCs w:val="24"/>
        </w:rPr>
        <w:t>Постоянные инновации, как в области дизайна, так и в технологиях, что позволяет оставаться на передовой рынка.</w:t>
      </w:r>
    </w:p>
    <w:p w14:paraId="30380995" w14:textId="77777777" w:rsidR="008F3B84" w:rsidRPr="008F3B84" w:rsidRDefault="008F3B84" w:rsidP="008F3B84">
      <w:pPr>
        <w:rPr>
          <w:rFonts w:ascii="Times New Roman" w:hAnsi="Times New Roman" w:cs="Times New Roman"/>
          <w:sz w:val="24"/>
          <w:szCs w:val="24"/>
        </w:rPr>
      </w:pPr>
      <w:r w:rsidRPr="008F3B84">
        <w:rPr>
          <w:rFonts w:ascii="Times New Roman" w:hAnsi="Times New Roman" w:cs="Times New Roman"/>
          <w:b/>
          <w:bCs/>
          <w:sz w:val="24"/>
          <w:szCs w:val="24"/>
        </w:rPr>
        <w:t>Weaknesses</w:t>
      </w:r>
    </w:p>
    <w:p w14:paraId="70D46687" w14:textId="77777777" w:rsidR="008F3B84" w:rsidRPr="008F3B84" w:rsidRDefault="008F3B84" w:rsidP="008F3B84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F3B84">
        <w:rPr>
          <w:rFonts w:ascii="Times New Roman" w:hAnsi="Times New Roman" w:cs="Times New Roman"/>
          <w:sz w:val="24"/>
          <w:szCs w:val="24"/>
        </w:rPr>
        <w:t>Высокие цены на продукцию, что ограничивает доступ для некоторых сегментов рынка и делает компанию более уязвимой во время экономического спада.</w:t>
      </w:r>
    </w:p>
    <w:p w14:paraId="1F6E3B3C" w14:textId="77777777" w:rsidR="008F3B84" w:rsidRPr="008F3B84" w:rsidRDefault="008F3B84" w:rsidP="008F3B84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F3B84">
        <w:rPr>
          <w:rFonts w:ascii="Times New Roman" w:hAnsi="Times New Roman" w:cs="Times New Roman"/>
          <w:sz w:val="24"/>
          <w:szCs w:val="24"/>
        </w:rPr>
        <w:t>Зависимость от поставок ключевых компонентов, таких как полупроводники, что может повлиять на производство.</w:t>
      </w:r>
    </w:p>
    <w:p w14:paraId="62E33FBE" w14:textId="77777777" w:rsidR="008F3B84" w:rsidRPr="008F3B84" w:rsidRDefault="008F3B84" w:rsidP="008F3B84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F3B84">
        <w:rPr>
          <w:rFonts w:ascii="Times New Roman" w:hAnsi="Times New Roman" w:cs="Times New Roman"/>
          <w:sz w:val="24"/>
          <w:szCs w:val="24"/>
        </w:rPr>
        <w:t>Ограниченный успех в области социальных сетей и некоторых сервисов, которые сильнее развиты у конкурентов.</w:t>
      </w:r>
    </w:p>
    <w:p w14:paraId="431138C9" w14:textId="77777777" w:rsidR="008F3B84" w:rsidRPr="008F3B84" w:rsidRDefault="008F3B84" w:rsidP="008F3B84">
      <w:pPr>
        <w:rPr>
          <w:rFonts w:ascii="Times New Roman" w:hAnsi="Times New Roman" w:cs="Times New Roman"/>
          <w:sz w:val="24"/>
          <w:szCs w:val="24"/>
        </w:rPr>
      </w:pPr>
      <w:r w:rsidRPr="008F3B84">
        <w:rPr>
          <w:rFonts w:ascii="Times New Roman" w:hAnsi="Times New Roman" w:cs="Times New Roman"/>
          <w:b/>
          <w:bCs/>
          <w:sz w:val="24"/>
          <w:szCs w:val="24"/>
        </w:rPr>
        <w:t>Opportunities</w:t>
      </w:r>
    </w:p>
    <w:p w14:paraId="06BC4BEB" w14:textId="77777777" w:rsidR="008F3B84" w:rsidRPr="008F3B84" w:rsidRDefault="008F3B84" w:rsidP="008F3B84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F3B84">
        <w:rPr>
          <w:rFonts w:ascii="Times New Roman" w:hAnsi="Times New Roman" w:cs="Times New Roman"/>
          <w:sz w:val="24"/>
          <w:szCs w:val="24"/>
        </w:rPr>
        <w:lastRenderedPageBreak/>
        <w:t>Расширение в области облачных технологий и сервисов, таких как iCloud и Apple Music, что увеличивает долю рынка.</w:t>
      </w:r>
    </w:p>
    <w:p w14:paraId="00B92222" w14:textId="77777777" w:rsidR="008F3B84" w:rsidRPr="008F3B84" w:rsidRDefault="008F3B84" w:rsidP="008F3B84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F3B84">
        <w:rPr>
          <w:rFonts w:ascii="Times New Roman" w:hAnsi="Times New Roman" w:cs="Times New Roman"/>
          <w:sz w:val="24"/>
          <w:szCs w:val="24"/>
        </w:rPr>
        <w:t>Развитие искусственного интеллекта и дополненной реальности, где Apple может стать лидером за счет своего аппаратного и программного обеспечения.</w:t>
      </w:r>
    </w:p>
    <w:p w14:paraId="595F28D3" w14:textId="77777777" w:rsidR="008F3B84" w:rsidRPr="008F3B84" w:rsidRDefault="008F3B84" w:rsidP="008F3B84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F3B84">
        <w:rPr>
          <w:rFonts w:ascii="Times New Roman" w:hAnsi="Times New Roman" w:cs="Times New Roman"/>
          <w:sz w:val="24"/>
          <w:szCs w:val="24"/>
        </w:rPr>
        <w:t>Рост рынка носимых устройств и медицинских технологий, таких как Apple Watch, что открывает новые возможности для компании.</w:t>
      </w:r>
    </w:p>
    <w:p w14:paraId="32AE0284" w14:textId="77777777" w:rsidR="008F3B84" w:rsidRPr="008F3B84" w:rsidRDefault="008F3B84" w:rsidP="008F3B84">
      <w:pPr>
        <w:rPr>
          <w:rFonts w:ascii="Times New Roman" w:hAnsi="Times New Roman" w:cs="Times New Roman"/>
          <w:sz w:val="24"/>
          <w:szCs w:val="24"/>
        </w:rPr>
      </w:pPr>
      <w:r w:rsidRPr="008F3B84">
        <w:rPr>
          <w:rFonts w:ascii="Times New Roman" w:hAnsi="Times New Roman" w:cs="Times New Roman"/>
          <w:b/>
          <w:bCs/>
          <w:sz w:val="24"/>
          <w:szCs w:val="24"/>
        </w:rPr>
        <w:t>Threats</w:t>
      </w:r>
    </w:p>
    <w:p w14:paraId="58A35B6B" w14:textId="77777777" w:rsidR="008F3B84" w:rsidRPr="008F3B84" w:rsidRDefault="008F3B84" w:rsidP="008F3B84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F3B84">
        <w:rPr>
          <w:rFonts w:ascii="Times New Roman" w:hAnsi="Times New Roman" w:cs="Times New Roman"/>
          <w:sz w:val="24"/>
          <w:szCs w:val="24"/>
        </w:rPr>
        <w:t>Усиление конкуренции со стороны таких компаний, как Samsung и Huawei, которые выпускают устройства с конкурентоспособными характеристиками по более низким ценам.</w:t>
      </w:r>
    </w:p>
    <w:p w14:paraId="0DF6ED11" w14:textId="77777777" w:rsidR="008F3B84" w:rsidRPr="008F3B84" w:rsidRDefault="008F3B84" w:rsidP="008F3B84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F3B84">
        <w:rPr>
          <w:rFonts w:ascii="Times New Roman" w:hAnsi="Times New Roman" w:cs="Times New Roman"/>
          <w:sz w:val="24"/>
          <w:szCs w:val="24"/>
        </w:rPr>
        <w:t>Геополитические риски, такие как торговые войны или ограничения, связанные с производством в Китае.</w:t>
      </w:r>
    </w:p>
    <w:p w14:paraId="54F16CCE" w14:textId="77777777" w:rsidR="008F3B84" w:rsidRPr="008F3B84" w:rsidRDefault="008F3B84" w:rsidP="008F3B84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F3B84">
        <w:rPr>
          <w:rFonts w:ascii="Times New Roman" w:hAnsi="Times New Roman" w:cs="Times New Roman"/>
          <w:sz w:val="24"/>
          <w:szCs w:val="24"/>
        </w:rPr>
        <w:t>Быстрое устаревание технологий и возможная потеря доли рынка, если компания не сможет продолжать предлагать инновации.</w:t>
      </w:r>
    </w:p>
    <w:p w14:paraId="255408DB" w14:textId="4CE80D8D" w:rsidR="008F3B84" w:rsidRPr="008F3B84" w:rsidRDefault="008F3B84" w:rsidP="008F3B84">
      <w:pPr>
        <w:ind w:firstLine="709"/>
        <w:rPr>
          <w:rFonts w:ascii="Times New Roman" w:hAnsi="Times New Roman" w:cs="Times New Roman"/>
          <w:sz w:val="24"/>
          <w:szCs w:val="24"/>
        </w:rPr>
      </w:pPr>
    </w:p>
    <w:sectPr w:rsidR="008F3B84" w:rsidRPr="008F3B84" w:rsidSect="008F3B84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57DA6"/>
    <w:multiLevelType w:val="multilevel"/>
    <w:tmpl w:val="1A3E0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BF3FE2"/>
    <w:multiLevelType w:val="multilevel"/>
    <w:tmpl w:val="1E8C5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AF7F97"/>
    <w:multiLevelType w:val="multilevel"/>
    <w:tmpl w:val="2CAC0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265618"/>
    <w:multiLevelType w:val="multilevel"/>
    <w:tmpl w:val="1FBA7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477"/>
    <w:rsid w:val="006568F0"/>
    <w:rsid w:val="006A6700"/>
    <w:rsid w:val="008F3B84"/>
    <w:rsid w:val="0091445D"/>
    <w:rsid w:val="00AE38F7"/>
    <w:rsid w:val="00B43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6F416"/>
  <w15:chartTrackingRefBased/>
  <w15:docId w15:val="{8BB527D3-6ED0-42AC-A4BD-08E9EDC65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3B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8F3B8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E38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AE38F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87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4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D090EA-DE3C-435D-AA8E-378BB1746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456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Khromov</dc:creator>
  <cp:keywords/>
  <dc:description/>
  <cp:lastModifiedBy>Daniel Khromov</cp:lastModifiedBy>
  <cp:revision>1</cp:revision>
  <dcterms:created xsi:type="dcterms:W3CDTF">2024-10-04T19:58:00Z</dcterms:created>
  <dcterms:modified xsi:type="dcterms:W3CDTF">2024-10-04T20:23:00Z</dcterms:modified>
</cp:coreProperties>
</file>