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r w:rsidRPr="00BC528D">
        <w:rPr>
          <w:rFonts w:cs="Times New Roman"/>
          <w:b/>
          <w:sz w:val="24"/>
          <w:szCs w:val="24"/>
          <w:lang w:bidi="ru-RU"/>
        </w:rPr>
        <w:t xml:space="preserve">Министерство просвещения Российской </w:t>
      </w:r>
      <w:commentRangeStart w:id="1"/>
      <w:commentRangeStart w:id="2"/>
      <w:commentRangeEnd w:id="1"/>
      <w:r w:rsidR="00A50E39" w:rsidRPr="00BC528D">
        <w:rPr>
          <w:rStyle w:val="af"/>
          <w:rFonts w:cs="Times New Roman"/>
          <w:b/>
          <w:sz w:val="24"/>
          <w:szCs w:val="24"/>
        </w:rPr>
        <w:commentReference w:id="1"/>
      </w:r>
      <w:commentRangeEnd w:id="2"/>
      <w:r w:rsidR="00A50E39" w:rsidRPr="00BC528D">
        <w:rPr>
          <w:rStyle w:val="af"/>
          <w:rFonts w:cs="Times New Roman"/>
          <w:b/>
          <w:sz w:val="24"/>
          <w:szCs w:val="24"/>
        </w:rPr>
        <w:commentReference w:id="2"/>
      </w:r>
      <w:r w:rsidRPr="00BC528D">
        <w:rPr>
          <w:rFonts w:cs="Times New Roman"/>
          <w:b/>
          <w:sz w:val="24"/>
          <w:szCs w:val="24"/>
          <w:lang w:bidi="ru-RU"/>
        </w:rPr>
        <w:t>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10"/>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 xml:space="preserve">Проверка на объем </w:t>
      </w:r>
      <w:commentRangeStart w:id="4"/>
      <w:commentRangeStart w:id="5"/>
      <w:r w:rsidRPr="00A626D0">
        <w:rPr>
          <w:rFonts w:ascii="Times New Roman" w:eastAsia="Times New Roman" w:hAnsi="Times New Roman" w:cs="Times New Roman"/>
          <w:sz w:val="24"/>
          <w:lang w:eastAsia="ru-RU" w:bidi="ru-RU"/>
        </w:rPr>
        <w:t>заимствований</w:t>
      </w:r>
      <w:commentRangeEnd w:id="4"/>
      <w:r w:rsidR="001946CF">
        <w:rPr>
          <w:rStyle w:val="af"/>
        </w:rPr>
        <w:commentReference w:id="4"/>
      </w:r>
      <w:commentRangeEnd w:id="5"/>
      <w:r w:rsidR="00BA5F47">
        <w:rPr>
          <w:rStyle w:val="af"/>
        </w:rPr>
        <w:commentReference w:id="5"/>
      </w:r>
      <w:r w:rsidRPr="00A626D0">
        <w:rPr>
          <w:rFonts w:ascii="Times New Roman" w:eastAsia="Times New Roman" w:hAnsi="Times New Roman" w:cs="Times New Roman"/>
          <w:sz w:val="24"/>
          <w:lang w:eastAsia="ru-RU" w:bidi="ru-RU"/>
        </w:rPr>
        <w:t>:</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6"/>
      <w:commentRangeStart w:id="7"/>
      <w:proofErr w:type="spellStart"/>
      <w:r w:rsidR="00A50E39">
        <w:rPr>
          <w:rFonts w:ascii="Times New Roman" w:eastAsia="Times New Roman" w:hAnsi="Times New Roman"/>
          <w:sz w:val="28"/>
          <w:szCs w:val="28"/>
        </w:rPr>
        <w:t>Нижников</w:t>
      </w:r>
      <w:commentRangeEnd w:id="6"/>
      <w:proofErr w:type="spellEnd"/>
      <w:r w:rsidR="00A50E39">
        <w:rPr>
          <w:rStyle w:val="af"/>
        </w:rPr>
        <w:commentReference w:id="6"/>
      </w:r>
      <w:commentRangeEnd w:id="7"/>
      <w:r w:rsidR="00A50E39">
        <w:rPr>
          <w:rStyle w:val="af"/>
        </w:rPr>
        <w:commentReference w:id="7"/>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8" w:name="_Ref41667310"/>
      <w:r w:rsidRPr="003531F0">
        <w:rPr>
          <w:rFonts w:ascii="Times New Roman" w:eastAsia="Times New Roman" w:hAnsi="Times New Roman"/>
          <w:sz w:val="28"/>
          <w:szCs w:val="28"/>
          <w:lang w:eastAsia="ru-RU"/>
        </w:rPr>
        <w:t xml:space="preserve">Проанализировать распространённые </w:t>
      </w:r>
      <w:commentRangeStart w:id="9"/>
      <w:commentRangeStart w:id="10"/>
      <w:r w:rsidR="00A50E39" w:rsidRPr="003531F0">
        <w:rPr>
          <w:rFonts w:ascii="Times New Roman" w:eastAsia="Times New Roman" w:hAnsi="Times New Roman"/>
          <w:sz w:val="28"/>
          <w:szCs w:val="28"/>
          <w:lang w:eastAsia="ru-RU"/>
        </w:rPr>
        <w:t>системы</w:t>
      </w:r>
      <w:commentRangeEnd w:id="9"/>
      <w:r w:rsidR="00A50E39" w:rsidRPr="003531F0">
        <w:rPr>
          <w:rStyle w:val="af"/>
        </w:rPr>
        <w:commentReference w:id="9"/>
      </w:r>
      <w:commentRangeEnd w:id="10"/>
      <w:r w:rsidR="00A50E39" w:rsidRPr="003531F0">
        <w:rPr>
          <w:rStyle w:val="af"/>
        </w:rPr>
        <w:commentReference w:id="10"/>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8"/>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11" w:name="_Ref41667339"/>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1"/>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6ECCC2DD" w:rsidR="009076C3" w:rsidRPr="00D8798C" w:rsidRDefault="00BC528D" w:rsidP="009076C3">
      <w:pPr>
        <w:tabs>
          <w:tab w:val="right" w:pos="-1985"/>
          <w:tab w:val="right" w:pos="9072"/>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Отсутствие системы мониторинга в инфокоммуникационной сети кафедры </w:t>
      </w:r>
      <w:proofErr w:type="spellStart"/>
      <w:r>
        <w:rPr>
          <w:rFonts w:ascii="Times New Roman" w:eastAsia="Times New Roman" w:hAnsi="Times New Roman" w:cs="Times New Roman"/>
          <w:sz w:val="28"/>
          <w:szCs w:val="28"/>
          <w:lang w:eastAsia="ru-RU"/>
        </w:rPr>
        <w:t>ТиИС</w:t>
      </w:r>
      <w:proofErr w:type="spellEnd"/>
      <w:r>
        <w:rPr>
          <w:rFonts w:ascii="Times New Roman" w:eastAsia="Times New Roman" w:hAnsi="Times New Roman" w:cs="Times New Roman"/>
          <w:sz w:val="28"/>
          <w:szCs w:val="28"/>
          <w:lang w:eastAsia="ru-RU"/>
        </w:rPr>
        <w:t xml:space="preserve"> МПГУ и частное сообщение от руководства данной кафедры.</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29D2D0A9" w:rsidR="00BC528D"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5F7A7D22" w14:textId="427107C0" w:rsidR="00051E71" w:rsidRPr="00385C83" w:rsidRDefault="007533EA" w:rsidP="00237AE7">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 xml:space="preserve">В. </w:t>
      </w:r>
      <w:proofErr w:type="spellStart"/>
      <w:r w:rsidRPr="007533EA">
        <w:rPr>
          <w:rFonts w:ascii="Times New Roman" w:eastAsia="Times New Roman" w:hAnsi="Times New Roman"/>
          <w:bCs/>
          <w:spacing w:val="-3"/>
          <w:sz w:val="28"/>
          <w:szCs w:val="28"/>
        </w:rPr>
        <w:t>Олифер</w:t>
      </w:r>
      <w:proofErr w:type="spellEnd"/>
      <w:r w:rsidRPr="007533EA">
        <w:rPr>
          <w:rFonts w:ascii="Times New Roman" w:eastAsia="Times New Roman" w:hAnsi="Times New Roman"/>
          <w:bCs/>
          <w:spacing w:val="-3"/>
          <w:sz w:val="28"/>
          <w:szCs w:val="28"/>
        </w:rPr>
        <w:t xml:space="preserve">, Н. </w:t>
      </w:r>
      <w:proofErr w:type="spellStart"/>
      <w:r w:rsidRPr="007533EA">
        <w:rPr>
          <w:rFonts w:ascii="Times New Roman" w:eastAsia="Times New Roman" w:hAnsi="Times New Roman"/>
          <w:bCs/>
          <w:spacing w:val="-3"/>
          <w:sz w:val="28"/>
          <w:szCs w:val="28"/>
        </w:rPr>
        <w:t>Олифер</w:t>
      </w:r>
      <w:proofErr w:type="spellEnd"/>
      <w:r w:rsidRPr="007533EA">
        <w:rPr>
          <w:rFonts w:ascii="Times New Roman" w:eastAsia="Times New Roman" w:hAnsi="Times New Roman"/>
          <w:bCs/>
          <w:spacing w:val="-3"/>
          <w:sz w:val="28"/>
          <w:szCs w:val="28"/>
        </w:rPr>
        <w:t xml:space="preserve"> «Компьютерные сети. Принципы, технологии, протоколы» (5-е издание)</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 xml:space="preserve">Тищенко Константин </w:t>
      </w:r>
      <w:commentRangeStart w:id="12"/>
      <w:commentRangeStart w:id="13"/>
      <w:r>
        <w:rPr>
          <w:rFonts w:ascii="Times New Roman" w:eastAsia="Times New Roman" w:hAnsi="Times New Roman"/>
          <w:b/>
          <w:spacing w:val="-3"/>
          <w:sz w:val="28"/>
          <w:szCs w:val="28"/>
        </w:rPr>
        <w:t>Константинович</w:t>
      </w:r>
      <w:commentRangeEnd w:id="12"/>
      <w:r w:rsidR="001946CF">
        <w:rPr>
          <w:rStyle w:val="af"/>
        </w:rPr>
        <w:commentReference w:id="12"/>
      </w:r>
      <w:commentRangeEnd w:id="13"/>
      <w:r w:rsidR="00BA5F47">
        <w:rPr>
          <w:rStyle w:val="af"/>
        </w:rPr>
        <w:commentReference w:id="13"/>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commentRangeStart w:id="14"/>
          <w:commentRangeEnd w:id="14"/>
          <w:r w:rsidR="00A50E39">
            <w:rPr>
              <w:rStyle w:val="af"/>
              <w:rFonts w:asciiTheme="minorHAnsi" w:eastAsiaTheme="minorHAnsi" w:hAnsiTheme="minorHAnsi" w:cstheme="minorBidi"/>
              <w:color w:val="auto"/>
              <w:lang w:eastAsia="en-US"/>
            </w:rPr>
            <w:commentReference w:id="14"/>
          </w:r>
          <w:commentRangeStart w:id="15"/>
          <w:commentRangeEnd w:id="15"/>
          <w:r w:rsidR="00A50E39">
            <w:rPr>
              <w:rStyle w:val="af"/>
              <w:rFonts w:asciiTheme="minorHAnsi" w:eastAsiaTheme="minorHAnsi" w:hAnsiTheme="minorHAnsi" w:cstheme="minorBidi"/>
              <w:color w:val="auto"/>
              <w:lang w:eastAsia="en-US"/>
            </w:rPr>
            <w:commentReference w:id="15"/>
          </w:r>
        </w:p>
        <w:p w14:paraId="511AA0E6" w14:textId="5464AE85" w:rsidR="007533EA" w:rsidRDefault="00B94566">
          <w:pPr>
            <w:pStyle w:val="21"/>
            <w:rPr>
              <w:rFonts w:cstheme="minorBidi"/>
              <w:noProof/>
            </w:rPr>
          </w:pPr>
          <w:r>
            <w:fldChar w:fldCharType="begin"/>
          </w:r>
          <w:r>
            <w:instrText xml:space="preserve"> TOC \o "1-7" \h \z \u </w:instrText>
          </w:r>
          <w:r>
            <w:fldChar w:fldCharType="separate"/>
          </w:r>
          <w:hyperlink w:anchor="_Toc42541166" w:history="1">
            <w:r w:rsidR="007533EA" w:rsidRPr="00834EA4">
              <w:rPr>
                <w:rStyle w:val="a8"/>
                <w:noProof/>
              </w:rPr>
              <w:t>Введение</w:t>
            </w:r>
            <w:r w:rsidR="007533EA">
              <w:rPr>
                <w:noProof/>
                <w:webHidden/>
              </w:rPr>
              <w:tab/>
            </w:r>
            <w:r w:rsidR="007533EA">
              <w:rPr>
                <w:noProof/>
                <w:webHidden/>
              </w:rPr>
              <w:fldChar w:fldCharType="begin"/>
            </w:r>
            <w:r w:rsidR="007533EA">
              <w:rPr>
                <w:noProof/>
                <w:webHidden/>
              </w:rPr>
              <w:instrText xml:space="preserve"> PAGEREF _Toc42541166 \h </w:instrText>
            </w:r>
            <w:r w:rsidR="007533EA">
              <w:rPr>
                <w:noProof/>
                <w:webHidden/>
              </w:rPr>
            </w:r>
            <w:r w:rsidR="007533EA">
              <w:rPr>
                <w:noProof/>
                <w:webHidden/>
              </w:rPr>
              <w:fldChar w:fldCharType="separate"/>
            </w:r>
            <w:r w:rsidR="00BA5F47">
              <w:rPr>
                <w:noProof/>
                <w:webHidden/>
              </w:rPr>
              <w:t>5</w:t>
            </w:r>
            <w:r w:rsidR="007533EA">
              <w:rPr>
                <w:noProof/>
                <w:webHidden/>
              </w:rPr>
              <w:fldChar w:fldCharType="end"/>
            </w:r>
          </w:hyperlink>
        </w:p>
        <w:p w14:paraId="059B7BAA" w14:textId="08C2932C" w:rsidR="007533EA" w:rsidRDefault="00BA5F47">
          <w:pPr>
            <w:pStyle w:val="21"/>
            <w:rPr>
              <w:rFonts w:cstheme="minorBidi"/>
              <w:noProof/>
            </w:rPr>
          </w:pPr>
          <w:hyperlink w:anchor="_Toc42541167" w:history="1">
            <w:r w:rsidR="007533EA" w:rsidRPr="00834EA4">
              <w:rPr>
                <w:rStyle w:val="a8"/>
                <w:noProof/>
              </w:rPr>
              <w:t>Глава 1. Системы мониторинга</w:t>
            </w:r>
            <w:r w:rsidR="007533EA">
              <w:rPr>
                <w:noProof/>
                <w:webHidden/>
              </w:rPr>
              <w:tab/>
            </w:r>
            <w:r w:rsidR="007533EA">
              <w:rPr>
                <w:noProof/>
                <w:webHidden/>
              </w:rPr>
              <w:fldChar w:fldCharType="begin"/>
            </w:r>
            <w:r w:rsidR="007533EA">
              <w:rPr>
                <w:noProof/>
                <w:webHidden/>
              </w:rPr>
              <w:instrText xml:space="preserve"> PAGEREF _Toc42541167 \h </w:instrText>
            </w:r>
            <w:r w:rsidR="007533EA">
              <w:rPr>
                <w:noProof/>
                <w:webHidden/>
              </w:rPr>
            </w:r>
            <w:r w:rsidR="007533EA">
              <w:rPr>
                <w:noProof/>
                <w:webHidden/>
              </w:rPr>
              <w:fldChar w:fldCharType="separate"/>
            </w:r>
            <w:r>
              <w:rPr>
                <w:noProof/>
                <w:webHidden/>
              </w:rPr>
              <w:t>8</w:t>
            </w:r>
            <w:r w:rsidR="007533EA">
              <w:rPr>
                <w:noProof/>
                <w:webHidden/>
              </w:rPr>
              <w:fldChar w:fldCharType="end"/>
            </w:r>
          </w:hyperlink>
        </w:p>
        <w:p w14:paraId="38E3CFA5" w14:textId="60ED28EE" w:rsidR="007533EA" w:rsidRDefault="00BA5F47">
          <w:pPr>
            <w:pStyle w:val="31"/>
            <w:tabs>
              <w:tab w:val="left" w:pos="1100"/>
            </w:tabs>
            <w:rPr>
              <w:rFonts w:cstheme="minorBidi"/>
              <w:noProof/>
            </w:rPr>
          </w:pPr>
          <w:hyperlink w:anchor="_Toc42541168" w:history="1">
            <w:r w:rsidR="007533EA" w:rsidRPr="00834EA4">
              <w:rPr>
                <w:rStyle w:val="a8"/>
                <w:noProof/>
              </w:rPr>
              <w:t>1.1</w:t>
            </w:r>
            <w:r w:rsidR="007533EA">
              <w:rPr>
                <w:rFonts w:cstheme="minorBidi"/>
                <w:noProof/>
              </w:rPr>
              <w:tab/>
            </w:r>
            <w:r w:rsidR="007533EA" w:rsidRPr="00834EA4">
              <w:rPr>
                <w:rStyle w:val="a8"/>
                <w:noProof/>
              </w:rPr>
              <w:t>Понятие системы мониторинга и входящих в неё  компонентов</w:t>
            </w:r>
            <w:r w:rsidR="007533EA">
              <w:rPr>
                <w:noProof/>
                <w:webHidden/>
              </w:rPr>
              <w:tab/>
            </w:r>
            <w:r w:rsidR="007533EA">
              <w:rPr>
                <w:noProof/>
                <w:webHidden/>
              </w:rPr>
              <w:fldChar w:fldCharType="begin"/>
            </w:r>
            <w:r w:rsidR="007533EA">
              <w:rPr>
                <w:noProof/>
                <w:webHidden/>
              </w:rPr>
              <w:instrText xml:space="preserve"> PAGEREF _Toc42541168 \h </w:instrText>
            </w:r>
            <w:r w:rsidR="007533EA">
              <w:rPr>
                <w:noProof/>
                <w:webHidden/>
              </w:rPr>
            </w:r>
            <w:r w:rsidR="007533EA">
              <w:rPr>
                <w:noProof/>
                <w:webHidden/>
              </w:rPr>
              <w:fldChar w:fldCharType="separate"/>
            </w:r>
            <w:r>
              <w:rPr>
                <w:noProof/>
                <w:webHidden/>
              </w:rPr>
              <w:t>8</w:t>
            </w:r>
            <w:r w:rsidR="007533EA">
              <w:rPr>
                <w:noProof/>
                <w:webHidden/>
              </w:rPr>
              <w:fldChar w:fldCharType="end"/>
            </w:r>
          </w:hyperlink>
        </w:p>
        <w:p w14:paraId="16A1D133" w14:textId="0F81469E" w:rsidR="007533EA" w:rsidRDefault="00BA5F47">
          <w:pPr>
            <w:pStyle w:val="31"/>
            <w:tabs>
              <w:tab w:val="left" w:pos="1100"/>
            </w:tabs>
            <w:rPr>
              <w:rFonts w:cstheme="minorBidi"/>
              <w:noProof/>
            </w:rPr>
          </w:pPr>
          <w:hyperlink w:anchor="_Toc42541169" w:history="1">
            <w:r w:rsidR="007533EA" w:rsidRPr="00834EA4">
              <w:rPr>
                <w:rStyle w:val="a8"/>
                <w:noProof/>
              </w:rPr>
              <w:t>1.2</w:t>
            </w:r>
            <w:r w:rsidR="007533EA">
              <w:rPr>
                <w:rFonts w:cstheme="minorBidi"/>
                <w:noProof/>
              </w:rPr>
              <w:tab/>
            </w:r>
            <w:r w:rsidR="007533EA" w:rsidRPr="00834EA4">
              <w:rPr>
                <w:rStyle w:val="a8"/>
                <w:noProof/>
              </w:rPr>
              <w:t>Инфокоммуникационные сети в образовательных  организациях</w:t>
            </w:r>
            <w:r w:rsidR="007533EA">
              <w:rPr>
                <w:noProof/>
                <w:webHidden/>
              </w:rPr>
              <w:tab/>
            </w:r>
            <w:r w:rsidR="007533EA">
              <w:rPr>
                <w:noProof/>
                <w:webHidden/>
              </w:rPr>
              <w:fldChar w:fldCharType="begin"/>
            </w:r>
            <w:r w:rsidR="007533EA">
              <w:rPr>
                <w:noProof/>
                <w:webHidden/>
              </w:rPr>
              <w:instrText xml:space="preserve"> PAGEREF _Toc42541169 \h </w:instrText>
            </w:r>
            <w:r w:rsidR="007533EA">
              <w:rPr>
                <w:noProof/>
                <w:webHidden/>
              </w:rPr>
            </w:r>
            <w:r w:rsidR="007533EA">
              <w:rPr>
                <w:noProof/>
                <w:webHidden/>
              </w:rPr>
              <w:fldChar w:fldCharType="separate"/>
            </w:r>
            <w:r>
              <w:rPr>
                <w:noProof/>
                <w:webHidden/>
              </w:rPr>
              <w:t>13</w:t>
            </w:r>
            <w:r w:rsidR="007533EA">
              <w:rPr>
                <w:noProof/>
                <w:webHidden/>
              </w:rPr>
              <w:fldChar w:fldCharType="end"/>
            </w:r>
          </w:hyperlink>
        </w:p>
        <w:p w14:paraId="58E3465A" w14:textId="14488A81" w:rsidR="007533EA" w:rsidRDefault="00BA5F47">
          <w:pPr>
            <w:pStyle w:val="31"/>
            <w:tabs>
              <w:tab w:val="left" w:pos="1100"/>
            </w:tabs>
            <w:rPr>
              <w:rFonts w:cstheme="minorBidi"/>
              <w:noProof/>
            </w:rPr>
          </w:pPr>
          <w:hyperlink w:anchor="_Toc42541170" w:history="1">
            <w:r w:rsidR="007533EA" w:rsidRPr="00834EA4">
              <w:rPr>
                <w:rStyle w:val="a8"/>
                <w:noProof/>
              </w:rPr>
              <w:t>1.3</w:t>
            </w:r>
            <w:r w:rsidR="007533EA">
              <w:rPr>
                <w:rFonts w:cstheme="minorBidi"/>
                <w:noProof/>
              </w:rPr>
              <w:tab/>
            </w:r>
            <w:r w:rsidR="007533EA" w:rsidRPr="00834EA4">
              <w:rPr>
                <w:rStyle w:val="a8"/>
                <w:noProof/>
              </w:rPr>
              <w:t>Анализ существующих систем мониторинга  инфокоммуникационных сетей для использования в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_Toc42541170 \h </w:instrText>
            </w:r>
            <w:r w:rsidR="007533EA">
              <w:rPr>
                <w:noProof/>
                <w:webHidden/>
              </w:rPr>
            </w:r>
            <w:r w:rsidR="007533EA">
              <w:rPr>
                <w:noProof/>
                <w:webHidden/>
              </w:rPr>
              <w:fldChar w:fldCharType="separate"/>
            </w:r>
            <w:r>
              <w:rPr>
                <w:noProof/>
                <w:webHidden/>
              </w:rPr>
              <w:t>16</w:t>
            </w:r>
            <w:r w:rsidR="007533EA">
              <w:rPr>
                <w:noProof/>
                <w:webHidden/>
              </w:rPr>
              <w:fldChar w:fldCharType="end"/>
            </w:r>
          </w:hyperlink>
        </w:p>
        <w:p w14:paraId="220EC6B6" w14:textId="678E8753" w:rsidR="007533EA" w:rsidRDefault="00BA5F47">
          <w:pPr>
            <w:pStyle w:val="21"/>
            <w:rPr>
              <w:rFonts w:cstheme="minorBidi"/>
              <w:noProof/>
            </w:rPr>
          </w:pPr>
          <w:hyperlink w:anchor="_Toc42541171" w:history="1">
            <w:r w:rsidR="007533EA" w:rsidRPr="00834EA4">
              <w:rPr>
                <w:rStyle w:val="a8"/>
                <w:noProof/>
              </w:rPr>
              <w:t>Глава 2. Система мониторинга Zabbix в  инфокоммуникационной сети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_Toc42541171 \h </w:instrText>
            </w:r>
            <w:r w:rsidR="007533EA">
              <w:rPr>
                <w:noProof/>
                <w:webHidden/>
              </w:rPr>
            </w:r>
            <w:r w:rsidR="007533EA">
              <w:rPr>
                <w:noProof/>
                <w:webHidden/>
              </w:rPr>
              <w:fldChar w:fldCharType="separate"/>
            </w:r>
            <w:r>
              <w:rPr>
                <w:noProof/>
                <w:webHidden/>
              </w:rPr>
              <w:t>21</w:t>
            </w:r>
            <w:r w:rsidR="007533EA">
              <w:rPr>
                <w:noProof/>
                <w:webHidden/>
              </w:rPr>
              <w:fldChar w:fldCharType="end"/>
            </w:r>
          </w:hyperlink>
        </w:p>
        <w:p w14:paraId="2BE9E9B1" w14:textId="47D636F8" w:rsidR="007533EA" w:rsidRDefault="00BA5F47">
          <w:pPr>
            <w:pStyle w:val="31"/>
            <w:rPr>
              <w:rFonts w:cstheme="minorBidi"/>
              <w:noProof/>
            </w:rPr>
          </w:pPr>
          <w:hyperlink w:anchor="_Toc42541172" w:history="1">
            <w:r w:rsidR="007533EA" w:rsidRPr="00834EA4">
              <w:rPr>
                <w:rStyle w:val="a8"/>
                <w:noProof/>
              </w:rPr>
              <w:t>2.1 Инфокоммуникационная сеть кафедры ТиИС МПГУ.</w:t>
            </w:r>
            <w:r w:rsidR="007533EA">
              <w:rPr>
                <w:noProof/>
                <w:webHidden/>
              </w:rPr>
              <w:tab/>
            </w:r>
            <w:r w:rsidR="007533EA">
              <w:rPr>
                <w:noProof/>
                <w:webHidden/>
              </w:rPr>
              <w:fldChar w:fldCharType="begin"/>
            </w:r>
            <w:r w:rsidR="007533EA">
              <w:rPr>
                <w:noProof/>
                <w:webHidden/>
              </w:rPr>
              <w:instrText xml:space="preserve"> PAGEREF _Toc42541172 \h </w:instrText>
            </w:r>
            <w:r w:rsidR="007533EA">
              <w:rPr>
                <w:noProof/>
                <w:webHidden/>
              </w:rPr>
            </w:r>
            <w:r w:rsidR="007533EA">
              <w:rPr>
                <w:noProof/>
                <w:webHidden/>
              </w:rPr>
              <w:fldChar w:fldCharType="separate"/>
            </w:r>
            <w:r>
              <w:rPr>
                <w:noProof/>
                <w:webHidden/>
              </w:rPr>
              <w:t>21</w:t>
            </w:r>
            <w:r w:rsidR="007533EA">
              <w:rPr>
                <w:noProof/>
                <w:webHidden/>
              </w:rPr>
              <w:fldChar w:fldCharType="end"/>
            </w:r>
          </w:hyperlink>
        </w:p>
        <w:p w14:paraId="47B70045" w14:textId="7E7EECA7" w:rsidR="007533EA" w:rsidRDefault="00BA5F47">
          <w:pPr>
            <w:pStyle w:val="31"/>
            <w:rPr>
              <w:rFonts w:cstheme="minorBidi"/>
              <w:noProof/>
            </w:rPr>
          </w:pPr>
          <w:hyperlink w:anchor="_Toc42541173" w:history="1">
            <w:r w:rsidR="007533EA" w:rsidRPr="00834EA4">
              <w:rPr>
                <w:rStyle w:val="a8"/>
                <w:noProof/>
              </w:rPr>
              <w:t xml:space="preserve">2.2 Процесс разворачивания системы мониторинга  </w:t>
            </w:r>
            <w:r w:rsidR="007533EA" w:rsidRPr="00834EA4">
              <w:rPr>
                <w:rStyle w:val="a8"/>
                <w:noProof/>
                <w:lang w:val="en-US"/>
              </w:rPr>
              <w:t>Zabbix</w:t>
            </w:r>
            <w:r w:rsidR="007533EA" w:rsidRPr="00834EA4">
              <w:rPr>
                <w:rStyle w:val="a8"/>
                <w:noProof/>
              </w:rPr>
              <w:t>.</w:t>
            </w:r>
            <w:r w:rsidR="007533EA">
              <w:rPr>
                <w:noProof/>
                <w:webHidden/>
              </w:rPr>
              <w:tab/>
            </w:r>
            <w:r w:rsidR="007533EA">
              <w:rPr>
                <w:noProof/>
                <w:webHidden/>
              </w:rPr>
              <w:fldChar w:fldCharType="begin"/>
            </w:r>
            <w:r w:rsidR="007533EA">
              <w:rPr>
                <w:noProof/>
                <w:webHidden/>
              </w:rPr>
              <w:instrText xml:space="preserve"> PAGEREF _Toc42541173 \h </w:instrText>
            </w:r>
            <w:r w:rsidR="007533EA">
              <w:rPr>
                <w:noProof/>
                <w:webHidden/>
              </w:rPr>
            </w:r>
            <w:r w:rsidR="007533EA">
              <w:rPr>
                <w:noProof/>
                <w:webHidden/>
              </w:rPr>
              <w:fldChar w:fldCharType="separate"/>
            </w:r>
            <w:r>
              <w:rPr>
                <w:noProof/>
                <w:webHidden/>
              </w:rPr>
              <w:t>24</w:t>
            </w:r>
            <w:r w:rsidR="007533EA">
              <w:rPr>
                <w:noProof/>
                <w:webHidden/>
              </w:rPr>
              <w:fldChar w:fldCharType="end"/>
            </w:r>
          </w:hyperlink>
        </w:p>
        <w:p w14:paraId="52923028" w14:textId="01A23C60" w:rsidR="007533EA" w:rsidRDefault="00BA5F47">
          <w:pPr>
            <w:pStyle w:val="31"/>
            <w:rPr>
              <w:rFonts w:cstheme="minorBidi"/>
              <w:noProof/>
            </w:rPr>
          </w:pPr>
          <w:hyperlink w:anchor="_Toc42541174" w:history="1">
            <w:r w:rsidR="007533EA" w:rsidRPr="00834EA4">
              <w:rPr>
                <w:rStyle w:val="a8"/>
                <w:noProof/>
              </w:rPr>
              <w:t xml:space="preserve">2.3 Интеграция </w:t>
            </w:r>
            <w:r w:rsidR="007533EA" w:rsidRPr="00834EA4">
              <w:rPr>
                <w:rStyle w:val="a8"/>
                <w:noProof/>
                <w:lang w:val="en-US"/>
              </w:rPr>
              <w:t>Zabbix</w:t>
            </w:r>
            <w:r w:rsidR="007533EA" w:rsidRPr="00834EA4">
              <w:rPr>
                <w:rStyle w:val="a8"/>
                <w:noProof/>
              </w:rPr>
              <w:t xml:space="preserve"> с инфокоммуникационной сетью кафедры ТиИС МПГУ.</w:t>
            </w:r>
            <w:r w:rsidR="007533EA">
              <w:rPr>
                <w:noProof/>
                <w:webHidden/>
              </w:rPr>
              <w:tab/>
            </w:r>
            <w:r w:rsidR="007533EA">
              <w:rPr>
                <w:noProof/>
                <w:webHidden/>
              </w:rPr>
              <w:fldChar w:fldCharType="begin"/>
            </w:r>
            <w:r w:rsidR="007533EA">
              <w:rPr>
                <w:noProof/>
                <w:webHidden/>
              </w:rPr>
              <w:instrText xml:space="preserve"> PAGEREF _Toc42541174 \h </w:instrText>
            </w:r>
            <w:r w:rsidR="007533EA">
              <w:rPr>
                <w:noProof/>
                <w:webHidden/>
              </w:rPr>
            </w:r>
            <w:r w:rsidR="007533EA">
              <w:rPr>
                <w:noProof/>
                <w:webHidden/>
              </w:rPr>
              <w:fldChar w:fldCharType="separate"/>
            </w:r>
            <w:r>
              <w:rPr>
                <w:noProof/>
                <w:webHidden/>
              </w:rPr>
              <w:t>27</w:t>
            </w:r>
            <w:r w:rsidR="007533EA">
              <w:rPr>
                <w:noProof/>
                <w:webHidden/>
              </w:rPr>
              <w:fldChar w:fldCharType="end"/>
            </w:r>
          </w:hyperlink>
        </w:p>
        <w:p w14:paraId="4D4E473F" w14:textId="00A6305B" w:rsidR="007533EA" w:rsidRDefault="00BA5F47">
          <w:pPr>
            <w:pStyle w:val="21"/>
            <w:rPr>
              <w:rFonts w:cstheme="minorBidi"/>
              <w:noProof/>
            </w:rPr>
          </w:pPr>
          <w:hyperlink w:anchor="_Toc42541175" w:history="1">
            <w:r w:rsidR="007533EA" w:rsidRPr="00834EA4">
              <w:rPr>
                <w:rStyle w:val="a8"/>
                <w:noProof/>
              </w:rPr>
              <w:t>Заключение</w:t>
            </w:r>
            <w:r w:rsidR="007533EA">
              <w:rPr>
                <w:noProof/>
                <w:webHidden/>
              </w:rPr>
              <w:tab/>
            </w:r>
            <w:r w:rsidR="007533EA">
              <w:rPr>
                <w:noProof/>
                <w:webHidden/>
              </w:rPr>
              <w:fldChar w:fldCharType="begin"/>
            </w:r>
            <w:r w:rsidR="007533EA">
              <w:rPr>
                <w:noProof/>
                <w:webHidden/>
              </w:rPr>
              <w:instrText xml:space="preserve"> PAGEREF _Toc42541175 \h </w:instrText>
            </w:r>
            <w:r w:rsidR="007533EA">
              <w:rPr>
                <w:noProof/>
                <w:webHidden/>
              </w:rPr>
            </w:r>
            <w:r w:rsidR="007533EA">
              <w:rPr>
                <w:noProof/>
                <w:webHidden/>
              </w:rPr>
              <w:fldChar w:fldCharType="separate"/>
            </w:r>
            <w:r>
              <w:rPr>
                <w:noProof/>
                <w:webHidden/>
              </w:rPr>
              <w:t>36</w:t>
            </w:r>
            <w:r w:rsidR="007533EA">
              <w:rPr>
                <w:noProof/>
                <w:webHidden/>
              </w:rPr>
              <w:fldChar w:fldCharType="end"/>
            </w:r>
          </w:hyperlink>
        </w:p>
        <w:p w14:paraId="4F10181F" w14:textId="68C09A4F" w:rsidR="007533EA" w:rsidRDefault="00BA5F47">
          <w:pPr>
            <w:pStyle w:val="21"/>
            <w:rPr>
              <w:rFonts w:cstheme="minorBidi"/>
              <w:noProof/>
            </w:rPr>
          </w:pPr>
          <w:hyperlink w:anchor="_Toc42541176" w:history="1">
            <w:r w:rsidR="007533EA" w:rsidRPr="00834EA4">
              <w:rPr>
                <w:rStyle w:val="a8"/>
                <w:noProof/>
              </w:rPr>
              <w:t>Список литературы</w:t>
            </w:r>
            <w:r w:rsidR="007533EA">
              <w:rPr>
                <w:noProof/>
                <w:webHidden/>
              </w:rPr>
              <w:tab/>
            </w:r>
            <w:r w:rsidR="007533EA">
              <w:rPr>
                <w:noProof/>
                <w:webHidden/>
              </w:rPr>
              <w:fldChar w:fldCharType="begin"/>
            </w:r>
            <w:r w:rsidR="007533EA">
              <w:rPr>
                <w:noProof/>
                <w:webHidden/>
              </w:rPr>
              <w:instrText xml:space="preserve"> PAGEREF _Toc42541176 \h </w:instrText>
            </w:r>
            <w:r w:rsidR="007533EA">
              <w:rPr>
                <w:noProof/>
                <w:webHidden/>
              </w:rPr>
            </w:r>
            <w:r w:rsidR="007533EA">
              <w:rPr>
                <w:noProof/>
                <w:webHidden/>
              </w:rPr>
              <w:fldChar w:fldCharType="separate"/>
            </w:r>
            <w:r>
              <w:rPr>
                <w:noProof/>
                <w:webHidden/>
              </w:rPr>
              <w:t>37</w:t>
            </w:r>
            <w:r w:rsidR="007533EA">
              <w:rPr>
                <w:noProof/>
                <w:webHidden/>
              </w:rPr>
              <w:fldChar w:fldCharType="end"/>
            </w:r>
          </w:hyperlink>
        </w:p>
        <w:p w14:paraId="377A4E1B" w14:textId="370C7F34" w:rsidR="007533EA" w:rsidRDefault="00BA5F47">
          <w:pPr>
            <w:pStyle w:val="21"/>
            <w:rPr>
              <w:rFonts w:cstheme="minorBidi"/>
              <w:noProof/>
            </w:rPr>
          </w:pPr>
          <w:hyperlink w:anchor="_Toc42541177" w:history="1">
            <w:r w:rsidR="007533EA" w:rsidRPr="00834EA4">
              <w:rPr>
                <w:rStyle w:val="a8"/>
                <w:noProof/>
              </w:rPr>
              <w:t xml:space="preserve">Приложение 1. Настройка </w:t>
            </w:r>
            <w:r w:rsidR="007533EA" w:rsidRPr="00834EA4">
              <w:rPr>
                <w:rStyle w:val="a8"/>
                <w:noProof/>
                <w:lang w:val="en-US"/>
              </w:rPr>
              <w:t>SNMPv</w:t>
            </w:r>
            <w:r w:rsidR="007533EA" w:rsidRPr="00834EA4">
              <w:rPr>
                <w:rStyle w:val="a8"/>
                <w:noProof/>
              </w:rPr>
              <w:t xml:space="preserve">2 на оборудовании производства компании </w:t>
            </w:r>
            <w:r w:rsidR="007533EA" w:rsidRPr="00834EA4">
              <w:rPr>
                <w:rStyle w:val="a8"/>
                <w:noProof/>
                <w:lang w:val="en-US"/>
              </w:rPr>
              <w:t>Cisco</w:t>
            </w:r>
            <w:r w:rsidR="007533EA">
              <w:rPr>
                <w:noProof/>
                <w:webHidden/>
              </w:rPr>
              <w:tab/>
            </w:r>
            <w:r w:rsidR="007533EA">
              <w:rPr>
                <w:noProof/>
                <w:webHidden/>
              </w:rPr>
              <w:fldChar w:fldCharType="begin"/>
            </w:r>
            <w:r w:rsidR="007533EA">
              <w:rPr>
                <w:noProof/>
                <w:webHidden/>
              </w:rPr>
              <w:instrText xml:space="preserve"> PAGEREF _Toc42541177 \h </w:instrText>
            </w:r>
            <w:r w:rsidR="007533EA">
              <w:rPr>
                <w:noProof/>
                <w:webHidden/>
              </w:rPr>
            </w:r>
            <w:r w:rsidR="007533EA">
              <w:rPr>
                <w:noProof/>
                <w:webHidden/>
              </w:rPr>
              <w:fldChar w:fldCharType="separate"/>
            </w:r>
            <w:r>
              <w:rPr>
                <w:noProof/>
                <w:webHidden/>
              </w:rPr>
              <w:t>46</w:t>
            </w:r>
            <w:r w:rsidR="007533EA">
              <w:rPr>
                <w:noProof/>
                <w:webHidden/>
              </w:rPr>
              <w:fldChar w:fldCharType="end"/>
            </w:r>
          </w:hyperlink>
        </w:p>
        <w:p w14:paraId="6A132A69" w14:textId="13F0648A" w:rsidR="007533EA" w:rsidRDefault="00BA5F47">
          <w:pPr>
            <w:pStyle w:val="21"/>
            <w:rPr>
              <w:rFonts w:cstheme="minorBidi"/>
              <w:noProof/>
            </w:rPr>
          </w:pPr>
          <w:hyperlink w:anchor="_Toc42541178" w:history="1">
            <w:r w:rsidR="007533EA" w:rsidRPr="00834EA4">
              <w:rPr>
                <w:rStyle w:val="a8"/>
                <w:noProof/>
              </w:rPr>
              <w:t xml:space="preserve">Приложение 2. Разворачивание </w:t>
            </w:r>
            <w:r w:rsidR="007533EA" w:rsidRPr="00834EA4">
              <w:rPr>
                <w:rStyle w:val="a8"/>
                <w:noProof/>
                <w:lang w:val="en-US"/>
              </w:rPr>
              <w:t>Zabbix</w:t>
            </w:r>
            <w:r w:rsidR="007533EA" w:rsidRPr="00834EA4">
              <w:rPr>
                <w:rStyle w:val="a8"/>
                <w:noProof/>
              </w:rPr>
              <w:t xml:space="preserve"> 4.4 на </w:t>
            </w:r>
            <w:r w:rsidR="007533EA" w:rsidRPr="00834EA4">
              <w:rPr>
                <w:rStyle w:val="a8"/>
                <w:noProof/>
                <w:lang w:val="en-US"/>
              </w:rPr>
              <w:t>Ubuntu</w:t>
            </w:r>
            <w:r w:rsidR="007533EA" w:rsidRPr="00834EA4">
              <w:rPr>
                <w:rStyle w:val="a8"/>
                <w:noProof/>
              </w:rPr>
              <w:t xml:space="preserve"> 18.04 </w:t>
            </w:r>
            <w:r w:rsidR="007533EA" w:rsidRPr="00834EA4">
              <w:rPr>
                <w:rStyle w:val="a8"/>
                <w:noProof/>
                <w:lang w:val="en-US"/>
              </w:rPr>
              <w:t>LTS</w:t>
            </w:r>
            <w:r w:rsidR="007533EA">
              <w:rPr>
                <w:noProof/>
                <w:webHidden/>
              </w:rPr>
              <w:tab/>
            </w:r>
            <w:r w:rsidR="007533EA">
              <w:rPr>
                <w:noProof/>
                <w:webHidden/>
              </w:rPr>
              <w:fldChar w:fldCharType="begin"/>
            </w:r>
            <w:r w:rsidR="007533EA">
              <w:rPr>
                <w:noProof/>
                <w:webHidden/>
              </w:rPr>
              <w:instrText xml:space="preserve"> PAGEREF _Toc42541178 \h </w:instrText>
            </w:r>
            <w:r w:rsidR="007533EA">
              <w:rPr>
                <w:noProof/>
                <w:webHidden/>
              </w:rPr>
            </w:r>
            <w:r w:rsidR="007533EA">
              <w:rPr>
                <w:noProof/>
                <w:webHidden/>
              </w:rPr>
              <w:fldChar w:fldCharType="separate"/>
            </w:r>
            <w:r>
              <w:rPr>
                <w:noProof/>
                <w:webHidden/>
              </w:rPr>
              <w:t>47</w:t>
            </w:r>
            <w:r w:rsidR="007533EA">
              <w:rPr>
                <w:noProof/>
                <w:webHidden/>
              </w:rPr>
              <w:fldChar w:fldCharType="end"/>
            </w:r>
          </w:hyperlink>
        </w:p>
        <w:p w14:paraId="7C4EFEB8" w14:textId="7857F468" w:rsidR="007533EA" w:rsidRDefault="00BA5F47">
          <w:pPr>
            <w:pStyle w:val="21"/>
            <w:rPr>
              <w:rFonts w:cstheme="minorBidi"/>
              <w:noProof/>
            </w:rPr>
          </w:pPr>
          <w:hyperlink w:anchor="_Toc42541179" w:history="1">
            <w:r w:rsidR="007533EA" w:rsidRPr="00834EA4">
              <w:rPr>
                <w:rStyle w:val="a8"/>
                <w:noProof/>
              </w:rPr>
              <w:t>Приложение 3. Обновление Zabbix 4.4 до версии 5.0 LTS</w:t>
            </w:r>
            <w:r w:rsidR="007533EA">
              <w:rPr>
                <w:noProof/>
                <w:webHidden/>
              </w:rPr>
              <w:tab/>
            </w:r>
            <w:r w:rsidR="007533EA">
              <w:rPr>
                <w:noProof/>
                <w:webHidden/>
              </w:rPr>
              <w:fldChar w:fldCharType="begin"/>
            </w:r>
            <w:r w:rsidR="007533EA">
              <w:rPr>
                <w:noProof/>
                <w:webHidden/>
              </w:rPr>
              <w:instrText xml:space="preserve"> PAGEREF _Toc42541179 \h </w:instrText>
            </w:r>
            <w:r w:rsidR="007533EA">
              <w:rPr>
                <w:noProof/>
                <w:webHidden/>
              </w:rPr>
            </w:r>
            <w:r w:rsidR="007533EA">
              <w:rPr>
                <w:noProof/>
                <w:webHidden/>
              </w:rPr>
              <w:fldChar w:fldCharType="separate"/>
            </w:r>
            <w:r>
              <w:rPr>
                <w:noProof/>
                <w:webHidden/>
              </w:rPr>
              <w:t>49</w:t>
            </w:r>
            <w:r w:rsidR="007533EA">
              <w:rPr>
                <w:noProof/>
                <w:webHidden/>
              </w:rPr>
              <w:fldChar w:fldCharType="end"/>
            </w:r>
          </w:hyperlink>
        </w:p>
        <w:p w14:paraId="7D8ECD5B" w14:textId="67104EC8" w:rsidR="007533EA" w:rsidRDefault="00BA5F47">
          <w:pPr>
            <w:pStyle w:val="21"/>
            <w:rPr>
              <w:rFonts w:cstheme="minorBidi"/>
              <w:noProof/>
            </w:rPr>
          </w:pPr>
          <w:hyperlink w:anchor="_Toc42541180" w:history="1">
            <w:r w:rsidR="007533EA" w:rsidRPr="00834EA4">
              <w:rPr>
                <w:rStyle w:val="a8"/>
                <w:rFonts w:eastAsia="Times New Roman"/>
                <w:noProof/>
              </w:rPr>
              <w:t>Приложение 4. Электронное приложение</w:t>
            </w:r>
            <w:r w:rsidR="007533EA">
              <w:rPr>
                <w:noProof/>
                <w:webHidden/>
              </w:rPr>
              <w:tab/>
            </w:r>
            <w:r w:rsidR="007533EA">
              <w:rPr>
                <w:noProof/>
                <w:webHidden/>
              </w:rPr>
              <w:fldChar w:fldCharType="begin"/>
            </w:r>
            <w:r w:rsidR="007533EA">
              <w:rPr>
                <w:noProof/>
                <w:webHidden/>
              </w:rPr>
              <w:instrText xml:space="preserve"> PAGEREF _Toc42541180 \h </w:instrText>
            </w:r>
            <w:r w:rsidR="007533EA">
              <w:rPr>
                <w:noProof/>
                <w:webHidden/>
              </w:rPr>
            </w:r>
            <w:r w:rsidR="007533EA">
              <w:rPr>
                <w:noProof/>
                <w:webHidden/>
              </w:rPr>
              <w:fldChar w:fldCharType="separate"/>
            </w:r>
            <w:r>
              <w:rPr>
                <w:noProof/>
                <w:webHidden/>
              </w:rPr>
              <w:t>54</w:t>
            </w:r>
            <w:r w:rsidR="007533EA">
              <w:rPr>
                <w:noProof/>
                <w:webHidden/>
              </w:rPr>
              <w:fldChar w:fldCharType="end"/>
            </w:r>
          </w:hyperlink>
        </w:p>
        <w:p w14:paraId="2EA5D4B8" w14:textId="6A690747"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6" w:name="_Toc42541166"/>
      <w:r>
        <w:lastRenderedPageBreak/>
        <w:t>Введение</w:t>
      </w:r>
      <w:bookmarkEnd w:id="16"/>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commentRangeStart w:id="17"/>
      <w:commentRangeEnd w:id="17"/>
      <w:r w:rsidR="00C364D7" w:rsidRPr="00DE4A2D">
        <w:rPr>
          <w:rStyle w:val="af"/>
          <w:rFonts w:asciiTheme="minorHAnsi" w:eastAsiaTheme="minorHAnsi" w:hAnsiTheme="minorHAnsi" w:cstheme="minorBidi"/>
          <w:lang w:eastAsia="en-US"/>
        </w:rPr>
        <w:commentReference w:id="17"/>
      </w:r>
      <w:commentRangeStart w:id="18"/>
      <w:commentRangeEnd w:id="18"/>
      <w:r w:rsidR="00DE4A2D" w:rsidRPr="00DE4A2D">
        <w:rPr>
          <w:rStyle w:val="af"/>
          <w:rFonts w:asciiTheme="minorHAnsi" w:eastAsiaTheme="minorHAnsi" w:hAnsiTheme="minorHAnsi" w:cstheme="minorBidi"/>
          <w:lang w:eastAsia="en-US"/>
        </w:rPr>
        <w:commentReference w:id="18"/>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commentRangeStart w:id="19"/>
      <w:commentRangeEnd w:id="19"/>
      <w:r w:rsidR="00C364D7" w:rsidRPr="00C364D7">
        <w:rPr>
          <w:rStyle w:val="af"/>
          <w:rFonts w:asciiTheme="minorHAnsi" w:eastAsiaTheme="minorHAnsi" w:hAnsiTheme="minorHAnsi" w:cstheme="minorBidi"/>
          <w:highlight w:val="yellow"/>
          <w:lang w:eastAsia="en-US"/>
        </w:rPr>
        <w:commentReference w:id="19"/>
      </w:r>
      <w:commentRangeStart w:id="20"/>
      <w:commentRangeEnd w:id="20"/>
      <w:r w:rsidR="00DE4A2D">
        <w:rPr>
          <w:rStyle w:val="af"/>
          <w:rFonts w:asciiTheme="minorHAnsi" w:eastAsiaTheme="minorHAnsi" w:hAnsiTheme="minorHAnsi" w:cstheme="minorBidi"/>
          <w:lang w:eastAsia="en-US"/>
        </w:rPr>
        <w:commentReference w:id="20"/>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commentRangeStart w:id="21"/>
      <w:commentRangeEnd w:id="21"/>
      <w:r w:rsidR="00C364D7">
        <w:rPr>
          <w:rStyle w:val="af"/>
          <w:rFonts w:asciiTheme="minorHAnsi" w:eastAsiaTheme="minorHAnsi" w:hAnsiTheme="minorHAnsi" w:cstheme="minorBidi"/>
          <w:lang w:eastAsia="en-US"/>
        </w:rPr>
        <w:commentReference w:id="21"/>
      </w:r>
      <w:commentRangeStart w:id="22"/>
      <w:commentRangeEnd w:id="22"/>
      <w:r w:rsidR="00DE4A2D">
        <w:rPr>
          <w:rStyle w:val="af"/>
          <w:rFonts w:asciiTheme="minorHAnsi" w:eastAsiaTheme="minorHAnsi" w:hAnsiTheme="minorHAnsi" w:cstheme="minorBidi"/>
          <w:lang w:eastAsia="en-US"/>
        </w:rPr>
        <w:commentReference w:id="22"/>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commentRangeStart w:id="23"/>
      <w:commentRangeEnd w:id="23"/>
      <w:r w:rsidR="00C364D7">
        <w:rPr>
          <w:rStyle w:val="af"/>
          <w:rFonts w:asciiTheme="minorHAnsi" w:eastAsiaTheme="minorHAnsi" w:hAnsiTheme="minorHAnsi" w:cstheme="minorBidi"/>
          <w:lang w:eastAsia="en-US"/>
        </w:rPr>
        <w:commentReference w:id="23"/>
      </w:r>
      <w:commentRangeStart w:id="24"/>
      <w:commentRangeEnd w:id="24"/>
      <w:r w:rsidR="007401EE">
        <w:rPr>
          <w:rStyle w:val="af"/>
          <w:rFonts w:asciiTheme="minorHAnsi" w:eastAsiaTheme="minorHAnsi" w:hAnsiTheme="minorHAnsi" w:cstheme="minorBidi"/>
          <w:lang w:eastAsia="en-US"/>
        </w:rPr>
        <w:commentReference w:id="24"/>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commentRangeStart w:id="25"/>
      <w:commentRangeEnd w:id="25"/>
      <w:r w:rsidR="005431F0">
        <w:rPr>
          <w:rStyle w:val="af"/>
          <w:rFonts w:asciiTheme="minorHAnsi" w:eastAsiaTheme="minorHAnsi" w:hAnsiTheme="minorHAnsi" w:cstheme="minorBidi"/>
          <w:lang w:eastAsia="en-US"/>
        </w:rPr>
        <w:commentReference w:id="25"/>
      </w:r>
      <w:r w:rsidR="00DE4A2D">
        <w:t xml:space="preserve"> </w:t>
      </w:r>
      <w:commentRangeStart w:id="26"/>
      <w:commentRangeEnd w:id="26"/>
      <w:r w:rsidR="007401EE">
        <w:rPr>
          <w:rStyle w:val="af"/>
          <w:rFonts w:asciiTheme="minorHAnsi" w:eastAsiaTheme="minorHAnsi" w:hAnsiTheme="minorHAnsi" w:cstheme="minorBidi"/>
          <w:lang w:eastAsia="en-US"/>
        </w:rPr>
        <w:commentReference w:id="26"/>
      </w:r>
      <w:r w:rsidR="00987520">
        <w:t xml:space="preserve">Таким образом мониторинг </w:t>
      </w:r>
      <w:commentRangeStart w:id="27"/>
      <w:commentRangeStart w:id="28"/>
      <w:commentRangeEnd w:id="27"/>
      <w:r w:rsidR="00BE0641">
        <w:rPr>
          <w:rStyle w:val="af"/>
          <w:rFonts w:asciiTheme="minorHAnsi" w:eastAsiaTheme="minorHAnsi" w:hAnsiTheme="minorHAnsi" w:cstheme="minorBidi"/>
          <w:lang w:eastAsia="en-US"/>
        </w:rPr>
        <w:commentReference w:id="27"/>
      </w:r>
      <w:commentRangeEnd w:id="28"/>
      <w:r w:rsidRPr="009C01AB">
        <w:t>инфокоммуникационной</w:t>
      </w:r>
      <w:r w:rsidR="00FC09DB" w:rsidRPr="009C01AB">
        <w:rPr>
          <w:rStyle w:val="af"/>
          <w:rFonts w:asciiTheme="minorHAnsi" w:eastAsiaTheme="minorHAnsi" w:hAnsiTheme="minorHAnsi" w:cstheme="minorBidi"/>
          <w:lang w:eastAsia="en-US"/>
        </w:rPr>
        <w:commentReference w:id="28"/>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9FA297C" w14:textId="77777777" w:rsidR="003531F0" w:rsidRPr="003531F0" w:rsidRDefault="003531F0" w:rsidP="00F04AAB">
      <w:pPr>
        <w:pStyle w:val="a9"/>
        <w:numPr>
          <w:ilvl w:val="0"/>
          <w:numId w:val="42"/>
        </w:numPr>
        <w:spacing w:before="30" w:line="360" w:lineRule="auto"/>
        <w:ind w:left="709" w:firstLine="11"/>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29"/>
      <w:commentRangeStart w:id="30"/>
      <w:r w:rsidRPr="003531F0">
        <w:rPr>
          <w:rFonts w:ascii="Times New Roman" w:eastAsia="Times New Roman" w:hAnsi="Times New Roman"/>
          <w:sz w:val="28"/>
          <w:szCs w:val="28"/>
          <w:lang w:eastAsia="ru-RU"/>
        </w:rPr>
        <w:t>системы</w:t>
      </w:r>
      <w:commentRangeEnd w:id="29"/>
      <w:r w:rsidRPr="003531F0">
        <w:rPr>
          <w:rStyle w:val="af"/>
        </w:rPr>
        <w:commentReference w:id="29"/>
      </w:r>
      <w:commentRangeEnd w:id="30"/>
      <w:r w:rsidRPr="003531F0">
        <w:rPr>
          <w:rStyle w:val="af"/>
        </w:rPr>
        <w:commentReference w:id="30"/>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755A9A93" w:rsidR="004B2211" w:rsidRDefault="00403EEF" w:rsidP="005A25D7">
      <w:pPr>
        <w:pStyle w:val="2"/>
      </w:pPr>
      <w:bookmarkStart w:id="31" w:name="_Toc419983213"/>
      <w:bookmarkStart w:id="32" w:name="_Ref41666902"/>
      <w:bookmarkStart w:id="33" w:name="_Ref41666916"/>
      <w:bookmarkStart w:id="34" w:name="_Toc42541167"/>
      <w:r w:rsidRPr="00403EEF">
        <w:lastRenderedPageBreak/>
        <w:t>Глава 1.</w:t>
      </w:r>
      <w:bookmarkEnd w:id="31"/>
      <w:r w:rsidR="00C8261E">
        <w:t xml:space="preserve"> </w:t>
      </w:r>
      <w:r w:rsidR="005A25D7">
        <w:t xml:space="preserve">Системы </w:t>
      </w:r>
      <w:r w:rsidR="005A25D7" w:rsidRPr="005A25D7">
        <w:t>мониторинга</w:t>
      </w:r>
      <w:bookmarkEnd w:id="32"/>
      <w:bookmarkEnd w:id="33"/>
      <w:bookmarkEnd w:id="34"/>
    </w:p>
    <w:p w14:paraId="57E6380D" w14:textId="099FD093" w:rsidR="005A25D7" w:rsidRDefault="00A23402" w:rsidP="00A23402">
      <w:pPr>
        <w:pStyle w:val="3"/>
        <w:numPr>
          <w:ilvl w:val="1"/>
          <w:numId w:val="27"/>
        </w:numPr>
      </w:pPr>
      <w:bookmarkStart w:id="35" w:name="_Toc42541168"/>
      <w:r>
        <w:t>Понятие системы мониторинга</w:t>
      </w:r>
      <w:r w:rsidR="001946CF">
        <w:br/>
      </w:r>
      <w:r>
        <w:t xml:space="preserve">и </w:t>
      </w:r>
      <w:r w:rsidR="00032131">
        <w:t xml:space="preserve">входящих в </w:t>
      </w:r>
      <w:commentRangeStart w:id="36"/>
      <w:commentRangeStart w:id="37"/>
      <w:r w:rsidR="00A50E39">
        <w:t>неё</w:t>
      </w:r>
      <w:commentRangeEnd w:id="36"/>
      <w:r w:rsidR="00A50E39">
        <w:rPr>
          <w:rStyle w:val="af"/>
          <w:rFonts w:asciiTheme="minorHAnsi" w:eastAsiaTheme="minorHAnsi" w:hAnsiTheme="minorHAnsi" w:cstheme="minorBidi"/>
          <w:lang w:eastAsia="en-US"/>
        </w:rPr>
        <w:commentReference w:id="36"/>
      </w:r>
      <w:commentRangeEnd w:id="37"/>
      <w:r w:rsidR="00A50E39">
        <w:rPr>
          <w:rStyle w:val="af"/>
          <w:rFonts w:asciiTheme="minorHAnsi" w:eastAsiaTheme="minorHAnsi" w:hAnsiTheme="minorHAnsi" w:cstheme="minorBidi"/>
          <w:lang w:eastAsia="en-US"/>
        </w:rPr>
        <w:commentReference w:id="37"/>
      </w:r>
      <w:r w:rsidR="00032131">
        <w:t xml:space="preserve"> </w:t>
      </w:r>
      <w:commentRangeStart w:id="38"/>
      <w:r>
        <w:t>компонентов</w:t>
      </w:r>
      <w:commentRangeEnd w:id="38"/>
      <w:r w:rsidR="004E2E61">
        <w:rPr>
          <w:rStyle w:val="af"/>
          <w:rFonts w:asciiTheme="minorHAnsi" w:eastAsiaTheme="minorHAnsi" w:hAnsiTheme="minorHAnsi" w:cstheme="minorBidi"/>
          <w:lang w:eastAsia="en-US"/>
        </w:rPr>
        <w:commentReference w:id="38"/>
      </w:r>
      <w:bookmarkEnd w:id="35"/>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commentRangeStart w:id="39"/>
      <w:commentRangeEnd w:id="39"/>
      <w:r>
        <w:rPr>
          <w:rStyle w:val="af"/>
          <w:rFonts w:asciiTheme="minorHAnsi" w:eastAsiaTheme="minorHAnsi" w:hAnsiTheme="minorHAnsi" w:cstheme="minorBidi"/>
          <w:lang w:eastAsia="en-US"/>
        </w:rPr>
        <w:commentReference w:id="39"/>
      </w:r>
      <w:commentRangeStart w:id="40"/>
      <w:commentRangeEnd w:id="40"/>
      <w:r>
        <w:rPr>
          <w:rStyle w:val="af"/>
          <w:rFonts w:asciiTheme="minorHAnsi" w:eastAsiaTheme="minorHAnsi" w:hAnsiTheme="minorHAnsi" w:cstheme="minorBidi"/>
          <w:lang w:eastAsia="en-US"/>
        </w:rPr>
        <w:commentReference w:id="4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4E3E4B58"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5A3DA2B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Следует отметить, что данный набор программног</w:t>
      </w:r>
      <w:r w:rsidR="001D5424">
        <w:t>о обеспечения 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Pr="00F04AAB" w:rsidRDefault="004E2E61" w:rsidP="009076C3">
      <w:pPr>
        <w:pStyle w:val="af4"/>
        <w:keepNext/>
        <w:rPr>
          <w:sz w:val="24"/>
          <w:szCs w:val="24"/>
        </w:rPr>
      </w:pPr>
      <w:bookmarkStart w:id="41"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1</w:t>
      </w:r>
      <w:r w:rsidR="0096397A" w:rsidRPr="00F04AAB">
        <w:rPr>
          <w:noProof/>
          <w:sz w:val="24"/>
          <w:szCs w:val="24"/>
        </w:rPr>
        <w:fldChar w:fldCharType="end"/>
      </w:r>
      <w:r w:rsidRPr="00F04AAB">
        <w:rPr>
          <w:sz w:val="24"/>
          <w:szCs w:val="24"/>
        </w:rPr>
        <w:t xml:space="preserve"> Сравнение </w:t>
      </w:r>
      <w:commentRangeStart w:id="42"/>
      <w:commentRangeStart w:id="43"/>
      <w:r w:rsidRPr="00F04AAB">
        <w:rPr>
          <w:sz w:val="24"/>
          <w:szCs w:val="24"/>
        </w:rPr>
        <w:t>версий</w:t>
      </w:r>
      <w:commentRangeEnd w:id="42"/>
      <w:r w:rsidRPr="00F04AAB">
        <w:rPr>
          <w:rStyle w:val="af"/>
          <w:i w:val="0"/>
          <w:iCs w:val="0"/>
          <w:color w:val="auto"/>
          <w:sz w:val="24"/>
          <w:szCs w:val="24"/>
        </w:rPr>
        <w:commentReference w:id="42"/>
      </w:r>
      <w:commentRangeEnd w:id="43"/>
      <w:r w:rsidR="00BA5F47">
        <w:rPr>
          <w:rStyle w:val="af"/>
          <w:i w:val="0"/>
          <w:iCs w:val="0"/>
          <w:color w:val="auto"/>
        </w:rPr>
        <w:commentReference w:id="43"/>
      </w:r>
      <w:r w:rsidRPr="00F04AAB">
        <w:rPr>
          <w:sz w:val="24"/>
          <w:szCs w:val="24"/>
        </w:rPr>
        <w:t xml:space="preserve"> SNMP</w:t>
      </w:r>
      <w:bookmarkEnd w:id="41"/>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77777777"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79B2235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4"/>
      <w:r>
        <w:rPr>
          <w:lang w:val="en-US"/>
        </w:rPr>
        <w:t>RO</w:t>
      </w:r>
      <w:commentRangeEnd w:id="44"/>
      <w:r w:rsidR="004E2E61">
        <w:rPr>
          <w:rStyle w:val="af"/>
          <w:rFonts w:asciiTheme="minorHAnsi" w:eastAsiaTheme="minorHAnsi" w:hAnsiTheme="minorHAnsi" w:cstheme="minorBidi"/>
          <w:lang w:eastAsia="en-US"/>
        </w:rPr>
        <w:commentReference w:id="44"/>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Pr="00F04AAB" w:rsidRDefault="004E2E61" w:rsidP="004E2E61">
      <w:pPr>
        <w:pStyle w:val="af4"/>
        <w:keepNext/>
        <w:rPr>
          <w:sz w:val="24"/>
          <w:szCs w:val="24"/>
        </w:rPr>
      </w:pPr>
      <w:bookmarkStart w:id="45"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45"/>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46" w:name="_Toc42541169"/>
      <w:commentRangeStart w:id="47"/>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commentRangeEnd w:id="47"/>
      <w:r w:rsidR="004E2E61">
        <w:rPr>
          <w:rStyle w:val="af"/>
          <w:rFonts w:asciiTheme="minorHAnsi" w:eastAsiaTheme="minorHAnsi" w:hAnsiTheme="minorHAnsi" w:cstheme="minorBidi"/>
          <w:lang w:eastAsia="en-US"/>
        </w:rPr>
        <w:commentReference w:id="47"/>
      </w:r>
      <w:bookmarkEnd w:id="46"/>
    </w:p>
    <w:p w14:paraId="27821A06" w14:textId="44EDFD90" w:rsidR="00D74A54" w:rsidRDefault="00D74A54" w:rsidP="00D74A54">
      <w:pPr>
        <w:pStyle w:val="Text15"/>
      </w:pPr>
      <w:r>
        <w:t xml:space="preserve">Развитие информационных технологий привело к созданию </w:t>
      </w:r>
      <w:commentRangeStart w:id="48"/>
      <w:commentRangeStart w:id="49"/>
      <w:r w:rsidRPr="00D74A54">
        <w:t>локальн</w:t>
      </w:r>
      <w:commentRangeEnd w:id="48"/>
      <w:r w:rsidRPr="00D74A54">
        <w:rPr>
          <w:rStyle w:val="af"/>
          <w:rFonts w:asciiTheme="minorHAnsi" w:eastAsiaTheme="minorHAnsi" w:hAnsiTheme="minorHAnsi" w:cstheme="minorBidi"/>
          <w:lang w:eastAsia="en-US"/>
        </w:rPr>
        <w:commentReference w:id="48"/>
      </w:r>
      <w:commentRangeEnd w:id="49"/>
      <w:r w:rsidRPr="00D74A54">
        <w:rPr>
          <w:rStyle w:val="af"/>
          <w:rFonts w:asciiTheme="minorHAnsi" w:eastAsiaTheme="minorHAnsi" w:hAnsiTheme="minorHAnsi" w:cstheme="minorBidi"/>
          <w:lang w:eastAsia="en-US"/>
        </w:rPr>
        <w:commentReference w:id="49"/>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1389735E" w:rsidR="005A25D7" w:rsidRDefault="00892B8E" w:rsidP="00A23402">
      <w:pPr>
        <w:pStyle w:val="3"/>
        <w:numPr>
          <w:ilvl w:val="1"/>
          <w:numId w:val="27"/>
        </w:numPr>
      </w:pPr>
      <w:bookmarkStart w:id="50" w:name="_Toc42541170"/>
      <w:commentRangeStart w:id="51"/>
      <w:r>
        <w:lastRenderedPageBreak/>
        <w:t xml:space="preserve">Анализ </w:t>
      </w:r>
      <w:r w:rsidR="00A34155">
        <w:t>существующих</w:t>
      </w:r>
      <w:r w:rsidR="004331C5">
        <w:t xml:space="preserve"> систем</w:t>
      </w:r>
      <w:r w:rsidR="00336612">
        <w:t xml:space="preserve"> </w:t>
      </w:r>
      <w:commentRangeStart w:id="52"/>
      <w:commentRangeStart w:id="53"/>
      <w:r w:rsidR="00BA297E">
        <w:t>мониторинга</w:t>
      </w:r>
      <w:commentRangeEnd w:id="52"/>
      <w:r w:rsidR="00BA297E">
        <w:rPr>
          <w:rStyle w:val="af"/>
          <w:rFonts w:asciiTheme="minorHAnsi" w:eastAsiaTheme="minorHAnsi" w:hAnsiTheme="minorHAnsi" w:cstheme="minorBidi"/>
          <w:lang w:eastAsia="en-US"/>
        </w:rPr>
        <w:commentReference w:id="52"/>
      </w:r>
      <w:commentRangeEnd w:id="53"/>
      <w:r w:rsidR="00BA297E">
        <w:rPr>
          <w:rStyle w:val="af"/>
          <w:rFonts w:asciiTheme="minorHAnsi" w:eastAsiaTheme="minorHAnsi" w:hAnsiTheme="minorHAnsi" w:cstheme="minorBidi"/>
          <w:lang w:eastAsia="en-US"/>
        </w:rPr>
        <w:commentReference w:id="53"/>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commentRangeEnd w:id="51"/>
      <w:r w:rsidR="004E2E61">
        <w:rPr>
          <w:rStyle w:val="af"/>
          <w:rFonts w:asciiTheme="minorHAnsi" w:eastAsiaTheme="minorHAnsi" w:hAnsiTheme="minorHAnsi" w:cstheme="minorBidi"/>
          <w:lang w:eastAsia="en-US"/>
        </w:rPr>
        <w:commentReference w:id="51"/>
      </w:r>
      <w:bookmarkEnd w:id="50"/>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3E547258"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commentRangeStart w:id="54"/>
      <w:commentRangeStart w:id="55"/>
      <w:proofErr w:type="spellStart"/>
      <w:r w:rsidRPr="009F37F2">
        <w:rPr>
          <w:lang w:val="en-US"/>
        </w:rPr>
        <w:lastRenderedPageBreak/>
        <w:t>Telegraf</w:t>
      </w:r>
      <w:commentRangeEnd w:id="54"/>
      <w:proofErr w:type="spellEnd"/>
      <w:r w:rsidRPr="009F37F2">
        <w:rPr>
          <w:rStyle w:val="af"/>
          <w:rFonts w:asciiTheme="minorHAnsi" w:eastAsiaTheme="minorHAnsi" w:hAnsiTheme="minorHAnsi" w:cstheme="minorBidi"/>
          <w:lang w:eastAsia="en-US"/>
        </w:rPr>
        <w:commentReference w:id="54"/>
      </w:r>
      <w:commentRangeEnd w:id="55"/>
      <w:r w:rsidRPr="009F37F2">
        <w:rPr>
          <w:rStyle w:val="af"/>
          <w:rFonts w:asciiTheme="minorHAnsi" w:eastAsiaTheme="minorHAnsi" w:hAnsiTheme="minorHAnsi" w:cstheme="minorBidi"/>
          <w:lang w:eastAsia="en-US"/>
        </w:rPr>
        <w:commentReference w:id="55"/>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 xml:space="preserve">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proofErr w:type="spellStart"/>
      <w:r w:rsidRPr="00BA7C90">
        <w:t>Munin-Master</w:t>
      </w:r>
      <w:proofErr w:type="spellEnd"/>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proofErr w:type="spellStart"/>
      <w:r w:rsidRPr="00BA7C90">
        <w:t>Munin-Node</w:t>
      </w:r>
      <w:proofErr w:type="spellEnd"/>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proofErr w:type="spellStart"/>
      <w:r w:rsidR="00483D57">
        <w:rPr>
          <w:lang w:val="en-US"/>
        </w:rPr>
        <w:t>perl</w:t>
      </w:r>
      <w:proofErr w:type="spellEnd"/>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proofErr w:type="spellStart"/>
      <w:r w:rsidRPr="00483D57">
        <w:t>Munin-Plugin</w:t>
      </w:r>
      <w:proofErr w:type="spellEnd"/>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6"/>
      <w:commentRangeStart w:id="57"/>
      <w:commentRangeEnd w:id="56"/>
      <w:r>
        <w:rPr>
          <w:rStyle w:val="af"/>
          <w:rFonts w:asciiTheme="minorHAnsi" w:eastAsiaTheme="minorHAnsi" w:hAnsiTheme="minorHAnsi" w:cstheme="minorBidi"/>
          <w:lang w:eastAsia="en-US"/>
        </w:rPr>
        <w:commentReference w:id="56"/>
      </w:r>
      <w:commentRangeEnd w:id="57"/>
      <w:r>
        <w:t>информационной панелью</w:t>
      </w:r>
      <w:r>
        <w:rPr>
          <w:rStyle w:val="af"/>
          <w:rFonts w:asciiTheme="minorHAnsi" w:eastAsiaTheme="minorHAnsi" w:hAnsiTheme="minorHAnsi" w:cstheme="minorBidi"/>
          <w:lang w:eastAsia="en-US"/>
        </w:rPr>
        <w:commentReference w:id="5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commentRangeStart w:id="58"/>
      <w:commentRangeEnd w:id="58"/>
      <w:r w:rsidRPr="004916E2">
        <w:rPr>
          <w:rStyle w:val="af"/>
          <w:rFonts w:asciiTheme="minorHAnsi" w:eastAsiaTheme="minorHAnsi" w:hAnsiTheme="minorHAnsi" w:cstheme="minorBidi"/>
          <w:highlight w:val="yellow"/>
          <w:lang w:eastAsia="en-US"/>
        </w:rPr>
        <w:commentReference w:id="58"/>
      </w:r>
      <w:commentRangeStart w:id="59"/>
      <w:commentRangeEnd w:id="59"/>
      <w:r>
        <w:rPr>
          <w:rStyle w:val="af"/>
          <w:rFonts w:asciiTheme="minorHAnsi" w:eastAsiaTheme="minorHAnsi" w:hAnsiTheme="minorHAnsi" w:cstheme="minorBidi"/>
          <w:lang w:eastAsia="en-US"/>
        </w:rPr>
        <w:commentReference w:id="59"/>
      </w:r>
      <w:r>
        <w:t xml:space="preserve">открытого программного обеспечения как </w:t>
      </w:r>
      <w:proofErr w:type="spellStart"/>
      <w:r>
        <w:t>Grafana</w:t>
      </w:r>
      <w:proofErr w:type="spellEnd"/>
      <w:r>
        <w:t xml:space="preserve">. Одним из недостатков является слабая документация и малая распространённость на территории РФ. Слабая популярность </w:t>
      </w:r>
      <w:r>
        <w:lastRenderedPageBreak/>
        <w:t>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42169EE2"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60"/>
      <w:commentRangeStart w:id="61"/>
      <w:r w:rsidRPr="00E928B7">
        <w:rPr>
          <w:lang w:val="en-US"/>
        </w:rPr>
        <w:t>ginx</w:t>
      </w:r>
      <w:commentRangeEnd w:id="60"/>
      <w:r>
        <w:rPr>
          <w:rStyle w:val="af"/>
          <w:rFonts w:asciiTheme="minorHAnsi" w:eastAsiaTheme="minorHAnsi" w:hAnsiTheme="minorHAnsi" w:cstheme="minorBidi"/>
          <w:lang w:eastAsia="en-US"/>
        </w:rPr>
        <w:commentReference w:id="60"/>
      </w:r>
      <w:commentRangeEnd w:id="61"/>
      <w:r>
        <w:rPr>
          <w:rStyle w:val="af"/>
          <w:rFonts w:asciiTheme="minorHAnsi" w:eastAsiaTheme="minorHAnsi" w:hAnsiTheme="minorHAnsi" w:cstheme="minorBidi"/>
          <w:lang w:eastAsia="en-US"/>
        </w:rPr>
        <w:commentReference w:id="61"/>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62" w:name="_Toc419983216"/>
      <w:r>
        <w:br w:type="page"/>
      </w:r>
    </w:p>
    <w:p w14:paraId="3DA4C2E8" w14:textId="7998ECB2" w:rsidR="0022311C" w:rsidRDefault="0022311C" w:rsidP="005B2508">
      <w:pPr>
        <w:pStyle w:val="2"/>
      </w:pPr>
      <w:bookmarkStart w:id="63" w:name="_Ref41666975"/>
      <w:bookmarkStart w:id="64" w:name="_Toc42541171"/>
      <w:r>
        <w:lastRenderedPageBreak/>
        <w:t xml:space="preserve">Глава </w:t>
      </w:r>
      <w:bookmarkEnd w:id="62"/>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1946CF">
        <w:br/>
      </w:r>
      <w:r w:rsidR="00032131" w:rsidRPr="00032131">
        <w:t>в инфокоммуникационной сети</w:t>
      </w:r>
      <w:r w:rsidR="001946CF">
        <w:br/>
      </w:r>
      <w:r w:rsidR="00032131" w:rsidRPr="00032131">
        <w:t>образовательной организации</w:t>
      </w:r>
      <w:r w:rsidR="005B2508">
        <w:t>.</w:t>
      </w:r>
      <w:bookmarkEnd w:id="63"/>
      <w:bookmarkEnd w:id="64"/>
    </w:p>
    <w:p w14:paraId="6FD718E9" w14:textId="678B4AAB" w:rsidR="00DC2EC3" w:rsidRDefault="005A25D7" w:rsidP="005A25D7">
      <w:pPr>
        <w:pStyle w:val="3"/>
      </w:pPr>
      <w:bookmarkStart w:id="65" w:name="_Toc42541172"/>
      <w:r>
        <w:t xml:space="preserve">2.1 </w:t>
      </w:r>
      <w:commentRangeStart w:id="66"/>
      <w:r>
        <w:t xml:space="preserve">Инфокоммуникационная сеть кафедры </w:t>
      </w:r>
      <w:proofErr w:type="spellStart"/>
      <w:r>
        <w:t>ТиИС</w:t>
      </w:r>
      <w:proofErr w:type="spellEnd"/>
      <w:r>
        <w:t xml:space="preserve"> МПГУ</w:t>
      </w:r>
      <w:commentRangeEnd w:id="66"/>
      <w:r w:rsidR="005B2508">
        <w:rPr>
          <w:rStyle w:val="af"/>
          <w:rFonts w:asciiTheme="minorHAnsi" w:eastAsiaTheme="minorHAnsi" w:hAnsiTheme="minorHAnsi" w:cstheme="minorBidi"/>
          <w:lang w:eastAsia="en-US"/>
        </w:rPr>
        <w:commentReference w:id="66"/>
      </w:r>
      <w:r w:rsidR="005B2508">
        <w:t>.</w:t>
      </w:r>
      <w:bookmarkEnd w:id="65"/>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31BF94AF" w:rsidR="005B2508" w:rsidRPr="00F04AAB" w:rsidRDefault="005B2508" w:rsidP="009076C3">
      <w:pPr>
        <w:pStyle w:val="af4"/>
        <w:keepNext/>
        <w:rPr>
          <w:sz w:val="24"/>
          <w:szCs w:val="24"/>
        </w:rPr>
      </w:pPr>
      <w:bookmarkStart w:id="67"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w:t>
      </w:r>
      <w:proofErr w:type="spellStart"/>
      <w:r w:rsidRPr="00F04AAB">
        <w:rPr>
          <w:sz w:val="24"/>
          <w:szCs w:val="24"/>
        </w:rPr>
        <w:t>ТиИС</w:t>
      </w:r>
      <w:bookmarkEnd w:id="67"/>
      <w:proofErr w:type="spellEnd"/>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3616F3" w14:paraId="26FA1C67" w14:textId="77777777" w:rsidTr="00385C83">
        <w:trPr>
          <w:cantSplit/>
          <w:trHeight w:val="2875"/>
        </w:trPr>
        <w:tc>
          <w:tcPr>
            <w:tcW w:w="1980" w:type="dxa"/>
            <w:vAlign w:val="center"/>
          </w:tcPr>
          <w:p w14:paraId="436DFD1C"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3616F3" w:rsidRPr="009076C3" w:rsidRDefault="003616F3"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commentRangeStart w:id="68"/>
            <w:commentRangeStart w:id="69"/>
            <w:r w:rsidRPr="009076C3">
              <w:rPr>
                <w:sz w:val="24"/>
                <w:szCs w:val="24"/>
                <w:lang w:val="en-US"/>
              </w:rPr>
              <w:t>Directory</w:t>
            </w:r>
            <w:commentRangeEnd w:id="68"/>
            <w:r w:rsidRPr="009076C3">
              <w:rPr>
                <w:rStyle w:val="af"/>
                <w:rFonts w:asciiTheme="minorHAnsi" w:eastAsiaTheme="minorHAnsi" w:hAnsiTheme="minorHAnsi" w:cstheme="minorBidi"/>
                <w:sz w:val="24"/>
                <w:szCs w:val="24"/>
                <w:lang w:eastAsia="en-US"/>
              </w:rPr>
              <w:commentReference w:id="68"/>
            </w:r>
            <w:commentRangeEnd w:id="69"/>
            <w:r w:rsidRPr="009076C3">
              <w:rPr>
                <w:rStyle w:val="af"/>
                <w:rFonts w:asciiTheme="minorHAnsi" w:eastAsiaTheme="minorHAnsi" w:hAnsiTheme="minorHAnsi" w:cstheme="minorBidi"/>
                <w:sz w:val="24"/>
                <w:szCs w:val="24"/>
                <w:lang w:eastAsia="en-US"/>
              </w:rPr>
              <w:commentReference w:id="69"/>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70"/>
            <w:commentRangeStart w:id="71"/>
            <w:r w:rsidRPr="009076C3">
              <w:rPr>
                <w:sz w:val="24"/>
                <w:szCs w:val="24"/>
              </w:rPr>
              <w:t>пользователях</w:t>
            </w:r>
            <w:commentRangeEnd w:id="70"/>
            <w:r w:rsidRPr="009076C3">
              <w:rPr>
                <w:rStyle w:val="af"/>
                <w:rFonts w:asciiTheme="minorHAnsi" w:eastAsiaTheme="minorHAnsi" w:hAnsiTheme="minorHAnsi" w:cstheme="minorBidi"/>
                <w:sz w:val="24"/>
                <w:szCs w:val="24"/>
                <w:lang w:eastAsia="en-US"/>
              </w:rPr>
              <w:commentReference w:id="70"/>
            </w:r>
            <w:commentRangeEnd w:id="71"/>
            <w:r w:rsidRPr="009076C3">
              <w:rPr>
                <w:rStyle w:val="af"/>
                <w:rFonts w:asciiTheme="minorHAnsi" w:eastAsiaTheme="minorHAnsi" w:hAnsiTheme="minorHAnsi" w:cstheme="minorBidi"/>
                <w:sz w:val="24"/>
                <w:szCs w:val="24"/>
                <w:lang w:eastAsia="en-US"/>
              </w:rPr>
              <w:commentReference w:id="71"/>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sidR="00E04CDD">
              <w:rPr>
                <w:sz w:val="24"/>
                <w:szCs w:val="24"/>
              </w:rPr>
              <w:t xml:space="preserve"> (С полным списком возможностей </w:t>
            </w:r>
            <w:r w:rsidR="00E04CDD">
              <w:rPr>
                <w:sz w:val="24"/>
                <w:szCs w:val="24"/>
                <w:lang w:val="en-US"/>
              </w:rPr>
              <w:t>AD</w:t>
            </w:r>
            <w:r w:rsidR="00E04CDD">
              <w:rPr>
                <w:sz w:val="24"/>
                <w:szCs w:val="24"/>
              </w:rPr>
              <w:t>, можно ознакомиться на сайте</w:t>
            </w:r>
            <w:r w:rsidR="00E04CDD" w:rsidRPr="00E04CDD">
              <w:rPr>
                <w:sz w:val="24"/>
                <w:szCs w:val="24"/>
              </w:rPr>
              <w:t xml:space="preserve"> </w:t>
            </w:r>
            <w:r w:rsidR="00E04CDD" w:rsidRPr="00E04CDD">
              <w:rPr>
                <w:sz w:val="24"/>
                <w:szCs w:val="24"/>
                <w:lang w:val="en-US"/>
              </w:rPr>
              <w:t>https</w:t>
            </w:r>
            <w:r w:rsidR="00E04CDD" w:rsidRPr="00E04CDD">
              <w:rPr>
                <w:sz w:val="24"/>
                <w:szCs w:val="24"/>
              </w:rPr>
              <w:t>://</w:t>
            </w:r>
            <w:r w:rsidR="00E04CDD" w:rsidRPr="00E04CDD">
              <w:rPr>
                <w:sz w:val="24"/>
                <w:szCs w:val="24"/>
                <w:lang w:val="en-US"/>
              </w:rPr>
              <w:t>docs</w:t>
            </w:r>
            <w:r w:rsidR="00E04CDD" w:rsidRPr="00E04CDD">
              <w:rPr>
                <w:sz w:val="24"/>
                <w:szCs w:val="24"/>
              </w:rPr>
              <w:t>.</w:t>
            </w:r>
            <w:proofErr w:type="spellStart"/>
            <w:r w:rsidR="00E04CDD" w:rsidRPr="00E04CDD">
              <w:rPr>
                <w:sz w:val="24"/>
                <w:szCs w:val="24"/>
                <w:lang w:val="en-US"/>
              </w:rPr>
              <w:t>microsoft</w:t>
            </w:r>
            <w:proofErr w:type="spellEnd"/>
            <w:r w:rsidR="00E04CDD" w:rsidRPr="00E04CDD">
              <w:rPr>
                <w:sz w:val="24"/>
                <w:szCs w:val="24"/>
              </w:rPr>
              <w:t>.</w:t>
            </w:r>
            <w:r w:rsidR="00E04CDD" w:rsidRPr="00E04CDD">
              <w:rPr>
                <w:sz w:val="24"/>
                <w:szCs w:val="24"/>
                <w:lang w:val="en-US"/>
              </w:rPr>
              <w:t>com</w:t>
            </w:r>
            <w:r w:rsidR="00E04CDD" w:rsidRPr="00E04CDD">
              <w:rPr>
                <w:sz w:val="24"/>
                <w:szCs w:val="24"/>
              </w:rPr>
              <w:t>/</w:t>
            </w:r>
            <w:proofErr w:type="spellStart"/>
            <w:r w:rsidR="00E04CDD" w:rsidRPr="00E04CDD">
              <w:rPr>
                <w:sz w:val="24"/>
                <w:szCs w:val="24"/>
                <w:lang w:val="en-US"/>
              </w:rPr>
              <w:t>ru</w:t>
            </w:r>
            <w:proofErr w:type="spellEnd"/>
            <w:r w:rsidR="00E04CDD" w:rsidRPr="00E04CDD">
              <w:rPr>
                <w:sz w:val="24"/>
                <w:szCs w:val="24"/>
              </w:rPr>
              <w:t>-</w:t>
            </w:r>
            <w:proofErr w:type="spellStart"/>
            <w:r w:rsidR="00E04CDD" w:rsidRPr="00E04CDD">
              <w:rPr>
                <w:sz w:val="24"/>
                <w:szCs w:val="24"/>
                <w:lang w:val="en-US"/>
              </w:rPr>
              <w:t>ru</w:t>
            </w:r>
            <w:proofErr w:type="spellEnd"/>
            <w:r w:rsidR="00E04CDD" w:rsidRPr="00E04CDD">
              <w:rPr>
                <w:sz w:val="24"/>
                <w:szCs w:val="24"/>
              </w:rPr>
              <w:t>/</w:t>
            </w:r>
            <w:r w:rsidR="00E04CDD" w:rsidRPr="00E04CDD">
              <w:rPr>
                <w:sz w:val="24"/>
                <w:szCs w:val="24"/>
                <w:lang w:val="en-US"/>
              </w:rPr>
              <w:t>windows</w:t>
            </w:r>
            <w:r w:rsidR="00E04CDD" w:rsidRPr="00E04CDD">
              <w:rPr>
                <w:sz w:val="24"/>
                <w:szCs w:val="24"/>
              </w:rPr>
              <w:t>-</w:t>
            </w:r>
            <w:r w:rsidR="00E04CDD" w:rsidRPr="00E04CDD">
              <w:rPr>
                <w:sz w:val="24"/>
                <w:szCs w:val="24"/>
                <w:lang w:val="en-US"/>
              </w:rPr>
              <w:t>server</w:t>
            </w:r>
            <w:r w:rsidR="00E04CDD" w:rsidRPr="00E04CDD">
              <w:rPr>
                <w:sz w:val="24"/>
                <w:szCs w:val="24"/>
              </w:rPr>
              <w:t>/</w:t>
            </w:r>
            <w:r w:rsidR="00E04CDD" w:rsidRPr="00E04CDD">
              <w:rPr>
                <w:sz w:val="24"/>
                <w:szCs w:val="24"/>
                <w:lang w:val="en-US"/>
              </w:rPr>
              <w:t>identity</w:t>
            </w:r>
            <w:r w:rsidR="00E04CDD" w:rsidRPr="00E04CDD">
              <w:rPr>
                <w:sz w:val="24"/>
                <w:szCs w:val="24"/>
              </w:rPr>
              <w:t>/</w:t>
            </w:r>
            <w:r w:rsidR="00E04CDD" w:rsidRPr="00E04CDD">
              <w:rPr>
                <w:sz w:val="24"/>
                <w:szCs w:val="24"/>
                <w:lang w:val="en-US"/>
              </w:rPr>
              <w:t>ad</w:t>
            </w:r>
            <w:r w:rsidR="00E04CDD" w:rsidRPr="00E04CDD">
              <w:rPr>
                <w:sz w:val="24"/>
                <w:szCs w:val="24"/>
              </w:rPr>
              <w:t>-</w:t>
            </w:r>
            <w:r w:rsidR="00E04CDD" w:rsidRPr="00E04CDD">
              <w:rPr>
                <w:sz w:val="24"/>
                <w:szCs w:val="24"/>
                <w:lang w:val="en-US"/>
              </w:rPr>
              <w:t>ds</w:t>
            </w:r>
            <w:r w:rsidR="00E04CDD" w:rsidRPr="00E04CDD">
              <w:rPr>
                <w:sz w:val="24"/>
                <w:szCs w:val="24"/>
              </w:rPr>
              <w:t>/</w:t>
            </w:r>
            <w:r w:rsidR="00E04CDD" w:rsidRPr="00E04CDD">
              <w:rPr>
                <w:sz w:val="24"/>
                <w:szCs w:val="24"/>
                <w:lang w:val="en-US"/>
              </w:rPr>
              <w:t>active</w:t>
            </w:r>
            <w:r w:rsidR="00E04CDD" w:rsidRPr="00E04CDD">
              <w:rPr>
                <w:sz w:val="24"/>
                <w:szCs w:val="24"/>
              </w:rPr>
              <w:t>-</w:t>
            </w:r>
            <w:r w:rsidR="00E04CDD" w:rsidRPr="00E04CDD">
              <w:rPr>
                <w:sz w:val="24"/>
                <w:szCs w:val="24"/>
                <w:lang w:val="en-US"/>
              </w:rPr>
              <w:t>directory</w:t>
            </w:r>
            <w:r w:rsidR="00E04CDD" w:rsidRPr="00E04CDD">
              <w:rPr>
                <w:sz w:val="24"/>
                <w:szCs w:val="24"/>
              </w:rPr>
              <w:t>-</w:t>
            </w:r>
            <w:r w:rsidR="00E04CDD" w:rsidRPr="00E04CDD">
              <w:rPr>
                <w:sz w:val="24"/>
                <w:szCs w:val="24"/>
                <w:lang w:val="en-US"/>
              </w:rPr>
              <w:t>domain</w:t>
            </w:r>
            <w:r w:rsidR="00E04CDD" w:rsidRPr="00E04CDD">
              <w:rPr>
                <w:sz w:val="24"/>
                <w:szCs w:val="24"/>
              </w:rPr>
              <w:t>-</w:t>
            </w:r>
            <w:r w:rsidR="00E04CDD" w:rsidRPr="00E04CDD">
              <w:rPr>
                <w:sz w:val="24"/>
                <w:szCs w:val="24"/>
                <w:lang w:val="en-US"/>
              </w:rPr>
              <w:t>services</w:t>
            </w:r>
            <w:r w:rsidR="00E04CDD" w:rsidRPr="00E04CDD">
              <w:rPr>
                <w:sz w:val="24"/>
                <w:szCs w:val="24"/>
              </w:rPr>
              <w:t>)</w:t>
            </w:r>
            <w:r w:rsidRPr="00E04CDD">
              <w:rPr>
                <w:sz w:val="24"/>
                <w:szCs w:val="24"/>
              </w:rPr>
              <w:t>.</w:t>
            </w:r>
          </w:p>
        </w:tc>
      </w:tr>
      <w:tr w:rsidR="003616F3" w14:paraId="3D48925C" w14:textId="77777777" w:rsidTr="00385C83">
        <w:trPr>
          <w:cantSplit/>
          <w:trHeight w:val="691"/>
        </w:trPr>
        <w:tc>
          <w:tcPr>
            <w:tcW w:w="1980" w:type="dxa"/>
            <w:vAlign w:val="center"/>
          </w:tcPr>
          <w:p w14:paraId="64205F14"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48EC5CEE"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3616F3" w14:paraId="0EC85942" w14:textId="77777777" w:rsidTr="00385C83">
        <w:trPr>
          <w:cantSplit/>
          <w:trHeight w:val="979"/>
        </w:trPr>
        <w:tc>
          <w:tcPr>
            <w:tcW w:w="1980" w:type="dxa"/>
            <w:vAlign w:val="center"/>
          </w:tcPr>
          <w:p w14:paraId="24239ECD"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058FEDFA" w14:textId="77777777" w:rsidR="003616F3" w:rsidRPr="009076C3" w:rsidRDefault="003616F3"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r>
      <w:tr w:rsidR="003616F3" w14:paraId="113BD18C" w14:textId="77777777" w:rsidTr="00385C83">
        <w:trPr>
          <w:cantSplit/>
          <w:trHeight w:val="1423"/>
        </w:trPr>
        <w:tc>
          <w:tcPr>
            <w:tcW w:w="1980" w:type="dxa"/>
            <w:vAlign w:val="center"/>
          </w:tcPr>
          <w:p w14:paraId="3714FEF6"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3B85EFDF"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3616F3" w:rsidRPr="009076C3" w:rsidRDefault="003616F3"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p>
        </w:tc>
        <w:tc>
          <w:tcPr>
            <w:tcW w:w="5610" w:type="dxa"/>
            <w:vAlign w:val="center"/>
          </w:tcPr>
          <w:p w14:paraId="34E44A60"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85C83">
        <w:trPr>
          <w:cantSplit/>
          <w:trHeight w:val="1265"/>
        </w:trPr>
        <w:tc>
          <w:tcPr>
            <w:tcW w:w="1980" w:type="dxa"/>
            <w:vAlign w:val="center"/>
          </w:tcPr>
          <w:p w14:paraId="11E29965" w14:textId="6865B17E"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lastRenderedPageBreak/>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vAlign w:val="center"/>
          </w:tcPr>
          <w:p w14:paraId="16179CA9"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85C83">
        <w:trPr>
          <w:cantSplit/>
          <w:trHeight w:val="1254"/>
        </w:trPr>
        <w:tc>
          <w:tcPr>
            <w:tcW w:w="1980" w:type="dxa"/>
            <w:vAlign w:val="center"/>
          </w:tcPr>
          <w:p w14:paraId="5611EA2E"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0851CD97" w14:textId="77777777" w:rsidR="003616F3" w:rsidRPr="009076C3" w:rsidRDefault="003616F3" w:rsidP="00385C83">
            <w:pPr>
              <w:pStyle w:val="Text15"/>
              <w:spacing w:line="240" w:lineRule="auto"/>
              <w:ind w:firstLine="0"/>
              <w:jc w:val="left"/>
              <w:rPr>
                <w:sz w:val="24"/>
                <w:szCs w:val="24"/>
                <w:lang w:val="en-US"/>
              </w:rPr>
            </w:pPr>
          </w:p>
        </w:tc>
        <w:tc>
          <w:tcPr>
            <w:tcW w:w="5610" w:type="dxa"/>
            <w:vAlign w:val="center"/>
          </w:tcPr>
          <w:p w14:paraId="4548DC6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commentRangeStart w:id="72"/>
      <w:commentRangeEnd w:id="72"/>
      <w:r>
        <w:rPr>
          <w:rStyle w:val="af"/>
          <w:rFonts w:asciiTheme="minorHAnsi" w:eastAsiaTheme="minorHAnsi" w:hAnsiTheme="minorHAnsi" w:cstheme="minorBidi"/>
          <w:lang w:eastAsia="en-US"/>
        </w:rPr>
        <w:commentReference w:id="72"/>
      </w:r>
      <w:commentRangeStart w:id="73"/>
      <w:commentRangeEnd w:id="73"/>
      <w:r>
        <w:rPr>
          <w:rStyle w:val="af"/>
          <w:rFonts w:asciiTheme="minorHAnsi" w:eastAsiaTheme="minorHAnsi" w:hAnsiTheme="minorHAnsi" w:cstheme="minorBidi"/>
          <w:lang w:eastAsia="en-US"/>
        </w:rPr>
        <w:commentReference w:id="73"/>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0D5837C0" w14:textId="77777777" w:rsidR="00822A51" w:rsidRDefault="00034682" w:rsidP="00822A51">
      <w:pPr>
        <w:pStyle w:val="Text15"/>
        <w:keepNext/>
        <w:ind w:firstLine="0"/>
        <w:jc w:val="left"/>
      </w:pPr>
      <w:r>
        <w:rPr>
          <w:noProof/>
        </w:rPr>
        <w:lastRenderedPageBreak/>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151852A7"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1</w:t>
      </w:r>
      <w:r w:rsidRPr="00822A51">
        <w:rPr>
          <w:sz w:val="24"/>
          <w:szCs w:val="24"/>
        </w:rPr>
        <w:fldChar w:fldCharType="end"/>
      </w:r>
      <w:r w:rsidRPr="00822A51">
        <w:rPr>
          <w:sz w:val="24"/>
          <w:szCs w:val="24"/>
        </w:rPr>
        <w:t xml:space="preserve">. Схема сети и сервисов инфокоммуникационной сети кафедры </w:t>
      </w:r>
      <w:proofErr w:type="spellStart"/>
      <w:r w:rsidRPr="00822A51">
        <w:rPr>
          <w:sz w:val="24"/>
          <w:szCs w:val="24"/>
        </w:rPr>
        <w:t>ТиИС</w:t>
      </w:r>
      <w:proofErr w:type="spellEnd"/>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Pr="00F04AAB">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69E4EA9" w:rsidR="00BF6DD7" w:rsidRPr="00385C83" w:rsidRDefault="00034682" w:rsidP="00385C83">
            <w:pPr>
              <w:pStyle w:val="Text15"/>
              <w:ind w:firstLine="0"/>
              <w:jc w:val="center"/>
              <w:rPr>
                <w:b/>
                <w:bCs/>
                <w:sz w:val="24"/>
                <w:szCs w:val="24"/>
                <w:lang w:val="en-US"/>
              </w:rPr>
            </w:pPr>
            <w:r w:rsidRPr="00385C83">
              <w:rPr>
                <w:b/>
                <w:bCs/>
                <w:sz w:val="24"/>
                <w:szCs w:val="24"/>
              </w:rPr>
              <w:t xml:space="preserve">Внутренний </w:t>
            </w:r>
            <w:proofErr w:type="spellStart"/>
            <w:r w:rsidRPr="00385C83">
              <w:rPr>
                <w:b/>
                <w:bCs/>
                <w:sz w:val="24"/>
                <w:szCs w:val="24"/>
                <w:lang w:val="en-US"/>
              </w:rPr>
              <w:t>ip</w:t>
            </w:r>
            <w:proofErr w:type="spellEnd"/>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 xml:space="preserve">Необходим сбор </w:t>
            </w:r>
            <w:commentRangeStart w:id="74"/>
            <w:commentRangeStart w:id="75"/>
            <w:r w:rsidRPr="00385C83">
              <w:rPr>
                <w:b/>
                <w:bCs/>
                <w:sz w:val="24"/>
                <w:szCs w:val="24"/>
              </w:rPr>
              <w:t>данных</w:t>
            </w:r>
            <w:commentRangeEnd w:id="74"/>
            <w:r w:rsidR="001946CF" w:rsidRPr="00385C83">
              <w:rPr>
                <w:rStyle w:val="af"/>
                <w:rFonts w:asciiTheme="minorHAnsi" w:eastAsiaTheme="minorHAnsi" w:hAnsiTheme="minorHAnsi" w:cstheme="minorBidi"/>
                <w:b/>
                <w:bCs/>
                <w:lang w:eastAsia="en-US"/>
              </w:rPr>
              <w:commentReference w:id="74"/>
            </w:r>
            <w:commentRangeEnd w:id="75"/>
            <w:r w:rsidR="00BA5F47">
              <w:rPr>
                <w:rStyle w:val="af"/>
                <w:rFonts w:asciiTheme="minorHAnsi" w:eastAsiaTheme="minorHAnsi" w:hAnsiTheme="minorHAnsi" w:cstheme="minorBidi"/>
                <w:lang w:eastAsia="en-US"/>
              </w:rPr>
              <w:commentReference w:id="75"/>
            </w:r>
            <w:r w:rsidRPr="00385C83">
              <w:rPr>
                <w:b/>
                <w:bCs/>
                <w:sz w:val="24"/>
                <w:szCs w:val="24"/>
              </w:rPr>
              <w:t>.</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lastRenderedPageBreak/>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proofErr w:type="spellStart"/>
            <w:r>
              <w:rPr>
                <w:sz w:val="24"/>
                <w:szCs w:val="24"/>
                <w:lang w:val="en-US"/>
              </w:rPr>
              <w:t>FreeNAS</w:t>
            </w:r>
            <w:proofErr w:type="spellEnd"/>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76" w:name="_Toc42541173"/>
      <w:r>
        <w:t xml:space="preserve">2.2 </w:t>
      </w:r>
      <w:commentRangeStart w:id="77"/>
      <w:r w:rsidR="00032131">
        <w:t>Процесс разворачивания</w:t>
      </w:r>
      <w:r w:rsidR="00465490">
        <w:br/>
      </w:r>
      <w:r w:rsidR="00032131">
        <w:t xml:space="preserve"> системы мониторинга</w:t>
      </w:r>
      <w:r w:rsidR="0098185C">
        <w:t xml:space="preserve"> </w:t>
      </w:r>
      <w:proofErr w:type="spellStart"/>
      <w:r w:rsidR="0098185C">
        <w:rPr>
          <w:lang w:val="en-US"/>
        </w:rPr>
        <w:t>Zabbix</w:t>
      </w:r>
      <w:commentRangeEnd w:id="77"/>
      <w:proofErr w:type="spellEnd"/>
      <w:r w:rsidR="005B2508">
        <w:rPr>
          <w:rStyle w:val="af"/>
          <w:rFonts w:asciiTheme="minorHAnsi" w:eastAsiaTheme="minorHAnsi" w:hAnsiTheme="minorHAnsi" w:cstheme="minorBidi"/>
          <w:lang w:eastAsia="en-US"/>
        </w:rPr>
        <w:commentReference w:id="77"/>
      </w:r>
      <w:r w:rsidR="005B2508">
        <w:t>.</w:t>
      </w:r>
      <w:bookmarkEnd w:id="76"/>
    </w:p>
    <w:p w14:paraId="64432F0D" w14:textId="35B9312A" w:rsidR="00BB4337" w:rsidRPr="003616F3" w:rsidRDefault="00BB4337" w:rsidP="0028329F">
      <w:pPr>
        <w:pStyle w:val="Text15"/>
      </w:pPr>
      <w:commentRangeStart w:id="78"/>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8"/>
      <w:r w:rsidR="000E2E8A">
        <w:rPr>
          <w:rStyle w:val="af"/>
          <w:rFonts w:asciiTheme="minorHAnsi" w:eastAsiaTheme="minorHAnsi" w:hAnsiTheme="minorHAnsi" w:cstheme="minorBidi"/>
          <w:lang w:eastAsia="en-US"/>
        </w:rPr>
        <w:commentReference w:id="78"/>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33C6878F"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proofErr w:type="spellStart"/>
      <w:r w:rsidR="000E2E8A">
        <w:rPr>
          <w:lang w:val="en-US"/>
        </w:rPr>
        <w:t>Zabbix</w:t>
      </w:r>
      <w:proofErr w:type="spellEnd"/>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proofErr w:type="spellStart"/>
      <w:r w:rsidR="000E2E8A">
        <w:rPr>
          <w:lang w:val="en-US"/>
        </w:rPr>
        <w:t>TimescaleDB</w:t>
      </w:r>
      <w:proofErr w:type="spellEnd"/>
      <w:r w:rsidR="000E2E8A">
        <w:t xml:space="preserve"> для базы данных </w:t>
      </w:r>
      <w:r w:rsidR="000E2E8A">
        <w:rPr>
          <w:lang w:val="en-US"/>
        </w:rPr>
        <w:t>PostgreSQL</w:t>
      </w:r>
      <w:r w:rsidR="000E2E8A">
        <w:t xml:space="preserve">. </w:t>
      </w:r>
    </w:p>
    <w:p w14:paraId="54D1A3C2" w14:textId="28DBB0BF"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B499847" w:rsidR="008277C6" w:rsidRPr="005A34BB" w:rsidRDefault="004A7CAD" w:rsidP="0028329F">
      <w:pPr>
        <w:pStyle w:val="Text15"/>
      </w:pPr>
      <w:r>
        <w:t>Согласно данным,</w:t>
      </w:r>
      <w:r w:rsidR="008277C6">
        <w:t xml:space="preserve"> приводимым официальной сетевой академией </w:t>
      </w:r>
      <w:r w:rsidR="008277C6">
        <w:rPr>
          <w:lang w:val="en-US"/>
        </w:rPr>
        <w:t>Cisco</w:t>
      </w:r>
      <w:r w:rsidR="008277C6">
        <w:t>, сбор метрик с оборудования производства данной компании, в част</w:t>
      </w:r>
      <w:r w:rsidR="008277C6">
        <w:lastRenderedPageBreak/>
        <w:t xml:space="preserve">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8277C6">
        <w:t xml:space="preserve">приведены в Приложении 1. Согласно документации </w:t>
      </w:r>
      <w:proofErr w:type="spellStart"/>
      <w:r w:rsidR="008277C6">
        <w:rPr>
          <w:lang w:val="en-US"/>
        </w:rPr>
        <w:t>Zabbix</w:t>
      </w:r>
      <w:proofErr w:type="spellEnd"/>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rsidR="008277C6">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5EA66A9" w14:textId="5AE5B06F" w:rsidR="00465490"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r w:rsidR="00465490" w:rsidRPr="004A7CAD">
        <w:t>https://zbx.ftip.ru/</w:t>
      </w:r>
      <w:r w:rsidR="005D7BB4" w:rsidRPr="005D7BB4">
        <w:t xml:space="preserve"> </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79" w:name="_Toc42541174"/>
      <w:r>
        <w:lastRenderedPageBreak/>
        <w:t xml:space="preserve">2.3 </w:t>
      </w:r>
      <w:commentRangeStart w:id="80"/>
      <w:r w:rsidR="0098185C">
        <w:t xml:space="preserve">Интеграция </w:t>
      </w:r>
      <w:proofErr w:type="spellStart"/>
      <w:r w:rsidR="0098185C">
        <w:rPr>
          <w:lang w:val="en-US"/>
        </w:rPr>
        <w:t>Zabbix</w:t>
      </w:r>
      <w:proofErr w:type="spellEnd"/>
      <w:r w:rsidR="0098185C" w:rsidRPr="00336612">
        <w:t xml:space="preserve"> </w:t>
      </w:r>
      <w:r w:rsidR="0098185C">
        <w:t>с инфокоммуникационной сетью</w:t>
      </w:r>
      <w:r w:rsidR="00465490">
        <w:br/>
      </w:r>
      <w:r w:rsidR="0098185C">
        <w:t xml:space="preserve"> кафедры </w:t>
      </w:r>
      <w:proofErr w:type="spellStart"/>
      <w:r w:rsidR="0098185C">
        <w:t>ТиИС</w:t>
      </w:r>
      <w:proofErr w:type="spellEnd"/>
      <w:r w:rsidR="0098185C">
        <w:t xml:space="preserve"> МПГУ</w:t>
      </w:r>
      <w:r w:rsidR="005B2508">
        <w:t>.</w:t>
      </w:r>
      <w:commentRangeEnd w:id="80"/>
      <w:r w:rsidR="005B2508">
        <w:rPr>
          <w:rStyle w:val="af"/>
          <w:rFonts w:asciiTheme="minorHAnsi" w:eastAsiaTheme="minorHAnsi" w:hAnsiTheme="minorHAnsi" w:cstheme="minorBidi"/>
          <w:lang w:eastAsia="en-US"/>
        </w:rPr>
        <w:commentReference w:id="80"/>
      </w:r>
      <w:bookmarkEnd w:id="79"/>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44D62323"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Сайт факультета технологии и предпринимательства</w:t>
      </w:r>
      <w:r w:rsidR="001F4649">
        <w:t>.</w:t>
      </w:r>
    </w:p>
    <w:p w14:paraId="458D36D4" w14:textId="03DDD57F"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elearning</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543C9858" w:rsidR="00F80E6B" w:rsidRPr="00F80E6B" w:rsidRDefault="00F80E6B" w:rsidP="00F80E6B">
      <w:pPr>
        <w:pStyle w:val="Text15"/>
        <w:numPr>
          <w:ilvl w:val="0"/>
          <w:numId w:val="31"/>
        </w:numPr>
      </w:pPr>
      <w:r w:rsidRPr="00E04CDD">
        <w:rPr>
          <w:lang w:val="en-US"/>
        </w:rPr>
        <w:t>https</w:t>
      </w:r>
      <w:r w:rsidRPr="00E04CDD">
        <w:t>://</w:t>
      </w:r>
      <w:proofErr w:type="spellStart"/>
      <w:r w:rsidRPr="00E04CDD">
        <w:rPr>
          <w:lang w:val="en-US"/>
        </w:rPr>
        <w:t>zbx</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Панель управления </w:t>
      </w:r>
      <w:proofErr w:type="spellStart"/>
      <w:r>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commentRangeStart w:id="81"/>
      <w:commentRangeStart w:id="82"/>
      <w:r w:rsidR="001946CF">
        <w:fldChar w:fldCharType="begin"/>
      </w:r>
      <w:r w:rsidR="001946CF">
        <w:instrText xml:space="preserve"> REF _Ref41912479 </w:instrText>
      </w:r>
      <w:r w:rsidR="001946CF">
        <w:fldChar w:fldCharType="separate"/>
      </w:r>
      <w:r>
        <w:t xml:space="preserve">Рис </w:t>
      </w:r>
      <w:r>
        <w:rPr>
          <w:noProof/>
        </w:rPr>
        <w:t>1</w:t>
      </w:r>
      <w:r w:rsidR="001946CF">
        <w:rPr>
          <w:noProof/>
        </w:rPr>
        <w:fldChar w:fldCharType="end"/>
      </w:r>
      <w:commentRangeEnd w:id="81"/>
      <w:r w:rsidR="00465490">
        <w:rPr>
          <w:rStyle w:val="af"/>
          <w:rFonts w:asciiTheme="minorHAnsi" w:eastAsiaTheme="minorHAnsi" w:hAnsiTheme="minorHAnsi" w:cstheme="minorBidi"/>
          <w:lang w:eastAsia="en-US"/>
        </w:rPr>
        <w:commentReference w:id="81"/>
      </w:r>
      <w:commentRangeEnd w:id="82"/>
      <w:r w:rsidR="00BA5F47">
        <w:rPr>
          <w:rStyle w:val="af"/>
          <w:rFonts w:asciiTheme="minorHAnsi" w:eastAsiaTheme="minorHAnsi" w:hAnsiTheme="minorHAnsi" w:cstheme="minorBidi"/>
          <w:lang w:eastAsia="en-US"/>
        </w:rPr>
        <w:commentReference w:id="82"/>
      </w:r>
      <w:r>
        <w:t>.</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25151DA7"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971800"/>
                    </a:xfrm>
                    <a:prstGeom prst="rect">
                      <a:avLst/>
                    </a:prstGeom>
                    <a:ln>
                      <a:solidFill>
                        <a:schemeClr val="tx1"/>
                      </a:solidFill>
                    </a:ln>
                  </pic:spPr>
                </pic:pic>
              </a:graphicData>
            </a:graphic>
          </wp:inline>
        </w:drawing>
      </w:r>
    </w:p>
    <w:p w14:paraId="280DE162" w14:textId="20901638"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947964">
        <w:rPr>
          <w:noProof/>
          <w:sz w:val="24"/>
          <w:szCs w:val="24"/>
        </w:rPr>
        <w:t>3</w:t>
      </w:r>
      <w:r w:rsidRPr="00947964">
        <w:rPr>
          <w:sz w:val="24"/>
          <w:szCs w:val="24"/>
        </w:rPr>
        <w:fldChar w:fldCharType="end"/>
      </w:r>
      <w:r w:rsidRPr="00947964">
        <w:rPr>
          <w:sz w:val="24"/>
          <w:szCs w:val="24"/>
        </w:rPr>
        <w:t xml:space="preserve">. Информация о </w:t>
      </w:r>
      <w:proofErr w:type="spellStart"/>
      <w:r w:rsidRPr="00947964">
        <w:rPr>
          <w:sz w:val="24"/>
          <w:szCs w:val="24"/>
        </w:rPr>
        <w:t>Zabbix</w:t>
      </w:r>
      <w:proofErr w:type="spellEnd"/>
      <w:r w:rsidRPr="00947964">
        <w:rPr>
          <w:sz w:val="24"/>
          <w:szCs w:val="24"/>
        </w:rPr>
        <w:t>-сервере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4">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30DF7999"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4</w:t>
      </w:r>
      <w:r w:rsidRPr="00947964">
        <w:rPr>
          <w:sz w:val="24"/>
          <w:szCs w:val="24"/>
        </w:rPr>
        <w:fldChar w:fldCharType="end"/>
      </w:r>
      <w:r w:rsidRPr="00947964">
        <w:rPr>
          <w:sz w:val="24"/>
          <w:szCs w:val="24"/>
        </w:rPr>
        <w:t>. Пример оповещений в мессенджере Telegram</w:t>
      </w:r>
    </w:p>
    <w:p w14:paraId="0848A5A6" w14:textId="01694791" w:rsidR="00EA71FB" w:rsidRDefault="00EA71FB" w:rsidP="00EA71FB"/>
    <w:p w14:paraId="3EEB2CE7" w14:textId="3B388191" w:rsidR="00EA71FB" w:rsidRDefault="00EA71FB" w:rsidP="00EA71FB"/>
    <w:p w14:paraId="01CF67B4" w14:textId="3610D090" w:rsidR="00EA71FB" w:rsidRDefault="00EA71FB" w:rsidP="00EA71FB"/>
    <w:p w14:paraId="3E1DF682" w14:textId="50AB55DF" w:rsidR="00EA71FB" w:rsidRDefault="00EA71FB" w:rsidP="00EA71FB"/>
    <w:p w14:paraId="580A1FA1" w14:textId="4027C0F6" w:rsidR="00EA71FB" w:rsidRDefault="00EA71FB" w:rsidP="00EA71FB"/>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lastRenderedPageBreak/>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617B4C6C" w:rsidR="005D4BB9" w:rsidRDefault="0020474E" w:rsidP="005D4BB9">
      <w:pPr>
        <w:pStyle w:val="Text15"/>
      </w:pPr>
      <w:r>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6F54B0C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xml:space="preserve">– в которой хранится адрес узла. </w:t>
      </w:r>
    </w:p>
    <w:p w14:paraId="3BFAB377" w14:textId="2BA1F53D"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r w:rsidR="009F37F2" w:rsidRPr="009F37F2">
        <w:rPr>
          <w:noProof/>
        </w:rPr>
        <w:t xml:space="preserve"> </w:t>
      </w:r>
    </w:p>
    <w:p w14:paraId="1976C75C" w14:textId="77777777" w:rsidR="00EA71FB" w:rsidRDefault="005D4BB9" w:rsidP="009F37F2">
      <w:pPr>
        <w:pStyle w:val="Text15"/>
        <w:rPr>
          <w:noProof/>
        </w:rPr>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r w:rsidR="00EA71FB" w:rsidRPr="00EA71FB">
        <w:rPr>
          <w:noProof/>
        </w:rPr>
        <w:t xml:space="preserve"> </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7777777" w:rsidR="00EA71FB" w:rsidRPr="00D70C67" w:rsidRDefault="00EA71FB" w:rsidP="00EA71FB">
      <w:pPr>
        <w:pStyle w:val="af4"/>
        <w:jc w:val="both"/>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5</w:t>
      </w:r>
      <w:r w:rsidRPr="00947964">
        <w:rPr>
          <w:sz w:val="24"/>
          <w:szCs w:val="24"/>
        </w:rPr>
        <w:fldChar w:fldCharType="end"/>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bookmarkStart w:id="83" w:name="_GoBack"/>
      <w:bookmarkEnd w:id="83"/>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fldSimple w:instr=" REF _Ref42004756 ">
        <w:r w:rsidR="00186877">
          <w:t xml:space="preserve">Рис </w:t>
        </w:r>
        <w:r w:rsidR="00186877">
          <w:rPr>
            <w:noProof/>
          </w:rPr>
          <w:t>5</w:t>
        </w:r>
      </w:fldSimple>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4BE3C009" w:rsidR="007209EB"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Pr="00947964">
        <w:rPr>
          <w:noProof/>
          <w:sz w:val="24"/>
          <w:szCs w:val="24"/>
        </w:rPr>
        <w:t>6</w:t>
      </w:r>
      <w:r w:rsidRPr="00947964">
        <w:rPr>
          <w:sz w:val="24"/>
          <w:szCs w:val="24"/>
        </w:rPr>
        <w:fldChar w:fldCharType="end"/>
      </w:r>
      <w:r w:rsidRPr="00947964">
        <w:rPr>
          <w:sz w:val="24"/>
          <w:szCs w:val="24"/>
        </w:rPr>
        <w:t xml:space="preserve">. Услуги в инфокоммуникационной сети </w:t>
      </w:r>
      <w:proofErr w:type="spellStart"/>
      <w:r w:rsidRPr="00947964">
        <w:rPr>
          <w:sz w:val="24"/>
          <w:szCs w:val="24"/>
        </w:rPr>
        <w:t>кТиИС</w:t>
      </w:r>
      <w:proofErr w:type="spellEnd"/>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w:t>
      </w:r>
      <w:r w:rsidR="00713FA5">
        <w:lastRenderedPageBreak/>
        <w:t xml:space="preserve">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231CC41E"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42123C">
          <w:t>приложении</w:t>
        </w:r>
        <w:r w:rsidR="00465490">
          <w:t> </w:t>
        </w:r>
        <w:r w:rsidR="0042123C">
          <w:t>3</w:t>
        </w:r>
        <w:r w:rsidR="0042123C" w:rsidRPr="00BA297E">
          <w:t>.</w:t>
        </w:r>
      </w:fldSimple>
    </w:p>
    <w:p w14:paraId="223CDEB5" w14:textId="77777777" w:rsidR="001538D3" w:rsidRDefault="001538D3" w:rsidP="005A25D7">
      <w:pPr>
        <w:pStyle w:val="2"/>
        <w:pageBreakBefore/>
        <w:ind w:left="0" w:firstLine="0"/>
      </w:pPr>
      <w:bookmarkStart w:id="84" w:name="_Toc42541175"/>
      <w:bookmarkStart w:id="85" w:name="_Toc419983217"/>
      <w:r>
        <w:lastRenderedPageBreak/>
        <w:t>Заключение</w:t>
      </w:r>
      <w:bookmarkEnd w:id="84"/>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6"/>
      <w:commentRangeStart w:id="87"/>
      <w:r w:rsidR="00BA297E">
        <w:t>в</w:t>
      </w:r>
      <w:commentRangeEnd w:id="86"/>
      <w:r w:rsidR="00BA297E">
        <w:rPr>
          <w:rStyle w:val="af"/>
          <w:rFonts w:asciiTheme="minorHAnsi" w:eastAsiaTheme="minorHAnsi" w:hAnsiTheme="minorHAnsi" w:cstheme="minorBidi"/>
          <w:lang w:eastAsia="en-US"/>
        </w:rPr>
        <w:commentReference w:id="86"/>
      </w:r>
      <w:commentRangeEnd w:id="87"/>
      <w:r w:rsidR="00BA297E">
        <w:rPr>
          <w:rStyle w:val="af"/>
          <w:rFonts w:asciiTheme="minorHAnsi" w:eastAsiaTheme="minorHAnsi" w:hAnsiTheme="minorHAnsi" w:cstheme="minorBidi"/>
          <w:lang w:eastAsia="en-US"/>
        </w:rPr>
        <w:commentReference w:id="87"/>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86FA638"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88"/>
      <w:commentRangeStart w:id="89"/>
      <w:r w:rsidRPr="003531F0">
        <w:rPr>
          <w:rFonts w:ascii="Times New Roman" w:eastAsia="Times New Roman" w:hAnsi="Times New Roman"/>
          <w:sz w:val="28"/>
          <w:szCs w:val="28"/>
          <w:lang w:eastAsia="ru-RU"/>
        </w:rPr>
        <w:t>системы</w:t>
      </w:r>
      <w:commentRangeEnd w:id="88"/>
      <w:r w:rsidRPr="003531F0">
        <w:rPr>
          <w:rStyle w:val="af"/>
        </w:rPr>
        <w:commentReference w:id="88"/>
      </w:r>
      <w:commentRangeEnd w:id="89"/>
      <w:r w:rsidRPr="003531F0">
        <w:rPr>
          <w:rStyle w:val="af"/>
        </w:rPr>
        <w:commentReference w:id="89"/>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90" w:name="_Toc42541176"/>
      <w:r w:rsidRPr="00C42E83">
        <w:lastRenderedPageBreak/>
        <w:t>Список литературы</w:t>
      </w:r>
      <w:bookmarkEnd w:id="85"/>
      <w:bookmarkEnd w:id="90"/>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w:t>
      </w:r>
      <w:proofErr w:type="spellStart"/>
      <w:r w:rsidR="0028544C">
        <w:rPr>
          <w:rFonts w:ascii="Times New Roman" w:eastAsia="Times New Roman" w:hAnsi="Times New Roman"/>
          <w:bCs/>
          <w:spacing w:val="-3"/>
          <w:sz w:val="28"/>
          <w:szCs w:val="28"/>
        </w:rPr>
        <w:t>п.л</w:t>
      </w:r>
      <w:proofErr w:type="spellEnd"/>
      <w:r w:rsidR="0028544C">
        <w:rPr>
          <w:rFonts w:ascii="Times New Roman" w:eastAsia="Times New Roman" w:hAnsi="Times New Roman"/>
          <w:bCs/>
          <w:spacing w:val="-3"/>
          <w:sz w:val="28"/>
          <w:szCs w:val="28"/>
        </w:rPr>
        <w:t>.)</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91" w:name="_Toc42541177"/>
      <w:commentRangeStart w:id="92"/>
      <w:commentRangeStart w:id="93"/>
      <w:r>
        <w:lastRenderedPageBreak/>
        <w:t>Приложение</w:t>
      </w:r>
      <w:commentRangeEnd w:id="92"/>
      <w:r>
        <w:rPr>
          <w:rStyle w:val="af"/>
          <w:rFonts w:asciiTheme="minorHAnsi" w:eastAsiaTheme="minorHAnsi" w:hAnsiTheme="minorHAnsi" w:cstheme="minorBidi"/>
          <w:lang w:eastAsia="en-US"/>
        </w:rPr>
        <w:commentReference w:id="92"/>
      </w:r>
      <w:commentRangeEnd w:id="93"/>
      <w:r w:rsidR="00A81584">
        <w:rPr>
          <w:rStyle w:val="af"/>
          <w:rFonts w:asciiTheme="minorHAnsi" w:eastAsiaTheme="minorHAnsi" w:hAnsiTheme="minorHAnsi" w:cstheme="minorBidi"/>
          <w:lang w:eastAsia="en-US"/>
        </w:rPr>
        <w:commentReference w:id="93"/>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91"/>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94" w:name="_Toc42541178"/>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94"/>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95" w:name="_Ref42004787"/>
      <w:bookmarkStart w:id="96" w:name="_Toc42541179"/>
      <w:commentRangeStart w:id="97"/>
      <w:commentRangeStart w:id="98"/>
      <w:r>
        <w:lastRenderedPageBreak/>
        <w:t>Приложение</w:t>
      </w:r>
      <w:commentRangeEnd w:id="97"/>
      <w:r>
        <w:rPr>
          <w:rStyle w:val="af"/>
          <w:rFonts w:asciiTheme="minorHAnsi" w:eastAsiaTheme="minorHAnsi" w:hAnsiTheme="minorHAnsi" w:cstheme="minorBidi"/>
          <w:lang w:eastAsia="en-US"/>
        </w:rPr>
        <w:commentReference w:id="97"/>
      </w:r>
      <w:commentRangeEnd w:id="98"/>
      <w:r w:rsidR="00A81584">
        <w:rPr>
          <w:rStyle w:val="af"/>
          <w:rFonts w:asciiTheme="minorHAnsi" w:eastAsiaTheme="minorHAnsi" w:hAnsiTheme="minorHAnsi" w:cstheme="minorBidi"/>
          <w:lang w:eastAsia="en-US"/>
        </w:rPr>
        <w:commentReference w:id="98"/>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95"/>
      <w:bookmarkEnd w:id="96"/>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99" w:name="_Toc42541180"/>
      <w:r>
        <w:rPr>
          <w:rFonts w:eastAsia="Times New Roman"/>
        </w:rPr>
        <w:lastRenderedPageBreak/>
        <w:t>Приложение 4. Электронное приложение</w:t>
      </w:r>
      <w:bookmarkEnd w:id="99"/>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w:t>
      </w:r>
      <w:proofErr w:type="spellStart"/>
      <w:r w:rsidRPr="00EE35F8">
        <w:rPr>
          <w:rFonts w:eastAsia="Calibri"/>
        </w:rPr>
        <w:t>pdf</w:t>
      </w:r>
      <w:proofErr w:type="spellEnd"/>
      <w:r w:rsidRPr="00EE35F8">
        <w:rPr>
          <w:rFonts w:eastAsia="Calibri"/>
        </w:rPr>
        <w:t xml:space="preserve">: текст </w:t>
      </w:r>
      <w:r>
        <w:rPr>
          <w:rFonts w:eastAsia="Calibri"/>
        </w:rPr>
        <w:t>выпускной квалификационной работы и три приложения. Приложения посвящены следующим темам:</w:t>
      </w:r>
    </w:p>
    <w:p w14:paraId="076EF4CE" w14:textId="16073209" w:rsidR="004B710F" w:rsidRPr="004B710F" w:rsidRDefault="004B710F" w:rsidP="004B710F">
      <w:pPr>
        <w:pStyle w:val="Text"/>
        <w:numPr>
          <w:ilvl w:val="0"/>
          <w:numId w:val="48"/>
        </w:numPr>
        <w:spacing w:line="360" w:lineRule="auto"/>
        <w:ind w:left="0" w:firstLine="709"/>
      </w:pPr>
      <w:r>
        <w:t xml:space="preserve">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p>
    <w:p w14:paraId="2D174B47" w14:textId="7B57E1E1" w:rsidR="004B710F" w:rsidRPr="004B710F" w:rsidRDefault="004B710F" w:rsidP="004B710F">
      <w:pPr>
        <w:pStyle w:val="Text"/>
        <w:numPr>
          <w:ilvl w:val="0"/>
          <w:numId w:val="48"/>
        </w:numPr>
        <w:spacing w:line="360" w:lineRule="auto"/>
        <w:ind w:left="0" w:firstLine="709"/>
      </w:pPr>
      <w:r>
        <w:t xml:space="preserve">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p>
    <w:p w14:paraId="75815CF6" w14:textId="5D442385" w:rsidR="004B710F" w:rsidRPr="004B710F" w:rsidRDefault="004B710F" w:rsidP="004B710F">
      <w:pPr>
        <w:pStyle w:val="Text"/>
        <w:numPr>
          <w:ilvl w:val="0"/>
          <w:numId w:val="48"/>
        </w:numPr>
        <w:spacing w:line="360" w:lineRule="auto"/>
        <w:ind w:left="0" w:firstLine="709"/>
      </w:pPr>
      <w:r w:rsidRPr="00BA297E">
        <w:t xml:space="preserve">Обновление </w:t>
      </w:r>
      <w:proofErr w:type="spellStart"/>
      <w:r w:rsidRPr="00BA297E">
        <w:t>Zabbix</w:t>
      </w:r>
      <w:proofErr w:type="spellEnd"/>
      <w:r w:rsidRPr="00BA297E">
        <w:t xml:space="preserve"> 4.4 до версии 5.0 LTS</w:t>
      </w:r>
    </w:p>
    <w:sectPr w:rsidR="004B710F" w:rsidRPr="004B710F" w:rsidSect="006F4630">
      <w:footerReference w:type="default" r:id="rId17"/>
      <w:footerReference w:type="first" r:id="rId18"/>
      <w:pgSz w:w="11906" w:h="16838"/>
      <w:pgMar w:top="1134" w:right="1134" w:bottom="1134" w:left="567" w:header="709" w:footer="709" w:gutter="1134"/>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yril G" w:date="2020-05-23T23:36:00Z" w:initials="CG">
    <w:p w14:paraId="304697A6" w14:textId="77777777" w:rsidR="00BA5F47" w:rsidRDefault="00BA5F47" w:rsidP="00A50E39">
      <w:pPr>
        <w:pStyle w:val="af0"/>
      </w:pPr>
      <w:r>
        <w:rPr>
          <w:rStyle w:val="af"/>
        </w:rPr>
        <w:annotationRef/>
      </w:r>
      <w:r>
        <w:t>Титул меняем</w:t>
      </w:r>
    </w:p>
  </w:comment>
  <w:comment w:id="2" w:author="Тищенко Константин" w:date="2020-05-25T11:24:00Z" w:initials="ТК">
    <w:p w14:paraId="1F347C92" w14:textId="0A938847" w:rsidR="00BA5F47" w:rsidRPr="00A50E39" w:rsidRDefault="00BA5F47" w:rsidP="00A50E39">
      <w:pPr>
        <w:pStyle w:val="af0"/>
      </w:pPr>
      <w:r>
        <w:rPr>
          <w:rStyle w:val="af"/>
        </w:rPr>
        <w:annotationRef/>
      </w:r>
      <w:r w:rsidRPr="00A50E39">
        <w:t>+</w:t>
      </w:r>
    </w:p>
  </w:comment>
  <w:comment w:id="4" w:author="Cyril G" w:date="2020-06-09T01:52:00Z" w:initials="CG">
    <w:p w14:paraId="0DE6A0B5" w14:textId="7556611E" w:rsidR="00BA5F47" w:rsidRDefault="00BA5F47">
      <w:pPr>
        <w:pStyle w:val="af0"/>
      </w:pPr>
      <w:r>
        <w:rPr>
          <w:rStyle w:val="af"/>
        </w:rPr>
        <w:annotationRef/>
      </w:r>
      <w:r>
        <w:t>Процент же есть. Прописывай</w:t>
      </w:r>
    </w:p>
    <w:p w14:paraId="3934C522" w14:textId="1A434E0C" w:rsidR="00BA5F47" w:rsidRDefault="00BA5F47">
      <w:pPr>
        <w:pStyle w:val="af0"/>
      </w:pPr>
    </w:p>
  </w:comment>
  <w:comment w:id="5" w:author="Тищенко Константин" w:date="2020-06-11T10:34:00Z" w:initials="ТК">
    <w:p w14:paraId="4B90E2E8" w14:textId="50915026" w:rsidR="00BA5F47" w:rsidRDefault="00BA5F47">
      <w:pPr>
        <w:pStyle w:val="af0"/>
      </w:pPr>
      <w:r>
        <w:rPr>
          <w:rStyle w:val="af"/>
        </w:rPr>
        <w:annotationRef/>
      </w:r>
      <w:r>
        <w:t>+</w:t>
      </w:r>
    </w:p>
  </w:comment>
  <w:comment w:id="6" w:author="Cyril G" w:date="2020-05-23T23:36:00Z" w:initials="CG">
    <w:p w14:paraId="66575476" w14:textId="69B63A8A" w:rsidR="00BA5F47" w:rsidRDefault="00BA5F47" w:rsidP="00A50E39">
      <w:pPr>
        <w:pStyle w:val="af0"/>
      </w:pPr>
      <w:r>
        <w:rPr>
          <w:rStyle w:val="af"/>
        </w:rPr>
        <w:annotationRef/>
      </w:r>
      <w:r>
        <w:t>Есть приказ. Теперь можно заполнить все пропуски</w:t>
      </w:r>
    </w:p>
  </w:comment>
  <w:comment w:id="7" w:author="Тищенко Константин" w:date="2020-05-25T11:28:00Z" w:initials="ТК">
    <w:p w14:paraId="7E59850D" w14:textId="01C1D6C6" w:rsidR="00BA5F47" w:rsidRPr="00A50E39" w:rsidRDefault="00BA5F47">
      <w:pPr>
        <w:pStyle w:val="af0"/>
      </w:pPr>
      <w:r>
        <w:rPr>
          <w:rStyle w:val="af"/>
        </w:rPr>
        <w:annotationRef/>
      </w:r>
      <w:r>
        <w:t>+</w:t>
      </w:r>
    </w:p>
  </w:comment>
  <w:comment w:id="9" w:author="Cyril G" w:date="2020-05-23T23:36:00Z" w:initials="CG">
    <w:p w14:paraId="41718952" w14:textId="77777777" w:rsidR="00BA5F47" w:rsidRDefault="00BA5F47" w:rsidP="00A50E39">
      <w:pPr>
        <w:pStyle w:val="af0"/>
      </w:pPr>
      <w:r>
        <w:rPr>
          <w:rStyle w:val="af"/>
        </w:rPr>
        <w:annotationRef/>
      </w:r>
      <w:r>
        <w:t>Никакого курсива</w:t>
      </w:r>
    </w:p>
  </w:comment>
  <w:comment w:id="10" w:author="Тищенко Константин" w:date="2020-05-25T11:28:00Z" w:initials="ТК">
    <w:p w14:paraId="6C5E83BE" w14:textId="37AD8D37" w:rsidR="00BA5F47" w:rsidRPr="00A50E39" w:rsidRDefault="00BA5F47">
      <w:pPr>
        <w:pStyle w:val="af0"/>
      </w:pPr>
      <w:r>
        <w:rPr>
          <w:rStyle w:val="af"/>
        </w:rPr>
        <w:annotationRef/>
      </w:r>
      <w:r w:rsidRPr="00A50E39">
        <w:t>+</w:t>
      </w:r>
      <w:r>
        <w:t>, но я все задачи хочу переделать</w:t>
      </w:r>
    </w:p>
  </w:comment>
  <w:comment w:id="12" w:author="Cyril G" w:date="2020-06-09T01:53:00Z" w:initials="CG">
    <w:p w14:paraId="037F379B" w14:textId="77777777" w:rsidR="00BA5F47" w:rsidRDefault="00BA5F47">
      <w:pPr>
        <w:pStyle w:val="af0"/>
      </w:pPr>
      <w:r>
        <w:rPr>
          <w:rStyle w:val="af"/>
        </w:rPr>
        <w:annotationRef/>
      </w:r>
      <w:r>
        <w:t>Утрамбуй. Не надо оставлять 2 строки.</w:t>
      </w:r>
    </w:p>
    <w:p w14:paraId="7D79347E" w14:textId="77777777" w:rsidR="00BA5F47" w:rsidRDefault="00BA5F47">
      <w:pPr>
        <w:pStyle w:val="af0"/>
      </w:pPr>
    </w:p>
    <w:p w14:paraId="7D367414" w14:textId="77777777" w:rsidR="00BA5F47" w:rsidRDefault="00BA5F47">
      <w:pPr>
        <w:pStyle w:val="af0"/>
      </w:pPr>
    </w:p>
    <w:p w14:paraId="22E663AE" w14:textId="2A3C7E60" w:rsidR="00BA5F47" w:rsidRDefault="00BA5F47">
      <w:pPr>
        <w:pStyle w:val="af0"/>
      </w:pPr>
      <w:r>
        <w:t>Или переноси больше. Раздуй задание</w:t>
      </w:r>
    </w:p>
  </w:comment>
  <w:comment w:id="13" w:author="Тищенко Константин" w:date="2020-06-11T10:34:00Z" w:initials="ТК">
    <w:p w14:paraId="3BBDC885" w14:textId="47CC7038" w:rsidR="00BA5F47" w:rsidRDefault="00BA5F47">
      <w:pPr>
        <w:pStyle w:val="af0"/>
      </w:pPr>
      <w:r>
        <w:rPr>
          <w:rStyle w:val="af"/>
        </w:rPr>
        <w:annotationRef/>
      </w:r>
      <w:r>
        <w:t>+</w:t>
      </w:r>
    </w:p>
  </w:comment>
  <w:comment w:id="14" w:author="Cyril G" w:date="2020-05-23T23:38:00Z" w:initials="CG">
    <w:p w14:paraId="6C7528E0" w14:textId="77777777" w:rsidR="00BA5F47" w:rsidRDefault="00BA5F47" w:rsidP="00A50E39">
      <w:pPr>
        <w:pStyle w:val="af0"/>
      </w:pPr>
      <w:r>
        <w:rPr>
          <w:rStyle w:val="af"/>
        </w:rPr>
        <w:annotationRef/>
      </w:r>
      <w:r>
        <w:t>Голубой убрать</w:t>
      </w:r>
    </w:p>
  </w:comment>
  <w:comment w:id="15" w:author="Тищенко Константин" w:date="2020-05-25T11:30:00Z" w:initials="ТК">
    <w:p w14:paraId="3E4E0361" w14:textId="77DBE1C8" w:rsidR="00BA5F47" w:rsidRDefault="00BA5F47">
      <w:pPr>
        <w:pStyle w:val="af0"/>
      </w:pPr>
      <w:r>
        <w:rPr>
          <w:rStyle w:val="af"/>
        </w:rPr>
        <w:annotationRef/>
      </w:r>
      <w:r>
        <w:t>+</w:t>
      </w:r>
    </w:p>
  </w:comment>
  <w:comment w:id="17" w:author="Дмитрий Горелко" w:date="2020-05-04T14:32:00Z" w:initials="ДГ">
    <w:p w14:paraId="1ED92804" w14:textId="3D270993" w:rsidR="00BA5F47" w:rsidRDefault="00BA5F47">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8" w:author="Тищенко Константин" w:date="2020-05-06T19:23:00Z" w:initials="ТК">
    <w:p w14:paraId="251098C5" w14:textId="474303D8" w:rsidR="00BA5F47" w:rsidRDefault="00BA5F47">
      <w:pPr>
        <w:pStyle w:val="af0"/>
      </w:pPr>
      <w:r>
        <w:rPr>
          <w:rStyle w:val="af"/>
        </w:rPr>
        <w:annotationRef/>
      </w:r>
      <w:r>
        <w:rPr>
          <w:rStyle w:val="af"/>
        </w:rPr>
        <w:t>Удалил</w:t>
      </w:r>
    </w:p>
  </w:comment>
  <w:comment w:id="19" w:author="Дмитрий Горелко" w:date="2020-05-04T14:34:00Z" w:initials="ДГ">
    <w:p w14:paraId="57E2A237" w14:textId="4F0D9F61" w:rsidR="00BA5F47" w:rsidRDefault="00BA5F47">
      <w:pPr>
        <w:pStyle w:val="af0"/>
      </w:pPr>
      <w:r>
        <w:rPr>
          <w:rStyle w:val="af"/>
        </w:rPr>
        <w:annotationRef/>
      </w:r>
      <w:r>
        <w:t>И анализировать их где? Нужно объединить собирать и анализировать данные в одном месте</w:t>
      </w:r>
    </w:p>
  </w:comment>
  <w:comment w:id="20" w:author="Тищенко Константин" w:date="2020-05-06T19:23:00Z" w:initials="ТК">
    <w:p w14:paraId="42145910" w14:textId="5F2A1BF7" w:rsidR="00BA5F47" w:rsidRDefault="00BA5F47">
      <w:pPr>
        <w:pStyle w:val="af0"/>
      </w:pPr>
      <w:r>
        <w:rPr>
          <w:rStyle w:val="af"/>
        </w:rPr>
        <w:annotationRef/>
      </w:r>
      <w:r>
        <w:t>+</w:t>
      </w:r>
    </w:p>
  </w:comment>
  <w:comment w:id="21" w:author="Дмитрий Горелко" w:date="2020-05-04T14:35:00Z" w:initials="ДГ">
    <w:p w14:paraId="3DAE5312" w14:textId="14D940B3" w:rsidR="00BA5F47" w:rsidRDefault="00BA5F47">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22" w:author="Тищенко Константин" w:date="2020-05-06T19:22:00Z" w:initials="ТК">
    <w:p w14:paraId="624D4B0F" w14:textId="28EC932B" w:rsidR="00BA5F47" w:rsidRPr="00DE4A2D" w:rsidRDefault="00BA5F47">
      <w:pPr>
        <w:pStyle w:val="af0"/>
      </w:pPr>
      <w:r>
        <w:rPr>
          <w:rStyle w:val="af"/>
        </w:rPr>
        <w:annotationRef/>
      </w:r>
      <w:r>
        <w:t xml:space="preserve">Удалил. </w:t>
      </w:r>
    </w:p>
  </w:comment>
  <w:comment w:id="23" w:author="Дмитрий Горелко" w:date="2020-05-04T14:36:00Z" w:initials="ДГ">
    <w:p w14:paraId="07C4BF43" w14:textId="68CEA3FD" w:rsidR="00BA5F47" w:rsidRDefault="00BA5F47">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4" w:author="Тищенко Константин" w:date="2020-05-06T19:21:00Z" w:initials="ТК">
    <w:p w14:paraId="589A0596" w14:textId="7B8D6D55" w:rsidR="00BA5F47" w:rsidRPr="000260F7" w:rsidRDefault="00BA5F47">
      <w:pPr>
        <w:pStyle w:val="af0"/>
      </w:pPr>
      <w:r>
        <w:rPr>
          <w:rStyle w:val="af"/>
        </w:rPr>
        <w:annotationRef/>
      </w:r>
      <w:r>
        <w:t xml:space="preserve">+. </w:t>
      </w:r>
    </w:p>
  </w:comment>
  <w:comment w:id="25" w:author="Дмитрий Горелко" w:date="2020-05-04T14:45:00Z" w:initials="ДГ">
    <w:p w14:paraId="4F6EA411" w14:textId="0E34E8A1" w:rsidR="00BA5F47" w:rsidRDefault="00BA5F47">
      <w:pPr>
        <w:pStyle w:val="af0"/>
      </w:pPr>
      <w:r>
        <w:rPr>
          <w:rStyle w:val="af"/>
        </w:rPr>
        <w:annotationRef/>
      </w:r>
      <w:r>
        <w:t>Не понятно опять как внедрение мониторинга позволяет сократить обслуживающий персонал</w:t>
      </w:r>
    </w:p>
  </w:comment>
  <w:comment w:id="26" w:author="Тищенко Константин" w:date="2020-05-06T19:19:00Z" w:initials="ТК">
    <w:p w14:paraId="72EDE136" w14:textId="05146EE9" w:rsidR="00BA5F47" w:rsidRDefault="00BA5F47">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7" w:author="Дмитрий Горелко" w:date="2020-05-04T14:46:00Z" w:initials="ДГ">
    <w:p w14:paraId="7D0A9A42" w14:textId="1C605823" w:rsidR="00BA5F47" w:rsidRDefault="00BA5F47">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8" w:author="Тищенко Константин" w:date="2020-05-06T18:33:00Z" w:initials="ТК">
    <w:p w14:paraId="034F297F" w14:textId="420F6E1A" w:rsidR="00BA5F47" w:rsidRDefault="00BA5F47">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9" w:author="Cyril G" w:date="2020-05-23T23:36:00Z" w:initials="CG">
    <w:p w14:paraId="39716C5F" w14:textId="77777777" w:rsidR="00BA5F47" w:rsidRDefault="00BA5F47" w:rsidP="003531F0">
      <w:pPr>
        <w:pStyle w:val="af0"/>
      </w:pPr>
      <w:r>
        <w:rPr>
          <w:rStyle w:val="af"/>
        </w:rPr>
        <w:annotationRef/>
      </w:r>
      <w:r>
        <w:t>Никакого курсива</w:t>
      </w:r>
    </w:p>
  </w:comment>
  <w:comment w:id="30" w:author="Тищенко Константин" w:date="2020-05-25T11:28:00Z" w:initials="ТК">
    <w:p w14:paraId="4F57447D" w14:textId="77777777" w:rsidR="00BA5F47" w:rsidRPr="00A50E39" w:rsidRDefault="00BA5F47" w:rsidP="003531F0">
      <w:pPr>
        <w:pStyle w:val="af0"/>
      </w:pPr>
      <w:r>
        <w:rPr>
          <w:rStyle w:val="af"/>
        </w:rPr>
        <w:annotationRef/>
      </w:r>
      <w:r w:rsidRPr="00A50E39">
        <w:t>+</w:t>
      </w:r>
      <w:r>
        <w:t>, но я все задачи хочу переделать</w:t>
      </w:r>
    </w:p>
  </w:comment>
  <w:comment w:id="36" w:author="Cyril G" w:date="2020-05-23T23:38:00Z" w:initials="CG">
    <w:p w14:paraId="2E089FD5" w14:textId="058CA1AA" w:rsidR="00BA5F47" w:rsidRDefault="00BA5F47"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7" w:author="Тищенко Константин" w:date="2020-05-25T11:31:00Z" w:initials="ТК">
    <w:p w14:paraId="1C725BDA" w14:textId="4DC0196E" w:rsidR="00BA5F47" w:rsidRDefault="00BA5F47">
      <w:pPr>
        <w:pStyle w:val="af0"/>
      </w:pPr>
      <w:r>
        <w:rPr>
          <w:rStyle w:val="af"/>
        </w:rPr>
        <w:annotationRef/>
      </w:r>
      <w:r>
        <w:t>+</w:t>
      </w:r>
    </w:p>
  </w:comment>
  <w:comment w:id="38" w:author="Тищенко Константин" w:date="2020-05-25T11:31:00Z" w:initials="ТК">
    <w:p w14:paraId="3FCE4ADB" w14:textId="77777777" w:rsidR="00BA5F47" w:rsidRDefault="00BA5F47"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BA5F47" w:rsidRDefault="00BA5F47">
      <w:pPr>
        <w:pStyle w:val="af0"/>
      </w:pPr>
    </w:p>
  </w:comment>
  <w:comment w:id="39" w:author="Дмитрий Горелко" w:date="2020-05-04T15:13:00Z" w:initials="ДГ">
    <w:p w14:paraId="4D5ED1B3" w14:textId="77777777" w:rsidR="00BA5F47" w:rsidRDefault="00BA5F47" w:rsidP="001046AB">
      <w:pPr>
        <w:pStyle w:val="af0"/>
      </w:pPr>
      <w:r>
        <w:rPr>
          <w:rStyle w:val="af"/>
        </w:rPr>
        <w:annotationRef/>
      </w:r>
      <w:r>
        <w:t>Заменить на Использование реляционных баз данных</w:t>
      </w:r>
    </w:p>
  </w:comment>
  <w:comment w:id="40" w:author="Тищенко Константин" w:date="2020-05-06T19:16:00Z" w:initials="ТК">
    <w:p w14:paraId="499F9765" w14:textId="77777777" w:rsidR="00BA5F47" w:rsidRDefault="00BA5F47" w:rsidP="001046AB">
      <w:pPr>
        <w:pStyle w:val="af0"/>
      </w:pPr>
      <w:r>
        <w:rPr>
          <w:rStyle w:val="af"/>
        </w:rPr>
        <w:annotationRef/>
      </w:r>
      <w:r>
        <w:t>+</w:t>
      </w:r>
    </w:p>
  </w:comment>
  <w:comment w:id="42" w:author="Cyril G" w:date="2020-05-23T23:39:00Z" w:initials="CG">
    <w:p w14:paraId="2BB850C6" w14:textId="77777777" w:rsidR="00BA5F47" w:rsidRDefault="00BA5F47"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BA5F47" w:rsidRDefault="00BA5F47" w:rsidP="004E2E61">
      <w:pPr>
        <w:pStyle w:val="af0"/>
      </w:pPr>
    </w:p>
    <w:p w14:paraId="5B926CBE" w14:textId="77777777" w:rsidR="00BA5F47" w:rsidRDefault="00BA5F47"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3" w:author="Тищенко Константин" w:date="2020-06-11T10:34:00Z" w:initials="ТК">
    <w:p w14:paraId="783B492A" w14:textId="319CFA49" w:rsidR="00BA5F47" w:rsidRDefault="00BA5F47">
      <w:pPr>
        <w:pStyle w:val="af0"/>
      </w:pPr>
      <w:r>
        <w:rPr>
          <w:rStyle w:val="af"/>
        </w:rPr>
        <w:annotationRef/>
      </w:r>
      <w:r>
        <w:t>+</w:t>
      </w:r>
    </w:p>
  </w:comment>
  <w:comment w:id="44" w:author="Тищенко Константин" w:date="2020-05-25T11:33:00Z" w:initials="ТК">
    <w:p w14:paraId="5EB5E6FC" w14:textId="5CD1AA30" w:rsidR="00BA5F47" w:rsidRDefault="00BA5F47" w:rsidP="004E2E61">
      <w:pPr>
        <w:pStyle w:val="Text15"/>
      </w:pPr>
      <w:r>
        <w:rPr>
          <w:rStyle w:val="af"/>
        </w:rPr>
        <w:annotationRef/>
      </w:r>
      <w:r>
        <w:t xml:space="preserve">Дальше можно добавить про </w:t>
      </w:r>
      <w:r w:rsidRPr="00B94566">
        <w:rPr>
          <w:highlight w:val="yellow"/>
          <w:lang w:val="en-US"/>
        </w:rPr>
        <w:t>OID</w:t>
      </w:r>
    </w:p>
  </w:comment>
  <w:comment w:id="47" w:author="Тищенко Константин" w:date="2020-05-25T11:34:00Z" w:initials="ТК">
    <w:p w14:paraId="442083EB" w14:textId="77777777" w:rsidR="00BA5F47" w:rsidRDefault="00BA5F47"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BA5F47" w:rsidRDefault="00BA5F47">
      <w:pPr>
        <w:pStyle w:val="af0"/>
      </w:pPr>
    </w:p>
  </w:comment>
  <w:comment w:id="48" w:author="Дмитрий Горелко" w:date="2020-05-04T14:49:00Z" w:initials="ДГ">
    <w:p w14:paraId="17CACD57" w14:textId="77777777" w:rsidR="00BA5F47" w:rsidRDefault="00BA5F47" w:rsidP="00D74A54">
      <w:pPr>
        <w:pStyle w:val="af0"/>
      </w:pPr>
      <w:r>
        <w:rPr>
          <w:rStyle w:val="af"/>
        </w:rPr>
        <w:annotationRef/>
      </w:r>
      <w:proofErr w:type="spellStart"/>
      <w:r>
        <w:t>локальнЫХ</w:t>
      </w:r>
      <w:proofErr w:type="spellEnd"/>
    </w:p>
    <w:p w14:paraId="5A343794" w14:textId="77777777" w:rsidR="00BA5F47" w:rsidRPr="00DC082C" w:rsidRDefault="00BA5F47" w:rsidP="00D74A54">
      <w:pPr>
        <w:pStyle w:val="af0"/>
      </w:pPr>
    </w:p>
  </w:comment>
  <w:comment w:id="49" w:author="Тищенко Константин" w:date="2020-05-06T18:47:00Z" w:initials="ТК">
    <w:p w14:paraId="4495876F" w14:textId="01B7A6D3" w:rsidR="00BA5F47" w:rsidRPr="001A1AA0" w:rsidRDefault="00BA5F47" w:rsidP="00D74A54">
      <w:pPr>
        <w:pStyle w:val="af0"/>
      </w:pPr>
      <w:r>
        <w:rPr>
          <w:rStyle w:val="af"/>
        </w:rPr>
        <w:annotationRef/>
      </w:r>
      <w:r w:rsidRPr="001A1AA0">
        <w:t>+</w:t>
      </w:r>
    </w:p>
  </w:comment>
  <w:comment w:id="52" w:author="Cyril G" w:date="2020-05-23T23:42:00Z" w:initials="CG">
    <w:p w14:paraId="006811A2" w14:textId="77777777" w:rsidR="00BA5F47" w:rsidRDefault="00BA5F47" w:rsidP="00BA297E">
      <w:pPr>
        <w:pStyle w:val="af0"/>
      </w:pPr>
      <w:r>
        <w:rPr>
          <w:rStyle w:val="af"/>
        </w:rPr>
        <w:annotationRef/>
      </w:r>
      <w:r>
        <w:t>Мониторинга чего? Сети? Тогда так и пиши</w:t>
      </w:r>
    </w:p>
  </w:comment>
  <w:comment w:id="53" w:author="Тищенко Константин" w:date="2020-05-25T11:36:00Z" w:initials="ТК">
    <w:p w14:paraId="73A7F621" w14:textId="3E11AE75" w:rsidR="00BA5F47" w:rsidRDefault="00BA5F47">
      <w:pPr>
        <w:pStyle w:val="af0"/>
      </w:pPr>
      <w:r>
        <w:rPr>
          <w:rStyle w:val="af"/>
        </w:rPr>
        <w:annotationRef/>
      </w:r>
      <w:r>
        <w:t>+</w:t>
      </w:r>
    </w:p>
  </w:comment>
  <w:comment w:id="51" w:author="Тищенко Константин" w:date="2020-05-25T11:35:00Z" w:initials="ТК">
    <w:p w14:paraId="251E8C4F" w14:textId="77777777" w:rsidR="00BA5F47" w:rsidRPr="004B5122" w:rsidRDefault="00BA5F47"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BA5F47" w:rsidRDefault="00BA5F47">
      <w:pPr>
        <w:pStyle w:val="af0"/>
      </w:pPr>
    </w:p>
  </w:comment>
  <w:comment w:id="54" w:author="Дмитрий Горелко" w:date="2020-05-04T15:19:00Z" w:initials="ДГ">
    <w:p w14:paraId="7FA58964" w14:textId="77777777" w:rsidR="00BA5F47" w:rsidRPr="00FC09DB" w:rsidRDefault="00BA5F47"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5" w:author="Тищенко Константин" w:date="2020-05-06T19:15:00Z" w:initials="ТК">
    <w:p w14:paraId="0C94C881" w14:textId="77777777" w:rsidR="00BA5F47" w:rsidRDefault="00BA5F47" w:rsidP="00D74A54">
      <w:pPr>
        <w:pStyle w:val="af0"/>
      </w:pPr>
      <w:r>
        <w:rPr>
          <w:rStyle w:val="af"/>
        </w:rPr>
        <w:annotationRef/>
      </w:r>
      <w:r>
        <w:t>+</w:t>
      </w:r>
    </w:p>
  </w:comment>
  <w:comment w:id="56" w:author="Дмитрий Горелко" w:date="2020-05-04T15:27:00Z" w:initials="ДГ">
    <w:p w14:paraId="42DCA40D" w14:textId="77777777" w:rsidR="00BA5F47" w:rsidRDefault="00BA5F47" w:rsidP="00D74A54">
      <w:pPr>
        <w:pStyle w:val="af0"/>
      </w:pPr>
      <w:r>
        <w:rPr>
          <w:rStyle w:val="af"/>
        </w:rPr>
        <w:annotationRef/>
      </w:r>
      <w:r>
        <w:t>Расшифровать что это такое</w:t>
      </w:r>
    </w:p>
  </w:comment>
  <w:comment w:id="57" w:author="Тищенко Константин" w:date="2020-05-06T19:13:00Z" w:initials="ТК">
    <w:p w14:paraId="258E607D" w14:textId="77777777" w:rsidR="00BA5F47" w:rsidRPr="007401EE" w:rsidRDefault="00BA5F47"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8" w:author="Дмитрий Горелко" w:date="2020-05-04T15:27:00Z" w:initials="ДГ">
    <w:p w14:paraId="6218661D" w14:textId="77777777" w:rsidR="00BA5F47" w:rsidRDefault="00BA5F47" w:rsidP="00D74A54">
      <w:pPr>
        <w:pStyle w:val="af0"/>
      </w:pPr>
      <w:r>
        <w:rPr>
          <w:rStyle w:val="af"/>
        </w:rPr>
        <w:annotationRef/>
      </w:r>
      <w:r>
        <w:t>Заменить на о</w:t>
      </w:r>
      <w:r w:rsidRPr="004916E2">
        <w:t>ткрытое программное обеспечение</w:t>
      </w:r>
    </w:p>
  </w:comment>
  <w:comment w:id="59" w:author="Тищенко Константин" w:date="2020-05-06T19:12:00Z" w:initials="ТК">
    <w:p w14:paraId="5D12440B" w14:textId="77777777" w:rsidR="00BA5F47" w:rsidRDefault="00BA5F47" w:rsidP="00D74A54">
      <w:pPr>
        <w:pStyle w:val="af0"/>
      </w:pPr>
      <w:r>
        <w:rPr>
          <w:rStyle w:val="af"/>
        </w:rPr>
        <w:annotationRef/>
      </w:r>
      <w:r>
        <w:t>+</w:t>
      </w:r>
    </w:p>
  </w:comment>
  <w:comment w:id="60" w:author="Дмитрий Горелко" w:date="2020-05-04T15:32:00Z" w:initials="ДГ">
    <w:p w14:paraId="241EB51B" w14:textId="77777777" w:rsidR="00BA5F47" w:rsidRDefault="00BA5F47"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61" w:author="Тищенко Константин" w:date="2020-05-06T19:12:00Z" w:initials="ТК">
    <w:p w14:paraId="4916A141" w14:textId="4BAAC3C8" w:rsidR="00BA5F47" w:rsidRPr="00D82349" w:rsidRDefault="00BA5F47" w:rsidP="00E77C22">
      <w:pPr>
        <w:pStyle w:val="af0"/>
      </w:pPr>
      <w:r>
        <w:rPr>
          <w:rStyle w:val="af"/>
        </w:rPr>
        <w:annotationRef/>
      </w:r>
      <w:r>
        <w:t>Ок</w:t>
      </w:r>
      <w:r w:rsidRPr="005D7BB4">
        <w:t xml:space="preserve"> =) </w:t>
      </w:r>
      <w:r>
        <w:t>Описал в практике</w:t>
      </w:r>
    </w:p>
  </w:comment>
  <w:comment w:id="66" w:author="Тищенко Константин" w:date="2020-05-25T11:49:00Z" w:initials="ТК">
    <w:p w14:paraId="15796F62" w14:textId="124E9DEF" w:rsidR="00BA5F47" w:rsidRPr="005B2508" w:rsidRDefault="00BA5F47">
      <w:pPr>
        <w:pStyle w:val="af0"/>
      </w:pPr>
      <w:r>
        <w:rPr>
          <w:rStyle w:val="af"/>
        </w:rPr>
        <w:annotationRef/>
      </w:r>
      <w:r w:rsidRPr="005B2508">
        <w:rPr>
          <w:highlight w:val="cyan"/>
        </w:rPr>
        <w:t>Описание сети кафедры</w:t>
      </w:r>
    </w:p>
  </w:comment>
  <w:comment w:id="68" w:author="Дмитрий Горелко" w:date="2020-05-04T14:54:00Z" w:initials="ДГ">
    <w:p w14:paraId="3C2A1CB3" w14:textId="77777777" w:rsidR="00BA5F47" w:rsidRPr="005B2508" w:rsidRDefault="00BA5F47"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9" w:author="Тищенко Константин" w:date="2020-05-07T22:39:00Z" w:initials="ТК">
    <w:p w14:paraId="369BD57F" w14:textId="77777777" w:rsidR="00BA5F47" w:rsidRDefault="00BA5F47" w:rsidP="00AC26D5">
      <w:pPr>
        <w:pStyle w:val="af0"/>
      </w:pPr>
      <w:r>
        <w:rPr>
          <w:rStyle w:val="af"/>
        </w:rPr>
        <w:annotationRef/>
      </w:r>
      <w:r>
        <w:t>+</w:t>
      </w:r>
    </w:p>
  </w:comment>
  <w:comment w:id="70" w:author="Дмитрий Горелко" w:date="2020-05-04T14:55:00Z" w:initials="ДГ">
    <w:p w14:paraId="135A3425" w14:textId="77777777" w:rsidR="00BA5F47" w:rsidRPr="008E4A9F" w:rsidRDefault="00BA5F47"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71" w:author="Тищенко Константин" w:date="2020-05-06T19:18:00Z" w:initials="ТК">
    <w:p w14:paraId="068F1C1A" w14:textId="77777777" w:rsidR="00BA5F47" w:rsidRDefault="00BA5F47" w:rsidP="00AC26D5">
      <w:pPr>
        <w:pStyle w:val="af0"/>
      </w:pPr>
      <w:r>
        <w:rPr>
          <w:rStyle w:val="af"/>
        </w:rPr>
        <w:annotationRef/>
      </w:r>
      <w:r>
        <w:t>+</w:t>
      </w:r>
    </w:p>
  </w:comment>
  <w:comment w:id="72" w:author="Дмитрий Горелко" w:date="2020-05-04T15:03:00Z" w:initials="ДГ">
    <w:p w14:paraId="3B35CED0" w14:textId="77777777" w:rsidR="00BA5F47" w:rsidRPr="00FC09DB" w:rsidRDefault="00BA5F47"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73" w:author="Тищенко Константин" w:date="2020-05-06T19:17:00Z" w:initials="ТК">
    <w:p w14:paraId="1A4BD256" w14:textId="77777777" w:rsidR="00BA5F47" w:rsidRDefault="00BA5F47" w:rsidP="00AC26D5">
      <w:pPr>
        <w:pStyle w:val="af0"/>
      </w:pPr>
      <w:r>
        <w:rPr>
          <w:rStyle w:val="af"/>
        </w:rPr>
        <w:annotationRef/>
      </w:r>
      <w:r>
        <w:t>+, спасибо</w:t>
      </w:r>
    </w:p>
  </w:comment>
  <w:comment w:id="74" w:author="Cyril G" w:date="2020-06-09T02:02:00Z" w:initials="CG">
    <w:p w14:paraId="3EEA0C78" w14:textId="67800E31" w:rsidR="00BA5F47" w:rsidRDefault="00BA5F47">
      <w:pPr>
        <w:pStyle w:val="af0"/>
      </w:pPr>
      <w:r>
        <w:rPr>
          <w:rStyle w:val="af"/>
        </w:rPr>
        <w:annotationRef/>
      </w:r>
      <w:r>
        <w:t>Печально, но ты совсем не умеешь работать с таблицами</w:t>
      </w:r>
    </w:p>
  </w:comment>
  <w:comment w:id="75" w:author="Тищенко Константин" w:date="2020-06-11T10:35:00Z" w:initials="ТК">
    <w:p w14:paraId="2951BA1D" w14:textId="18BDDF41" w:rsidR="00BA5F47" w:rsidRDefault="00BA5F47">
      <w:pPr>
        <w:pStyle w:val="af0"/>
      </w:pPr>
      <w:r>
        <w:rPr>
          <w:rStyle w:val="af"/>
        </w:rPr>
        <w:annotationRef/>
      </w:r>
      <w:r>
        <w:t>=(</w:t>
      </w:r>
    </w:p>
  </w:comment>
  <w:comment w:id="77" w:author="Тищенко Константин" w:date="2020-05-25T11:50:00Z" w:initials="ТК">
    <w:p w14:paraId="6322DDB4" w14:textId="77777777" w:rsidR="00BA5F47" w:rsidRDefault="00BA5F47"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BA5F47" w:rsidRDefault="00BA5F47">
      <w:pPr>
        <w:pStyle w:val="af0"/>
      </w:pPr>
    </w:p>
  </w:comment>
  <w:comment w:id="78" w:author="Тищенко Константин" w:date="2020-05-08T06:22:00Z" w:initials="ТК">
    <w:p w14:paraId="1D5E3165" w14:textId="2C0EFD34" w:rsidR="00BA5F47" w:rsidRPr="000E2E8A" w:rsidRDefault="00BA5F47">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80" w:author="Тищенко Константин" w:date="2020-05-25T11:52:00Z" w:initials="ТК">
    <w:p w14:paraId="43E78DF5" w14:textId="77777777" w:rsidR="00BA5F47" w:rsidRDefault="00BA5F47"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BA5F47" w:rsidRDefault="00BA5F47">
      <w:pPr>
        <w:pStyle w:val="af0"/>
      </w:pPr>
    </w:p>
  </w:comment>
  <w:comment w:id="81" w:author="Cyril G" w:date="2020-06-09T02:05:00Z" w:initials="CG">
    <w:p w14:paraId="76E73BCA" w14:textId="63774DDC" w:rsidR="00BA5F47" w:rsidRDefault="00BA5F47">
      <w:pPr>
        <w:pStyle w:val="af0"/>
      </w:pPr>
      <w:r>
        <w:rPr>
          <w:rStyle w:val="af"/>
        </w:rPr>
        <w:annotationRef/>
      </w:r>
      <w:r>
        <w:t>Хоть рамку рисунку добавь, а то совсем от текста не отличить</w:t>
      </w:r>
    </w:p>
  </w:comment>
  <w:comment w:id="82" w:author="Тищенко Константин" w:date="2020-06-11T10:35:00Z" w:initials="ТК">
    <w:p w14:paraId="5C3DA331" w14:textId="74361E84" w:rsidR="00BA5F47" w:rsidRDefault="00BA5F47">
      <w:pPr>
        <w:pStyle w:val="af0"/>
      </w:pPr>
      <w:r>
        <w:rPr>
          <w:rStyle w:val="af"/>
        </w:rPr>
        <w:annotationRef/>
      </w:r>
      <w:r>
        <w:t>+</w:t>
      </w:r>
    </w:p>
  </w:comment>
  <w:comment w:id="86" w:author="Cyril G" w:date="2020-05-23T23:47:00Z" w:initials="CG">
    <w:p w14:paraId="69D558F6" w14:textId="77777777" w:rsidR="00BA5F47" w:rsidRDefault="00BA5F47" w:rsidP="00BA297E">
      <w:pPr>
        <w:pStyle w:val="af0"/>
      </w:pPr>
      <w:r>
        <w:rPr>
          <w:rStyle w:val="af"/>
        </w:rPr>
        <w:annotationRef/>
      </w:r>
      <w:r>
        <w:t>Это пока не заключение</w:t>
      </w:r>
    </w:p>
  </w:comment>
  <w:comment w:id="87" w:author="Тищенко Константин" w:date="2020-05-25T11:41:00Z" w:initials="ТК">
    <w:p w14:paraId="3A40CCA9" w14:textId="13DA5330" w:rsidR="00BA5F47" w:rsidRDefault="00BA5F47">
      <w:pPr>
        <w:pStyle w:val="af0"/>
      </w:pPr>
      <w:r>
        <w:rPr>
          <w:rStyle w:val="af"/>
        </w:rPr>
        <w:annotationRef/>
      </w:r>
      <w:r>
        <w:t xml:space="preserve">В </w:t>
      </w:r>
      <w:proofErr w:type="spellStart"/>
      <w:r>
        <w:t>процесссе</w:t>
      </w:r>
      <w:proofErr w:type="spellEnd"/>
      <w:r>
        <w:t xml:space="preserve"> </w:t>
      </w:r>
      <w:r>
        <w:sym w:font="Wingdings" w:char="F04A"/>
      </w:r>
    </w:p>
  </w:comment>
  <w:comment w:id="88" w:author="Cyril G" w:date="2020-05-23T23:36:00Z" w:initials="CG">
    <w:p w14:paraId="6F2EA5B3" w14:textId="77777777" w:rsidR="00BA5F47" w:rsidRDefault="00BA5F47" w:rsidP="00E04CDD">
      <w:pPr>
        <w:pStyle w:val="af0"/>
      </w:pPr>
      <w:r>
        <w:rPr>
          <w:rStyle w:val="af"/>
        </w:rPr>
        <w:annotationRef/>
      </w:r>
      <w:r>
        <w:t>Никакого курсива</w:t>
      </w:r>
    </w:p>
  </w:comment>
  <w:comment w:id="89" w:author="Тищенко Константин" w:date="2020-05-25T11:28:00Z" w:initials="ТК">
    <w:p w14:paraId="6B97B158" w14:textId="77777777" w:rsidR="00BA5F47" w:rsidRPr="00A50E39" w:rsidRDefault="00BA5F47" w:rsidP="00E04CDD">
      <w:pPr>
        <w:pStyle w:val="af0"/>
      </w:pPr>
      <w:r>
        <w:rPr>
          <w:rStyle w:val="af"/>
        </w:rPr>
        <w:annotationRef/>
      </w:r>
      <w:r w:rsidRPr="00A50E39">
        <w:t>+</w:t>
      </w:r>
      <w:r>
        <w:t>, но я все задачи хочу переделать</w:t>
      </w:r>
    </w:p>
  </w:comment>
  <w:comment w:id="92" w:author="Cyril G" w:date="2020-05-23T23:47:00Z" w:initials="CG">
    <w:p w14:paraId="7D11BDA7" w14:textId="77777777" w:rsidR="00BA5F47" w:rsidRDefault="00BA5F47" w:rsidP="00BA297E">
      <w:pPr>
        <w:pStyle w:val="af0"/>
      </w:pPr>
      <w:r>
        <w:rPr>
          <w:rStyle w:val="af"/>
        </w:rPr>
        <w:annotationRef/>
      </w:r>
      <w:r>
        <w:t>Название?</w:t>
      </w:r>
    </w:p>
  </w:comment>
  <w:comment w:id="93" w:author="Тищенко Константин" w:date="2020-06-11T10:39:00Z" w:initials="ТК">
    <w:p w14:paraId="6FCB3516" w14:textId="17B0BBAF" w:rsidR="00A81584" w:rsidRDefault="00A81584">
      <w:pPr>
        <w:pStyle w:val="af0"/>
      </w:pPr>
      <w:r>
        <w:rPr>
          <w:rStyle w:val="af"/>
        </w:rPr>
        <w:annotationRef/>
      </w:r>
      <w:r>
        <w:t>+</w:t>
      </w:r>
    </w:p>
  </w:comment>
  <w:comment w:id="97" w:author="Cyril G" w:date="2020-05-23T23:47:00Z" w:initials="CG">
    <w:p w14:paraId="222531AD" w14:textId="77777777" w:rsidR="00BA5F47" w:rsidRDefault="00BA5F47" w:rsidP="00313335">
      <w:pPr>
        <w:pStyle w:val="af0"/>
      </w:pPr>
      <w:r>
        <w:rPr>
          <w:rStyle w:val="af"/>
        </w:rPr>
        <w:annotationRef/>
      </w:r>
      <w:r>
        <w:t>Электронное приложение</w:t>
      </w:r>
    </w:p>
    <w:p w14:paraId="07EF7CEA" w14:textId="77777777" w:rsidR="00BA5F47" w:rsidRPr="005B2508" w:rsidRDefault="00BA5F47" w:rsidP="00313335">
      <w:pPr>
        <w:pStyle w:val="af0"/>
      </w:pPr>
      <w:r>
        <w:t xml:space="preserve">Тут будет </w:t>
      </w:r>
      <w:r>
        <w:rPr>
          <w:lang w:val="en-US"/>
        </w:rPr>
        <w:t>CD</w:t>
      </w:r>
    </w:p>
  </w:comment>
  <w:comment w:id="98" w:author="Тищенко Константин" w:date="2020-06-11T10:41:00Z" w:initials="ТК">
    <w:p w14:paraId="16EDA0D5" w14:textId="43D9A4E9" w:rsidR="00A81584" w:rsidRDefault="00A81584">
      <w:pPr>
        <w:pStyle w:val="af0"/>
      </w:pPr>
      <w:r>
        <w:rPr>
          <w:rStyle w:val="af"/>
        </w:rPr>
        <w:annotationRef/>
      </w:r>
      <w:r>
        <w:t>+ в четвертом</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3934C522" w15:done="0"/>
  <w15:commentEx w15:paraId="4B90E2E8" w15:paraIdParent="3934C522" w15:done="0"/>
  <w15:commentEx w15:paraId="66575476" w15:done="0"/>
  <w15:commentEx w15:paraId="7E59850D" w15:paraIdParent="66575476" w15:done="0"/>
  <w15:commentEx w15:paraId="41718952" w15:done="0"/>
  <w15:commentEx w15:paraId="6C5E83BE" w15:paraIdParent="41718952" w15:done="0"/>
  <w15:commentEx w15:paraId="22E663AE" w15:done="0"/>
  <w15:commentEx w15:paraId="3BBDC885" w15:paraIdParent="22E663AE"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9716C5F" w15:done="0"/>
  <w15:commentEx w15:paraId="4F57447D" w15:paraIdParent="39716C5F"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783B492A" w15:paraIdParent="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3EEA0C78" w15:done="0"/>
  <w15:commentEx w15:paraId="2951BA1D" w15:paraIdParent="3EEA0C78" w15:done="0"/>
  <w15:commentEx w15:paraId="6F64B065" w15:done="0"/>
  <w15:commentEx w15:paraId="1D5E3165" w15:done="0"/>
  <w15:commentEx w15:paraId="67EF0EE1" w15:done="0"/>
  <w15:commentEx w15:paraId="76E73BCA" w15:done="0"/>
  <w15:commentEx w15:paraId="5C3DA331" w15:paraIdParent="76E73BCA" w15:done="0"/>
  <w15:commentEx w15:paraId="69D558F6" w15:done="0"/>
  <w15:commentEx w15:paraId="3A40CCA9" w15:paraIdParent="69D558F6" w15:done="0"/>
  <w15:commentEx w15:paraId="6F2EA5B3" w15:done="0"/>
  <w15:commentEx w15:paraId="6B97B158" w15:paraIdParent="6F2EA5B3" w15:done="0"/>
  <w15:commentEx w15:paraId="7D11BDA7" w15:done="0"/>
  <w15:commentEx w15:paraId="6FCB3516" w15:paraIdParent="7D11BDA7" w15:done="0"/>
  <w15:commentEx w15:paraId="07EF7CEA" w15:done="0"/>
  <w15:commentEx w15:paraId="16EDA0D5" w15:paraIdParent="07EF7C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6A09" w16cex:dateUtc="2020-06-08T22:52:00Z"/>
  <w16cex:commentExtensible w16cex:durableId="22896A21" w16cex:dateUtc="2020-06-08T22:53:00Z"/>
  <w16cex:commentExtensible w16cex:durableId="22896C1A" w16cex:dateUtc="2020-06-08T23:02:00Z"/>
  <w16cex:commentExtensible w16cex:durableId="22896D05" w16cex:dateUtc="2020-06-08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4697A6" w16cid:durableId="2287E700"/>
  <w16cid:commentId w16cid:paraId="1F347C92" w16cid:durableId="2287E701"/>
  <w16cid:commentId w16cid:paraId="0DE6A0B5" w16cid:durableId="22896A09"/>
  <w16cid:commentId w16cid:paraId="66575476" w16cid:durableId="2287E702"/>
  <w16cid:commentId w16cid:paraId="7E59850D" w16cid:durableId="2287E703"/>
  <w16cid:commentId w16cid:paraId="41718952" w16cid:durableId="2287E704"/>
  <w16cid:commentId w16cid:paraId="6C5E83BE" w16cid:durableId="2287E705"/>
  <w16cid:commentId w16cid:paraId="75577AA5" w16cid:durableId="22896A21"/>
  <w16cid:commentId w16cid:paraId="6C7528E0" w16cid:durableId="2287E706"/>
  <w16cid:commentId w16cid:paraId="3E4E0361" w16cid:durableId="2287E707"/>
  <w16cid:commentId w16cid:paraId="1ED92804" w16cid:durableId="2287E708"/>
  <w16cid:commentId w16cid:paraId="251098C5" w16cid:durableId="2287E709"/>
  <w16cid:commentId w16cid:paraId="57E2A237" w16cid:durableId="2287E70A"/>
  <w16cid:commentId w16cid:paraId="42145910" w16cid:durableId="2287E70B"/>
  <w16cid:commentId w16cid:paraId="3DAE5312" w16cid:durableId="2287E70C"/>
  <w16cid:commentId w16cid:paraId="624D4B0F" w16cid:durableId="2287E70D"/>
  <w16cid:commentId w16cid:paraId="07C4BF43" w16cid:durableId="2287E70E"/>
  <w16cid:commentId w16cid:paraId="589A0596" w16cid:durableId="2287E70F"/>
  <w16cid:commentId w16cid:paraId="4F6EA411" w16cid:durableId="2287E710"/>
  <w16cid:commentId w16cid:paraId="72EDE136" w16cid:durableId="2287E711"/>
  <w16cid:commentId w16cid:paraId="7D0A9A42" w16cid:durableId="2287E712"/>
  <w16cid:commentId w16cid:paraId="034F297F" w16cid:durableId="2287E713"/>
  <w16cid:commentId w16cid:paraId="39716C5F" w16cid:durableId="2287E714"/>
  <w16cid:commentId w16cid:paraId="4F57447D" w16cid:durableId="2287E715"/>
  <w16cid:commentId w16cid:paraId="2E089FD5" w16cid:durableId="2287E716"/>
  <w16cid:commentId w16cid:paraId="1C725BDA" w16cid:durableId="2287E717"/>
  <w16cid:commentId w16cid:paraId="5F903BF0" w16cid:durableId="2287E718"/>
  <w16cid:commentId w16cid:paraId="4D5ED1B3" w16cid:durableId="2287E719"/>
  <w16cid:commentId w16cid:paraId="499F9765" w16cid:durableId="2287E71A"/>
  <w16cid:commentId w16cid:paraId="5B926CBE" w16cid:durableId="2287E71B"/>
  <w16cid:commentId w16cid:paraId="5EB5E6FC" w16cid:durableId="2287E71C"/>
  <w16cid:commentId w16cid:paraId="76F103CB" w16cid:durableId="2287E71D"/>
  <w16cid:commentId w16cid:paraId="5A343794" w16cid:durableId="2287E71E"/>
  <w16cid:commentId w16cid:paraId="4495876F" w16cid:durableId="2287E71F"/>
  <w16cid:commentId w16cid:paraId="006811A2" w16cid:durableId="2287E720"/>
  <w16cid:commentId w16cid:paraId="73A7F621" w16cid:durableId="2287E721"/>
  <w16cid:commentId w16cid:paraId="22EF15DF" w16cid:durableId="2287E722"/>
  <w16cid:commentId w16cid:paraId="7FA58964" w16cid:durableId="2287E723"/>
  <w16cid:commentId w16cid:paraId="0C94C881" w16cid:durableId="2287E724"/>
  <w16cid:commentId w16cid:paraId="42DCA40D" w16cid:durableId="2287E725"/>
  <w16cid:commentId w16cid:paraId="258E607D" w16cid:durableId="2287E726"/>
  <w16cid:commentId w16cid:paraId="6218661D" w16cid:durableId="2287E727"/>
  <w16cid:commentId w16cid:paraId="5D12440B" w16cid:durableId="2287E728"/>
  <w16cid:commentId w16cid:paraId="241EB51B" w16cid:durableId="2287E729"/>
  <w16cid:commentId w16cid:paraId="4916A141" w16cid:durableId="2287E72A"/>
  <w16cid:commentId w16cid:paraId="15796F62" w16cid:durableId="2287E72B"/>
  <w16cid:commentId w16cid:paraId="3C2A1CB3" w16cid:durableId="2287E72C"/>
  <w16cid:commentId w16cid:paraId="369BD57F" w16cid:durableId="2287E72D"/>
  <w16cid:commentId w16cid:paraId="135A3425" w16cid:durableId="2287E72E"/>
  <w16cid:commentId w16cid:paraId="068F1C1A" w16cid:durableId="2287E72F"/>
  <w16cid:commentId w16cid:paraId="3B35CED0" w16cid:durableId="2287E730"/>
  <w16cid:commentId w16cid:paraId="1A4BD256" w16cid:durableId="2287E731"/>
  <w16cid:commentId w16cid:paraId="3EEA0C78" w16cid:durableId="22896C1A"/>
  <w16cid:commentId w16cid:paraId="6F64B065" w16cid:durableId="2287E732"/>
  <w16cid:commentId w16cid:paraId="1D5E3165" w16cid:durableId="2287E733"/>
  <w16cid:commentId w16cid:paraId="67EF0EE1" w16cid:durableId="2287E734"/>
  <w16cid:commentId w16cid:paraId="185E2314" w16cid:durableId="22896D05"/>
  <w16cid:commentId w16cid:paraId="69D558F6" w16cid:durableId="2287E735"/>
  <w16cid:commentId w16cid:paraId="3A40CCA9" w16cid:durableId="2287E736"/>
  <w16cid:commentId w16cid:paraId="6F2EA5B3" w16cid:durableId="2287E737"/>
  <w16cid:commentId w16cid:paraId="6B97B158" w16cid:durableId="2287E738"/>
  <w16cid:commentId w16cid:paraId="7D11BDA7" w16cid:durableId="2287E739"/>
  <w16cid:commentId w16cid:paraId="07EF7CEA" w16cid:durableId="2287E73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CEF32" w14:textId="77777777" w:rsidR="00A835ED" w:rsidRDefault="00A835ED" w:rsidP="0022311C">
      <w:r>
        <w:separator/>
      </w:r>
    </w:p>
  </w:endnote>
  <w:endnote w:type="continuationSeparator" w:id="0">
    <w:p w14:paraId="2A11CD02" w14:textId="77777777" w:rsidR="00A835ED" w:rsidRDefault="00A835ED"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13A9DF55" w:rsidR="00BA5F47" w:rsidRPr="007D6FE0" w:rsidRDefault="00BA5F47">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EA71FB">
          <w:rPr>
            <w:noProof/>
            <w:sz w:val="28"/>
            <w:szCs w:val="28"/>
          </w:rPr>
          <w:t>55</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BA5F47" w:rsidRPr="00CF204B" w:rsidRDefault="00BA5F47"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4443F" w14:textId="77777777" w:rsidR="00A835ED" w:rsidRDefault="00A835ED" w:rsidP="0022311C">
      <w:r>
        <w:separator/>
      </w:r>
    </w:p>
  </w:footnote>
  <w:footnote w:type="continuationSeparator" w:id="0">
    <w:p w14:paraId="0B974E74" w14:textId="77777777" w:rsidR="00A835ED" w:rsidRDefault="00A835ED"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BA5F47" w:rsidRDefault="00BA5F47">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8B1"/>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490"/>
    <w:rsid w:val="00465A06"/>
    <w:rsid w:val="00475788"/>
    <w:rsid w:val="00475E0C"/>
    <w:rsid w:val="00475F21"/>
    <w:rsid w:val="0047701B"/>
    <w:rsid w:val="00483D57"/>
    <w:rsid w:val="00491601"/>
    <w:rsid w:val="004916E2"/>
    <w:rsid w:val="00491E01"/>
    <w:rsid w:val="004937AC"/>
    <w:rsid w:val="00493AA0"/>
    <w:rsid w:val="00496DDD"/>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26E56"/>
    <w:rsid w:val="00530A56"/>
    <w:rsid w:val="00531900"/>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02E7"/>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722"/>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1B51"/>
    <w:rsid w:val="00842079"/>
    <w:rsid w:val="00845B16"/>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A71FB"/>
    <w:rsid w:val="00EB0173"/>
    <w:rsid w:val="00EB2A45"/>
    <w:rsid w:val="00EB2B64"/>
    <w:rsid w:val="00EB339E"/>
    <w:rsid w:val="00EB44D1"/>
    <w:rsid w:val="00EB6DF5"/>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UnresolvedMention">
    <w:name w:val="Unresolved Mention"/>
    <w:basedOn w:val="a0"/>
    <w:uiPriority w:val="99"/>
    <w:semiHidden/>
    <w:unhideWhenUsed/>
    <w:rsid w:val="0046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6709D-5BCF-4F70-98EE-E8A9DDD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55</Pages>
  <Words>10762</Words>
  <Characters>61347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3</cp:revision>
  <cp:lastPrinted>2015-06-08T11:24:00Z</cp:lastPrinted>
  <dcterms:created xsi:type="dcterms:W3CDTF">2020-06-11T07:41:00Z</dcterms:created>
  <dcterms:modified xsi:type="dcterms:W3CDTF">2020-06-11T07:44:00Z</dcterms:modified>
</cp:coreProperties>
</file>