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F0024" w14:textId="3111F1AC" w:rsidR="00DA3C0B" w:rsidRPr="009A7925" w:rsidRDefault="00DA3C0B" w:rsidP="009A7925">
      <w:pPr>
        <w:jc w:val="center"/>
        <w:rPr>
          <w:sz w:val="28"/>
          <w:szCs w:val="28"/>
        </w:rPr>
      </w:pPr>
      <w:bookmarkStart w:id="0" w:name="_Toc419983210"/>
      <w:r w:rsidRPr="009A7925">
        <w:rPr>
          <w:sz w:val="28"/>
          <w:szCs w:val="28"/>
        </w:rPr>
        <w:t xml:space="preserve">МИНИСТЕРСТВО </w:t>
      </w:r>
      <w:r w:rsidR="00D03905">
        <w:rPr>
          <w:sz w:val="28"/>
          <w:szCs w:val="28"/>
        </w:rPr>
        <w:t>НАУКИ И ВЫСШЕГО ОБРАЗОВАНИЯ</w:t>
      </w:r>
      <w:r w:rsidR="005E2E91">
        <w:rPr>
          <w:sz w:val="28"/>
          <w:szCs w:val="28"/>
        </w:rPr>
        <w:br/>
      </w:r>
      <w:r w:rsidRPr="009A7925">
        <w:rPr>
          <w:sz w:val="28"/>
          <w:szCs w:val="28"/>
        </w:rPr>
        <w:t>РОССИЙСКОЙ ФЕДЕРАЦИИ</w:t>
      </w:r>
      <w:bookmarkEnd w:id="0"/>
    </w:p>
    <w:p w14:paraId="41254A3B" w14:textId="18712456" w:rsidR="00DA3C0B" w:rsidRPr="009A7925" w:rsidRDefault="00DA3C0B" w:rsidP="009A7925">
      <w:pPr>
        <w:jc w:val="center"/>
        <w:rPr>
          <w:sz w:val="20"/>
          <w:szCs w:val="20"/>
        </w:rPr>
      </w:pPr>
      <w:r w:rsidRPr="009A7925">
        <w:rPr>
          <w:sz w:val="20"/>
          <w:szCs w:val="20"/>
        </w:rPr>
        <w:t>Федеральное государственное бюджетное образовательное учреждение</w:t>
      </w:r>
      <w:r w:rsidR="005E2E91">
        <w:rPr>
          <w:sz w:val="20"/>
          <w:szCs w:val="20"/>
        </w:rPr>
        <w:br/>
      </w:r>
      <w:r w:rsidRPr="009A7925">
        <w:rPr>
          <w:sz w:val="20"/>
          <w:szCs w:val="20"/>
        </w:rPr>
        <w:t>высшего образования</w:t>
      </w:r>
    </w:p>
    <w:p w14:paraId="4E9D9B84" w14:textId="77777777" w:rsidR="00DA3C0B" w:rsidRPr="009A7925" w:rsidRDefault="00DA3C0B" w:rsidP="009A7925">
      <w:pPr>
        <w:jc w:val="center"/>
        <w:rPr>
          <w:sz w:val="28"/>
          <w:szCs w:val="28"/>
        </w:rPr>
      </w:pPr>
      <w:r w:rsidRPr="009A7925">
        <w:rPr>
          <w:sz w:val="28"/>
          <w:szCs w:val="28"/>
        </w:rPr>
        <w:t>Московский педагогический государственный университет</w:t>
      </w:r>
    </w:p>
    <w:p w14:paraId="0F63E7E1" w14:textId="1B5ABF4F" w:rsidR="00DA3C0B" w:rsidRPr="009A7925" w:rsidRDefault="00DA3C0B" w:rsidP="007A31FF">
      <w:pPr>
        <w:spacing w:after="240"/>
        <w:jc w:val="center"/>
        <w:rPr>
          <w:sz w:val="28"/>
          <w:szCs w:val="28"/>
        </w:rPr>
      </w:pPr>
      <w:r w:rsidRPr="009A7925">
        <w:rPr>
          <w:sz w:val="28"/>
          <w:szCs w:val="28"/>
        </w:rPr>
        <w:t>Институт физики, технологии и информационных систем</w:t>
      </w:r>
    </w:p>
    <w:p w14:paraId="06C35CD0" w14:textId="64BEDF3B" w:rsidR="00DA3C0B" w:rsidRPr="00D03905" w:rsidRDefault="00DA3C0B" w:rsidP="009A7925">
      <w:pPr>
        <w:spacing w:after="1200"/>
        <w:jc w:val="center"/>
        <w:rPr>
          <w:sz w:val="28"/>
          <w:szCs w:val="28"/>
        </w:rPr>
      </w:pPr>
      <w:bookmarkStart w:id="1" w:name="_Toc419983211"/>
      <w:r w:rsidRPr="00D03905">
        <w:rPr>
          <w:sz w:val="28"/>
          <w:szCs w:val="28"/>
        </w:rPr>
        <w:t xml:space="preserve">Кафедра </w:t>
      </w:r>
      <w:r w:rsidR="00D03905" w:rsidRPr="00D03905">
        <w:rPr>
          <w:sz w:val="28"/>
          <w:szCs w:val="28"/>
        </w:rPr>
        <w:t>технологических и информационных систем</w:t>
      </w:r>
      <w:bookmarkEnd w:id="1"/>
    </w:p>
    <w:p w14:paraId="070C29B1" w14:textId="77777777" w:rsidR="00DA3C0B" w:rsidRPr="007A31FF" w:rsidRDefault="00DA3C0B" w:rsidP="009A7925">
      <w:pPr>
        <w:jc w:val="center"/>
        <w:rPr>
          <w:b/>
          <w:sz w:val="28"/>
          <w:szCs w:val="28"/>
        </w:rPr>
      </w:pPr>
      <w:r w:rsidRPr="007A31FF">
        <w:rPr>
          <w:b/>
          <w:sz w:val="28"/>
          <w:szCs w:val="28"/>
        </w:rPr>
        <w:t>ВЫПУСКНАЯ КВАЛИФИКАЦИОННАЯ РАБОТА</w:t>
      </w:r>
    </w:p>
    <w:p w14:paraId="78A83135" w14:textId="77777777" w:rsidR="00DA3C0B" w:rsidRPr="007A31FF" w:rsidRDefault="00DA3C0B" w:rsidP="009A7925">
      <w:pPr>
        <w:jc w:val="center"/>
        <w:rPr>
          <w:b/>
          <w:sz w:val="28"/>
          <w:szCs w:val="28"/>
        </w:rPr>
      </w:pPr>
      <w:r w:rsidRPr="007A31FF">
        <w:rPr>
          <w:b/>
          <w:sz w:val="28"/>
          <w:szCs w:val="28"/>
        </w:rPr>
        <w:t>БАКАЛАВРА</w:t>
      </w:r>
    </w:p>
    <w:p w14:paraId="6774AA26" w14:textId="77777777" w:rsidR="00DA3C0B" w:rsidRPr="009A7925" w:rsidRDefault="00DA3C0B" w:rsidP="009A7925">
      <w:pPr>
        <w:jc w:val="center"/>
        <w:rPr>
          <w:sz w:val="28"/>
          <w:szCs w:val="28"/>
        </w:rPr>
      </w:pPr>
      <w:r w:rsidRPr="009A7925">
        <w:rPr>
          <w:sz w:val="28"/>
          <w:szCs w:val="28"/>
        </w:rPr>
        <w:t>на тему</w:t>
      </w:r>
    </w:p>
    <w:p w14:paraId="0C20F93A" w14:textId="76A14F38" w:rsidR="00DA3C0B" w:rsidRPr="00B87B4F" w:rsidRDefault="00DA3C0B" w:rsidP="009A7925">
      <w:pPr>
        <w:spacing w:after="1440"/>
        <w:jc w:val="center"/>
        <w:rPr>
          <w:bCs/>
          <w:sz w:val="32"/>
          <w:szCs w:val="32"/>
        </w:rPr>
      </w:pPr>
      <w:r w:rsidRPr="00B87B4F">
        <w:rPr>
          <w:bCs/>
          <w:sz w:val="32"/>
          <w:szCs w:val="32"/>
        </w:rPr>
        <w:t>«</w:t>
      </w:r>
      <w:r w:rsidR="003873F2">
        <w:rPr>
          <w:bCs/>
          <w:sz w:val="32"/>
          <w:szCs w:val="32"/>
        </w:rPr>
        <w:t>Мониторинг технического состояния сетевых устройств в образовательной организации</w:t>
      </w:r>
      <w:r w:rsidRPr="00B87B4F">
        <w:rPr>
          <w:bCs/>
          <w:sz w:val="32"/>
          <w:szCs w:val="32"/>
        </w:rPr>
        <w:t>»</w:t>
      </w:r>
    </w:p>
    <w:p w14:paraId="5E473F7B" w14:textId="523CC5E6"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Студен</w:t>
      </w:r>
      <w:r w:rsidR="005E2E91">
        <w:rPr>
          <w:rFonts w:ascii="Times New Roman" w:eastAsia="Times New Roman" w:hAnsi="Times New Roman"/>
          <w:sz w:val="28"/>
          <w:szCs w:val="20"/>
          <w:lang w:eastAsia="ru-RU"/>
        </w:rPr>
        <w:t>т</w:t>
      </w:r>
      <w:r w:rsidR="003873F2">
        <w:rPr>
          <w:rFonts w:ascii="Times New Roman" w:eastAsia="Times New Roman" w:hAnsi="Times New Roman"/>
          <w:sz w:val="28"/>
          <w:szCs w:val="20"/>
          <w:lang w:eastAsia="ru-RU"/>
        </w:rPr>
        <w:t>а</w:t>
      </w:r>
      <w:r>
        <w:rPr>
          <w:rFonts w:ascii="Times New Roman" w:eastAsia="Times New Roman" w:hAnsi="Times New Roman"/>
          <w:sz w:val="28"/>
          <w:szCs w:val="20"/>
          <w:lang w:eastAsia="ru-RU"/>
        </w:rPr>
        <w:t xml:space="preserve"> </w:t>
      </w:r>
      <w:r w:rsidR="00B87B4F">
        <w:rPr>
          <w:rFonts w:ascii="Times New Roman" w:eastAsia="Times New Roman" w:hAnsi="Times New Roman"/>
          <w:sz w:val="28"/>
          <w:szCs w:val="20"/>
          <w:lang w:eastAsia="ru-RU"/>
        </w:rPr>
        <w:t>4</w:t>
      </w:r>
      <w:r>
        <w:rPr>
          <w:rFonts w:ascii="Times New Roman" w:eastAsia="Times New Roman" w:hAnsi="Times New Roman"/>
          <w:sz w:val="28"/>
          <w:szCs w:val="20"/>
          <w:lang w:eastAsia="ru-RU"/>
        </w:rPr>
        <w:t xml:space="preserve"> курса</w:t>
      </w:r>
    </w:p>
    <w:p w14:paraId="6E5B4226" w14:textId="17FB86FE"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Направление подготовки:</w:t>
      </w:r>
      <w:r w:rsidR="00B87B4F">
        <w:rPr>
          <w:rFonts w:ascii="Times New Roman" w:eastAsia="Times New Roman" w:hAnsi="Times New Roman"/>
          <w:sz w:val="28"/>
          <w:szCs w:val="20"/>
          <w:lang w:eastAsia="ru-RU"/>
        </w:rPr>
        <w:t xml:space="preserve"> </w:t>
      </w:r>
      <w:r w:rsidR="00CF204B" w:rsidRPr="00CF204B">
        <w:rPr>
          <w:rFonts w:ascii="Times New Roman" w:eastAsia="Times New Roman" w:hAnsi="Times New Roman"/>
          <w:sz w:val="28"/>
          <w:szCs w:val="20"/>
          <w:lang w:eastAsia="ru-RU"/>
        </w:rPr>
        <w:t xml:space="preserve">09.03.02 </w:t>
      </w:r>
      <w:r w:rsidR="00B87B4F" w:rsidRPr="00B87B4F">
        <w:rPr>
          <w:rFonts w:ascii="Times New Roman" w:eastAsia="Times New Roman" w:hAnsi="Times New Roman"/>
          <w:sz w:val="28"/>
          <w:szCs w:val="20"/>
          <w:u w:val="single"/>
          <w:lang w:eastAsia="ru-RU"/>
        </w:rPr>
        <w:t>Информационные системы и технологии</w:t>
      </w:r>
    </w:p>
    <w:p w14:paraId="3E059E4C" w14:textId="1593FA5D" w:rsidR="007A31FF" w:rsidRDefault="00B87B4F" w:rsidP="007A31FF">
      <w:pPr>
        <w:spacing w:after="360"/>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t xml:space="preserve">     </w:t>
      </w:r>
      <w:r w:rsidR="007A31FF">
        <w:rPr>
          <w:rFonts w:ascii="Times New Roman" w:eastAsia="Times New Roman" w:hAnsi="Times New Roman"/>
          <w:sz w:val="28"/>
          <w:szCs w:val="20"/>
          <w:lang w:eastAsia="ru-RU"/>
        </w:rPr>
        <w:t xml:space="preserve">Профиль </w:t>
      </w:r>
      <w:r w:rsidRPr="00B87B4F">
        <w:rPr>
          <w:rFonts w:ascii="Times New Roman" w:eastAsia="Times New Roman" w:hAnsi="Times New Roman"/>
          <w:sz w:val="28"/>
          <w:szCs w:val="20"/>
          <w:u w:val="single"/>
          <w:lang w:eastAsia="ru-RU"/>
        </w:rPr>
        <w:t>Информационные технологии в образовании</w:t>
      </w:r>
    </w:p>
    <w:p w14:paraId="36ADBC9C" w14:textId="20BE8D32" w:rsidR="007A31FF" w:rsidRPr="007D142E" w:rsidRDefault="003873F2" w:rsidP="007A31FF">
      <w:pPr>
        <w:spacing w:line="360" w:lineRule="auto"/>
        <w:jc w:val="center"/>
        <w:rPr>
          <w:rFonts w:ascii="Times New Roman" w:eastAsia="Times New Roman" w:hAnsi="Times New Roman"/>
          <w:sz w:val="32"/>
          <w:szCs w:val="32"/>
          <w:u w:val="single"/>
          <w:lang w:eastAsia="ru-RU"/>
        </w:rPr>
      </w:pPr>
      <w:r>
        <w:rPr>
          <w:rFonts w:ascii="Times New Roman" w:eastAsia="Times New Roman" w:hAnsi="Times New Roman"/>
          <w:sz w:val="32"/>
          <w:szCs w:val="32"/>
          <w:u w:val="single"/>
          <w:lang w:eastAsia="ru-RU"/>
        </w:rPr>
        <w:t>Тищенко Константина Константиновича</w:t>
      </w:r>
    </w:p>
    <w:p w14:paraId="42297341" w14:textId="77777777" w:rsidR="007A31FF" w:rsidRDefault="007A31FF" w:rsidP="007A31FF">
      <w:pPr>
        <w:jc w:val="center"/>
        <w:rPr>
          <w:rFonts w:ascii="Times New Roman" w:eastAsia="Times New Roman" w:hAnsi="Times New Roman"/>
          <w:sz w:val="28"/>
          <w:szCs w:val="20"/>
          <w:lang w:eastAsia="ru-RU"/>
        </w:rPr>
      </w:pPr>
    </w:p>
    <w:tbl>
      <w:tblPr>
        <w:tblW w:w="9889" w:type="dxa"/>
        <w:tblLook w:val="04A0" w:firstRow="1" w:lastRow="0" w:firstColumn="1" w:lastColumn="0" w:noHBand="0" w:noVBand="1"/>
      </w:tblPr>
      <w:tblGrid>
        <w:gridCol w:w="3936"/>
        <w:gridCol w:w="5953"/>
      </w:tblGrid>
      <w:tr w:rsidR="007A31FF" w:rsidRPr="00F16509" w14:paraId="0BC19ED2" w14:textId="77777777" w:rsidTr="00403EEF">
        <w:tc>
          <w:tcPr>
            <w:tcW w:w="3936" w:type="dxa"/>
            <w:shd w:val="clear" w:color="auto" w:fill="auto"/>
          </w:tcPr>
          <w:p w14:paraId="4B376280" w14:textId="77777777" w:rsidR="007A31FF" w:rsidRPr="00F16509" w:rsidRDefault="007A31FF" w:rsidP="00403EEF">
            <w:pPr>
              <w:rPr>
                <w:rFonts w:ascii="Times New Roman" w:eastAsia="Times New Roman" w:hAnsi="Times New Roman"/>
                <w:bCs/>
                <w:sz w:val="28"/>
                <w:szCs w:val="20"/>
                <w:lang w:eastAsia="ru-RU"/>
              </w:rPr>
            </w:pPr>
            <w:r w:rsidRPr="00F16509">
              <w:rPr>
                <w:rFonts w:ascii="Times New Roman" w:eastAsia="Times New Roman" w:hAnsi="Times New Roman"/>
                <w:bCs/>
                <w:sz w:val="28"/>
                <w:szCs w:val="20"/>
                <w:lang w:eastAsia="ru-RU"/>
              </w:rPr>
              <w:t xml:space="preserve">Научный руководитель: </w:t>
            </w:r>
          </w:p>
          <w:p w14:paraId="26CA92D5"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446FB00C" w14:textId="38262906" w:rsidR="007A31FF" w:rsidRPr="00F16509" w:rsidRDefault="003873F2" w:rsidP="003873F2">
            <w:pPr>
              <w:jc w:val="right"/>
              <w:rPr>
                <w:rFonts w:ascii="Times New Roman" w:eastAsia="Times New Roman" w:hAnsi="Times New Roman"/>
                <w:sz w:val="28"/>
                <w:szCs w:val="20"/>
                <w:lang w:eastAsia="ru-RU"/>
              </w:rPr>
            </w:pPr>
            <w:r>
              <w:rPr>
                <w:rFonts w:ascii="Times New Roman" w:eastAsia="Times New Roman" w:hAnsi="Times New Roman"/>
                <w:bCs/>
                <w:sz w:val="28"/>
                <w:szCs w:val="20"/>
                <w:lang w:eastAsia="ru-RU"/>
              </w:rPr>
              <w:t xml:space="preserve">Горелко Д.С., </w:t>
            </w:r>
            <w:proofErr w:type="spellStart"/>
            <w:r w:rsidRPr="003873F2">
              <w:rPr>
                <w:rFonts w:ascii="Times New Roman" w:eastAsia="Times New Roman" w:hAnsi="Times New Roman"/>
                <w:bCs/>
                <w:sz w:val="28"/>
                <w:szCs w:val="20"/>
                <w:lang w:eastAsia="ru-RU"/>
              </w:rPr>
              <w:t>ст.п</w:t>
            </w:r>
            <w:proofErr w:type="spellEnd"/>
            <w:r w:rsidRPr="003873F2">
              <w:rPr>
                <w:rFonts w:ascii="Times New Roman" w:eastAsia="Times New Roman" w:hAnsi="Times New Roman"/>
                <w:bCs/>
                <w:sz w:val="28"/>
                <w:szCs w:val="20"/>
                <w:lang w:eastAsia="ru-RU"/>
              </w:rPr>
              <w:t>.</w:t>
            </w:r>
            <w:r w:rsidR="007A31FF">
              <w:rPr>
                <w:rFonts w:ascii="Times New Roman" w:eastAsia="Times New Roman" w:hAnsi="Times New Roman"/>
                <w:bCs/>
                <w:sz w:val="28"/>
                <w:szCs w:val="20"/>
                <w:lang w:eastAsia="ru-RU"/>
              </w:rPr>
              <w:t xml:space="preserve"> </w:t>
            </w:r>
            <w:proofErr w:type="spellStart"/>
            <w:r w:rsidR="007A31FF">
              <w:rPr>
                <w:rFonts w:ascii="Times New Roman" w:eastAsia="Times New Roman" w:hAnsi="Times New Roman"/>
                <w:bCs/>
                <w:sz w:val="28"/>
                <w:szCs w:val="20"/>
                <w:lang w:eastAsia="ru-RU"/>
              </w:rPr>
              <w:t>КТи</w:t>
            </w:r>
            <w:r w:rsidR="00D44755">
              <w:rPr>
                <w:rFonts w:ascii="Times New Roman" w:eastAsia="Times New Roman" w:hAnsi="Times New Roman"/>
                <w:bCs/>
                <w:sz w:val="28"/>
                <w:szCs w:val="20"/>
                <w:lang w:eastAsia="ru-RU"/>
              </w:rPr>
              <w:t>ИС</w:t>
            </w:r>
            <w:proofErr w:type="spellEnd"/>
          </w:p>
        </w:tc>
      </w:tr>
      <w:tr w:rsidR="007A31FF" w:rsidRPr="00F16509" w14:paraId="799E09E9" w14:textId="77777777" w:rsidTr="00403EEF">
        <w:tc>
          <w:tcPr>
            <w:tcW w:w="3936" w:type="dxa"/>
            <w:shd w:val="clear" w:color="auto" w:fill="auto"/>
          </w:tcPr>
          <w:p w14:paraId="1DF68554"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1565B359" w14:textId="77777777" w:rsidR="007A31FF" w:rsidRPr="00F16509" w:rsidRDefault="007A31FF" w:rsidP="00403EEF">
            <w:pPr>
              <w:rPr>
                <w:rFonts w:ascii="Times New Roman" w:eastAsia="Times New Roman" w:hAnsi="Times New Roman"/>
                <w:sz w:val="28"/>
                <w:szCs w:val="20"/>
                <w:lang w:eastAsia="ru-RU"/>
              </w:rPr>
            </w:pPr>
          </w:p>
        </w:tc>
      </w:tr>
    </w:tbl>
    <w:p w14:paraId="3EEF32C5" w14:textId="77777777" w:rsidR="007A31FF" w:rsidRPr="00AA254A" w:rsidRDefault="007A31FF" w:rsidP="007A31FF">
      <w:pPr>
        <w:jc w:val="center"/>
        <w:rPr>
          <w:rFonts w:ascii="Times New Roman" w:eastAsia="Times New Roman" w:hAnsi="Times New Roman"/>
          <w:sz w:val="28"/>
          <w:szCs w:val="20"/>
          <w:lang w:eastAsia="ru-RU"/>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5"/>
      </w:tblGrid>
      <w:tr w:rsidR="007A31FF" w14:paraId="129B34BC" w14:textId="77777777" w:rsidTr="00403EEF">
        <w:trPr>
          <w:cantSplit/>
        </w:trPr>
        <w:tc>
          <w:tcPr>
            <w:tcW w:w="9855" w:type="dxa"/>
            <w:tcBorders>
              <w:top w:val="nil"/>
              <w:left w:val="nil"/>
              <w:bottom w:val="nil"/>
              <w:right w:val="nil"/>
            </w:tcBorders>
          </w:tcPr>
          <w:p w14:paraId="797B849B" w14:textId="77777777" w:rsidR="007A31FF" w:rsidRPr="001C2D8D" w:rsidRDefault="007A31FF" w:rsidP="00403EEF">
            <w:pPr>
              <w:pStyle w:val="af8"/>
              <w:jc w:val="center"/>
              <w:rPr>
                <w:rFonts w:ascii="Times New Roman" w:hAnsi="Times New Roman"/>
              </w:rPr>
            </w:pPr>
            <w:r w:rsidRPr="001C2D8D">
              <w:rPr>
                <w:rFonts w:ascii="Times New Roman" w:hAnsi="Times New Roman"/>
              </w:rPr>
              <w:t>Дипломная работа допущена</w:t>
            </w:r>
          </w:p>
        </w:tc>
      </w:tr>
      <w:tr w:rsidR="007A31FF" w14:paraId="0699DD66" w14:textId="77777777" w:rsidTr="00403EEF">
        <w:trPr>
          <w:cantSplit/>
        </w:trPr>
        <w:tc>
          <w:tcPr>
            <w:tcW w:w="9855" w:type="dxa"/>
            <w:tcBorders>
              <w:top w:val="nil"/>
              <w:left w:val="nil"/>
              <w:bottom w:val="nil"/>
              <w:right w:val="nil"/>
            </w:tcBorders>
          </w:tcPr>
          <w:p w14:paraId="6742BEAD" w14:textId="77777777" w:rsidR="007A31FF" w:rsidRPr="001C2D8D" w:rsidRDefault="007A31FF" w:rsidP="00403EEF">
            <w:pPr>
              <w:pStyle w:val="af8"/>
              <w:jc w:val="center"/>
              <w:rPr>
                <w:rFonts w:ascii="Times New Roman" w:hAnsi="Times New Roman"/>
              </w:rPr>
            </w:pPr>
            <w:r w:rsidRPr="001C2D8D">
              <w:rPr>
                <w:rFonts w:ascii="Times New Roman" w:hAnsi="Times New Roman"/>
              </w:rPr>
              <w:t>к защите перед</w:t>
            </w:r>
            <w:r w:rsidRPr="001C2D8D">
              <w:rPr>
                <w:rFonts w:ascii="Times New Roman" w:hAnsi="Times New Roman"/>
                <w:lang w:val="ru-RU"/>
              </w:rPr>
              <w:t xml:space="preserve"> Итоговой </w:t>
            </w:r>
            <w:r w:rsidRPr="001C2D8D">
              <w:rPr>
                <w:rFonts w:ascii="Times New Roman" w:hAnsi="Times New Roman"/>
              </w:rPr>
              <w:t>государственной</w:t>
            </w:r>
          </w:p>
        </w:tc>
      </w:tr>
      <w:tr w:rsidR="007A31FF" w14:paraId="475A70AE" w14:textId="77777777" w:rsidTr="00403EEF">
        <w:trPr>
          <w:cantSplit/>
        </w:trPr>
        <w:tc>
          <w:tcPr>
            <w:tcW w:w="9855" w:type="dxa"/>
            <w:tcBorders>
              <w:top w:val="nil"/>
              <w:left w:val="nil"/>
              <w:bottom w:val="nil"/>
              <w:right w:val="nil"/>
            </w:tcBorders>
          </w:tcPr>
          <w:p w14:paraId="57CF50C5" w14:textId="35978482" w:rsidR="007A31FF" w:rsidRPr="001C2D8D" w:rsidRDefault="00D44755" w:rsidP="00D44755">
            <w:pPr>
              <w:pStyle w:val="af8"/>
              <w:tabs>
                <w:tab w:val="center" w:pos="4819"/>
                <w:tab w:val="left" w:pos="6925"/>
              </w:tabs>
              <w:jc w:val="left"/>
              <w:rPr>
                <w:rFonts w:ascii="Times New Roman" w:hAnsi="Times New Roman"/>
              </w:rPr>
            </w:pPr>
            <w:r>
              <w:rPr>
                <w:rFonts w:ascii="Times New Roman" w:hAnsi="Times New Roman"/>
              </w:rPr>
              <w:tab/>
            </w:r>
            <w:r w:rsidR="007A31FF" w:rsidRPr="001C2D8D">
              <w:rPr>
                <w:rFonts w:ascii="Times New Roman" w:hAnsi="Times New Roman"/>
              </w:rPr>
              <w:t>аттестационной комиссией</w:t>
            </w:r>
          </w:p>
        </w:tc>
      </w:tr>
      <w:tr w:rsidR="007A31FF" w14:paraId="195AD5AD" w14:textId="77777777" w:rsidTr="00403EEF">
        <w:trPr>
          <w:cantSplit/>
        </w:trPr>
        <w:tc>
          <w:tcPr>
            <w:tcW w:w="9855" w:type="dxa"/>
            <w:tcBorders>
              <w:top w:val="nil"/>
              <w:left w:val="nil"/>
              <w:bottom w:val="nil"/>
              <w:right w:val="nil"/>
            </w:tcBorders>
          </w:tcPr>
          <w:p w14:paraId="73A19840" w14:textId="77777777" w:rsidR="007A31FF" w:rsidRPr="001C2D8D" w:rsidRDefault="007A31FF" w:rsidP="00403EEF">
            <w:pPr>
              <w:pStyle w:val="af8"/>
              <w:rPr>
                <w:rFonts w:ascii="Times New Roman" w:hAnsi="Times New Roman"/>
              </w:rPr>
            </w:pPr>
          </w:p>
        </w:tc>
      </w:tr>
      <w:tr w:rsidR="007A31FF" w14:paraId="122DCC70" w14:textId="77777777" w:rsidTr="00403EEF">
        <w:trPr>
          <w:cantSplit/>
        </w:trPr>
        <w:tc>
          <w:tcPr>
            <w:tcW w:w="9855" w:type="dxa"/>
            <w:tcBorders>
              <w:top w:val="nil"/>
              <w:left w:val="nil"/>
              <w:bottom w:val="nil"/>
              <w:right w:val="nil"/>
            </w:tcBorders>
          </w:tcPr>
          <w:p w14:paraId="4CC3FC3A" w14:textId="1D4FDA87" w:rsidR="007A31FF" w:rsidRPr="001C2D8D" w:rsidRDefault="007A31FF" w:rsidP="00403EEF">
            <w:pPr>
              <w:pStyle w:val="af8"/>
              <w:jc w:val="center"/>
              <w:rPr>
                <w:rFonts w:ascii="Times New Roman" w:hAnsi="Times New Roman"/>
                <w:lang w:val="ru-RU"/>
              </w:rPr>
            </w:pPr>
            <w:r w:rsidRPr="001C2D8D">
              <w:rPr>
                <w:rFonts w:ascii="Times New Roman" w:hAnsi="Times New Roman"/>
              </w:rPr>
              <w:t>Заведующ</w:t>
            </w:r>
            <w:r>
              <w:rPr>
                <w:rFonts w:ascii="Times New Roman" w:hAnsi="Times New Roman"/>
                <w:lang w:val="ru-RU"/>
              </w:rPr>
              <w:t xml:space="preserve">ий </w:t>
            </w:r>
            <w:r w:rsidRPr="001C2D8D">
              <w:rPr>
                <w:rFonts w:ascii="Times New Roman" w:hAnsi="Times New Roman"/>
              </w:rPr>
              <w:t xml:space="preserve">кафедрой </w:t>
            </w:r>
            <w:proofErr w:type="spellStart"/>
            <w:r w:rsidR="007476A8">
              <w:rPr>
                <w:rFonts w:ascii="Times New Roman" w:hAnsi="Times New Roman"/>
                <w:lang w:val="ru-RU"/>
              </w:rPr>
              <w:t>ТиИС</w:t>
            </w:r>
            <w:proofErr w:type="spellEnd"/>
          </w:p>
          <w:p w14:paraId="21ECBD7B" w14:textId="6DF06247" w:rsidR="007A31FF" w:rsidRPr="00D03905" w:rsidRDefault="006F24BF" w:rsidP="00B87B4F">
            <w:pPr>
              <w:pStyle w:val="af8"/>
              <w:jc w:val="center"/>
              <w:rPr>
                <w:rFonts w:ascii="Times New Roman" w:hAnsi="Times New Roman"/>
                <w:lang w:val="ru-RU"/>
              </w:rPr>
            </w:pPr>
            <w:proofErr w:type="spellStart"/>
            <w:r>
              <w:rPr>
                <w:rFonts w:ascii="Times New Roman" w:hAnsi="Times New Roman"/>
                <w:lang w:val="ru-RU"/>
              </w:rPr>
              <w:t>Нижников</w:t>
            </w:r>
            <w:proofErr w:type="spellEnd"/>
            <w:r>
              <w:rPr>
                <w:rFonts w:ascii="Times New Roman" w:hAnsi="Times New Roman"/>
                <w:lang w:val="ru-RU"/>
              </w:rPr>
              <w:t xml:space="preserve"> А.И.</w:t>
            </w:r>
          </w:p>
        </w:tc>
      </w:tr>
    </w:tbl>
    <w:p w14:paraId="09C01E27" w14:textId="5821C090" w:rsidR="00077E47" w:rsidRDefault="00077E47" w:rsidP="00077E47">
      <w:pPr>
        <w:pageBreakBefore/>
        <w:shd w:val="clear" w:color="auto" w:fill="FFFFFF"/>
        <w:ind w:left="902"/>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 xml:space="preserve">                                                                                </w:t>
      </w:r>
      <w:r w:rsidR="00CF20C3">
        <w:rPr>
          <w:rFonts w:ascii="Times New Roman" w:eastAsia="Times New Roman" w:hAnsi="Times New Roman"/>
          <w:spacing w:val="-2"/>
          <w:sz w:val="28"/>
          <w:szCs w:val="28"/>
        </w:rPr>
        <w:t xml:space="preserve">         </w:t>
      </w:r>
      <w:r w:rsidR="00CF20C3">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УТВЕРЖДАЮ </w:t>
      </w:r>
    </w:p>
    <w:p w14:paraId="2A5170AC" w14:textId="680F6745"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r w:rsidR="007476A8">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Заведующий кафедрой </w:t>
      </w:r>
      <w:proofErr w:type="spellStart"/>
      <w:r w:rsidR="00D03905" w:rsidRPr="00D03905">
        <w:rPr>
          <w:rFonts w:ascii="Times New Roman" w:eastAsia="Times New Roman" w:hAnsi="Times New Roman"/>
          <w:spacing w:val="-2"/>
          <w:sz w:val="28"/>
          <w:szCs w:val="28"/>
        </w:rPr>
        <w:t>КТиИС</w:t>
      </w:r>
      <w:proofErr w:type="spellEnd"/>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w:t>
      </w:r>
    </w:p>
    <w:p w14:paraId="115C3A4C" w14:textId="77777777"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p>
    <w:p w14:paraId="1A3537D9" w14:textId="67CD8FAD" w:rsidR="00077E47" w:rsidRDefault="00077E47" w:rsidP="00077E47">
      <w:pPr>
        <w:shd w:val="clear" w:color="auto" w:fill="FFFFFF"/>
        <w:ind w:left="900" w:right="-1"/>
        <w:jc w:val="center"/>
        <w:rPr>
          <w:rFonts w:ascii="Times New Roman" w:eastAsia="Times New Roman" w:hAnsi="Times New Roman"/>
          <w:sz w:val="28"/>
          <w:szCs w:val="28"/>
        </w:rPr>
      </w:pPr>
      <w:r>
        <w:rPr>
          <w:rFonts w:ascii="Times New Roman" w:eastAsia="Times New Roman" w:hAnsi="Times New Roman"/>
          <w:sz w:val="28"/>
          <w:szCs w:val="28"/>
        </w:rPr>
        <w:t xml:space="preserve">                                    </w:t>
      </w:r>
      <w:r w:rsidR="007476A8">
        <w:rPr>
          <w:rFonts w:ascii="Times New Roman" w:eastAsia="Times New Roman" w:hAnsi="Times New Roman"/>
          <w:sz w:val="28"/>
          <w:szCs w:val="28"/>
        </w:rPr>
        <w:t xml:space="preserve">                          </w:t>
      </w:r>
      <w:r>
        <w:rPr>
          <w:rFonts w:ascii="Times New Roman" w:eastAsia="Times New Roman" w:hAnsi="Times New Roman"/>
          <w:sz w:val="28"/>
          <w:szCs w:val="28"/>
        </w:rPr>
        <w:t>_____________</w:t>
      </w:r>
      <w:r w:rsidR="00CF204B">
        <w:rPr>
          <w:rFonts w:ascii="Times New Roman" w:eastAsia="Times New Roman" w:hAnsi="Times New Roman"/>
          <w:sz w:val="28"/>
          <w:szCs w:val="28"/>
        </w:rPr>
        <w:t xml:space="preserve"> </w:t>
      </w:r>
      <w:proofErr w:type="spellStart"/>
      <w:r w:rsidR="00CF204B">
        <w:rPr>
          <w:rFonts w:ascii="Times New Roman" w:eastAsia="Times New Roman" w:hAnsi="Times New Roman"/>
          <w:sz w:val="28"/>
          <w:szCs w:val="28"/>
        </w:rPr>
        <w:t>Нижников</w:t>
      </w:r>
      <w:proofErr w:type="spellEnd"/>
      <w:r w:rsidR="00CF204B">
        <w:rPr>
          <w:rFonts w:ascii="Times New Roman" w:eastAsia="Times New Roman" w:hAnsi="Times New Roman"/>
          <w:sz w:val="28"/>
          <w:szCs w:val="28"/>
        </w:rPr>
        <w:t xml:space="preserve"> А.И</w:t>
      </w:r>
      <w:r w:rsidR="00D03905">
        <w:rPr>
          <w:rFonts w:ascii="Times New Roman" w:eastAsia="Times New Roman" w:hAnsi="Times New Roman"/>
          <w:sz w:val="28"/>
          <w:szCs w:val="28"/>
        </w:rPr>
        <w:t>.</w:t>
      </w:r>
    </w:p>
    <w:p w14:paraId="06AC4931" w14:textId="77777777" w:rsidR="00077E47" w:rsidRDefault="00077E47" w:rsidP="00077E47">
      <w:pPr>
        <w:shd w:val="clear" w:color="auto" w:fill="FFFFFF"/>
        <w:ind w:left="900" w:right="-1"/>
        <w:jc w:val="center"/>
        <w:rPr>
          <w:rFonts w:ascii="Times New Roman" w:eastAsia="Times New Roman" w:hAnsi="Times New Roman"/>
          <w:sz w:val="28"/>
          <w:szCs w:val="28"/>
        </w:rPr>
      </w:pPr>
    </w:p>
    <w:p w14:paraId="1A80899C" w14:textId="33CEB88D"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00C11CA2">
        <w:rPr>
          <w:rFonts w:ascii="Times New Roman" w:eastAsia="Times New Roman" w:hAnsi="Times New Roman"/>
          <w:spacing w:val="-3"/>
          <w:sz w:val="28"/>
          <w:szCs w:val="28"/>
        </w:rPr>
        <w:t xml:space="preserve">                           «__</w:t>
      </w:r>
      <w:proofErr w:type="gramStart"/>
      <w:r w:rsidR="00842079">
        <w:rPr>
          <w:rFonts w:ascii="Times New Roman" w:eastAsia="Times New Roman" w:hAnsi="Times New Roman"/>
          <w:spacing w:val="-3"/>
          <w:sz w:val="28"/>
          <w:szCs w:val="28"/>
        </w:rPr>
        <w:t xml:space="preserve">_» </w:t>
      </w:r>
      <w:r w:rsidR="00842079">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proofErr w:type="gramEnd"/>
      <w:r>
        <w:rPr>
          <w:rFonts w:ascii="Times New Roman" w:eastAsia="Times New Roman" w:hAnsi="Times New Roman"/>
          <w:sz w:val="28"/>
          <w:szCs w:val="28"/>
          <w:u w:val="single"/>
        </w:rPr>
        <w:t xml:space="preserve">                      </w:t>
      </w:r>
      <w:r>
        <w:rPr>
          <w:rFonts w:ascii="Times New Roman" w:hAnsi="Times New Roman"/>
          <w:spacing w:val="-1"/>
          <w:sz w:val="28"/>
          <w:szCs w:val="28"/>
        </w:rPr>
        <w:t>20__</w:t>
      </w:r>
      <w:r>
        <w:rPr>
          <w:rFonts w:ascii="Times New Roman" w:eastAsia="Times New Roman" w:hAnsi="Times New Roman"/>
          <w:spacing w:val="-1"/>
          <w:sz w:val="28"/>
          <w:szCs w:val="28"/>
        </w:rPr>
        <w:t>г.</w:t>
      </w:r>
    </w:p>
    <w:p w14:paraId="502BF0F9"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40C86F5A"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6464A2F0" w14:textId="77777777" w:rsidR="00077E47" w:rsidRDefault="00077E47" w:rsidP="00077E4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03CBC9D3" w14:textId="77777777" w:rsidR="00077E47" w:rsidRDefault="00077E47" w:rsidP="00077E4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3C0A6810" w14:textId="77777777" w:rsidR="00077E47" w:rsidRDefault="00077E47" w:rsidP="00077E47">
      <w:pPr>
        <w:jc w:val="center"/>
        <w:rPr>
          <w:rFonts w:ascii="Times New Roman" w:eastAsia="Times New Roman" w:hAnsi="Times New Roman"/>
          <w:spacing w:val="-2"/>
          <w:sz w:val="28"/>
          <w:szCs w:val="28"/>
        </w:rPr>
      </w:pPr>
    </w:p>
    <w:p w14:paraId="7647016E" w14:textId="1FC0E063" w:rsidR="00077E47" w:rsidRDefault="00077E47" w:rsidP="00077E47">
      <w:pPr>
        <w:jc w:val="center"/>
        <w:rPr>
          <w:rFonts w:ascii="Times New Roman" w:eastAsia="Times New Roman" w:hAnsi="Times New Roman"/>
          <w:spacing w:val="-2"/>
          <w:sz w:val="28"/>
          <w:szCs w:val="28"/>
        </w:rPr>
      </w:pPr>
      <w:r w:rsidRPr="00D03905">
        <w:rPr>
          <w:rFonts w:ascii="Times New Roman" w:eastAsia="Times New Roman" w:hAnsi="Times New Roman"/>
          <w:spacing w:val="-2"/>
          <w:sz w:val="28"/>
          <w:szCs w:val="28"/>
        </w:rPr>
        <w:t>студент</w:t>
      </w:r>
      <w:r w:rsidR="003873F2">
        <w:rPr>
          <w:rFonts w:ascii="Times New Roman" w:eastAsia="Times New Roman" w:hAnsi="Times New Roman"/>
          <w:spacing w:val="-2"/>
          <w:sz w:val="28"/>
          <w:szCs w:val="28"/>
        </w:rPr>
        <w:t>а</w:t>
      </w:r>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ИФТИС</w:t>
      </w:r>
    </w:p>
    <w:p w14:paraId="1D0ECE14" w14:textId="33834768" w:rsidR="00077E47" w:rsidRDefault="003873F2" w:rsidP="00077E4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5C048525" w14:textId="77777777" w:rsidR="00077E47" w:rsidRDefault="00077E47" w:rsidP="00077E47">
      <w:pPr>
        <w:shd w:val="clear" w:color="auto" w:fill="FFFFFF"/>
        <w:spacing w:after="120"/>
        <w:ind w:left="29"/>
        <w:jc w:val="center"/>
        <w:rPr>
          <w:rFonts w:ascii="Times New Roman" w:eastAsia="Times New Roman" w:hAnsi="Times New Roman"/>
        </w:rPr>
      </w:pPr>
    </w:p>
    <w:p w14:paraId="3474B8E7" w14:textId="77777777" w:rsidR="00077E47" w:rsidRDefault="00077E47" w:rsidP="00077E47">
      <w:pPr>
        <w:shd w:val="clear" w:color="auto" w:fill="FFFFFF"/>
        <w:spacing w:after="120"/>
        <w:ind w:left="29"/>
        <w:jc w:val="center"/>
        <w:rPr>
          <w:rFonts w:ascii="Times New Roman" w:eastAsia="Times New Roman" w:hAnsi="Times New Roman"/>
        </w:rPr>
      </w:pPr>
    </w:p>
    <w:p w14:paraId="6E31948B" w14:textId="21CAB1FA" w:rsidR="00077E47" w:rsidRPr="00077E47" w:rsidRDefault="00077E47" w:rsidP="00424D6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w:t>
      </w:r>
      <w:r w:rsidR="00B87B4F">
        <w:rPr>
          <w:rFonts w:ascii="Times New Roman" w:eastAsia="Times New Roman" w:hAnsi="Times New Roman"/>
          <w:b/>
          <w:bCs/>
          <w:sz w:val="28"/>
          <w:szCs w:val="28"/>
        </w:rPr>
        <w:t xml:space="preserve"> «</w:t>
      </w:r>
      <w:r w:rsidR="003873F2">
        <w:rPr>
          <w:rFonts w:ascii="Times New Roman" w:eastAsia="Times New Roman" w:hAnsi="Times New Roman"/>
          <w:b/>
          <w:bCs/>
          <w:sz w:val="28"/>
          <w:szCs w:val="28"/>
        </w:rPr>
        <w:t>Мониторинг технического состояния сетевых устройств в образовательной организации</w:t>
      </w:r>
      <w:r w:rsidRPr="00077E47">
        <w:rPr>
          <w:rFonts w:ascii="Times New Roman" w:eastAsia="Times New Roman" w:hAnsi="Times New Roman"/>
          <w:b/>
          <w:bCs/>
          <w:sz w:val="28"/>
          <w:szCs w:val="28"/>
        </w:rPr>
        <w:t>»</w:t>
      </w:r>
    </w:p>
    <w:p w14:paraId="2B634D94" w14:textId="77777777" w:rsidR="00077E47" w:rsidRDefault="00077E47" w:rsidP="00077E47">
      <w:pPr>
        <w:shd w:val="clear" w:color="auto" w:fill="FFFFFF"/>
        <w:tabs>
          <w:tab w:val="left" w:leader="underscore" w:pos="6574"/>
        </w:tabs>
        <w:spacing w:after="120"/>
        <w:ind w:left="22"/>
        <w:rPr>
          <w:rFonts w:ascii="Times New Roman" w:eastAsia="Times New Roman" w:hAnsi="Times New Roman"/>
          <w:b/>
          <w:bCs/>
          <w:sz w:val="28"/>
          <w:szCs w:val="28"/>
        </w:rPr>
      </w:pPr>
    </w:p>
    <w:p w14:paraId="1BA4021B" w14:textId="497E7FDA" w:rsidR="00077E47" w:rsidRDefault="00077E47" w:rsidP="00077E47">
      <w:pPr>
        <w:shd w:val="clear" w:color="auto" w:fill="FFFFFF"/>
        <w:tabs>
          <w:tab w:val="left" w:leader="underscore" w:pos="6574"/>
        </w:tabs>
        <w:spacing w:after="120"/>
        <w:ind w:left="22"/>
        <w:rPr>
          <w:rFonts w:ascii="Times New Roman" w:eastAsia="Times New Roman" w:hAnsi="Times New Roman"/>
        </w:rPr>
      </w:pPr>
      <w:r>
        <w:rPr>
          <w:rFonts w:ascii="Times New Roman" w:eastAsia="Times New Roman" w:hAnsi="Times New Roman"/>
          <w:b/>
          <w:bCs/>
          <w:sz w:val="28"/>
          <w:szCs w:val="28"/>
        </w:rPr>
        <w:t xml:space="preserve">Тема закреплена приказом ректора от </w:t>
      </w:r>
      <w:r>
        <w:rPr>
          <w:rFonts w:ascii="Times New Roman" w:hAnsi="Times New Roman"/>
          <w:sz w:val="28"/>
          <w:szCs w:val="28"/>
        </w:rPr>
        <w:t>«___</w:t>
      </w:r>
      <w:r w:rsidR="00842079">
        <w:rPr>
          <w:rFonts w:ascii="Times New Roman" w:hAnsi="Times New Roman"/>
          <w:sz w:val="28"/>
          <w:szCs w:val="28"/>
        </w:rPr>
        <w:t xml:space="preserve">_» </w:t>
      </w:r>
      <w:r w:rsidR="00842079">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t>________20__</w:t>
      </w:r>
      <w:r>
        <w:rPr>
          <w:rFonts w:ascii="Times New Roman" w:eastAsia="Times New Roman" w:hAnsi="Times New Roman"/>
          <w:sz w:val="28"/>
          <w:szCs w:val="28"/>
        </w:rPr>
        <w:t xml:space="preserve"> г. №_________</w:t>
      </w:r>
    </w:p>
    <w:p w14:paraId="7DF18964" w14:textId="77777777" w:rsidR="00077E47" w:rsidRDefault="00077E47" w:rsidP="00077E47">
      <w:pPr>
        <w:shd w:val="clear" w:color="auto" w:fill="FFFFFF"/>
        <w:spacing w:line="240" w:lineRule="atLeast"/>
        <w:jc w:val="center"/>
        <w:rPr>
          <w:rFonts w:ascii="Times New Roman" w:hAnsi="Times New Roman"/>
          <w:b/>
          <w:color w:val="000000"/>
          <w:spacing w:val="3"/>
        </w:rPr>
      </w:pPr>
    </w:p>
    <w:p w14:paraId="2036CEAA" w14:textId="77777777" w:rsidR="001224F0" w:rsidRDefault="001224F0" w:rsidP="001224F0">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71A31CB5" w14:textId="77777777" w:rsidR="001224F0" w:rsidRDefault="001224F0" w:rsidP="001224F0">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19913A80" w14:textId="39694005" w:rsidR="001224F0" w:rsidRPr="00932865" w:rsidRDefault="001224F0" w:rsidP="001224F0">
      <w:pPr>
        <w:shd w:val="clear" w:color="auto" w:fill="FFFFFF"/>
        <w:spacing w:line="360" w:lineRule="auto"/>
        <w:ind w:firstLine="709"/>
        <w:rPr>
          <w:rFonts w:ascii="Times New Roman" w:eastAsia="Times New Roman" w:hAnsi="Times New Roman"/>
          <w:b/>
          <w:bCs/>
          <w:spacing w:val="-1"/>
          <w:sz w:val="28"/>
          <w:szCs w:val="28"/>
        </w:rPr>
      </w:pPr>
      <w:r w:rsidRPr="00D8798C">
        <w:rPr>
          <w:rFonts w:ascii="Times New Roman" w:eastAsia="Times New Roman" w:hAnsi="Times New Roman"/>
          <w:bCs/>
          <w:spacing w:val="-1"/>
          <w:sz w:val="28"/>
          <w:szCs w:val="28"/>
        </w:rPr>
        <w:t>Цель работы –</w:t>
      </w:r>
      <w:r w:rsidR="00D4461F">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Внедрение</w:t>
      </w:r>
      <w:r w:rsidR="009F4739" w:rsidRPr="00CB7E8D">
        <w:rPr>
          <w:rFonts w:ascii="Times New Roman" w:eastAsia="Times New Roman" w:hAnsi="Times New Roman"/>
          <w:bCs/>
          <w:spacing w:val="-1"/>
          <w:sz w:val="28"/>
          <w:szCs w:val="28"/>
        </w:rPr>
        <w:t xml:space="preserve"> системы</w:t>
      </w:r>
      <w:r w:rsidR="003969B5" w:rsidRPr="00CB7E8D">
        <w:rPr>
          <w:rFonts w:ascii="Times New Roman" w:eastAsia="Times New Roman" w:hAnsi="Times New Roman"/>
          <w:bCs/>
          <w:spacing w:val="-1"/>
          <w:sz w:val="28"/>
          <w:szCs w:val="28"/>
        </w:rPr>
        <w:t xml:space="preserve"> комплексного</w:t>
      </w:r>
      <w:r w:rsidR="002F4F73">
        <w:rPr>
          <w:rFonts w:ascii="Times New Roman" w:eastAsia="Times New Roman" w:hAnsi="Times New Roman"/>
          <w:bCs/>
          <w:spacing w:val="-1"/>
          <w:sz w:val="28"/>
          <w:szCs w:val="28"/>
        </w:rPr>
        <w:t xml:space="preserve"> мониторинга сете</w:t>
      </w:r>
      <w:r w:rsidR="009F4739" w:rsidRPr="00CB7E8D">
        <w:rPr>
          <w:rFonts w:ascii="Times New Roman" w:eastAsia="Times New Roman" w:hAnsi="Times New Roman"/>
          <w:bCs/>
          <w:spacing w:val="-1"/>
          <w:sz w:val="28"/>
          <w:szCs w:val="28"/>
        </w:rPr>
        <w:t>в</w:t>
      </w:r>
      <w:r w:rsidR="00D4461F" w:rsidRPr="00CB7E8D">
        <w:rPr>
          <w:rFonts w:ascii="Times New Roman" w:eastAsia="Times New Roman" w:hAnsi="Times New Roman"/>
          <w:bCs/>
          <w:spacing w:val="-1"/>
          <w:sz w:val="28"/>
          <w:szCs w:val="28"/>
        </w:rPr>
        <w:t>ого оборудования</w:t>
      </w:r>
      <w:r w:rsidR="00227806"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w:t>
      </w:r>
      <w:r w:rsidR="003969B5"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существующую</w:t>
      </w:r>
      <w:r w:rsidR="009A4A1D" w:rsidRPr="00CB7E8D">
        <w:rPr>
          <w:rFonts w:ascii="Times New Roman" w:eastAsia="Times New Roman" w:hAnsi="Times New Roman"/>
          <w:bCs/>
          <w:spacing w:val="-1"/>
          <w:sz w:val="28"/>
          <w:szCs w:val="28"/>
        </w:rPr>
        <w:t xml:space="preserve"> </w:t>
      </w:r>
      <w:r w:rsidR="00842079">
        <w:rPr>
          <w:rFonts w:ascii="Times New Roman" w:eastAsia="Times New Roman" w:hAnsi="Times New Roman"/>
          <w:bCs/>
          <w:spacing w:val="-1"/>
          <w:sz w:val="28"/>
          <w:szCs w:val="28"/>
        </w:rPr>
        <w:t>инфокоммуникационную</w:t>
      </w:r>
      <w:r w:rsidR="00D4461F" w:rsidRPr="00CB7E8D">
        <w:rPr>
          <w:rFonts w:ascii="Times New Roman" w:eastAsia="Times New Roman" w:hAnsi="Times New Roman"/>
          <w:bCs/>
          <w:spacing w:val="-1"/>
          <w:sz w:val="28"/>
          <w:szCs w:val="28"/>
        </w:rPr>
        <w:t xml:space="preserve"> сеть</w:t>
      </w:r>
      <w:r w:rsidR="009F4739" w:rsidRPr="00CB7E8D">
        <w:rPr>
          <w:rFonts w:ascii="Times New Roman" w:eastAsia="Times New Roman" w:hAnsi="Times New Roman"/>
          <w:bCs/>
          <w:spacing w:val="-1"/>
          <w:sz w:val="28"/>
          <w:szCs w:val="28"/>
        </w:rPr>
        <w:t xml:space="preserve"> образовательной организации</w:t>
      </w:r>
      <w:r w:rsidR="00EE23B6" w:rsidRPr="00CB7E8D">
        <w:rPr>
          <w:rFonts w:ascii="Times New Roman" w:eastAsia="Times New Roman" w:hAnsi="Times New Roman"/>
          <w:bCs/>
          <w:spacing w:val="-1"/>
          <w:sz w:val="28"/>
          <w:szCs w:val="28"/>
        </w:rPr>
        <w:t>.</w:t>
      </w:r>
    </w:p>
    <w:p w14:paraId="737E05F5" w14:textId="77777777" w:rsidR="001224F0" w:rsidRDefault="001224F0" w:rsidP="001224F0">
      <w:pPr>
        <w:spacing w:before="30" w:line="360" w:lineRule="auto"/>
        <w:ind w:firstLine="720"/>
        <w:rPr>
          <w:rFonts w:ascii="Times New Roman" w:eastAsia="Times New Roman" w:hAnsi="Times New Roman"/>
          <w:b/>
          <w:bCs/>
          <w:spacing w:val="-1"/>
          <w:sz w:val="28"/>
          <w:szCs w:val="28"/>
        </w:rPr>
      </w:pPr>
    </w:p>
    <w:p w14:paraId="6CB9F94B" w14:textId="31E5ADEB" w:rsidR="00E31949" w:rsidRPr="00E31949" w:rsidRDefault="001224F0" w:rsidP="00E31949">
      <w:pPr>
        <w:spacing w:before="30" w:line="360" w:lineRule="auto"/>
        <w:ind w:firstLine="720"/>
        <w:rPr>
          <w:rFonts w:ascii="Times New Roman" w:eastAsia="Times New Roman" w:hAnsi="Times New Roman"/>
          <w:b/>
          <w:sz w:val="28"/>
          <w:szCs w:val="28"/>
          <w:lang w:eastAsia="ru-RU"/>
        </w:rPr>
      </w:pPr>
      <w:r w:rsidRPr="0077412B">
        <w:rPr>
          <w:rFonts w:ascii="Times New Roman" w:eastAsia="Times New Roman" w:hAnsi="Times New Roman"/>
          <w:b/>
          <w:sz w:val="28"/>
          <w:szCs w:val="28"/>
          <w:lang w:eastAsia="ru-RU"/>
        </w:rPr>
        <w:t>Вопросы, подлежащие разработке:</w:t>
      </w:r>
    </w:p>
    <w:p w14:paraId="3C0C3E16" w14:textId="0670128D" w:rsidR="004E7418"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w:t>
      </w:r>
      <w:r w:rsidR="00E31949">
        <w:rPr>
          <w:rFonts w:ascii="Times New Roman" w:eastAsia="Times New Roman" w:hAnsi="Times New Roman"/>
          <w:i/>
          <w:sz w:val="28"/>
          <w:szCs w:val="28"/>
          <w:lang w:eastAsia="ru-RU"/>
        </w:rPr>
        <w:t xml:space="preserve"> систем</w:t>
      </w:r>
      <w:r>
        <w:rPr>
          <w:rFonts w:ascii="Times New Roman" w:eastAsia="Times New Roman" w:hAnsi="Times New Roman"/>
          <w:i/>
          <w:sz w:val="28"/>
          <w:szCs w:val="28"/>
          <w:lang w:eastAsia="ru-RU"/>
        </w:rPr>
        <w:t>ы</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сетевого мониторинга и их компоненты</w:t>
      </w:r>
      <w:r w:rsidR="00EE23B6">
        <w:rPr>
          <w:rFonts w:ascii="Times New Roman" w:eastAsia="Times New Roman" w:hAnsi="Times New Roman"/>
          <w:i/>
          <w:sz w:val="28"/>
          <w:szCs w:val="28"/>
          <w:lang w:eastAsia="ru-RU"/>
        </w:rPr>
        <w:t>.</w:t>
      </w:r>
    </w:p>
    <w:p w14:paraId="046D0E95" w14:textId="710EDB1A" w:rsidR="00E31949" w:rsidRPr="009F4739"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w:t>
      </w:r>
      <w:r w:rsidR="00801F4B" w:rsidRPr="00CD3A6A">
        <w:rPr>
          <w:rFonts w:ascii="Times New Roman" w:eastAsia="Times New Roman" w:hAnsi="Times New Roman"/>
          <w:i/>
          <w:sz w:val="28"/>
          <w:szCs w:val="28"/>
          <w:lang w:eastAsia="ru-RU"/>
        </w:rPr>
        <w:t xml:space="preserve"> переч</w:t>
      </w:r>
      <w:r>
        <w:rPr>
          <w:rFonts w:ascii="Times New Roman" w:eastAsia="Times New Roman" w:hAnsi="Times New Roman"/>
          <w:i/>
          <w:sz w:val="28"/>
          <w:szCs w:val="28"/>
          <w:lang w:eastAsia="ru-RU"/>
        </w:rPr>
        <w:t>ень</w:t>
      </w:r>
      <w:r w:rsidR="00801F4B" w:rsidRPr="00CD3A6A">
        <w:rPr>
          <w:rFonts w:ascii="Times New Roman" w:eastAsia="Times New Roman" w:hAnsi="Times New Roman"/>
          <w:i/>
          <w:sz w:val="28"/>
          <w:szCs w:val="28"/>
          <w:lang w:eastAsia="ru-RU"/>
        </w:rPr>
        <w:t xml:space="preserve"> оборудования</w:t>
      </w:r>
      <w:r w:rsidR="009A4A1D">
        <w:rPr>
          <w:rFonts w:ascii="Times New Roman" w:eastAsia="Times New Roman" w:hAnsi="Times New Roman"/>
          <w:i/>
          <w:sz w:val="28"/>
          <w:szCs w:val="28"/>
          <w:lang w:eastAsia="ru-RU"/>
        </w:rPr>
        <w:t xml:space="preserve"> и сервисов, развернутых в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 образовательной организации</w:t>
      </w:r>
      <w:r>
        <w:rPr>
          <w:rFonts w:ascii="Times New Roman" w:eastAsia="Times New Roman" w:hAnsi="Times New Roman"/>
          <w:i/>
          <w:sz w:val="28"/>
          <w:szCs w:val="28"/>
          <w:lang w:eastAsia="ru-RU"/>
        </w:rPr>
        <w:t>, построить карту сети</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Определить</w:t>
      </w:r>
      <w:r w:rsidR="00EE23B6">
        <w:rPr>
          <w:rFonts w:ascii="Times New Roman" w:eastAsia="Times New Roman" w:hAnsi="Times New Roman"/>
          <w:i/>
          <w:sz w:val="28"/>
          <w:szCs w:val="28"/>
          <w:lang w:eastAsia="ru-RU"/>
        </w:rPr>
        <w:t xml:space="preserve"> наиболее </w:t>
      </w:r>
      <w:r>
        <w:rPr>
          <w:rFonts w:ascii="Times New Roman" w:eastAsia="Times New Roman" w:hAnsi="Times New Roman"/>
          <w:i/>
          <w:sz w:val="28"/>
          <w:szCs w:val="28"/>
          <w:lang w:eastAsia="ru-RU"/>
        </w:rPr>
        <w:t>подходящие</w:t>
      </w:r>
      <w:r w:rsidR="00EE23B6">
        <w:rPr>
          <w:rFonts w:ascii="Times New Roman" w:eastAsia="Times New Roman" w:hAnsi="Times New Roman"/>
          <w:i/>
          <w:sz w:val="28"/>
          <w:szCs w:val="28"/>
          <w:lang w:eastAsia="ru-RU"/>
        </w:rPr>
        <w:t xml:space="preserve"> системы</w:t>
      </w:r>
      <w:r w:rsidR="00D4461F">
        <w:rPr>
          <w:rFonts w:ascii="Times New Roman" w:eastAsia="Times New Roman" w:hAnsi="Times New Roman"/>
          <w:i/>
          <w:sz w:val="28"/>
          <w:szCs w:val="28"/>
          <w:lang w:eastAsia="ru-RU"/>
        </w:rPr>
        <w:t xml:space="preserve"> мониторинга для данной </w:t>
      </w:r>
      <w:r w:rsidR="00842079">
        <w:rPr>
          <w:rFonts w:ascii="Times New Roman" w:eastAsia="Times New Roman" w:hAnsi="Times New Roman"/>
          <w:i/>
          <w:sz w:val="28"/>
          <w:szCs w:val="28"/>
          <w:lang w:eastAsia="ru-RU"/>
        </w:rPr>
        <w:t>инфокоммуникационной</w:t>
      </w:r>
      <w:r w:rsidR="00D4461F">
        <w:rPr>
          <w:rFonts w:ascii="Times New Roman" w:eastAsia="Times New Roman" w:hAnsi="Times New Roman"/>
          <w:i/>
          <w:sz w:val="28"/>
          <w:szCs w:val="28"/>
          <w:lang w:eastAsia="ru-RU"/>
        </w:rPr>
        <w:t xml:space="preserve"> сети.</w:t>
      </w:r>
    </w:p>
    <w:p w14:paraId="16E8D024" w14:textId="0B369F2D" w:rsidR="001224F0" w:rsidRDefault="00C8261E" w:rsidP="0050203E">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w:t>
      </w:r>
      <w:r w:rsidR="00E31949">
        <w:rPr>
          <w:rFonts w:ascii="Times New Roman" w:eastAsia="Times New Roman" w:hAnsi="Times New Roman"/>
          <w:i/>
          <w:sz w:val="28"/>
          <w:szCs w:val="28"/>
          <w:lang w:eastAsia="ru-RU"/>
        </w:rPr>
        <w:t xml:space="preserve"> мониторинга на выд</w:t>
      </w:r>
      <w:r>
        <w:rPr>
          <w:rFonts w:ascii="Times New Roman" w:eastAsia="Times New Roman" w:hAnsi="Times New Roman"/>
          <w:i/>
          <w:sz w:val="28"/>
          <w:szCs w:val="28"/>
          <w:lang w:eastAsia="ru-RU"/>
        </w:rPr>
        <w:t>еленном оборудовании. Интегрировать систему</w:t>
      </w:r>
      <w:r w:rsidR="00E31949">
        <w:rPr>
          <w:rFonts w:ascii="Times New Roman" w:eastAsia="Times New Roman" w:hAnsi="Times New Roman"/>
          <w:i/>
          <w:sz w:val="28"/>
          <w:szCs w:val="28"/>
          <w:lang w:eastAsia="ru-RU"/>
        </w:rPr>
        <w:t xml:space="preserve"> мониторинга с имеющейся инфраструктурой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w:t>
      </w:r>
      <w:r w:rsidR="00244075">
        <w:rPr>
          <w:rFonts w:ascii="Times New Roman" w:eastAsia="Times New Roman" w:hAnsi="Times New Roman"/>
          <w:i/>
          <w:sz w:val="28"/>
          <w:szCs w:val="28"/>
          <w:lang w:eastAsia="ru-RU"/>
        </w:rPr>
        <w:t>.</w:t>
      </w:r>
    </w:p>
    <w:p w14:paraId="7419B024" w14:textId="5B255072" w:rsidR="00077E47" w:rsidRPr="003619B1" w:rsidRDefault="009A4A1D" w:rsidP="003619B1">
      <w:pPr>
        <w:pStyle w:val="a9"/>
        <w:numPr>
          <w:ilvl w:val="0"/>
          <w:numId w:val="7"/>
        </w:numPr>
        <w:spacing w:before="30" w:line="360" w:lineRule="auto"/>
        <w:rPr>
          <w:rFonts w:ascii="Times New Roman" w:eastAsia="Times New Roman" w:hAnsi="Times New Roman"/>
          <w:i/>
          <w:sz w:val="28"/>
          <w:szCs w:val="28"/>
          <w:lang w:eastAsia="ru-RU"/>
        </w:rPr>
      </w:pPr>
      <w:r w:rsidRPr="00CD3A6A">
        <w:rPr>
          <w:rFonts w:ascii="Times New Roman" w:eastAsia="Times New Roman" w:hAnsi="Times New Roman"/>
          <w:i/>
          <w:sz w:val="28"/>
          <w:szCs w:val="28"/>
          <w:lang w:eastAsia="ru-RU"/>
        </w:rPr>
        <w:t>Оцен</w:t>
      </w:r>
      <w:r w:rsidR="00C8261E">
        <w:rPr>
          <w:rFonts w:ascii="Times New Roman" w:eastAsia="Times New Roman" w:hAnsi="Times New Roman"/>
          <w:i/>
          <w:sz w:val="28"/>
          <w:szCs w:val="28"/>
          <w:lang w:eastAsia="ru-RU"/>
        </w:rPr>
        <w:t>ить техническое состояние</w:t>
      </w:r>
      <w:r w:rsidR="00E31949" w:rsidRPr="00CD3A6A">
        <w:rPr>
          <w:rFonts w:ascii="Times New Roman" w:eastAsia="Times New Roman" w:hAnsi="Times New Roman"/>
          <w:i/>
          <w:sz w:val="28"/>
          <w:szCs w:val="28"/>
          <w:lang w:eastAsia="ru-RU"/>
        </w:rPr>
        <w:t xml:space="preserve"> имеющейся сетевой инфраструктуры образовательной организации.</w:t>
      </w:r>
      <w:r w:rsidRPr="00CD3A6A">
        <w:rPr>
          <w:rFonts w:ascii="Times New Roman" w:eastAsia="Times New Roman" w:hAnsi="Times New Roman"/>
          <w:i/>
          <w:sz w:val="28"/>
          <w:szCs w:val="28"/>
          <w:lang w:eastAsia="ru-RU"/>
        </w:rPr>
        <w:t xml:space="preserve"> Разработ</w:t>
      </w:r>
      <w:r w:rsidR="00C8261E">
        <w:rPr>
          <w:rFonts w:ascii="Times New Roman" w:eastAsia="Times New Roman" w:hAnsi="Times New Roman"/>
          <w:i/>
          <w:sz w:val="28"/>
          <w:szCs w:val="28"/>
          <w:lang w:eastAsia="ru-RU"/>
        </w:rPr>
        <w:t>ать</w:t>
      </w:r>
      <w:r w:rsidRPr="00CD3A6A">
        <w:rPr>
          <w:rFonts w:ascii="Times New Roman" w:eastAsia="Times New Roman" w:hAnsi="Times New Roman"/>
          <w:i/>
          <w:sz w:val="28"/>
          <w:szCs w:val="28"/>
          <w:lang w:eastAsia="ru-RU"/>
        </w:rPr>
        <w:t xml:space="preserve"> с</w:t>
      </w:r>
      <w:r w:rsidR="00C8261E">
        <w:rPr>
          <w:rFonts w:ascii="Times New Roman" w:eastAsia="Times New Roman" w:hAnsi="Times New Roman"/>
          <w:i/>
          <w:sz w:val="28"/>
          <w:szCs w:val="28"/>
          <w:lang w:eastAsia="ru-RU"/>
        </w:rPr>
        <w:t>правочную документацию</w:t>
      </w:r>
      <w:r w:rsidRPr="00CD3A6A">
        <w:rPr>
          <w:rFonts w:ascii="Times New Roman" w:eastAsia="Times New Roman" w:hAnsi="Times New Roman"/>
          <w:i/>
          <w:sz w:val="28"/>
          <w:szCs w:val="28"/>
          <w:lang w:eastAsia="ru-RU"/>
        </w:rPr>
        <w:t xml:space="preserve"> к внедренной системе мониторинга.</w:t>
      </w:r>
    </w:p>
    <w:p w14:paraId="18875535" w14:textId="77777777" w:rsidR="00077E47" w:rsidRDefault="00077E47" w:rsidP="00077E4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1ADC9D1C" w14:textId="77777777" w:rsidR="00077E47" w:rsidRDefault="00077E47" w:rsidP="00077E47">
      <w:pPr>
        <w:shd w:val="clear" w:color="auto" w:fill="FFFFFF"/>
        <w:tabs>
          <w:tab w:val="left" w:leader="underscore" w:pos="6401"/>
        </w:tabs>
        <w:spacing w:line="360" w:lineRule="auto"/>
        <w:rPr>
          <w:rFonts w:ascii="Times New Roman" w:hAnsi="Times New Roman"/>
          <w:b/>
          <w:bCs/>
          <w:spacing w:val="-2"/>
          <w:sz w:val="28"/>
          <w:szCs w:val="28"/>
        </w:rPr>
      </w:pPr>
    </w:p>
    <w:p w14:paraId="1C840042" w14:textId="30FB1218" w:rsidR="00077E47" w:rsidRPr="000D320A" w:rsidRDefault="001224F0" w:rsidP="00077E47">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w:t>
      </w:r>
      <w:proofErr w:type="spellStart"/>
      <w:r w:rsidR="003873F2">
        <w:rPr>
          <w:rFonts w:ascii="Times New Roman" w:eastAsia="Times New Roman" w:hAnsi="Times New Roman"/>
          <w:b/>
          <w:bCs/>
          <w:spacing w:val="-2"/>
          <w:sz w:val="28"/>
          <w:szCs w:val="28"/>
        </w:rPr>
        <w:t>ст.п</w:t>
      </w:r>
      <w:proofErr w:type="spellEnd"/>
      <w:r w:rsidR="003873F2">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КТи</w:t>
      </w:r>
      <w:r w:rsidR="00D44755">
        <w:rPr>
          <w:rFonts w:ascii="Times New Roman" w:eastAsia="Times New Roman" w:hAnsi="Times New Roman"/>
          <w:b/>
          <w:bCs/>
          <w:spacing w:val="-2"/>
          <w:sz w:val="28"/>
          <w:szCs w:val="28"/>
        </w:rPr>
        <w:t>ИС</w:t>
      </w:r>
      <w:proofErr w:type="spellEnd"/>
      <w:r w:rsidR="00BD16A5">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r w:rsidR="003873F2">
        <w:rPr>
          <w:rFonts w:ascii="Times New Roman" w:eastAsia="Times New Roman" w:hAnsi="Times New Roman"/>
          <w:b/>
          <w:bCs/>
          <w:spacing w:val="-2"/>
          <w:sz w:val="28"/>
          <w:szCs w:val="28"/>
        </w:rPr>
        <w:t>Горелко Д.С.</w:t>
      </w:r>
    </w:p>
    <w:p w14:paraId="0F0AA997" w14:textId="3CF78368" w:rsidR="00077E47" w:rsidRDefault="00077E47" w:rsidP="00077E47">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«____»</w:t>
      </w:r>
      <w:r w:rsidR="00977CE2">
        <w:rPr>
          <w:rFonts w:ascii="Times New Roman" w:eastAsia="Times New Roman" w:hAnsi="Times New Roman"/>
          <w:sz w:val="28"/>
          <w:szCs w:val="28"/>
        </w:rPr>
        <w:t xml:space="preserve"> </w:t>
      </w:r>
      <w:r>
        <w:rPr>
          <w:rFonts w:ascii="Times New Roman" w:eastAsia="Times New Roman" w:hAnsi="Times New Roman"/>
          <w:sz w:val="28"/>
          <w:szCs w:val="28"/>
        </w:rPr>
        <w:t>_________</w:t>
      </w:r>
      <w:r>
        <w:rPr>
          <w:rFonts w:ascii="Times New Roman" w:hAnsi="Times New Roman"/>
          <w:spacing w:val="-3"/>
          <w:sz w:val="28"/>
          <w:szCs w:val="28"/>
        </w:rPr>
        <w:t>20___</w:t>
      </w:r>
      <w:r>
        <w:rPr>
          <w:rFonts w:ascii="Times New Roman" w:eastAsia="Times New Roman" w:hAnsi="Times New Roman"/>
          <w:spacing w:val="-3"/>
          <w:sz w:val="28"/>
          <w:szCs w:val="28"/>
        </w:rPr>
        <w:t xml:space="preserve"> г.</w:t>
      </w:r>
    </w:p>
    <w:p w14:paraId="2718AF84" w14:textId="77777777" w:rsidR="00077E47" w:rsidRDefault="00077E47" w:rsidP="00077E47">
      <w:pPr>
        <w:shd w:val="clear" w:color="auto" w:fill="FFFFFF"/>
        <w:tabs>
          <w:tab w:val="left" w:leader="underscore" w:pos="490"/>
          <w:tab w:val="left" w:leader="underscore" w:pos="2038"/>
        </w:tabs>
        <w:spacing w:line="360" w:lineRule="auto"/>
        <w:rPr>
          <w:rFonts w:ascii="Times New Roman" w:eastAsia="Times New Roman" w:hAnsi="Times New Roman"/>
        </w:rPr>
      </w:pPr>
    </w:p>
    <w:p w14:paraId="7912347D" w14:textId="29D8F771" w:rsidR="00077E47" w:rsidRPr="000D320A" w:rsidRDefault="00077E47" w:rsidP="00077E4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sidR="001224F0">
        <w:rPr>
          <w:rFonts w:ascii="Times New Roman" w:eastAsia="Times New Roman" w:hAnsi="Times New Roman"/>
          <w:spacing w:val="-3"/>
          <w:sz w:val="28"/>
          <w:szCs w:val="28"/>
        </w:rPr>
        <w:t xml:space="preserve">: </w:t>
      </w:r>
      <w:r w:rsidR="003873F2">
        <w:rPr>
          <w:rFonts w:ascii="Times New Roman" w:eastAsia="Times New Roman" w:hAnsi="Times New Roman"/>
          <w:b/>
          <w:spacing w:val="-3"/>
          <w:sz w:val="28"/>
          <w:szCs w:val="28"/>
        </w:rPr>
        <w:t>Тищенко Константин Константинович</w:t>
      </w:r>
    </w:p>
    <w:p w14:paraId="3A5F9996" w14:textId="6B3E832A" w:rsidR="00077E47" w:rsidRDefault="00077E47" w:rsidP="00D32131">
      <w:pPr>
        <w:rPr>
          <w:rFonts w:ascii="Times New Roman" w:hAnsi="Times New Roman"/>
          <w:sz w:val="28"/>
          <w:szCs w:val="28"/>
        </w:rPr>
      </w:pPr>
      <w:r>
        <w:rPr>
          <w:rFonts w:ascii="Times New Roman" w:eastAsia="Times New Roman" w:hAnsi="Times New Roman"/>
          <w:sz w:val="28"/>
          <w:szCs w:val="28"/>
        </w:rPr>
        <w:t>«____</w:t>
      </w:r>
      <w:r>
        <w:rPr>
          <w:rFonts w:ascii="Times New Roman" w:eastAsia="Times New Roman" w:hAnsi="Times New Roman"/>
          <w:spacing w:val="-2"/>
          <w:sz w:val="28"/>
          <w:szCs w:val="28"/>
        </w:rPr>
        <w:t xml:space="preserve">»__________ </w:t>
      </w:r>
      <w:r>
        <w:rPr>
          <w:rFonts w:ascii="Times New Roman" w:hAnsi="Times New Roman"/>
          <w:spacing w:val="-2"/>
          <w:sz w:val="28"/>
          <w:szCs w:val="28"/>
        </w:rPr>
        <w:t>20___</w:t>
      </w:r>
      <w:r>
        <w:rPr>
          <w:rFonts w:ascii="Times New Roman" w:eastAsia="Times New Roman" w:hAnsi="Times New Roman"/>
          <w:spacing w:val="-2"/>
          <w:sz w:val="28"/>
          <w:szCs w:val="28"/>
        </w:rPr>
        <w:t>г.</w:t>
      </w:r>
      <w:r w:rsidR="00D32131" w:rsidRPr="00D32131">
        <w:rPr>
          <w:rFonts w:ascii="Times New Roman" w:hAnsi="Times New Roman"/>
          <w:sz w:val="28"/>
          <w:szCs w:val="28"/>
        </w:rPr>
        <w:t xml:space="preserve"> </w:t>
      </w:r>
      <w:r w:rsidR="00D32131">
        <w:rPr>
          <w:rFonts w:ascii="Times New Roman" w:hAnsi="Times New Roman"/>
          <w:sz w:val="28"/>
          <w:szCs w:val="28"/>
        </w:rPr>
        <w:br w:type="page"/>
      </w:r>
    </w:p>
    <w:bookmarkStart w:id="2" w:name="_Hlk37005464" w:displacedByCustomXml="next"/>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54A4FC90" w14:textId="446A9EE7" w:rsidR="00B94566" w:rsidRDefault="00B94566">
          <w:pPr>
            <w:pStyle w:val="21"/>
            <w:rPr>
              <w:rFonts w:cstheme="minorBidi"/>
              <w:noProof/>
            </w:rPr>
          </w:pPr>
          <w:r>
            <w:fldChar w:fldCharType="begin"/>
          </w:r>
          <w:r>
            <w:instrText xml:space="preserve"> TOC \o "1-7" \h \z \u </w:instrText>
          </w:r>
          <w:r>
            <w:fldChar w:fldCharType="separate"/>
          </w:r>
          <w:hyperlink w:anchor="_Toc39795527" w:history="1">
            <w:r w:rsidRPr="00231FE1">
              <w:rPr>
                <w:rStyle w:val="a8"/>
                <w:noProof/>
              </w:rPr>
              <w:t>Введение</w:t>
            </w:r>
            <w:r>
              <w:rPr>
                <w:noProof/>
                <w:webHidden/>
              </w:rPr>
              <w:tab/>
            </w:r>
            <w:r>
              <w:rPr>
                <w:noProof/>
                <w:webHidden/>
              </w:rPr>
              <w:fldChar w:fldCharType="begin"/>
            </w:r>
            <w:r>
              <w:rPr>
                <w:noProof/>
                <w:webHidden/>
              </w:rPr>
              <w:instrText xml:space="preserve"> PAGEREF _Toc39795527 \h </w:instrText>
            </w:r>
            <w:r>
              <w:rPr>
                <w:noProof/>
                <w:webHidden/>
              </w:rPr>
            </w:r>
            <w:r>
              <w:rPr>
                <w:noProof/>
                <w:webHidden/>
              </w:rPr>
              <w:fldChar w:fldCharType="separate"/>
            </w:r>
            <w:r>
              <w:rPr>
                <w:noProof/>
                <w:webHidden/>
              </w:rPr>
              <w:t>6</w:t>
            </w:r>
            <w:r>
              <w:rPr>
                <w:noProof/>
                <w:webHidden/>
              </w:rPr>
              <w:fldChar w:fldCharType="end"/>
            </w:r>
          </w:hyperlink>
        </w:p>
        <w:p w14:paraId="587A02FE" w14:textId="625C4331" w:rsidR="00B94566" w:rsidRDefault="00B94566">
          <w:pPr>
            <w:pStyle w:val="21"/>
            <w:rPr>
              <w:rFonts w:cstheme="minorBidi"/>
              <w:noProof/>
            </w:rPr>
          </w:pPr>
          <w:hyperlink w:anchor="_Toc39795528" w:history="1">
            <w:r w:rsidRPr="00231FE1">
              <w:rPr>
                <w:rStyle w:val="a8"/>
                <w:noProof/>
              </w:rPr>
              <w:t>Глава 1. Системы мониторинга</w:t>
            </w:r>
            <w:r>
              <w:rPr>
                <w:noProof/>
                <w:webHidden/>
              </w:rPr>
              <w:tab/>
            </w:r>
            <w:r>
              <w:rPr>
                <w:noProof/>
                <w:webHidden/>
              </w:rPr>
              <w:fldChar w:fldCharType="begin"/>
            </w:r>
            <w:r>
              <w:rPr>
                <w:noProof/>
                <w:webHidden/>
              </w:rPr>
              <w:instrText xml:space="preserve"> PAGEREF _Toc39795528 \h </w:instrText>
            </w:r>
            <w:r>
              <w:rPr>
                <w:noProof/>
                <w:webHidden/>
              </w:rPr>
            </w:r>
            <w:r>
              <w:rPr>
                <w:noProof/>
                <w:webHidden/>
              </w:rPr>
              <w:fldChar w:fldCharType="separate"/>
            </w:r>
            <w:r>
              <w:rPr>
                <w:noProof/>
                <w:webHidden/>
              </w:rPr>
              <w:t>9</w:t>
            </w:r>
            <w:r>
              <w:rPr>
                <w:noProof/>
                <w:webHidden/>
              </w:rPr>
              <w:fldChar w:fldCharType="end"/>
            </w:r>
          </w:hyperlink>
        </w:p>
        <w:p w14:paraId="5BD1AC94" w14:textId="076619E6" w:rsidR="00B94566" w:rsidRDefault="00B94566">
          <w:pPr>
            <w:pStyle w:val="31"/>
            <w:tabs>
              <w:tab w:val="left" w:pos="1100"/>
            </w:tabs>
            <w:rPr>
              <w:rFonts w:cstheme="minorBidi"/>
              <w:noProof/>
            </w:rPr>
          </w:pPr>
          <w:hyperlink w:anchor="_Toc39795529" w:history="1">
            <w:r w:rsidRPr="00231FE1">
              <w:rPr>
                <w:rStyle w:val="a8"/>
                <w:noProof/>
              </w:rPr>
              <w:t>1.1</w:t>
            </w:r>
            <w:r>
              <w:rPr>
                <w:rFonts w:cstheme="minorBidi"/>
                <w:noProof/>
              </w:rPr>
              <w:tab/>
            </w:r>
            <w:r w:rsidRPr="00231FE1">
              <w:rPr>
                <w:rStyle w:val="a8"/>
                <w:noProof/>
              </w:rPr>
              <w:t>Понятие системы мониторинга и компонентов</w:t>
            </w:r>
            <w:r>
              <w:rPr>
                <w:noProof/>
                <w:webHidden/>
              </w:rPr>
              <w:tab/>
            </w:r>
            <w:r>
              <w:rPr>
                <w:noProof/>
                <w:webHidden/>
              </w:rPr>
              <w:fldChar w:fldCharType="begin"/>
            </w:r>
            <w:r>
              <w:rPr>
                <w:noProof/>
                <w:webHidden/>
              </w:rPr>
              <w:instrText xml:space="preserve"> PAGEREF _Toc39795529 \h </w:instrText>
            </w:r>
            <w:r>
              <w:rPr>
                <w:noProof/>
                <w:webHidden/>
              </w:rPr>
            </w:r>
            <w:r>
              <w:rPr>
                <w:noProof/>
                <w:webHidden/>
              </w:rPr>
              <w:fldChar w:fldCharType="separate"/>
            </w:r>
            <w:r>
              <w:rPr>
                <w:noProof/>
                <w:webHidden/>
              </w:rPr>
              <w:t>9</w:t>
            </w:r>
            <w:r>
              <w:rPr>
                <w:noProof/>
                <w:webHidden/>
              </w:rPr>
              <w:fldChar w:fldCharType="end"/>
            </w:r>
          </w:hyperlink>
        </w:p>
        <w:p w14:paraId="15D68F99" w14:textId="5D1A5F4D" w:rsidR="00B94566" w:rsidRDefault="00B94566">
          <w:pPr>
            <w:pStyle w:val="31"/>
            <w:tabs>
              <w:tab w:val="left" w:pos="1100"/>
            </w:tabs>
            <w:rPr>
              <w:rFonts w:cstheme="minorBidi"/>
              <w:noProof/>
            </w:rPr>
          </w:pPr>
          <w:hyperlink w:anchor="_Toc39795530" w:history="1">
            <w:r w:rsidRPr="00231FE1">
              <w:rPr>
                <w:rStyle w:val="a8"/>
                <w:noProof/>
              </w:rPr>
              <w:t>1.2</w:t>
            </w:r>
            <w:r>
              <w:rPr>
                <w:rFonts w:cstheme="minorBidi"/>
                <w:noProof/>
              </w:rPr>
              <w:tab/>
            </w:r>
            <w:r w:rsidRPr="00231FE1">
              <w:rPr>
                <w:rStyle w:val="a8"/>
                <w:noProof/>
              </w:rPr>
              <w:t>Требования к системе мониторинга в инфокоммуникационой сети образовательной организации</w:t>
            </w:r>
            <w:r>
              <w:rPr>
                <w:noProof/>
                <w:webHidden/>
              </w:rPr>
              <w:tab/>
            </w:r>
            <w:r>
              <w:rPr>
                <w:noProof/>
                <w:webHidden/>
              </w:rPr>
              <w:fldChar w:fldCharType="begin"/>
            </w:r>
            <w:r>
              <w:rPr>
                <w:noProof/>
                <w:webHidden/>
              </w:rPr>
              <w:instrText xml:space="preserve"> PAGEREF _Toc39795530 \h </w:instrText>
            </w:r>
            <w:r>
              <w:rPr>
                <w:noProof/>
                <w:webHidden/>
              </w:rPr>
            </w:r>
            <w:r>
              <w:rPr>
                <w:noProof/>
                <w:webHidden/>
              </w:rPr>
              <w:fldChar w:fldCharType="separate"/>
            </w:r>
            <w:r>
              <w:rPr>
                <w:noProof/>
                <w:webHidden/>
              </w:rPr>
              <w:t>9</w:t>
            </w:r>
            <w:r>
              <w:rPr>
                <w:noProof/>
                <w:webHidden/>
              </w:rPr>
              <w:fldChar w:fldCharType="end"/>
            </w:r>
          </w:hyperlink>
        </w:p>
        <w:p w14:paraId="634F8E49" w14:textId="174936EA" w:rsidR="00B94566" w:rsidRDefault="00B94566">
          <w:pPr>
            <w:pStyle w:val="31"/>
            <w:tabs>
              <w:tab w:val="left" w:pos="1100"/>
            </w:tabs>
            <w:rPr>
              <w:rFonts w:cstheme="minorBidi"/>
              <w:noProof/>
            </w:rPr>
          </w:pPr>
          <w:hyperlink w:anchor="_Toc39795531" w:history="1">
            <w:r w:rsidRPr="00231FE1">
              <w:rPr>
                <w:rStyle w:val="a8"/>
                <w:noProof/>
              </w:rPr>
              <w:t>1.3</w:t>
            </w:r>
            <w:r>
              <w:rPr>
                <w:rFonts w:cstheme="minorBidi"/>
                <w:noProof/>
              </w:rPr>
              <w:tab/>
            </w:r>
            <w:r w:rsidRPr="00231FE1">
              <w:rPr>
                <w:rStyle w:val="a8"/>
                <w:noProof/>
              </w:rPr>
              <w:t>Система мониторинга для образовательной организации</w:t>
            </w:r>
            <w:r>
              <w:rPr>
                <w:noProof/>
                <w:webHidden/>
              </w:rPr>
              <w:tab/>
            </w:r>
            <w:r>
              <w:rPr>
                <w:noProof/>
                <w:webHidden/>
              </w:rPr>
              <w:fldChar w:fldCharType="begin"/>
            </w:r>
            <w:r>
              <w:rPr>
                <w:noProof/>
                <w:webHidden/>
              </w:rPr>
              <w:instrText xml:space="preserve"> PAGEREF _Toc39795531 \h </w:instrText>
            </w:r>
            <w:r>
              <w:rPr>
                <w:noProof/>
                <w:webHidden/>
              </w:rPr>
            </w:r>
            <w:r>
              <w:rPr>
                <w:noProof/>
                <w:webHidden/>
              </w:rPr>
              <w:fldChar w:fldCharType="separate"/>
            </w:r>
            <w:r>
              <w:rPr>
                <w:noProof/>
                <w:webHidden/>
              </w:rPr>
              <w:t>10</w:t>
            </w:r>
            <w:r>
              <w:rPr>
                <w:noProof/>
                <w:webHidden/>
              </w:rPr>
              <w:fldChar w:fldCharType="end"/>
            </w:r>
          </w:hyperlink>
        </w:p>
        <w:p w14:paraId="7E127F13" w14:textId="6C3F246D" w:rsidR="00B94566" w:rsidRDefault="00B94566">
          <w:pPr>
            <w:pStyle w:val="21"/>
            <w:rPr>
              <w:rFonts w:cstheme="minorBidi"/>
              <w:noProof/>
            </w:rPr>
          </w:pPr>
          <w:hyperlink w:anchor="_Toc39795532" w:history="1">
            <w:r w:rsidRPr="00231FE1">
              <w:rPr>
                <w:rStyle w:val="a8"/>
                <w:noProof/>
              </w:rPr>
              <w:t>Глава 2.</w:t>
            </w:r>
            <w:r>
              <w:rPr>
                <w:noProof/>
                <w:webHidden/>
              </w:rPr>
              <w:tab/>
            </w:r>
            <w:r>
              <w:rPr>
                <w:noProof/>
                <w:webHidden/>
              </w:rPr>
              <w:fldChar w:fldCharType="begin"/>
            </w:r>
            <w:r>
              <w:rPr>
                <w:noProof/>
                <w:webHidden/>
              </w:rPr>
              <w:instrText xml:space="preserve"> PAGEREF _Toc39795532 \h </w:instrText>
            </w:r>
            <w:r>
              <w:rPr>
                <w:noProof/>
                <w:webHidden/>
              </w:rPr>
            </w:r>
            <w:r>
              <w:rPr>
                <w:noProof/>
                <w:webHidden/>
              </w:rPr>
              <w:fldChar w:fldCharType="separate"/>
            </w:r>
            <w:r>
              <w:rPr>
                <w:noProof/>
                <w:webHidden/>
              </w:rPr>
              <w:t>13</w:t>
            </w:r>
            <w:r>
              <w:rPr>
                <w:noProof/>
                <w:webHidden/>
              </w:rPr>
              <w:fldChar w:fldCharType="end"/>
            </w:r>
          </w:hyperlink>
        </w:p>
        <w:p w14:paraId="26A20612" w14:textId="61EEA3F4" w:rsidR="00B94566" w:rsidRDefault="00B94566">
          <w:pPr>
            <w:pStyle w:val="31"/>
            <w:rPr>
              <w:rFonts w:cstheme="minorBidi"/>
              <w:noProof/>
            </w:rPr>
          </w:pPr>
          <w:hyperlink w:anchor="_Toc39795533" w:history="1">
            <w:r w:rsidRPr="00231FE1">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_Toc39795533 \h </w:instrText>
            </w:r>
            <w:r>
              <w:rPr>
                <w:noProof/>
                <w:webHidden/>
              </w:rPr>
            </w:r>
            <w:r>
              <w:rPr>
                <w:noProof/>
                <w:webHidden/>
              </w:rPr>
              <w:fldChar w:fldCharType="separate"/>
            </w:r>
            <w:r>
              <w:rPr>
                <w:noProof/>
                <w:webHidden/>
              </w:rPr>
              <w:t>13</w:t>
            </w:r>
            <w:r>
              <w:rPr>
                <w:noProof/>
                <w:webHidden/>
              </w:rPr>
              <w:fldChar w:fldCharType="end"/>
            </w:r>
          </w:hyperlink>
        </w:p>
        <w:p w14:paraId="30CFB848" w14:textId="4E70675A" w:rsidR="00B94566" w:rsidRDefault="00B94566">
          <w:pPr>
            <w:pStyle w:val="31"/>
            <w:rPr>
              <w:rFonts w:cstheme="minorBidi"/>
              <w:noProof/>
            </w:rPr>
          </w:pPr>
          <w:hyperlink w:anchor="_Toc39795534" w:history="1">
            <w:r w:rsidRPr="00231FE1">
              <w:rPr>
                <w:rStyle w:val="a8"/>
                <w:noProof/>
              </w:rPr>
              <w:t xml:space="preserve">2.2 Интеграция </w:t>
            </w:r>
            <w:r w:rsidRPr="00231FE1">
              <w:rPr>
                <w:rStyle w:val="a8"/>
                <w:noProof/>
                <w:lang w:val="en-US"/>
              </w:rPr>
              <w:t>Zabbix</w:t>
            </w:r>
            <w:r w:rsidRPr="00231FE1">
              <w:rPr>
                <w:rStyle w:val="a8"/>
                <w:noProof/>
              </w:rPr>
              <w:t xml:space="preserve"> в инфокоммуникационную сеть кафедры ТиИС МПГУ</w:t>
            </w:r>
            <w:r>
              <w:rPr>
                <w:noProof/>
                <w:webHidden/>
              </w:rPr>
              <w:tab/>
            </w:r>
            <w:r>
              <w:rPr>
                <w:noProof/>
                <w:webHidden/>
              </w:rPr>
              <w:fldChar w:fldCharType="begin"/>
            </w:r>
            <w:r>
              <w:rPr>
                <w:noProof/>
                <w:webHidden/>
              </w:rPr>
              <w:instrText xml:space="preserve"> PAGEREF _Toc39795534 \h </w:instrText>
            </w:r>
            <w:r>
              <w:rPr>
                <w:noProof/>
                <w:webHidden/>
              </w:rPr>
            </w:r>
            <w:r>
              <w:rPr>
                <w:noProof/>
                <w:webHidden/>
              </w:rPr>
              <w:fldChar w:fldCharType="separate"/>
            </w:r>
            <w:r>
              <w:rPr>
                <w:noProof/>
                <w:webHidden/>
              </w:rPr>
              <w:t>13</w:t>
            </w:r>
            <w:r>
              <w:rPr>
                <w:noProof/>
                <w:webHidden/>
              </w:rPr>
              <w:fldChar w:fldCharType="end"/>
            </w:r>
          </w:hyperlink>
        </w:p>
        <w:p w14:paraId="2BDD7088" w14:textId="64655D9A" w:rsidR="00B94566" w:rsidRDefault="00B94566">
          <w:pPr>
            <w:pStyle w:val="31"/>
            <w:rPr>
              <w:rFonts w:cstheme="minorBidi"/>
              <w:noProof/>
            </w:rPr>
          </w:pPr>
          <w:hyperlink w:anchor="_Toc39795535" w:history="1">
            <w:r w:rsidRPr="00231FE1">
              <w:rPr>
                <w:rStyle w:val="a8"/>
                <w:noProof/>
              </w:rPr>
              <w:t>2.3 ???</w:t>
            </w:r>
            <w:r>
              <w:rPr>
                <w:noProof/>
                <w:webHidden/>
              </w:rPr>
              <w:tab/>
            </w:r>
            <w:r>
              <w:rPr>
                <w:noProof/>
                <w:webHidden/>
              </w:rPr>
              <w:fldChar w:fldCharType="begin"/>
            </w:r>
            <w:r>
              <w:rPr>
                <w:noProof/>
                <w:webHidden/>
              </w:rPr>
              <w:instrText xml:space="preserve"> PAGEREF _Toc39795535 \h </w:instrText>
            </w:r>
            <w:r>
              <w:rPr>
                <w:noProof/>
                <w:webHidden/>
              </w:rPr>
            </w:r>
            <w:r>
              <w:rPr>
                <w:noProof/>
                <w:webHidden/>
              </w:rPr>
              <w:fldChar w:fldCharType="separate"/>
            </w:r>
            <w:r>
              <w:rPr>
                <w:noProof/>
                <w:webHidden/>
              </w:rPr>
              <w:t>13</w:t>
            </w:r>
            <w:r>
              <w:rPr>
                <w:noProof/>
                <w:webHidden/>
              </w:rPr>
              <w:fldChar w:fldCharType="end"/>
            </w:r>
          </w:hyperlink>
        </w:p>
        <w:p w14:paraId="6932EB18" w14:textId="0BC198E7" w:rsidR="00B94566" w:rsidRDefault="00B94566">
          <w:pPr>
            <w:pStyle w:val="21"/>
            <w:rPr>
              <w:rFonts w:cstheme="minorBidi"/>
              <w:noProof/>
            </w:rPr>
          </w:pPr>
          <w:hyperlink w:anchor="_Toc39795536" w:history="1">
            <w:r w:rsidRPr="00231FE1">
              <w:rPr>
                <w:rStyle w:val="a8"/>
                <w:noProof/>
              </w:rPr>
              <w:t>Заключение</w:t>
            </w:r>
            <w:r>
              <w:rPr>
                <w:noProof/>
                <w:webHidden/>
              </w:rPr>
              <w:tab/>
            </w:r>
            <w:r>
              <w:rPr>
                <w:noProof/>
                <w:webHidden/>
              </w:rPr>
              <w:fldChar w:fldCharType="begin"/>
            </w:r>
            <w:r>
              <w:rPr>
                <w:noProof/>
                <w:webHidden/>
              </w:rPr>
              <w:instrText xml:space="preserve"> PAGEREF _Toc39795536 \h </w:instrText>
            </w:r>
            <w:r>
              <w:rPr>
                <w:noProof/>
                <w:webHidden/>
              </w:rPr>
            </w:r>
            <w:r>
              <w:rPr>
                <w:noProof/>
                <w:webHidden/>
              </w:rPr>
              <w:fldChar w:fldCharType="separate"/>
            </w:r>
            <w:r>
              <w:rPr>
                <w:noProof/>
                <w:webHidden/>
              </w:rPr>
              <w:t>14</w:t>
            </w:r>
            <w:r>
              <w:rPr>
                <w:noProof/>
                <w:webHidden/>
              </w:rPr>
              <w:fldChar w:fldCharType="end"/>
            </w:r>
          </w:hyperlink>
        </w:p>
        <w:p w14:paraId="6171E1D1" w14:textId="5FC86A2E" w:rsidR="00B94566" w:rsidRDefault="00B94566">
          <w:pPr>
            <w:pStyle w:val="21"/>
            <w:rPr>
              <w:rFonts w:cstheme="minorBidi"/>
              <w:noProof/>
            </w:rPr>
          </w:pPr>
          <w:hyperlink w:anchor="_Toc39795537" w:history="1">
            <w:r w:rsidRPr="00231FE1">
              <w:rPr>
                <w:rStyle w:val="a8"/>
                <w:noProof/>
              </w:rPr>
              <w:t>Список литературы</w:t>
            </w:r>
            <w:r>
              <w:rPr>
                <w:noProof/>
                <w:webHidden/>
              </w:rPr>
              <w:tab/>
            </w:r>
            <w:r>
              <w:rPr>
                <w:noProof/>
                <w:webHidden/>
              </w:rPr>
              <w:fldChar w:fldCharType="begin"/>
            </w:r>
            <w:r>
              <w:rPr>
                <w:noProof/>
                <w:webHidden/>
              </w:rPr>
              <w:instrText xml:space="preserve"> PAGEREF _Toc39795537 \h </w:instrText>
            </w:r>
            <w:r>
              <w:rPr>
                <w:noProof/>
                <w:webHidden/>
              </w:rPr>
            </w:r>
            <w:r>
              <w:rPr>
                <w:noProof/>
                <w:webHidden/>
              </w:rPr>
              <w:fldChar w:fldCharType="separate"/>
            </w:r>
            <w:r>
              <w:rPr>
                <w:noProof/>
                <w:webHidden/>
              </w:rPr>
              <w:t>15</w:t>
            </w:r>
            <w:r>
              <w:rPr>
                <w:noProof/>
                <w:webHidden/>
              </w:rPr>
              <w:fldChar w:fldCharType="end"/>
            </w:r>
          </w:hyperlink>
        </w:p>
        <w:p w14:paraId="68F0F08E" w14:textId="78D4A51F" w:rsidR="00B94566" w:rsidRDefault="00B94566">
          <w:pPr>
            <w:pStyle w:val="21"/>
            <w:rPr>
              <w:rFonts w:cstheme="minorBidi"/>
              <w:noProof/>
            </w:rPr>
          </w:pPr>
          <w:hyperlink w:anchor="_Toc39795538" w:history="1">
            <w:r w:rsidRPr="00231FE1">
              <w:rPr>
                <w:rStyle w:val="a8"/>
                <w:noProof/>
              </w:rPr>
              <w:t>Приложение 1</w:t>
            </w:r>
            <w:r>
              <w:rPr>
                <w:noProof/>
                <w:webHidden/>
              </w:rPr>
              <w:tab/>
            </w:r>
            <w:r>
              <w:rPr>
                <w:noProof/>
                <w:webHidden/>
              </w:rPr>
              <w:fldChar w:fldCharType="begin"/>
            </w:r>
            <w:r>
              <w:rPr>
                <w:noProof/>
                <w:webHidden/>
              </w:rPr>
              <w:instrText xml:space="preserve"> PAGEREF _Toc39795538 \h </w:instrText>
            </w:r>
            <w:r>
              <w:rPr>
                <w:noProof/>
                <w:webHidden/>
              </w:rPr>
            </w:r>
            <w:r>
              <w:rPr>
                <w:noProof/>
                <w:webHidden/>
              </w:rPr>
              <w:fldChar w:fldCharType="separate"/>
            </w:r>
            <w:r>
              <w:rPr>
                <w:noProof/>
                <w:webHidden/>
              </w:rPr>
              <w:t>16</w:t>
            </w:r>
            <w:r>
              <w:rPr>
                <w:noProof/>
                <w:webHidden/>
              </w:rPr>
              <w:fldChar w:fldCharType="end"/>
            </w:r>
          </w:hyperlink>
        </w:p>
        <w:p w14:paraId="2EA5D4B8" w14:textId="7710A55E" w:rsidR="00B94566" w:rsidRDefault="00B94566" w:rsidP="00B94566">
          <w:r>
            <w:rPr>
              <w:rFonts w:eastAsiaTheme="minorEastAsia" w:cs="Times New Roman"/>
              <w:lang w:eastAsia="ru-RU"/>
            </w:rPr>
            <w:fldChar w:fldCharType="end"/>
          </w:r>
        </w:p>
      </w:sdtContent>
    </w:sdt>
    <w:bookmarkEnd w:id="2" w:displacedByCustomXml="prev"/>
    <w:p w14:paraId="2CD881C3" w14:textId="7B9DCB00" w:rsidR="007A1F28" w:rsidRDefault="003B33ED" w:rsidP="005065C9">
      <w:pPr>
        <w:pStyle w:val="2"/>
        <w:pageBreakBefore/>
        <w:ind w:left="360" w:firstLine="0"/>
      </w:pPr>
      <w:bookmarkStart w:id="3" w:name="_Toc39795527"/>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lastRenderedPageBreak/>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39795528"/>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400D8089" w:rsidR="005A25D7" w:rsidRDefault="00A23402" w:rsidP="00A23402">
      <w:pPr>
        <w:pStyle w:val="3"/>
        <w:numPr>
          <w:ilvl w:val="1"/>
          <w:numId w:val="27"/>
        </w:numPr>
      </w:pPr>
      <w:bookmarkStart w:id="18" w:name="_Toc39795529"/>
      <w:r>
        <w:t>Понятие системы мониторинга и компонентов</w:t>
      </w:r>
      <w:bookmarkEnd w:id="18"/>
    </w:p>
    <w:p w14:paraId="1BBBB91F" w14:textId="31170846" w:rsidR="00A23402" w:rsidRDefault="00A23402" w:rsidP="00A23402">
      <w:pPr>
        <w:pStyle w:val="Text"/>
      </w:pPr>
      <w:r w:rsidRPr="00D74A54">
        <w:rPr>
          <w:highlight w:val="cyan"/>
        </w:rPr>
        <w:t xml:space="preserve">Протокол </w:t>
      </w:r>
      <w:proofErr w:type="spellStart"/>
      <w:r w:rsidRPr="00D74A54">
        <w:rPr>
          <w:highlight w:val="cyan"/>
        </w:rPr>
        <w:t>snmp</w:t>
      </w:r>
      <w:proofErr w:type="spellEnd"/>
      <w:r w:rsidRPr="00D74A54">
        <w:rPr>
          <w:highlight w:val="cyan"/>
        </w:rPr>
        <w:t xml:space="preserve">, базы данных, </w:t>
      </w:r>
      <w:proofErr w:type="spellStart"/>
      <w:r w:rsidRPr="00D74A54">
        <w:rPr>
          <w:highlight w:val="cyan"/>
          <w:lang w:val="en-US"/>
        </w:rPr>
        <w:t>grafana</w:t>
      </w:r>
      <w:proofErr w:type="spellEnd"/>
      <w:r w:rsidRPr="00D74A54">
        <w:rPr>
          <w:highlight w:val="cyan"/>
        </w:rPr>
        <w:t>, схема работы.</w:t>
      </w:r>
    </w:p>
    <w:p w14:paraId="5BA52318" w14:textId="156DCBE7" w:rsidR="00B94566" w:rsidRDefault="00B94566" w:rsidP="00A23402">
      <w:pPr>
        <w:pStyle w:val="Text"/>
      </w:pPr>
      <w:r>
        <w:t xml:space="preserve">Система мониторинга – </w:t>
      </w:r>
      <w:r w:rsidRPr="00B94566">
        <w:rPr>
          <w:highlight w:val="yellow"/>
        </w:rPr>
        <w:t>определение и небольшое вступление</w:t>
      </w:r>
      <w:r>
        <w:t>.</w:t>
      </w:r>
    </w:p>
    <w:p w14:paraId="303418B6" w14:textId="19C0E107" w:rsidR="00B94566" w:rsidRPr="00B94566" w:rsidRDefault="00B94566" w:rsidP="00B94566">
      <w:pPr>
        <w:pStyle w:val="Text15BOLID"/>
        <w:rPr>
          <w:lang w:val="ru-RU"/>
        </w:rPr>
      </w:pPr>
      <w:r w:rsidRPr="001046AB">
        <w:rPr>
          <w:lang w:val="ru-RU"/>
        </w:rPr>
        <w:t>Базы данных</w:t>
      </w:r>
      <w:r>
        <w:rPr>
          <w:lang w:val="ru-RU"/>
        </w:rPr>
        <w:t>.</w:t>
      </w:r>
    </w:p>
    <w:p w14:paraId="01C49A4F" w14:textId="77777777" w:rsidR="001046AB" w:rsidRPr="006D7F27"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Pr="001046AB">
        <w:rPr>
          <w:highlight w:val="yellow"/>
        </w:rPr>
        <w:t>особенности данной образовательной организации</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получаемых метрик</w:t>
      </w:r>
      <w:r w:rsidRPr="00D05528">
        <w:t xml:space="preserve">. </w:t>
      </w:r>
    </w:p>
    <w:p w14:paraId="6E60877D" w14:textId="77777777" w:rsidR="001046AB" w:rsidRDefault="001046AB" w:rsidP="001046AB">
      <w:pPr>
        <w:pStyle w:val="Text15"/>
      </w:pPr>
      <w:r>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w:t>
      </w:r>
      <w:r>
        <w:lastRenderedPageBreak/>
        <w:t xml:space="preserve">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50ABFAF7" w14:textId="083AA87F" w:rsidR="00B94566" w:rsidRPr="001046AB"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Default="00B94566" w:rsidP="00B94566">
      <w:pPr>
        <w:pStyle w:val="Text15BOLID"/>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w:t>
      </w:r>
      <w:r>
        <w:lastRenderedPageBreak/>
        <w:t xml:space="preserve">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77777777" w:rsidR="00B94566" w:rsidRDefault="00B94566" w:rsidP="00B94566">
      <w:pPr>
        <w:pStyle w:val="Text15"/>
        <w:rPr>
          <w:lang w:val="en-US"/>
        </w:rPr>
      </w:pPr>
      <w:r>
        <w:t xml:space="preserve">Существует несколько версий </w:t>
      </w:r>
      <w:r>
        <w:rPr>
          <w:lang w:val="en-US"/>
        </w:rPr>
        <w:t>SNMP:</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7C7265">
        <w:tc>
          <w:tcPr>
            <w:tcW w:w="1569" w:type="dxa"/>
          </w:tcPr>
          <w:p w14:paraId="6C218AFD" w14:textId="77777777" w:rsidR="00B94566" w:rsidRPr="00FC7161" w:rsidRDefault="00B94566" w:rsidP="007C7265">
            <w:pPr>
              <w:pStyle w:val="Text15"/>
              <w:ind w:firstLine="0"/>
            </w:pPr>
            <w:r>
              <w:t>Модель протокола</w:t>
            </w:r>
          </w:p>
        </w:tc>
        <w:tc>
          <w:tcPr>
            <w:tcW w:w="1696" w:type="dxa"/>
          </w:tcPr>
          <w:p w14:paraId="5DDE1002" w14:textId="77777777" w:rsidR="00B94566" w:rsidRPr="00FC7161" w:rsidRDefault="00B94566" w:rsidP="007C7265">
            <w:pPr>
              <w:pStyle w:val="Text15"/>
              <w:ind w:firstLine="0"/>
            </w:pPr>
            <w:r>
              <w:t>Аутентификация</w:t>
            </w:r>
          </w:p>
        </w:tc>
        <w:tc>
          <w:tcPr>
            <w:tcW w:w="841" w:type="dxa"/>
          </w:tcPr>
          <w:p w14:paraId="2B18FF8F" w14:textId="77777777" w:rsidR="00B94566" w:rsidRPr="00FC7161" w:rsidRDefault="00B94566" w:rsidP="007C7265">
            <w:pPr>
              <w:pStyle w:val="Text15"/>
              <w:ind w:firstLine="0"/>
            </w:pPr>
            <w:r>
              <w:t>Шифрование</w:t>
            </w:r>
          </w:p>
        </w:tc>
        <w:tc>
          <w:tcPr>
            <w:tcW w:w="3119" w:type="dxa"/>
          </w:tcPr>
          <w:p w14:paraId="7910DAD3" w14:textId="77777777" w:rsidR="00B94566" w:rsidRPr="00FC7161" w:rsidRDefault="00B94566" w:rsidP="007C7265">
            <w:pPr>
              <w:pStyle w:val="Text15"/>
              <w:ind w:firstLine="0"/>
            </w:pPr>
            <w:r>
              <w:t>Результат</w:t>
            </w:r>
          </w:p>
        </w:tc>
        <w:tc>
          <w:tcPr>
            <w:tcW w:w="1399" w:type="dxa"/>
          </w:tcPr>
          <w:p w14:paraId="16A7D49B" w14:textId="77777777" w:rsidR="00B94566" w:rsidRPr="00FC7161" w:rsidRDefault="00B94566" w:rsidP="007C7265">
            <w:pPr>
              <w:pStyle w:val="Text15"/>
              <w:ind w:firstLine="0"/>
            </w:pPr>
            <w:r>
              <w:t>Описывающие документы</w:t>
            </w:r>
          </w:p>
        </w:tc>
      </w:tr>
      <w:tr w:rsidR="00B94566" w14:paraId="23CC6AAF" w14:textId="77777777" w:rsidTr="007C7265">
        <w:tc>
          <w:tcPr>
            <w:tcW w:w="1569" w:type="dxa"/>
          </w:tcPr>
          <w:p w14:paraId="28F1C63B" w14:textId="77777777" w:rsidR="00B94566" w:rsidRDefault="00B94566" w:rsidP="007C7265">
            <w:pPr>
              <w:pStyle w:val="Text15"/>
              <w:ind w:firstLine="0"/>
              <w:rPr>
                <w:lang w:val="en-US"/>
              </w:rPr>
            </w:pPr>
            <w:r>
              <w:rPr>
                <w:lang w:val="en-US"/>
              </w:rPr>
              <w:t>SNMPv1</w:t>
            </w:r>
          </w:p>
        </w:tc>
        <w:tc>
          <w:tcPr>
            <w:tcW w:w="1696" w:type="dxa"/>
          </w:tcPr>
          <w:p w14:paraId="5E4E7BE8" w14:textId="77777777" w:rsidR="00B94566" w:rsidRPr="00FC7161" w:rsidRDefault="00B94566" w:rsidP="007C7265">
            <w:pPr>
              <w:pStyle w:val="Text15"/>
              <w:ind w:firstLine="0"/>
            </w:pPr>
            <w:r>
              <w:t>По имени сообщества</w:t>
            </w:r>
          </w:p>
        </w:tc>
        <w:tc>
          <w:tcPr>
            <w:tcW w:w="841" w:type="dxa"/>
          </w:tcPr>
          <w:p w14:paraId="03F44F26" w14:textId="77777777" w:rsidR="00B94566" w:rsidRPr="00FC7161" w:rsidRDefault="00B94566" w:rsidP="007C7265">
            <w:pPr>
              <w:pStyle w:val="Text15"/>
              <w:ind w:firstLine="0"/>
            </w:pPr>
            <w:r>
              <w:t>Не поддерживается</w:t>
            </w:r>
          </w:p>
        </w:tc>
        <w:tc>
          <w:tcPr>
            <w:tcW w:w="3119" w:type="dxa"/>
          </w:tcPr>
          <w:p w14:paraId="4E8D0C71" w14:textId="77777777" w:rsidR="00B94566" w:rsidRPr="00FC7161" w:rsidRDefault="00B94566" w:rsidP="007C7265">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7C7265">
            <w:pPr>
              <w:pStyle w:val="Text15"/>
              <w:ind w:firstLine="0"/>
              <w:rPr>
                <w:lang w:val="en-US"/>
              </w:rPr>
            </w:pPr>
            <w:r>
              <w:rPr>
                <w:lang w:val="en-US"/>
              </w:rPr>
              <w:t>RFC1157</w:t>
            </w:r>
          </w:p>
        </w:tc>
      </w:tr>
      <w:tr w:rsidR="00B94566" w14:paraId="044245DC" w14:textId="77777777" w:rsidTr="007C7265">
        <w:tc>
          <w:tcPr>
            <w:tcW w:w="1569" w:type="dxa"/>
          </w:tcPr>
          <w:p w14:paraId="742574F7" w14:textId="77777777" w:rsidR="00B94566" w:rsidRDefault="00B94566" w:rsidP="007C7265">
            <w:pPr>
              <w:pStyle w:val="Text15"/>
              <w:ind w:firstLine="0"/>
              <w:rPr>
                <w:lang w:val="en-US"/>
              </w:rPr>
            </w:pPr>
            <w:r>
              <w:rPr>
                <w:lang w:val="en-US"/>
              </w:rPr>
              <w:t>SNMPv2c</w:t>
            </w:r>
          </w:p>
        </w:tc>
        <w:tc>
          <w:tcPr>
            <w:tcW w:w="1696" w:type="dxa"/>
          </w:tcPr>
          <w:p w14:paraId="5C052D2D" w14:textId="77777777" w:rsidR="00B94566" w:rsidRPr="00FC7161" w:rsidRDefault="00B94566" w:rsidP="007C7265">
            <w:pPr>
              <w:pStyle w:val="Text15"/>
              <w:ind w:firstLine="0"/>
            </w:pPr>
            <w:r>
              <w:t>По имени сообщества</w:t>
            </w:r>
          </w:p>
        </w:tc>
        <w:tc>
          <w:tcPr>
            <w:tcW w:w="841" w:type="dxa"/>
          </w:tcPr>
          <w:p w14:paraId="4DA30485" w14:textId="77777777" w:rsidR="00B94566" w:rsidRPr="00FC7161" w:rsidRDefault="00B94566" w:rsidP="007C7265">
            <w:pPr>
              <w:pStyle w:val="Text15"/>
              <w:ind w:firstLine="0"/>
            </w:pPr>
            <w:r>
              <w:t>Не поддерживается</w:t>
            </w:r>
          </w:p>
        </w:tc>
        <w:tc>
          <w:tcPr>
            <w:tcW w:w="3119" w:type="dxa"/>
          </w:tcPr>
          <w:p w14:paraId="01F12EBF" w14:textId="77777777" w:rsidR="00B94566" w:rsidRPr="00FC7161" w:rsidRDefault="00B94566" w:rsidP="007C7265">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7C7265">
            <w:pPr>
              <w:pStyle w:val="Text15"/>
              <w:ind w:firstLine="0"/>
              <w:rPr>
                <w:lang w:val="en-US"/>
              </w:rPr>
            </w:pPr>
            <w:r>
              <w:rPr>
                <w:lang w:val="en-US"/>
              </w:rPr>
              <w:t>RFC1901-1908</w:t>
            </w:r>
          </w:p>
        </w:tc>
      </w:tr>
      <w:tr w:rsidR="00B94566" w14:paraId="77BE7BFC" w14:textId="77777777" w:rsidTr="007C7265">
        <w:tc>
          <w:tcPr>
            <w:tcW w:w="1569" w:type="dxa"/>
          </w:tcPr>
          <w:p w14:paraId="7D7EAB16" w14:textId="77777777" w:rsidR="00B94566" w:rsidRDefault="00B94566" w:rsidP="007C7265">
            <w:pPr>
              <w:pStyle w:val="Text15"/>
              <w:ind w:firstLine="0"/>
              <w:rPr>
                <w:lang w:val="en-US"/>
              </w:rPr>
            </w:pPr>
            <w:r>
              <w:rPr>
                <w:lang w:val="en-US"/>
              </w:rPr>
              <w:t>SNMPv3</w:t>
            </w:r>
          </w:p>
        </w:tc>
        <w:tc>
          <w:tcPr>
            <w:tcW w:w="1696" w:type="dxa"/>
          </w:tcPr>
          <w:p w14:paraId="7F766499" w14:textId="77777777" w:rsidR="00B94566" w:rsidRPr="00FC7161" w:rsidRDefault="00B94566" w:rsidP="007C7265">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7C7265">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7C7265">
            <w:pPr>
              <w:pStyle w:val="Text15"/>
              <w:ind w:firstLine="0"/>
            </w:pPr>
            <w:r>
              <w:t xml:space="preserve">Использует проверку имени пользователя для проверки уровня доступа или обеспечивает 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7C7265">
            <w:pPr>
              <w:pStyle w:val="Text15"/>
              <w:ind w:firstLine="0"/>
              <w:rPr>
                <w:lang w:val="en-US"/>
              </w:rPr>
            </w:pPr>
            <w:r>
              <w:rPr>
                <w:lang w:val="en-US"/>
              </w:rPr>
              <w:t>RFC2273-2275</w:t>
            </w:r>
          </w:p>
          <w:p w14:paraId="2EAE8203" w14:textId="77777777" w:rsidR="00B94566" w:rsidRDefault="00B94566" w:rsidP="007C7265">
            <w:pPr>
              <w:pStyle w:val="Text15"/>
              <w:ind w:firstLine="0"/>
              <w:rPr>
                <w:lang w:val="en-US"/>
              </w:rPr>
            </w:pPr>
            <w:r>
              <w:rPr>
                <w:lang w:val="en-US"/>
              </w:rPr>
              <w:t>RFC3410-3415</w:t>
            </w:r>
          </w:p>
        </w:tc>
      </w:tr>
    </w:tbl>
    <w:p w14:paraId="61A77D03" w14:textId="77777777" w:rsidR="00B94566" w:rsidRDefault="00B94566" w:rsidP="00B94566">
      <w:pPr>
        <w:pStyle w:val="Text15"/>
      </w:pPr>
      <w:r>
        <w:lastRenderedPageBreak/>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77777777"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7D4D3EBE" w14:textId="77777777" w:rsidR="00B94566" w:rsidRPr="00573403" w:rsidRDefault="00B94566" w:rsidP="00B94566">
      <w:pPr>
        <w:pStyle w:val="Text15"/>
        <w:ind w:firstLine="0"/>
      </w:pPr>
      <w:r>
        <w:tab/>
        <w:t xml:space="preserve">Поскольку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огранив доступ с других устройств.</w:t>
      </w:r>
    </w:p>
    <w:p w14:paraId="199CD82C" w14:textId="3EA57AAF" w:rsidR="00B94566" w:rsidRDefault="00B94566" w:rsidP="00B94566">
      <w:pPr>
        <w:pStyle w:val="Text15"/>
        <w:rPr>
          <w:lang w:val="en-US"/>
        </w:rPr>
      </w:pPr>
      <w:r w:rsidRPr="00B94566">
        <w:rPr>
          <w:highlight w:val="yellow"/>
        </w:rPr>
        <w:t xml:space="preserve">Можно добавить про </w:t>
      </w:r>
      <w:r w:rsidRPr="00B94566">
        <w:rPr>
          <w:highlight w:val="yellow"/>
          <w:lang w:val="en-US"/>
        </w:rPr>
        <w:t>OID</w:t>
      </w:r>
    </w:p>
    <w:p w14:paraId="6D604FD5" w14:textId="414653D1" w:rsidR="00B94566" w:rsidRDefault="00B94566" w:rsidP="00B94566">
      <w:pPr>
        <w:pStyle w:val="Text15BOLID"/>
        <w:rPr>
          <w:lang w:val="ru-RU"/>
        </w:rPr>
      </w:pPr>
      <w:r>
        <w:rPr>
          <w:lang w:val="ru-RU"/>
        </w:rPr>
        <w:t>Мониторинг с помощью агентов</w:t>
      </w:r>
    </w:p>
    <w:p w14:paraId="420A6160" w14:textId="16A2D682" w:rsidR="001046AB" w:rsidRDefault="001046AB" w:rsidP="001046AB">
      <w:pPr>
        <w:pStyle w:val="Text15"/>
      </w:pPr>
      <w:r w:rsidRPr="001046AB">
        <w:rPr>
          <w:highlight w:val="yellow"/>
        </w:rPr>
        <w:t>Алгоритм работы и разнообразие вариантов</w:t>
      </w:r>
    </w:p>
    <w:p w14:paraId="000C05BC" w14:textId="32545005" w:rsidR="00134A69" w:rsidRDefault="00134A69" w:rsidP="00134A69">
      <w:pPr>
        <w:pStyle w:val="Text15BOLID"/>
      </w:pPr>
      <w:proofErr w:type="spellStart"/>
      <w:r>
        <w:t>Интерактивная</w:t>
      </w:r>
      <w:proofErr w:type="spellEnd"/>
      <w:r>
        <w:t xml:space="preserve"> </w:t>
      </w:r>
      <w:proofErr w:type="spellStart"/>
      <w:r>
        <w:t>панель</w:t>
      </w:r>
      <w:proofErr w:type="spellEnd"/>
    </w:p>
    <w:p w14:paraId="2DC9501D" w14:textId="228C1070" w:rsidR="00134A69" w:rsidRPr="00220314" w:rsidRDefault="00134A69" w:rsidP="00134A69">
      <w:pPr>
        <w:pStyle w:val="Text15"/>
      </w:pPr>
      <w:r>
        <w:t xml:space="preserve">Отдельно в качестве средства для визуализации и анализа получаемых данных стоит рассмотреть продукт </w:t>
      </w:r>
      <w:r>
        <w:t>сообщества с</w:t>
      </w:r>
      <w:r>
        <w:t xml:space="preserve"> открытым исходным кодом – </w:t>
      </w:r>
      <w:proofErr w:type="spellStart"/>
      <w:r>
        <w:rPr>
          <w:lang w:val="en-US"/>
        </w:rPr>
        <w:t>Grafana</w:t>
      </w:r>
      <w:proofErr w:type="spellEnd"/>
      <w:r w:rsidRPr="00EE26DA">
        <w:t xml:space="preserve">. </w:t>
      </w:r>
      <w:r>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Pr>
          <w:lang w:val="en-US"/>
        </w:rPr>
        <w:t>Grafana</w:t>
      </w:r>
      <w:proofErr w:type="spellEnd"/>
      <w:r w:rsidRPr="00220314">
        <w:t>.</w:t>
      </w:r>
      <w:r>
        <w:t xml:space="preserve"> Кроме всего прочего </w:t>
      </w:r>
      <w:proofErr w:type="spellStart"/>
      <w:r>
        <w:rPr>
          <w:lang w:val="en-US"/>
        </w:rPr>
        <w:t>Grafana</w:t>
      </w:r>
      <w:proofErr w:type="spellEnd"/>
      <w:r w:rsidRPr="00220314">
        <w:t xml:space="preserve"> </w:t>
      </w:r>
      <w:r>
        <w:t xml:space="preserve">имеет встроенные возможности для настройки триггеров на события и различные варианты оповещения сотрудниках как уже о случившихся сбоях в </w:t>
      </w:r>
      <w:r>
        <w:lastRenderedPageBreak/>
        <w:t>работе инфокоммуникационной сети, так и о предполагаемых проблемах в будущем.</w:t>
      </w:r>
    </w:p>
    <w:p w14:paraId="390EF1A2" w14:textId="06122DF6" w:rsidR="005A25D7" w:rsidRDefault="00336612" w:rsidP="00A23402">
      <w:pPr>
        <w:pStyle w:val="3"/>
        <w:numPr>
          <w:ilvl w:val="1"/>
          <w:numId w:val="27"/>
        </w:numPr>
      </w:pPr>
      <w:bookmarkStart w:id="21" w:name="_Toc39795530"/>
      <w:bookmarkStart w:id="22" w:name="_GoBack"/>
      <w:bookmarkEnd w:id="22"/>
      <w:r>
        <w:t xml:space="preserve">Требования к системе мониторинга </w:t>
      </w:r>
      <w:r w:rsidR="00A23402">
        <w:t xml:space="preserve">в </w:t>
      </w:r>
      <w:proofErr w:type="spellStart"/>
      <w:r w:rsidR="00A23402">
        <w:t>инфокоммуникационой</w:t>
      </w:r>
      <w:proofErr w:type="spellEnd"/>
      <w:r w:rsidR="00A23402">
        <w:t xml:space="preserve"> сети </w:t>
      </w:r>
      <w:r>
        <w:t>образовательной организации</w:t>
      </w:r>
      <w:bookmarkEnd w:id="21"/>
    </w:p>
    <w:p w14:paraId="2E4DE3F8" w14:textId="6285F158" w:rsidR="00A23402" w:rsidRDefault="00A23402" w:rsidP="00A23402">
      <w:pPr>
        <w:pStyle w:val="Text"/>
        <w:ind w:left="682" w:firstLine="0"/>
      </w:pPr>
      <w:r w:rsidRPr="00D74A54">
        <w:rPr>
          <w:highlight w:val="cyan"/>
        </w:rPr>
        <w:t>Инфокоммуникационные сети. Описание в общем виде требований.</w:t>
      </w:r>
    </w:p>
    <w:p w14:paraId="27821A06" w14:textId="77777777" w:rsidR="00D74A54" w:rsidRDefault="00D74A54" w:rsidP="00D74A54">
      <w:pPr>
        <w:pStyle w:val="Text15"/>
      </w:pPr>
      <w:r>
        <w:t xml:space="preserve">Развитие информационных технологий привело к созданию </w:t>
      </w:r>
      <w:commentRangeStart w:id="23"/>
      <w:commentRangeStart w:id="24"/>
      <w:r w:rsidRPr="00D74A54">
        <w:t>локальн</w:t>
      </w:r>
      <w:commentRangeEnd w:id="23"/>
      <w:r w:rsidRPr="00D74A54">
        <w:rPr>
          <w:rStyle w:val="af"/>
          <w:rFonts w:asciiTheme="minorHAnsi" w:eastAsiaTheme="minorHAnsi" w:hAnsiTheme="minorHAnsi" w:cstheme="minorBidi"/>
          <w:lang w:eastAsia="en-US"/>
        </w:rPr>
        <w:commentReference w:id="23"/>
      </w:r>
      <w:commentRangeEnd w:id="24"/>
      <w:r w:rsidRPr="00D74A54">
        <w:rPr>
          <w:rStyle w:val="af"/>
          <w:rFonts w:asciiTheme="minorHAnsi" w:eastAsiaTheme="minorHAnsi" w:hAnsiTheme="minorHAnsi" w:cstheme="minorBidi"/>
          <w:lang w:eastAsia="en-US"/>
        </w:rPr>
        <w:commentReference w:id="24"/>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77777777"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44C013F7" w14:textId="77777777" w:rsidR="00D74A54" w:rsidRPr="000D70D3"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 Для мониторинга построенной инфраструктуры используются сразу два решения: «</w:t>
      </w:r>
      <w:r>
        <w:rPr>
          <w:lang w:val="en-US"/>
        </w:rPr>
        <w:t>Cisco</w:t>
      </w:r>
      <w:r w:rsidRPr="00B4017E">
        <w:t xml:space="preserve"> </w:t>
      </w:r>
      <w:r>
        <w:rPr>
          <w:lang w:val="en-US"/>
        </w:rPr>
        <w:t>Prime</w:t>
      </w:r>
      <w:r>
        <w:t xml:space="preserve"> </w:t>
      </w:r>
      <w:proofErr w:type="spellStart"/>
      <w:r>
        <w:t>I</w:t>
      </w:r>
      <w:r w:rsidRPr="00DC66A2">
        <w:t>nfrastructure</w:t>
      </w:r>
      <w:proofErr w:type="spellEnd"/>
      <w:r>
        <w:t>» и «</w:t>
      </w:r>
      <w:proofErr w:type="spellStart"/>
      <w:r>
        <w:rPr>
          <w:lang w:val="en-US"/>
        </w:rPr>
        <w:t>Zabbix</w:t>
      </w:r>
      <w:proofErr w:type="spellEnd"/>
      <w:r>
        <w:t xml:space="preserve">». Данные решения позволяют </w:t>
      </w:r>
      <w:r>
        <w:lastRenderedPageBreak/>
        <w:t xml:space="preserve">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CBF783F" w14:textId="71133F7F" w:rsidR="00D74A54" w:rsidRPr="00D74A54" w:rsidRDefault="00D74A54" w:rsidP="00A23402">
      <w:pPr>
        <w:pStyle w:val="Text"/>
        <w:ind w:left="682" w:firstLine="0"/>
      </w:pPr>
      <w:r w:rsidRPr="00D74A54">
        <w:rPr>
          <w:highlight w:val="yellow"/>
        </w:rPr>
        <w:t>// ТУТ ДУМАЮ ОПИСАТЬ СОСЛАВШИСЬ НА ДАП ТЕХ, ЧТО В ШКОЛАХ В БОЛЬШЕЙ МАССЕ БЫЛА ИНТЕГРАЦИЯ ВСЕГО, ЧТО БЫЛО ДО ЭТОГО – РАЗЛИЧНОГО И РАЗНООБРАЗНОГО ОБОРУДОВАНИЯ.</w:t>
      </w:r>
      <w:r>
        <w:t xml:space="preserve"> </w:t>
      </w:r>
    </w:p>
    <w:p w14:paraId="231D9B11" w14:textId="71DFE5B8" w:rsidR="005A25D7" w:rsidRDefault="00336612" w:rsidP="00A23402">
      <w:pPr>
        <w:pStyle w:val="3"/>
        <w:numPr>
          <w:ilvl w:val="1"/>
          <w:numId w:val="27"/>
        </w:numPr>
      </w:pPr>
      <w:bookmarkStart w:id="25" w:name="_Toc39795531"/>
      <w:r>
        <w:t>Система мониторинга для образовательной организации</w:t>
      </w:r>
      <w:bookmarkEnd w:id="25"/>
    </w:p>
    <w:p w14:paraId="4AE4C5EC" w14:textId="7E037963" w:rsidR="00A23402" w:rsidRDefault="00A23402" w:rsidP="00A23402">
      <w:pPr>
        <w:pStyle w:val="Text"/>
        <w:ind w:left="682" w:firstLine="0"/>
      </w:pPr>
      <w:r w:rsidRPr="00D74A54">
        <w:rPr>
          <w:highlight w:val="cyan"/>
        </w:rPr>
        <w:t xml:space="preserve">Перечисление систем мониторинга с небольшим описанием. Краткий вывод – </w:t>
      </w:r>
      <w:proofErr w:type="spellStart"/>
      <w:r w:rsidRPr="00D74A54">
        <w:rPr>
          <w:highlight w:val="cyan"/>
        </w:rPr>
        <w:t>заббикс</w:t>
      </w:r>
      <w:proofErr w:type="spellEnd"/>
      <w:r w:rsidRPr="00D74A54">
        <w:rPr>
          <w:highlight w:val="cyan"/>
        </w:rPr>
        <w:t>.</w:t>
      </w:r>
    </w:p>
    <w:p w14:paraId="6654C71E" w14:textId="5EE2EA4D" w:rsidR="00D74A54" w:rsidRPr="00D74A54" w:rsidRDefault="00D74A54" w:rsidP="00A23402">
      <w:pPr>
        <w:pStyle w:val="Text"/>
        <w:ind w:left="682" w:firstLine="0"/>
      </w:pPr>
      <w:r w:rsidRPr="00D74A54">
        <w:rPr>
          <w:highlight w:val="yellow"/>
        </w:rPr>
        <w:t xml:space="preserve">Подводка к перечислению </w:t>
      </w:r>
      <w:proofErr w:type="spellStart"/>
      <w:r w:rsidRPr="00D74A54">
        <w:rPr>
          <w:highlight w:val="yellow"/>
        </w:rPr>
        <w:t>п.с</w:t>
      </w:r>
      <w:proofErr w:type="spellEnd"/>
      <w:r w:rsidRPr="00D74A54">
        <w:rPr>
          <w:highlight w:val="yellow"/>
        </w:rPr>
        <w:t>. как-то упорядочить их</w:t>
      </w:r>
      <w:r w:rsidR="00B65D10">
        <w:rPr>
          <w:highlight w:val="yellow"/>
        </w:rPr>
        <w:t xml:space="preserve"> </w:t>
      </w:r>
      <w:r w:rsidRPr="00D74A54">
        <w:rPr>
          <w:highlight w:val="yellow"/>
        </w:rPr>
        <w:t>(</w:t>
      </w:r>
      <w:proofErr w:type="gramStart"/>
      <w:r w:rsidRPr="00D74A54">
        <w:rPr>
          <w:highlight w:val="yellow"/>
        </w:rPr>
        <w:t>То что</w:t>
      </w:r>
      <w:proofErr w:type="gramEnd"/>
      <w:r w:rsidRPr="00D74A54">
        <w:rPr>
          <w:highlight w:val="yellow"/>
        </w:rPr>
        <w:t xml:space="preserve"> ниже)</w:t>
      </w:r>
      <w:r w:rsidR="00B65D10">
        <w:t xml:space="preserve">, </w:t>
      </w:r>
      <w:r w:rsidR="00B65D10" w:rsidRPr="00B65D10">
        <w:rPr>
          <w:highlight w:val="yellow"/>
        </w:rPr>
        <w:t>разбить на группы, добавить других</w:t>
      </w:r>
    </w:p>
    <w:p w14:paraId="5923AB85" w14:textId="77777777"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77777777"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Набор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6"/>
      <w:commentRangeStart w:id="27"/>
      <w:proofErr w:type="spellStart"/>
      <w:r w:rsidRPr="00DC082C">
        <w:rPr>
          <w:highlight w:val="yellow"/>
          <w:lang w:val="en-US"/>
        </w:rPr>
        <w:t>Telegraf</w:t>
      </w:r>
      <w:commentRangeEnd w:id="26"/>
      <w:proofErr w:type="spellEnd"/>
      <w:r>
        <w:rPr>
          <w:rStyle w:val="af"/>
          <w:rFonts w:asciiTheme="minorHAnsi" w:eastAsiaTheme="minorHAnsi" w:hAnsiTheme="minorHAnsi" w:cstheme="minorBidi"/>
          <w:lang w:eastAsia="en-US"/>
        </w:rPr>
        <w:commentReference w:id="26"/>
      </w:r>
      <w:commentRangeEnd w:id="27"/>
      <w:r>
        <w:rPr>
          <w:rStyle w:val="af"/>
          <w:rFonts w:asciiTheme="minorHAnsi" w:eastAsiaTheme="minorHAnsi" w:hAnsiTheme="minorHAnsi" w:cstheme="minorBidi"/>
          <w:lang w:eastAsia="en-US"/>
        </w:rPr>
        <w:commentReference w:id="27"/>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77777777" w:rsidR="00D74A54" w:rsidRPr="0090210B" w:rsidRDefault="00D74A54" w:rsidP="00D74A54">
      <w:pPr>
        <w:pStyle w:val="Text15"/>
      </w:pPr>
      <w:r w:rsidRPr="00FC25D9">
        <w:rPr>
          <w:rStyle w:val="Text15BOLID0"/>
        </w:rPr>
        <w:lastRenderedPageBreak/>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 xml:space="preserve">Cisco Prime Infrastructure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 xml:space="preserve">IBM </w:t>
      </w:r>
      <w:proofErr w:type="spellStart"/>
      <w:r w:rsidRPr="00FC25D9">
        <w:rPr>
          <w:rStyle w:val="Text15BOLID0"/>
        </w:rPr>
        <w:t>Trivoli</w:t>
      </w:r>
      <w:proofErr w:type="spellEnd"/>
      <w:r w:rsidRPr="00FC25D9">
        <w:rPr>
          <w:rStyle w:val="Text15BOLID0"/>
        </w:rPr>
        <w:t xml:space="preserve"> 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lastRenderedPageBreak/>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77777777"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r w:rsidRPr="00EC1073">
        <w:tab/>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 xml:space="preserve">Nagios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lastRenderedPageBreak/>
        <w:t>Icinga</w:t>
      </w:r>
      <w:proofErr w:type="spellEnd"/>
      <w:r w:rsidRPr="00FC25D9">
        <w:rPr>
          <w:rStyle w:val="Text15BOLID0"/>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8"/>
      <w:r>
        <w:rPr>
          <w:rStyle w:val="af"/>
          <w:rFonts w:asciiTheme="minorHAnsi" w:eastAsiaTheme="minorHAnsi" w:hAnsiTheme="minorHAnsi" w:cstheme="minorBidi"/>
          <w:lang w:eastAsia="en-US"/>
        </w:rPr>
        <w:commentReference w:id="29"/>
      </w:r>
      <w:commentRangeEnd w:id="28"/>
      <w:r>
        <w:t>информационной панелью</w:t>
      </w:r>
      <w:r>
        <w:rPr>
          <w:rStyle w:val="af"/>
          <w:rFonts w:asciiTheme="minorHAnsi" w:eastAsiaTheme="minorHAnsi" w:hAnsiTheme="minorHAnsi" w:cstheme="minorBidi"/>
          <w:lang w:eastAsia="en-US"/>
        </w:rPr>
        <w:commentReference w:id="28"/>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30"/>
      </w:r>
      <w:r>
        <w:rPr>
          <w:rStyle w:val="af"/>
          <w:rFonts w:asciiTheme="minorHAnsi" w:eastAsiaTheme="minorHAnsi" w:hAnsiTheme="minorHAnsi" w:cstheme="minorBidi"/>
          <w:lang w:eastAsia="en-US"/>
        </w:rPr>
        <w:commentReference w:id="31"/>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0A8DDB75" w14:textId="404B0439" w:rsidR="00D74A54" w:rsidRPr="00A23402" w:rsidRDefault="00D74A54" w:rsidP="00A23402">
      <w:pPr>
        <w:pStyle w:val="Text"/>
        <w:ind w:left="682" w:firstLine="0"/>
      </w:pPr>
      <w:r w:rsidRPr="00D74A54">
        <w:rPr>
          <w:highlight w:val="yellow"/>
        </w:rPr>
        <w:t>Вывод</w:t>
      </w:r>
    </w:p>
    <w:p w14:paraId="3DA4C2E8" w14:textId="4B6E098B" w:rsidR="0022311C" w:rsidRDefault="0022311C" w:rsidP="005A25D7">
      <w:pPr>
        <w:pStyle w:val="2"/>
      </w:pPr>
      <w:bookmarkStart w:id="32" w:name="_Toc419983216"/>
      <w:bookmarkStart w:id="33" w:name="_Toc39795532"/>
      <w:r>
        <w:t xml:space="preserve">Глава </w:t>
      </w:r>
      <w:bookmarkEnd w:id="32"/>
      <w:r w:rsidR="00CA5DED">
        <w:t>2</w:t>
      </w:r>
      <w:r w:rsidR="00117C35">
        <w:t>.</w:t>
      </w:r>
      <w:bookmarkEnd w:id="33"/>
      <w:r w:rsidR="00117C35">
        <w:t xml:space="preserve"> </w:t>
      </w:r>
    </w:p>
    <w:p w14:paraId="6FD718E9" w14:textId="09C54E6D" w:rsidR="00DC2EC3" w:rsidRDefault="005A25D7" w:rsidP="005A25D7">
      <w:pPr>
        <w:pStyle w:val="3"/>
      </w:pPr>
      <w:bookmarkStart w:id="34" w:name="_Toc39795533"/>
      <w:r>
        <w:t xml:space="preserve">2.1 Инфокоммуникационная сеть кафедры </w:t>
      </w:r>
      <w:proofErr w:type="spellStart"/>
      <w:r>
        <w:t>ТиИС</w:t>
      </w:r>
      <w:proofErr w:type="spellEnd"/>
      <w:r>
        <w:t xml:space="preserve"> МПГУ</w:t>
      </w:r>
      <w:bookmarkEnd w:id="34"/>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77777777" w:rsidR="00AC26D5" w:rsidRDefault="00AC26D5" w:rsidP="00AC26D5">
      <w:pPr>
        <w:pStyle w:val="Text15"/>
      </w:pPr>
      <w:r w:rsidRPr="00B44BB8">
        <w:t xml:space="preserve">В </w:t>
      </w:r>
      <w:r>
        <w:t>серверной</w:t>
      </w:r>
      <w:r w:rsidRPr="00B44BB8">
        <w:t xml:space="preserve"> </w:t>
      </w:r>
      <w:r>
        <w:t xml:space="preserve">стойке </w:t>
      </w:r>
      <w:r w:rsidRPr="00B44BB8">
        <w:t xml:space="preserve">кафедры </w:t>
      </w:r>
      <w:proofErr w:type="spellStart"/>
      <w:r w:rsidRPr="00B44BB8">
        <w:t>ТиИС</w:t>
      </w:r>
      <w:proofErr w:type="spellEnd"/>
      <w:r w:rsidRPr="00B44BB8">
        <w:t xml:space="preserve"> </w:t>
      </w:r>
      <w:r>
        <w:t>МПГУ располагается следующее оборудование</w:t>
      </w:r>
      <w:r w:rsidRPr="00B44BB8">
        <w:t>:</w:t>
      </w:r>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7C7265">
        <w:tc>
          <w:tcPr>
            <w:tcW w:w="1519" w:type="dxa"/>
          </w:tcPr>
          <w:p w14:paraId="7532B40D" w14:textId="77777777" w:rsidR="00AC26D5" w:rsidRDefault="00AC26D5" w:rsidP="007C7265">
            <w:pPr>
              <w:pStyle w:val="Text15"/>
              <w:ind w:firstLine="0"/>
            </w:pPr>
            <w:r>
              <w:t>Оборудование</w:t>
            </w:r>
          </w:p>
        </w:tc>
        <w:tc>
          <w:tcPr>
            <w:tcW w:w="2017" w:type="dxa"/>
          </w:tcPr>
          <w:p w14:paraId="35324DEF" w14:textId="77777777" w:rsidR="00AC26D5" w:rsidRDefault="00AC26D5" w:rsidP="007C7265">
            <w:pPr>
              <w:pStyle w:val="Text15"/>
              <w:ind w:firstLine="0"/>
            </w:pPr>
            <w:r>
              <w:t>Сервис</w:t>
            </w:r>
          </w:p>
        </w:tc>
        <w:tc>
          <w:tcPr>
            <w:tcW w:w="3830" w:type="dxa"/>
          </w:tcPr>
          <w:p w14:paraId="65E4A35D" w14:textId="77777777" w:rsidR="00AC26D5" w:rsidRPr="00FE402B" w:rsidRDefault="00AC26D5" w:rsidP="007C7265">
            <w:pPr>
              <w:pStyle w:val="Text15"/>
              <w:ind w:firstLine="0"/>
            </w:pPr>
            <w:r>
              <w:t>Описание</w:t>
            </w:r>
          </w:p>
        </w:tc>
        <w:tc>
          <w:tcPr>
            <w:tcW w:w="264" w:type="dxa"/>
          </w:tcPr>
          <w:p w14:paraId="0F5C02F3" w14:textId="77777777" w:rsidR="00AC26D5" w:rsidRPr="00FE402B" w:rsidRDefault="00AC26D5" w:rsidP="007C7265">
            <w:pPr>
              <w:pStyle w:val="Text15"/>
              <w:ind w:firstLine="0"/>
            </w:pPr>
            <w:r>
              <w:t xml:space="preserve">Внутренний </w:t>
            </w:r>
            <w:proofErr w:type="spellStart"/>
            <w:r>
              <w:rPr>
                <w:lang w:val="en-US"/>
              </w:rPr>
              <w:t>ip</w:t>
            </w:r>
            <w:proofErr w:type="spellEnd"/>
            <w:r>
              <w:rPr>
                <w:lang w:val="en-US"/>
              </w:rPr>
              <w:t>-</w:t>
            </w:r>
            <w:r>
              <w:t>адрес</w:t>
            </w:r>
          </w:p>
        </w:tc>
      </w:tr>
      <w:tr w:rsidR="00AC26D5" w14:paraId="26FA1C67" w14:textId="77777777" w:rsidTr="007C7265">
        <w:tc>
          <w:tcPr>
            <w:tcW w:w="1519" w:type="dxa"/>
          </w:tcPr>
          <w:p w14:paraId="436DFD1C" w14:textId="77777777" w:rsidR="00AC26D5" w:rsidRDefault="00AC26D5" w:rsidP="007C7265">
            <w:pPr>
              <w:pStyle w:val="Text15"/>
              <w:ind w:firstLine="0"/>
            </w:pPr>
            <w:r w:rsidRPr="00B44BB8">
              <w:t xml:space="preserve">Сервер </w:t>
            </w:r>
            <w:proofErr w:type="spellStart"/>
            <w:r w:rsidRPr="00B44BB8">
              <w:rPr>
                <w:lang w:val="en-US"/>
              </w:rPr>
              <w:t>Kraftway</w:t>
            </w:r>
            <w:proofErr w:type="spellEnd"/>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7C7265">
            <w:pPr>
              <w:pStyle w:val="Text15"/>
              <w:ind w:firstLine="0"/>
            </w:pPr>
            <w:r w:rsidRPr="001B6037">
              <w:rPr>
                <w:lang w:val="en-US"/>
              </w:rPr>
              <w:t>Active Directory</w:t>
            </w:r>
          </w:p>
        </w:tc>
        <w:tc>
          <w:tcPr>
            <w:tcW w:w="3830" w:type="dxa"/>
          </w:tcPr>
          <w:p w14:paraId="602B45C3" w14:textId="77777777" w:rsidR="00AC26D5" w:rsidRDefault="00AC26D5" w:rsidP="007C7265">
            <w:pPr>
              <w:pStyle w:val="Text15"/>
              <w:ind w:firstLine="0"/>
            </w:pPr>
            <w:r w:rsidRPr="00B1038D">
              <w:rPr>
                <w:lang w:val="en-US"/>
              </w:rPr>
              <w:t>Active</w:t>
            </w:r>
            <w:r w:rsidRPr="00B1038D">
              <w:t xml:space="preserve"> </w:t>
            </w:r>
            <w:commentRangeStart w:id="35"/>
            <w:commentRangeStart w:id="36"/>
            <w:r w:rsidRPr="00B1038D">
              <w:rPr>
                <w:lang w:val="en-US"/>
              </w:rPr>
              <w:t>Directory</w:t>
            </w:r>
            <w:commentRangeEnd w:id="35"/>
            <w:r w:rsidRPr="00B1038D">
              <w:rPr>
                <w:rStyle w:val="af"/>
                <w:rFonts w:asciiTheme="minorHAnsi" w:eastAsiaTheme="minorHAnsi" w:hAnsiTheme="minorHAnsi" w:cstheme="minorBidi"/>
                <w:lang w:eastAsia="en-US"/>
              </w:rPr>
              <w:commentReference w:id="35"/>
            </w:r>
            <w:commentRangeEnd w:id="36"/>
            <w:r>
              <w:rPr>
                <w:rStyle w:val="af"/>
                <w:rFonts w:asciiTheme="minorHAnsi" w:eastAsiaTheme="minorHAnsi" w:hAnsiTheme="minorHAnsi" w:cstheme="minorBidi"/>
                <w:lang w:eastAsia="en-US"/>
              </w:rPr>
              <w:commentReference w:id="36"/>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lastRenderedPageBreak/>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7"/>
            <w:commentRangeStart w:id="38"/>
            <w:r w:rsidRPr="00B1038D">
              <w:t>пользователях</w:t>
            </w:r>
            <w:commentRangeEnd w:id="37"/>
            <w:r w:rsidRPr="00B1038D">
              <w:rPr>
                <w:rStyle w:val="af"/>
                <w:rFonts w:asciiTheme="minorHAnsi" w:eastAsiaTheme="minorHAnsi" w:hAnsiTheme="minorHAnsi" w:cstheme="minorBidi"/>
                <w:lang w:eastAsia="en-US"/>
              </w:rPr>
              <w:commentReference w:id="37"/>
            </w:r>
            <w:commentRangeEnd w:id="38"/>
            <w:r w:rsidRPr="00B1038D">
              <w:rPr>
                <w:rStyle w:val="af"/>
                <w:rFonts w:asciiTheme="minorHAnsi" w:eastAsiaTheme="minorHAnsi" w:hAnsiTheme="minorHAnsi" w:cstheme="minorBidi"/>
                <w:lang w:eastAsia="en-US"/>
              </w:rPr>
              <w:commentReference w:id="38"/>
            </w:r>
            <w:r w:rsidRPr="00B1038D">
              <w:t xml:space="preserve"> сети кафедры </w:t>
            </w:r>
            <w:proofErr w:type="spellStart"/>
            <w:r w:rsidRPr="00B1038D">
              <w:t>ТиИС</w:t>
            </w:r>
            <w:proofErr w:type="spellEnd"/>
            <w:r w:rsidRPr="00B1038D">
              <w:t>, об устройствах введенных в домен, групповых политиках и многое другое</w:t>
            </w:r>
            <w:r>
              <w:t>.</w:t>
            </w:r>
          </w:p>
        </w:tc>
        <w:tc>
          <w:tcPr>
            <w:tcW w:w="264" w:type="dxa"/>
          </w:tcPr>
          <w:p w14:paraId="77202360" w14:textId="77777777" w:rsidR="00AC26D5" w:rsidRPr="00B1038D" w:rsidRDefault="00AC26D5" w:rsidP="007C7265">
            <w:pPr>
              <w:pStyle w:val="Text15"/>
              <w:ind w:firstLine="0"/>
            </w:pPr>
            <w:r w:rsidRPr="00B1038D">
              <w:lastRenderedPageBreak/>
              <w:t>192.168.0.5</w:t>
            </w:r>
          </w:p>
        </w:tc>
      </w:tr>
      <w:tr w:rsidR="00AC26D5" w14:paraId="3D48925C" w14:textId="77777777" w:rsidTr="007C7265">
        <w:tc>
          <w:tcPr>
            <w:tcW w:w="1519" w:type="dxa"/>
          </w:tcPr>
          <w:p w14:paraId="64205F14" w14:textId="77777777" w:rsidR="00AC26D5" w:rsidRDefault="00AC26D5" w:rsidP="007C7265">
            <w:pPr>
              <w:pStyle w:val="Text15"/>
              <w:ind w:firstLine="0"/>
            </w:pPr>
          </w:p>
        </w:tc>
        <w:tc>
          <w:tcPr>
            <w:tcW w:w="2017" w:type="dxa"/>
          </w:tcPr>
          <w:p w14:paraId="48EC5CEE" w14:textId="77777777" w:rsidR="00AC26D5" w:rsidRPr="00B1038D" w:rsidRDefault="00AC26D5" w:rsidP="007C7265">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7C7265">
            <w:pPr>
              <w:pStyle w:val="Text15"/>
              <w:ind w:firstLine="0"/>
            </w:pPr>
            <w:r>
              <w:t>Обслуживание</w:t>
            </w:r>
            <w:r w:rsidRPr="00B1038D">
              <w:t xml:space="preserve"> </w:t>
            </w:r>
            <w:r>
              <w:t>адресов</w:t>
            </w:r>
            <w:r w:rsidRPr="00B1038D">
              <w:t xml:space="preserve"> </w:t>
            </w:r>
            <w:proofErr w:type="spellStart"/>
            <w:r>
              <w:rPr>
                <w:lang w:val="en-US"/>
              </w:rPr>
              <w:t>ftip</w:t>
            </w:r>
            <w:proofErr w:type="spellEnd"/>
            <w:r w:rsidRPr="00B1038D">
              <w:t>.</w:t>
            </w:r>
            <w:proofErr w:type="spellStart"/>
            <w:r>
              <w:rPr>
                <w:lang w:val="en-US"/>
              </w:rPr>
              <w:t>ru</w:t>
            </w:r>
            <w:proofErr w:type="spellEnd"/>
            <w:r w:rsidRPr="00B1038D">
              <w:t xml:space="preserve"> </w:t>
            </w:r>
            <w:r>
              <w:t>и</w:t>
            </w:r>
            <w:r w:rsidRPr="00B1038D">
              <w:t xml:space="preserve"> </w:t>
            </w:r>
            <w:proofErr w:type="spellStart"/>
            <w:r>
              <w:rPr>
                <w:lang w:val="en-US"/>
              </w:rPr>
              <w:t>elearning</w:t>
            </w:r>
            <w:proofErr w:type="spellEnd"/>
            <w:r w:rsidRPr="00B1038D">
              <w:t>.</w:t>
            </w:r>
            <w:proofErr w:type="spellStart"/>
            <w:r>
              <w:rPr>
                <w:lang w:val="en-US"/>
              </w:rPr>
              <w:t>ftip</w:t>
            </w:r>
            <w:proofErr w:type="spellEnd"/>
            <w:r w:rsidRPr="00B1038D">
              <w:t>.</w:t>
            </w:r>
            <w:proofErr w:type="spellStart"/>
            <w:r>
              <w:rPr>
                <w:lang w:val="en-US"/>
              </w:rPr>
              <w:t>ru</w:t>
            </w:r>
            <w:proofErr w:type="spellEnd"/>
          </w:p>
        </w:tc>
        <w:tc>
          <w:tcPr>
            <w:tcW w:w="264" w:type="dxa"/>
          </w:tcPr>
          <w:p w14:paraId="139459E0" w14:textId="77777777" w:rsidR="00AC26D5" w:rsidRPr="00B1038D" w:rsidRDefault="00AC26D5" w:rsidP="007C7265">
            <w:pPr>
              <w:pStyle w:val="Text15"/>
              <w:ind w:firstLine="0"/>
            </w:pPr>
            <w:r w:rsidRPr="00B1038D">
              <w:t>192.168.0.254</w:t>
            </w:r>
          </w:p>
        </w:tc>
      </w:tr>
      <w:tr w:rsidR="00AC26D5" w14:paraId="0EC85942" w14:textId="77777777" w:rsidTr="007C7265">
        <w:tc>
          <w:tcPr>
            <w:tcW w:w="1519" w:type="dxa"/>
          </w:tcPr>
          <w:p w14:paraId="24239ECD" w14:textId="77777777" w:rsidR="00AC26D5" w:rsidRDefault="00AC26D5" w:rsidP="007C7265">
            <w:pPr>
              <w:pStyle w:val="Text15"/>
              <w:ind w:firstLine="0"/>
            </w:pPr>
          </w:p>
        </w:tc>
        <w:tc>
          <w:tcPr>
            <w:tcW w:w="2017" w:type="dxa"/>
          </w:tcPr>
          <w:p w14:paraId="058FEDFA" w14:textId="77777777" w:rsidR="00AC26D5" w:rsidRPr="00FE402B" w:rsidRDefault="00AC26D5" w:rsidP="007C7265">
            <w:pPr>
              <w:pStyle w:val="Text15"/>
              <w:ind w:firstLine="0"/>
            </w:pPr>
            <w:r>
              <w:t>Маршрутизатор</w:t>
            </w:r>
          </w:p>
        </w:tc>
        <w:tc>
          <w:tcPr>
            <w:tcW w:w="3830" w:type="dxa"/>
          </w:tcPr>
          <w:p w14:paraId="7DA93894" w14:textId="77777777" w:rsidR="00AC26D5" w:rsidRDefault="00AC26D5" w:rsidP="007C7265">
            <w:pPr>
              <w:pStyle w:val="Text15"/>
              <w:ind w:firstLine="0"/>
            </w:pPr>
            <w:r>
              <w:t xml:space="preserve">В качестве маршрутизатора используется дистрибутив, </w:t>
            </w:r>
            <w:r w:rsidRPr="00520EAD">
              <w:t xml:space="preserve">основанный на </w:t>
            </w:r>
            <w:r>
              <w:rPr>
                <w:lang w:val="en-US"/>
              </w:rPr>
              <w:t>FreeBSD</w:t>
            </w:r>
            <w:r w:rsidRPr="00520EAD">
              <w:t xml:space="preserve"> – </w:t>
            </w:r>
            <w:proofErr w:type="spellStart"/>
            <w:r>
              <w:rPr>
                <w:lang w:val="en-US"/>
              </w:rPr>
              <w:t>PFSence</w:t>
            </w:r>
            <w:proofErr w:type="spellEnd"/>
          </w:p>
        </w:tc>
        <w:tc>
          <w:tcPr>
            <w:tcW w:w="264" w:type="dxa"/>
          </w:tcPr>
          <w:p w14:paraId="5FEC7EC6" w14:textId="77777777" w:rsidR="00AC26D5" w:rsidRDefault="00AC26D5" w:rsidP="007C7265">
            <w:pPr>
              <w:pStyle w:val="Text15"/>
              <w:ind w:firstLine="0"/>
            </w:pPr>
            <w:r>
              <w:t>192.168.0.1</w:t>
            </w:r>
          </w:p>
        </w:tc>
      </w:tr>
      <w:tr w:rsidR="00AC26D5" w14:paraId="113BD18C" w14:textId="77777777" w:rsidTr="007C7265">
        <w:tc>
          <w:tcPr>
            <w:tcW w:w="1519" w:type="dxa"/>
          </w:tcPr>
          <w:p w14:paraId="3714FEF6" w14:textId="77777777" w:rsidR="00AC26D5" w:rsidRDefault="00AC26D5" w:rsidP="007C7265">
            <w:pPr>
              <w:pStyle w:val="Text15"/>
              <w:ind w:firstLine="0"/>
            </w:pPr>
          </w:p>
        </w:tc>
        <w:tc>
          <w:tcPr>
            <w:tcW w:w="2017" w:type="dxa"/>
          </w:tcPr>
          <w:p w14:paraId="3B85EFDF" w14:textId="77777777" w:rsidR="00AC26D5" w:rsidRPr="001B6037" w:rsidRDefault="00AC26D5" w:rsidP="007C7265">
            <w:pPr>
              <w:pStyle w:val="Text15"/>
              <w:ind w:firstLine="0"/>
              <w:rPr>
                <w:lang w:val="en-US"/>
              </w:rPr>
            </w:pPr>
            <w:r>
              <w:rPr>
                <w:lang w:val="en-US"/>
              </w:rPr>
              <w:t>Wi-Fi controller</w:t>
            </w:r>
          </w:p>
        </w:tc>
        <w:tc>
          <w:tcPr>
            <w:tcW w:w="3830" w:type="dxa"/>
          </w:tcPr>
          <w:p w14:paraId="1C5002F3" w14:textId="77777777" w:rsidR="00AC26D5" w:rsidRDefault="00AC26D5" w:rsidP="007C7265">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F</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7C7265">
            <w:pPr>
              <w:pStyle w:val="Text15"/>
              <w:ind w:firstLine="0"/>
            </w:pPr>
            <w:r w:rsidRPr="00B44BB8">
              <w:t>192.168.0.199</w:t>
            </w:r>
          </w:p>
        </w:tc>
      </w:tr>
      <w:tr w:rsidR="00AC26D5" w:rsidRPr="001B6037" w14:paraId="6CC8F2BE" w14:textId="77777777" w:rsidTr="007C7265">
        <w:tc>
          <w:tcPr>
            <w:tcW w:w="1519" w:type="dxa"/>
          </w:tcPr>
          <w:p w14:paraId="3EE29A49" w14:textId="77777777" w:rsidR="00AC26D5" w:rsidRPr="001B6037" w:rsidRDefault="00AC26D5" w:rsidP="007C7265">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1645C5BA" w14:textId="77777777" w:rsidR="00AC26D5" w:rsidRPr="001B6037" w:rsidRDefault="00AC26D5" w:rsidP="007C7265">
            <w:pPr>
              <w:pStyle w:val="Text15"/>
              <w:ind w:firstLine="0"/>
              <w:rPr>
                <w:lang w:val="en-US"/>
              </w:rPr>
            </w:pPr>
            <w:r>
              <w:rPr>
                <w:lang w:val="en-US"/>
              </w:rPr>
              <w:t>File Server</w:t>
            </w:r>
          </w:p>
        </w:tc>
        <w:tc>
          <w:tcPr>
            <w:tcW w:w="3830" w:type="dxa"/>
          </w:tcPr>
          <w:p w14:paraId="0DBF36EE" w14:textId="77777777" w:rsidR="00AC26D5" w:rsidRPr="001B6037" w:rsidRDefault="00AC26D5" w:rsidP="007C7265">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7C7265">
            <w:pPr>
              <w:pStyle w:val="Text15"/>
              <w:ind w:firstLine="0"/>
              <w:rPr>
                <w:lang w:val="en-US"/>
              </w:rPr>
            </w:pPr>
            <w:r>
              <w:rPr>
                <w:lang w:val="en-US"/>
              </w:rPr>
              <w:t>192.168.0.3</w:t>
            </w:r>
          </w:p>
        </w:tc>
      </w:tr>
      <w:tr w:rsidR="00AC26D5" w:rsidRPr="00B1038D" w14:paraId="44628058" w14:textId="77777777" w:rsidTr="007C7265">
        <w:tc>
          <w:tcPr>
            <w:tcW w:w="1519" w:type="dxa"/>
          </w:tcPr>
          <w:p w14:paraId="74154301" w14:textId="77777777" w:rsidR="00AC26D5" w:rsidRPr="001B6037" w:rsidRDefault="00AC26D5" w:rsidP="007C7265">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6EB8716D" w14:textId="77777777" w:rsidR="00AC26D5" w:rsidRPr="001B6037" w:rsidRDefault="00AC26D5" w:rsidP="007C7265">
            <w:pPr>
              <w:pStyle w:val="Text15"/>
              <w:ind w:firstLine="0"/>
            </w:pPr>
            <w:proofErr w:type="spellStart"/>
            <w:r w:rsidRPr="00B44BB8">
              <w:rPr>
                <w:lang w:val="en-US"/>
              </w:rPr>
              <w:t>FreeNAS</w:t>
            </w:r>
            <w:proofErr w:type="spellEnd"/>
          </w:p>
        </w:tc>
        <w:tc>
          <w:tcPr>
            <w:tcW w:w="3830" w:type="dxa"/>
          </w:tcPr>
          <w:p w14:paraId="34E44A60" w14:textId="77777777" w:rsidR="00AC26D5" w:rsidRPr="001B6037" w:rsidRDefault="00AC26D5" w:rsidP="007C7265">
            <w:pPr>
              <w:pStyle w:val="Text15"/>
              <w:ind w:firstLine="0"/>
            </w:pPr>
            <w:proofErr w:type="spellStart"/>
            <w:r>
              <w:rPr>
                <w:lang w:val="en-US"/>
              </w:rPr>
              <w:t>FreeNAS</w:t>
            </w:r>
            <w:proofErr w:type="spellEnd"/>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7C7265">
            <w:pPr>
              <w:pStyle w:val="Text15"/>
              <w:ind w:firstLine="0"/>
            </w:pPr>
            <w:r w:rsidRPr="00B1038D">
              <w:t>192.168.0.4, 172.16.32.10</w:t>
            </w:r>
          </w:p>
        </w:tc>
      </w:tr>
      <w:tr w:rsidR="00AC26D5" w:rsidRPr="001B6037" w14:paraId="4BC81672" w14:textId="77777777" w:rsidTr="007C7265">
        <w:tc>
          <w:tcPr>
            <w:tcW w:w="1519" w:type="dxa"/>
          </w:tcPr>
          <w:p w14:paraId="11E29965" w14:textId="77777777" w:rsidR="00AC26D5" w:rsidRPr="00B1038D" w:rsidRDefault="00AC26D5" w:rsidP="007C7265">
            <w:pPr>
              <w:pStyle w:val="Text15"/>
              <w:ind w:firstLine="0"/>
            </w:pPr>
            <w:proofErr w:type="spellStart"/>
            <w:r w:rsidRPr="00B44BB8">
              <w:rPr>
                <w:lang w:val="en-US"/>
              </w:rPr>
              <w:lastRenderedPageBreak/>
              <w:t>Kraftway</w:t>
            </w:r>
            <w:proofErr w:type="spellEnd"/>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7C7265">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7C7265">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7C7265">
            <w:pPr>
              <w:pStyle w:val="Text15"/>
              <w:ind w:firstLine="0"/>
            </w:pPr>
            <w:r>
              <w:t>92.168.0.251, 172.16.32.11 и 192.168.0.252,</w:t>
            </w:r>
            <w:r w:rsidRPr="00B44BB8">
              <w:t xml:space="preserve"> 172.16.32.12</w:t>
            </w:r>
            <w:r>
              <w:t>.</w:t>
            </w:r>
          </w:p>
        </w:tc>
      </w:tr>
      <w:tr w:rsidR="00AC26D5" w:rsidRPr="001B6037" w14:paraId="6C49A9A2" w14:textId="77777777" w:rsidTr="007C7265">
        <w:tc>
          <w:tcPr>
            <w:tcW w:w="1519" w:type="dxa"/>
          </w:tcPr>
          <w:p w14:paraId="5611EA2E" w14:textId="77777777" w:rsidR="00AC26D5" w:rsidRPr="00B44BB8" w:rsidRDefault="00AC26D5" w:rsidP="007C7265">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7C7265">
            <w:pPr>
              <w:pStyle w:val="Text15"/>
              <w:ind w:firstLine="0"/>
              <w:rPr>
                <w:lang w:val="en-US"/>
              </w:rPr>
            </w:pPr>
          </w:p>
        </w:tc>
        <w:tc>
          <w:tcPr>
            <w:tcW w:w="3830" w:type="dxa"/>
          </w:tcPr>
          <w:p w14:paraId="4548DC64" w14:textId="77777777" w:rsidR="00AC26D5" w:rsidRDefault="00AC26D5" w:rsidP="007C7265">
            <w:pPr>
              <w:pStyle w:val="Text15"/>
              <w:ind w:firstLine="0"/>
            </w:pPr>
            <w:r w:rsidRPr="00B44BB8">
              <w:t xml:space="preserve">Сетевое устройство, работающее на втором уровне модели OSI и осуществляющее коммутацию кадров </w:t>
            </w:r>
            <w:proofErr w:type="spellStart"/>
            <w:r w:rsidRPr="00B44BB8">
              <w:t>Ethernet</w:t>
            </w:r>
            <w:proofErr w:type="spellEnd"/>
            <w:r w:rsidRPr="00B44BB8">
              <w:t xml:space="preserve"> на основе MAC-адресов. </w:t>
            </w:r>
          </w:p>
        </w:tc>
        <w:tc>
          <w:tcPr>
            <w:tcW w:w="264" w:type="dxa"/>
          </w:tcPr>
          <w:p w14:paraId="173BCD8F" w14:textId="77777777" w:rsidR="00AC26D5" w:rsidRPr="001B6037" w:rsidRDefault="00AC26D5" w:rsidP="007C7265">
            <w:pPr>
              <w:pStyle w:val="Text15"/>
              <w:ind w:firstLine="0"/>
              <w:rPr>
                <w:lang w:val="en-US"/>
              </w:rPr>
            </w:pPr>
            <w:r>
              <w:rPr>
                <w:lang w:val="en-US"/>
              </w:rPr>
              <w:t>192.168.0.2</w:t>
            </w:r>
          </w:p>
        </w:tc>
      </w:tr>
    </w:tbl>
    <w:p w14:paraId="60FD9F04" w14:textId="77777777" w:rsidR="00AC26D5" w:rsidRPr="00B44BB8" w:rsidRDefault="00AC26D5" w:rsidP="00AC26D5">
      <w:pPr>
        <w:pStyle w:val="Text15"/>
        <w:ind w:firstLine="0"/>
      </w:pPr>
      <w:r>
        <w:t>Кроме того, в сети кафедры расположены следующие устройства:</w:t>
      </w:r>
    </w:p>
    <w:p w14:paraId="7CCA3D55" w14:textId="77777777" w:rsidR="00AC26D5" w:rsidRDefault="00AC26D5" w:rsidP="00AC26D5">
      <w:pPr>
        <w:pStyle w:val="Text15"/>
        <w:numPr>
          <w:ilvl w:val="0"/>
          <w:numId w:val="23"/>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77777777" w:rsidR="00AC26D5" w:rsidRDefault="00AC26D5" w:rsidP="00AC26D5">
      <w:pPr>
        <w:pStyle w:val="Text15"/>
        <w:numPr>
          <w:ilvl w:val="0"/>
          <w:numId w:val="23"/>
        </w:numPr>
      </w:pPr>
      <w:r>
        <w:t xml:space="preserve">3 точки доступа </w:t>
      </w:r>
      <w:r>
        <w:rPr>
          <w:rStyle w:val="af"/>
          <w:rFonts w:asciiTheme="minorHAnsi" w:eastAsiaTheme="minorHAnsi" w:hAnsiTheme="minorHAnsi" w:cstheme="minorBidi"/>
          <w:lang w:eastAsia="en-US"/>
        </w:rPr>
        <w:commentReference w:id="39"/>
      </w:r>
      <w:r>
        <w:rPr>
          <w:rStyle w:val="af"/>
          <w:rFonts w:asciiTheme="minorHAnsi" w:eastAsiaTheme="minorHAnsi" w:hAnsiTheme="minorHAnsi" w:cstheme="minorBidi"/>
          <w:lang w:eastAsia="en-US"/>
        </w:rPr>
        <w:commentReference w:id="40"/>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77777777" w:rsidR="00AC26D5" w:rsidRPr="00B44BB8" w:rsidRDefault="00AC26D5" w:rsidP="00AC26D5">
      <w:pPr>
        <w:pStyle w:val="Text15"/>
        <w:numPr>
          <w:ilvl w:val="0"/>
          <w:numId w:val="23"/>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AC26D5">
      <w:pPr>
        <w:pStyle w:val="Text"/>
        <w:tabs>
          <w:tab w:val="left" w:pos="2364"/>
        </w:tabs>
        <w:spacing w:line="360" w:lineRule="auto"/>
        <w:ind w:firstLine="0"/>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AC26D5">
      <w:pPr>
        <w:pStyle w:val="Text"/>
        <w:tabs>
          <w:tab w:val="left" w:pos="2364"/>
        </w:tabs>
        <w:spacing w:line="360" w:lineRule="auto"/>
        <w:ind w:firstLine="0"/>
      </w:pPr>
      <w:r w:rsidRPr="00B44BB8">
        <w:rPr>
          <w:noProof/>
        </w:rPr>
        <w:lastRenderedPageBreak/>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0"/>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AC26D5" w:rsidRPr="009B1CEF" w:rsidRDefault="00AC26D5"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AC26D5" w:rsidRPr="009B1CEF" w:rsidRDefault="00AC26D5"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41"/>
      <w:r w:rsidRPr="00B21048">
        <w:rPr>
          <w:highlight w:val="yellow"/>
        </w:rPr>
        <w:t>Нарисовать получше</w:t>
      </w:r>
      <w:commentRangeEnd w:id="41"/>
      <w:r>
        <w:rPr>
          <w:rStyle w:val="af"/>
          <w:rFonts w:asciiTheme="minorHAnsi" w:eastAsiaTheme="minorHAnsi" w:hAnsiTheme="minorHAnsi" w:cstheme="minorBidi"/>
          <w:lang w:eastAsia="en-US"/>
        </w:rPr>
        <w:commentReference w:id="41"/>
      </w:r>
      <w:r w:rsidRPr="00B21048">
        <w:rPr>
          <w:highlight w:val="yellow"/>
        </w:rPr>
        <w:t>).</w:t>
      </w:r>
    </w:p>
    <w:p w14:paraId="172EF223" w14:textId="77777777" w:rsidR="00AC26D5" w:rsidRPr="00A23402" w:rsidRDefault="00AC26D5" w:rsidP="00A23402">
      <w:pPr>
        <w:pStyle w:val="Text"/>
      </w:pPr>
    </w:p>
    <w:p w14:paraId="4722F35D" w14:textId="455B3137" w:rsidR="005A25D7" w:rsidRDefault="005A25D7" w:rsidP="005A25D7">
      <w:pPr>
        <w:pStyle w:val="3"/>
      </w:pPr>
      <w:bookmarkStart w:id="42" w:name="_Toc39795534"/>
      <w:r>
        <w:t xml:space="preserve">2.2 </w:t>
      </w:r>
      <w:r w:rsidR="00336612">
        <w:t xml:space="preserve">Интеграция </w:t>
      </w:r>
      <w:proofErr w:type="spellStart"/>
      <w:r w:rsidR="00336612">
        <w:rPr>
          <w:lang w:val="en-US"/>
        </w:rPr>
        <w:t>Zabbix</w:t>
      </w:r>
      <w:proofErr w:type="spellEnd"/>
      <w:r w:rsidR="00336612" w:rsidRPr="00336612">
        <w:t xml:space="preserve"> </w:t>
      </w:r>
      <w:r w:rsidR="00336612">
        <w:t xml:space="preserve">в инфокоммуникационную сеть кафедры </w:t>
      </w:r>
      <w:proofErr w:type="spellStart"/>
      <w:r w:rsidR="00336612">
        <w:t>ТиИС</w:t>
      </w:r>
      <w:proofErr w:type="spellEnd"/>
      <w:r w:rsidR="00336612">
        <w:t xml:space="preserve"> МПГУ</w:t>
      </w:r>
      <w:bookmarkEnd w:id="42"/>
    </w:p>
    <w:p w14:paraId="567BE80A" w14:textId="5C3CF772" w:rsidR="00A23402" w:rsidRDefault="00A23402" w:rsidP="00A23402">
      <w:pPr>
        <w:pStyle w:val="Text"/>
      </w:pPr>
      <w:r w:rsidRPr="00AC26D5">
        <w:rPr>
          <w:highlight w:val="cyan"/>
        </w:rPr>
        <w:t>Описание проделанной работы в общем виде.</w:t>
      </w:r>
    </w:p>
    <w:p w14:paraId="29EDC0E2" w14:textId="77777777" w:rsidR="00AC26D5" w:rsidRPr="00A23402" w:rsidRDefault="00AC26D5" w:rsidP="00A23402">
      <w:pPr>
        <w:pStyle w:val="Text"/>
      </w:pPr>
    </w:p>
    <w:p w14:paraId="104F5FAA" w14:textId="7E402A5A" w:rsidR="005A25D7" w:rsidRDefault="005A25D7" w:rsidP="005A25D7">
      <w:pPr>
        <w:pStyle w:val="3"/>
      </w:pPr>
      <w:bookmarkStart w:id="43" w:name="_Toc39795535"/>
      <w:proofErr w:type="gramStart"/>
      <w:r>
        <w:t xml:space="preserve">2.3 </w:t>
      </w:r>
      <w:r w:rsidR="00A23402">
        <w:t>???</w:t>
      </w:r>
      <w:bookmarkEnd w:id="43"/>
      <w:proofErr w:type="gramEnd"/>
    </w:p>
    <w:p w14:paraId="223CDEB5" w14:textId="77777777" w:rsidR="001538D3" w:rsidRDefault="001538D3" w:rsidP="005A25D7">
      <w:pPr>
        <w:pStyle w:val="2"/>
        <w:pageBreakBefore/>
        <w:ind w:left="0" w:firstLine="0"/>
      </w:pPr>
      <w:bookmarkStart w:id="44" w:name="_Toc419983217"/>
      <w:bookmarkStart w:id="45" w:name="_Toc39795536"/>
      <w:r>
        <w:lastRenderedPageBreak/>
        <w:t>Заключение</w:t>
      </w:r>
      <w:bookmarkEnd w:id="45"/>
    </w:p>
    <w:p w14:paraId="369D2DD0" w14:textId="77777777" w:rsidR="001538D3" w:rsidRDefault="001538D3" w:rsidP="001538D3">
      <w:pPr>
        <w:spacing w:after="160" w:line="259" w:lineRule="auto"/>
      </w:pP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6" w:name="_Toc39795537"/>
      <w:r>
        <w:lastRenderedPageBreak/>
        <w:t>Список литературы</w:t>
      </w:r>
      <w:bookmarkEnd w:id="44"/>
      <w:bookmarkEnd w:id="46"/>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xml:space="preserve">, П.П. </w:t>
      </w:r>
      <w:proofErr w:type="spellStart"/>
      <w:r w:rsidRPr="00EC120B">
        <w:rPr>
          <w:rFonts w:ascii="Times New Roman" w:eastAsia="Times New Roman" w:hAnsi="Times New Roman"/>
          <w:bCs/>
          <w:spacing w:val="-3"/>
          <w:sz w:val="28"/>
          <w:szCs w:val="28"/>
        </w:rPr>
        <w:t>Инфокоммуникации</w:t>
      </w:r>
      <w:proofErr w:type="spellEnd"/>
      <w:r w:rsidRPr="00EC120B">
        <w:rPr>
          <w:rFonts w:ascii="Times New Roman" w:eastAsia="Times New Roman" w:hAnsi="Times New Roman"/>
          <w:bCs/>
          <w:spacing w:val="-3"/>
          <w:sz w:val="28"/>
          <w:szCs w:val="28"/>
        </w:rPr>
        <w:t xml:space="preserve">: термины и определения [Текст] / П.П. </w:t>
      </w: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51E4DB16" w:rsidR="00720157" w:rsidRPr="00720157"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022EB7CB" w14:textId="1E71A8A2" w:rsidR="0022311C" w:rsidRDefault="0022311C" w:rsidP="00EB702A">
      <w:pPr>
        <w:pStyle w:val="2"/>
        <w:pageBreakBefore/>
      </w:pPr>
      <w:bookmarkStart w:id="47" w:name="_Toc419983218"/>
      <w:bookmarkStart w:id="48" w:name="_Toc39795538"/>
      <w:r>
        <w:lastRenderedPageBreak/>
        <w:t>Приложение</w:t>
      </w:r>
      <w:bookmarkEnd w:id="47"/>
      <w:r w:rsidR="001D5A9F">
        <w:t xml:space="preserve"> 1</w:t>
      </w:r>
      <w:bookmarkEnd w:id="48"/>
    </w:p>
    <w:p w14:paraId="095F03E8" w14:textId="0249E9B4" w:rsidR="001D5A9F" w:rsidRDefault="001D5A9F" w:rsidP="001D5A9F">
      <w:pPr>
        <w:pStyle w:val="Text"/>
        <w:rPr>
          <w:lang w:val="en-US"/>
        </w:rPr>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389C12E5" w:rsidR="006D2247" w:rsidRPr="00085062"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sectPr w:rsidR="006D2247" w:rsidRPr="00085062" w:rsidSect="00C648CA">
      <w:footerReference w:type="default" r:id="rId12"/>
      <w:footerReference w:type="first" r:id="rId13"/>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C364D7" w:rsidRDefault="00C364D7">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DE4A2D" w:rsidRDefault="00DE4A2D">
      <w:pPr>
        <w:pStyle w:val="af0"/>
      </w:pPr>
      <w:r>
        <w:rPr>
          <w:rStyle w:val="af"/>
        </w:rPr>
        <w:annotationRef/>
      </w:r>
      <w:r>
        <w:rPr>
          <w:rStyle w:val="af"/>
        </w:rPr>
        <w:t>Удалил</w:t>
      </w:r>
    </w:p>
  </w:comment>
  <w:comment w:id="6" w:author="Дмитрий Горелко" w:date="2020-05-04T14:34:00Z" w:initials="ДГ">
    <w:p w14:paraId="57E2A237" w14:textId="4F0D9F61" w:rsidR="00C364D7" w:rsidRDefault="00C364D7">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DE4A2D" w:rsidRDefault="00DE4A2D">
      <w:pPr>
        <w:pStyle w:val="af0"/>
      </w:pPr>
      <w:r>
        <w:rPr>
          <w:rStyle w:val="af"/>
        </w:rPr>
        <w:annotationRef/>
      </w:r>
      <w:r>
        <w:t>+</w:t>
      </w:r>
    </w:p>
  </w:comment>
  <w:comment w:id="8" w:author="Дмитрий Горелко" w:date="2020-05-04T14:35:00Z" w:initials="ДГ">
    <w:p w14:paraId="3DAE5312" w14:textId="14D940B3" w:rsidR="00C364D7" w:rsidRDefault="00C364D7">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9" w:author="Тищенко Константин" w:date="2020-05-06T19:22:00Z" w:initials="ТК">
    <w:p w14:paraId="624D4B0F" w14:textId="28EC932B" w:rsidR="00DE4A2D" w:rsidRPr="00DE4A2D" w:rsidRDefault="00DE4A2D">
      <w:pPr>
        <w:pStyle w:val="af0"/>
      </w:pPr>
      <w:r>
        <w:rPr>
          <w:rStyle w:val="af"/>
        </w:rPr>
        <w:annotationRef/>
      </w:r>
      <w:r>
        <w:t xml:space="preserve">Удалил. </w:t>
      </w:r>
    </w:p>
  </w:comment>
  <w:comment w:id="10" w:author="Дмитрий Горелко" w:date="2020-05-04T14:36:00Z" w:initials="ДГ">
    <w:p w14:paraId="07C4BF43" w14:textId="4CA581FB" w:rsidR="00C364D7" w:rsidRDefault="00C364D7">
      <w:pPr>
        <w:pStyle w:val="af0"/>
      </w:pPr>
      <w:r>
        <w:rPr>
          <w:rStyle w:val="af"/>
        </w:rPr>
        <w:annotationRef/>
      </w:r>
      <w:r>
        <w:t xml:space="preserve">В первую очередь это системные администраторы. Но </w:t>
      </w:r>
      <w:proofErr w:type="gramStart"/>
      <w:r>
        <w:t>тут наверное</w:t>
      </w:r>
      <w:proofErr w:type="gramEnd"/>
      <w:r>
        <w:t xml:space="preserve"> можно заменить на слово </w:t>
      </w:r>
      <w:proofErr w:type="spellStart"/>
      <w:r>
        <w:t>инженегр</w:t>
      </w:r>
      <w:proofErr w:type="spellEnd"/>
      <w:r>
        <w:t>.</w:t>
      </w:r>
    </w:p>
  </w:comment>
  <w:comment w:id="11" w:author="Тищенко Константин" w:date="2020-05-06T19:21:00Z" w:initials="ТК">
    <w:p w14:paraId="589A0596" w14:textId="7B8D6D55" w:rsidR="007401EE" w:rsidRPr="007401EE" w:rsidRDefault="007401EE">
      <w:pPr>
        <w:pStyle w:val="af0"/>
        <w:rPr>
          <w:lang w:val="en-US"/>
        </w:rPr>
      </w:pPr>
      <w:r>
        <w:rPr>
          <w:rStyle w:val="af"/>
        </w:rPr>
        <w:annotationRef/>
      </w:r>
      <w:r>
        <w:t xml:space="preserve">+. </w:t>
      </w:r>
    </w:p>
  </w:comment>
  <w:comment w:id="12" w:author="Дмитрий Горелко" w:date="2020-05-04T14:45:00Z" w:initials="ДГ">
    <w:p w14:paraId="4F6EA411" w14:textId="0E34E8A1" w:rsidR="005431F0" w:rsidRDefault="005431F0">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7401EE" w:rsidRDefault="007401EE">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BE0641" w:rsidRDefault="00BE0641">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14" w:author="Тищенко Константин" w:date="2020-05-06T18:33:00Z" w:initials="ТК">
    <w:p w14:paraId="034F297F" w14:textId="420F6E1A" w:rsidR="00FC09DB" w:rsidRDefault="00FC09DB">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19" w:author="Дмитрий Горелко" w:date="2020-05-04T15:13:00Z" w:initials="ДГ">
    <w:p w14:paraId="4D5ED1B3" w14:textId="77777777" w:rsidR="001046AB" w:rsidRDefault="001046AB"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1046AB" w:rsidRDefault="001046AB" w:rsidP="001046AB">
      <w:pPr>
        <w:pStyle w:val="af0"/>
      </w:pPr>
      <w:r>
        <w:rPr>
          <w:rStyle w:val="af"/>
        </w:rPr>
        <w:annotationRef/>
      </w:r>
      <w:r>
        <w:t>+</w:t>
      </w:r>
    </w:p>
  </w:comment>
  <w:comment w:id="23" w:author="Дмитрий Горелко" w:date="2020-05-04T14:49:00Z" w:initials="ДГ">
    <w:p w14:paraId="17CACD57" w14:textId="77777777" w:rsidR="00D74A54" w:rsidRDefault="00D74A54" w:rsidP="00D74A54">
      <w:pPr>
        <w:pStyle w:val="af0"/>
      </w:pPr>
      <w:r>
        <w:rPr>
          <w:rStyle w:val="af"/>
        </w:rPr>
        <w:annotationRef/>
      </w:r>
      <w:proofErr w:type="spellStart"/>
      <w:r>
        <w:t>локальнЫХ</w:t>
      </w:r>
      <w:proofErr w:type="spellEnd"/>
    </w:p>
    <w:p w14:paraId="5A343794" w14:textId="77777777" w:rsidR="00D74A54" w:rsidRPr="00DC082C" w:rsidRDefault="00D74A54" w:rsidP="00D74A54">
      <w:pPr>
        <w:pStyle w:val="af0"/>
      </w:pPr>
    </w:p>
  </w:comment>
  <w:comment w:id="24" w:author="Тищенко Константин" w:date="2020-05-06T18:47:00Z" w:initials="ТК">
    <w:p w14:paraId="204512B7" w14:textId="77777777" w:rsidR="00D74A54" w:rsidRDefault="00D74A54" w:rsidP="00D74A54">
      <w:pPr>
        <w:pStyle w:val="af0"/>
      </w:pPr>
      <w:r>
        <w:rPr>
          <w:rStyle w:val="af"/>
        </w:rPr>
        <w:annotationRef/>
      </w:r>
      <w:r>
        <w:t xml:space="preserve">На мой взгляд эта страница вообще фигня, всё время порываюсь её удалить </w:t>
      </w:r>
      <w:proofErr w:type="spellStart"/>
      <w:r>
        <w:t>нафик</w:t>
      </w:r>
      <w:proofErr w:type="spellEnd"/>
      <w:r>
        <w:t>. Но я слушал аудио, где Кирилл Феликсович Кате по пунктам описывал ее диплом – и там эти пункты были…</w:t>
      </w:r>
    </w:p>
  </w:comment>
  <w:comment w:id="26" w:author="Дмитрий Горелко" w:date="2020-05-04T15:19:00Z" w:initials="ДГ">
    <w:p w14:paraId="7FA58964" w14:textId="77777777" w:rsidR="00D74A54" w:rsidRPr="00FC09DB" w:rsidRDefault="00D74A54"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27" w:author="Тищенко Константин" w:date="2020-05-06T19:15:00Z" w:initials="ТК">
    <w:p w14:paraId="0C94C881" w14:textId="77777777" w:rsidR="00D74A54" w:rsidRDefault="00D74A54" w:rsidP="00D74A54">
      <w:pPr>
        <w:pStyle w:val="af0"/>
      </w:pPr>
      <w:r>
        <w:rPr>
          <w:rStyle w:val="af"/>
        </w:rPr>
        <w:annotationRef/>
      </w:r>
      <w:r>
        <w:t>+</w:t>
      </w:r>
    </w:p>
  </w:comment>
  <w:comment w:id="29" w:author="Дмитрий Горелко" w:date="2020-05-04T15:27:00Z" w:initials="ДГ">
    <w:p w14:paraId="42DCA40D" w14:textId="77777777" w:rsidR="00D74A54" w:rsidRDefault="00D74A54" w:rsidP="00D74A54">
      <w:pPr>
        <w:pStyle w:val="af0"/>
      </w:pPr>
      <w:r>
        <w:rPr>
          <w:rStyle w:val="af"/>
        </w:rPr>
        <w:annotationRef/>
      </w:r>
      <w:r>
        <w:t>Расшифровать что это такое</w:t>
      </w:r>
    </w:p>
  </w:comment>
  <w:comment w:id="28" w:author="Тищенко Константин" w:date="2020-05-06T19:13:00Z" w:initials="ТК">
    <w:p w14:paraId="258E607D" w14:textId="77777777" w:rsidR="00D74A54" w:rsidRPr="007401EE" w:rsidRDefault="00D74A54"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30" w:author="Дмитрий Горелко" w:date="2020-05-04T15:27:00Z" w:initials="ДГ">
    <w:p w14:paraId="6218661D" w14:textId="77777777" w:rsidR="00D74A54" w:rsidRDefault="00D74A54" w:rsidP="00D74A54">
      <w:pPr>
        <w:pStyle w:val="af0"/>
      </w:pPr>
      <w:r>
        <w:rPr>
          <w:rStyle w:val="af"/>
        </w:rPr>
        <w:annotationRef/>
      </w:r>
      <w:r>
        <w:t>Заменить на о</w:t>
      </w:r>
      <w:r w:rsidRPr="004916E2">
        <w:t>ткрытое программное обеспечение</w:t>
      </w:r>
    </w:p>
  </w:comment>
  <w:comment w:id="31" w:author="Тищенко Константин" w:date="2020-05-06T19:12:00Z" w:initials="ТК">
    <w:p w14:paraId="5D12440B" w14:textId="77777777" w:rsidR="00D74A54" w:rsidRDefault="00D74A54" w:rsidP="00D74A54">
      <w:pPr>
        <w:pStyle w:val="af0"/>
      </w:pPr>
      <w:r>
        <w:rPr>
          <w:rStyle w:val="af"/>
        </w:rPr>
        <w:annotationRef/>
      </w:r>
      <w:r>
        <w:t>+</w:t>
      </w:r>
    </w:p>
  </w:comment>
  <w:comment w:id="35" w:author="Дмитрий Горелко" w:date="2020-05-04T14:54:00Z" w:initials="ДГ">
    <w:p w14:paraId="3C2A1CB3" w14:textId="77777777" w:rsidR="00AC26D5" w:rsidRPr="007401EE" w:rsidRDefault="00AC26D5" w:rsidP="00AC26D5">
      <w:pPr>
        <w:pStyle w:val="af0"/>
        <w:rPr>
          <w:lang w:val="en-US"/>
        </w:rPr>
      </w:pPr>
      <w:r>
        <w:rPr>
          <w:rStyle w:val="af"/>
        </w:rPr>
        <w:annotationRef/>
      </w:r>
      <w:r w:rsidRPr="008E4A9F">
        <w:rPr>
          <w:lang w:val="en-US"/>
        </w:rPr>
        <w:t>Active Directory («</w:t>
      </w:r>
      <w:r w:rsidRPr="008E4A9F">
        <w:t>Активный</w:t>
      </w:r>
      <w:r w:rsidRPr="008E4A9F">
        <w:rPr>
          <w:lang w:val="en-US"/>
        </w:rPr>
        <w:t xml:space="preserve"> </w:t>
      </w:r>
      <w:r w:rsidRPr="008E4A9F">
        <w:t>каталог</w:t>
      </w:r>
      <w:r w:rsidRPr="008E4A9F">
        <w:rPr>
          <w:lang w:val="en-US"/>
        </w:rPr>
        <w:t>», AD)</w:t>
      </w:r>
      <w:r w:rsidRPr="007401EE">
        <w:rPr>
          <w:lang w:val="en-US"/>
        </w:rPr>
        <w:t xml:space="preserve"> </w:t>
      </w:r>
    </w:p>
  </w:comment>
  <w:comment w:id="36" w:author="Тищенко Константин" w:date="2020-05-07T22:39:00Z" w:initials="ТК">
    <w:p w14:paraId="369BD57F" w14:textId="77777777" w:rsidR="00AC26D5" w:rsidRDefault="00AC26D5" w:rsidP="00AC26D5">
      <w:pPr>
        <w:pStyle w:val="af0"/>
      </w:pPr>
      <w:r>
        <w:rPr>
          <w:rStyle w:val="af"/>
        </w:rPr>
        <w:annotationRef/>
      </w:r>
      <w:r>
        <w:t>+</w:t>
      </w:r>
    </w:p>
  </w:comment>
  <w:comment w:id="37" w:author="Дмитрий Горелко" w:date="2020-05-04T14:55:00Z" w:initials="ДГ">
    <w:p w14:paraId="135A3425" w14:textId="77777777" w:rsidR="00AC26D5" w:rsidRPr="008E4A9F" w:rsidRDefault="00AC26D5"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8" w:author="Тищенко Константин" w:date="2020-05-06T19:18:00Z" w:initials="ТК">
    <w:p w14:paraId="068F1C1A" w14:textId="77777777" w:rsidR="00AC26D5" w:rsidRDefault="00AC26D5" w:rsidP="00AC26D5">
      <w:pPr>
        <w:pStyle w:val="af0"/>
      </w:pPr>
      <w:r>
        <w:rPr>
          <w:rStyle w:val="af"/>
        </w:rPr>
        <w:annotationRef/>
      </w:r>
      <w:r>
        <w:t>+</w:t>
      </w:r>
    </w:p>
  </w:comment>
  <w:comment w:id="39" w:author="Дмитрий Горелко" w:date="2020-05-04T15:03:00Z" w:initials="ДГ">
    <w:p w14:paraId="3B35CED0" w14:textId="77777777" w:rsidR="00AC26D5" w:rsidRPr="00FC09DB" w:rsidRDefault="00AC26D5"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40" w:author="Тищенко Константин" w:date="2020-05-06T19:17:00Z" w:initials="ТК">
    <w:p w14:paraId="1A4BD256" w14:textId="77777777" w:rsidR="00AC26D5" w:rsidRDefault="00AC26D5" w:rsidP="00AC26D5">
      <w:pPr>
        <w:pStyle w:val="af0"/>
      </w:pPr>
      <w:r>
        <w:rPr>
          <w:rStyle w:val="af"/>
        </w:rPr>
        <w:annotationRef/>
      </w:r>
      <w:r>
        <w:t>+, спасибо</w:t>
      </w:r>
    </w:p>
  </w:comment>
  <w:comment w:id="41" w:author="Дмитрий Горелко" w:date="2020-05-04T15:04:00Z" w:initials="ДГ">
    <w:p w14:paraId="69D0FFBC" w14:textId="77777777" w:rsidR="00AC26D5" w:rsidRPr="00A320E2" w:rsidRDefault="00AC26D5" w:rsidP="00AC26D5">
      <w:pPr>
        <w:pStyle w:val="af0"/>
      </w:pPr>
      <w:r>
        <w:rPr>
          <w:rStyle w:val="af"/>
        </w:rPr>
        <w:annotationRef/>
      </w:r>
      <w:r>
        <w:t>Использовать следующие иконки</w:t>
      </w:r>
    </w:p>
    <w:p w14:paraId="11EFCEFA" w14:textId="77777777" w:rsidR="00AC26D5" w:rsidRDefault="00AC26D5"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proofErr w:type="spellStart"/>
        <w:r w:rsidRPr="00A320E2">
          <w:rPr>
            <w:rStyle w:val="a8"/>
            <w:lang w:val="en-US"/>
          </w:rPr>
          <w:t>veeam</w:t>
        </w:r>
        <w:proofErr w:type="spellEnd"/>
        <w:r w:rsidRPr="00A320E2">
          <w:rPr>
            <w:rStyle w:val="a8"/>
          </w:rPr>
          <w:t>.</w:t>
        </w:r>
        <w:r w:rsidRPr="00A320E2">
          <w:rPr>
            <w:rStyle w:val="a8"/>
            <w:lang w:val="en-US"/>
          </w:rPr>
          <w:t>com</w:t>
        </w:r>
        <w:r w:rsidRPr="00A320E2">
          <w:rPr>
            <w:rStyle w:val="a8"/>
          </w:rPr>
          <w:t>/</w:t>
        </w:r>
        <w:proofErr w:type="spellStart"/>
        <w:r w:rsidRPr="00A320E2">
          <w:rPr>
            <w:rStyle w:val="a8"/>
            <w:lang w:val="en-US"/>
          </w:rPr>
          <w:t>ru</w:t>
        </w:r>
        <w:proofErr w:type="spellEnd"/>
        <w:r w:rsidRPr="00A320E2">
          <w:rPr>
            <w:rStyle w:val="a8"/>
          </w:rPr>
          <w:t>/</w:t>
        </w:r>
        <w:proofErr w:type="spellStart"/>
        <w:r w:rsidRPr="00A320E2">
          <w:rPr>
            <w:rStyle w:val="a8"/>
            <w:lang w:val="en-US"/>
          </w:rPr>
          <w:t>vmware</w:t>
        </w:r>
        <w:proofErr w:type="spellEnd"/>
        <w:r w:rsidRPr="00A320E2">
          <w:rPr>
            <w:rStyle w:val="a8"/>
          </w:rPr>
          <w:t>-</w:t>
        </w:r>
        <w:proofErr w:type="spellStart"/>
        <w:r w:rsidRPr="00A320E2">
          <w:rPr>
            <w:rStyle w:val="a8"/>
            <w:lang w:val="en-US"/>
          </w:rPr>
          <w:t>esx</w:t>
        </w:r>
        <w:proofErr w:type="spellEnd"/>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AC26D5" w:rsidRDefault="00AC26D5" w:rsidP="00AC26D5">
      <w:pPr>
        <w:pStyle w:val="af0"/>
      </w:pPr>
      <w:hyperlink r:id="rId2" w:history="1">
        <w:r>
          <w:rPr>
            <w:rStyle w:val="a8"/>
          </w:rPr>
          <w:t>https://communities.vmware.com/docs/DOC-38595</w:t>
        </w:r>
      </w:hyperlink>
    </w:p>
    <w:p w14:paraId="43E31324" w14:textId="77777777" w:rsidR="00AC26D5" w:rsidRDefault="00AC26D5" w:rsidP="00AC26D5">
      <w:pPr>
        <w:pStyle w:val="af0"/>
      </w:pPr>
      <w:hyperlink r:id="rId3" w:history="1">
        <w:r>
          <w:rPr>
            <w:rStyle w:val="a8"/>
          </w:rPr>
          <w:t>https://virtualg.uk/official-vmware-visio-stencils-icons-for-2019/</w:t>
        </w:r>
      </w:hyperlink>
    </w:p>
    <w:p w14:paraId="796217AD" w14:textId="77777777" w:rsidR="00AC26D5" w:rsidRPr="00A320E2" w:rsidRDefault="00AC26D5" w:rsidP="00AC26D5">
      <w:pPr>
        <w:pStyle w:val="af0"/>
      </w:pPr>
      <w:hyperlink r:id="rId4" w:history="1">
        <w:r>
          <w:rPr>
            <w:rStyle w:val="a8"/>
          </w:rPr>
          <w:t>https://www.vmgu.ru/news/vmware-visio-stencils-powerpoint-icons-2018</w:t>
        </w:r>
      </w:hyperlink>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204512B7"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4422F" w14:textId="77777777" w:rsidR="00F14AEE" w:rsidRDefault="00F14AEE" w:rsidP="0022311C">
      <w:r>
        <w:separator/>
      </w:r>
    </w:p>
  </w:endnote>
  <w:endnote w:type="continuationSeparator" w:id="0">
    <w:p w14:paraId="4C7C8DF7" w14:textId="77777777" w:rsidR="00F14AEE" w:rsidRDefault="00F14AEE"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170E4792" w:rsidR="00402D14" w:rsidRPr="007D6FE0" w:rsidRDefault="00402D14">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134A69">
          <w:rPr>
            <w:noProof/>
            <w:sz w:val="28"/>
            <w:szCs w:val="28"/>
          </w:rPr>
          <w:t>22</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402D14" w:rsidRPr="00CF204B" w:rsidRDefault="00402D14"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F7A90" w14:textId="77777777" w:rsidR="00F14AEE" w:rsidRDefault="00F14AEE" w:rsidP="0022311C">
      <w:r>
        <w:separator/>
      </w:r>
    </w:p>
  </w:footnote>
  <w:footnote w:type="continuationSeparator" w:id="0">
    <w:p w14:paraId="129B0C9E" w14:textId="77777777" w:rsidR="00F14AEE" w:rsidRDefault="00F14AEE" w:rsidP="0022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9"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3"/>
  </w:num>
  <w:num w:numId="2">
    <w:abstractNumId w:val="10"/>
  </w:num>
  <w:num w:numId="3">
    <w:abstractNumId w:val="21"/>
  </w:num>
  <w:num w:numId="4">
    <w:abstractNumId w:val="8"/>
  </w:num>
  <w:num w:numId="5">
    <w:abstractNumId w:val="19"/>
  </w:num>
  <w:num w:numId="6">
    <w:abstractNumId w:val="0"/>
  </w:num>
  <w:num w:numId="7">
    <w:abstractNumId w:val="18"/>
  </w:num>
  <w:num w:numId="8">
    <w:abstractNumId w:val="3"/>
  </w:num>
  <w:num w:numId="9">
    <w:abstractNumId w:val="15"/>
  </w:num>
  <w:num w:numId="10">
    <w:abstractNumId w:val="2"/>
  </w:num>
  <w:num w:numId="11">
    <w:abstractNumId w:val="1"/>
  </w:num>
  <w:num w:numId="12">
    <w:abstractNumId w:val="26"/>
  </w:num>
  <w:num w:numId="13">
    <w:abstractNumId w:val="11"/>
  </w:num>
  <w:num w:numId="14">
    <w:abstractNumId w:val="5"/>
  </w:num>
  <w:num w:numId="15">
    <w:abstractNumId w:val="24"/>
  </w:num>
  <w:num w:numId="16">
    <w:abstractNumId w:val="22"/>
  </w:num>
  <w:num w:numId="17">
    <w:abstractNumId w:val="6"/>
  </w:num>
  <w:num w:numId="18">
    <w:abstractNumId w:val="14"/>
  </w:num>
  <w:num w:numId="19">
    <w:abstractNumId w:val="4"/>
  </w:num>
  <w:num w:numId="20">
    <w:abstractNumId w:val="7"/>
  </w:num>
  <w:num w:numId="21">
    <w:abstractNumId w:val="20"/>
  </w:num>
  <w:num w:numId="22">
    <w:abstractNumId w:val="25"/>
  </w:num>
  <w:num w:numId="23">
    <w:abstractNumId w:val="13"/>
  </w:num>
  <w:num w:numId="24">
    <w:abstractNumId w:val="12"/>
  </w:num>
  <w:num w:numId="25">
    <w:abstractNumId w:val="16"/>
  </w:num>
  <w:num w:numId="26">
    <w:abstractNumId w:val="9"/>
  </w:num>
  <w:num w:numId="27">
    <w:abstractNumId w:val="17"/>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4395"/>
    <w:rsid w:val="00014CD2"/>
    <w:rsid w:val="00016BD4"/>
    <w:rsid w:val="00020800"/>
    <w:rsid w:val="00021E51"/>
    <w:rsid w:val="00031D09"/>
    <w:rsid w:val="0003260D"/>
    <w:rsid w:val="00037C48"/>
    <w:rsid w:val="00045D0E"/>
    <w:rsid w:val="0005063E"/>
    <w:rsid w:val="00060BD7"/>
    <w:rsid w:val="00061130"/>
    <w:rsid w:val="00064CCA"/>
    <w:rsid w:val="00066CED"/>
    <w:rsid w:val="000672A7"/>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D40AD"/>
    <w:rsid w:val="000D70D3"/>
    <w:rsid w:val="000E0DEB"/>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46DD"/>
    <w:rsid w:val="00134A69"/>
    <w:rsid w:val="001364A0"/>
    <w:rsid w:val="00140969"/>
    <w:rsid w:val="0014209D"/>
    <w:rsid w:val="00146180"/>
    <w:rsid w:val="00146DE5"/>
    <w:rsid w:val="001522D0"/>
    <w:rsid w:val="00152A37"/>
    <w:rsid w:val="001538D3"/>
    <w:rsid w:val="0015407C"/>
    <w:rsid w:val="00161B12"/>
    <w:rsid w:val="0016296F"/>
    <w:rsid w:val="00165201"/>
    <w:rsid w:val="00181B75"/>
    <w:rsid w:val="00185EBA"/>
    <w:rsid w:val="00187EA0"/>
    <w:rsid w:val="00191C0D"/>
    <w:rsid w:val="001923DA"/>
    <w:rsid w:val="001954BA"/>
    <w:rsid w:val="001965A5"/>
    <w:rsid w:val="00196CE2"/>
    <w:rsid w:val="001974DA"/>
    <w:rsid w:val="001A5F5A"/>
    <w:rsid w:val="001A719B"/>
    <w:rsid w:val="001B6037"/>
    <w:rsid w:val="001C07F8"/>
    <w:rsid w:val="001C73CD"/>
    <w:rsid w:val="001D0AE6"/>
    <w:rsid w:val="001D37CA"/>
    <w:rsid w:val="001D5A9F"/>
    <w:rsid w:val="001D7B2E"/>
    <w:rsid w:val="001E3E37"/>
    <w:rsid w:val="001F2425"/>
    <w:rsid w:val="00206B4E"/>
    <w:rsid w:val="00211C7C"/>
    <w:rsid w:val="00211E66"/>
    <w:rsid w:val="0021286D"/>
    <w:rsid w:val="00214E45"/>
    <w:rsid w:val="00217918"/>
    <w:rsid w:val="00220314"/>
    <w:rsid w:val="0022311C"/>
    <w:rsid w:val="00227795"/>
    <w:rsid w:val="00227806"/>
    <w:rsid w:val="002307B1"/>
    <w:rsid w:val="0023334E"/>
    <w:rsid w:val="00240156"/>
    <w:rsid w:val="00241388"/>
    <w:rsid w:val="00242176"/>
    <w:rsid w:val="00244075"/>
    <w:rsid w:val="00246257"/>
    <w:rsid w:val="00250BFB"/>
    <w:rsid w:val="0025254D"/>
    <w:rsid w:val="00252685"/>
    <w:rsid w:val="00263F39"/>
    <w:rsid w:val="0026499C"/>
    <w:rsid w:val="0026670D"/>
    <w:rsid w:val="00277082"/>
    <w:rsid w:val="00277A82"/>
    <w:rsid w:val="00277E48"/>
    <w:rsid w:val="00282DB3"/>
    <w:rsid w:val="002A225A"/>
    <w:rsid w:val="002B3EA8"/>
    <w:rsid w:val="002B4ED2"/>
    <w:rsid w:val="002B5B87"/>
    <w:rsid w:val="002C527E"/>
    <w:rsid w:val="002C5CE2"/>
    <w:rsid w:val="002D0A2F"/>
    <w:rsid w:val="002D1E91"/>
    <w:rsid w:val="002D58A5"/>
    <w:rsid w:val="002E3953"/>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D16"/>
    <w:rsid w:val="00361238"/>
    <w:rsid w:val="003619B1"/>
    <w:rsid w:val="00364A05"/>
    <w:rsid w:val="00364C66"/>
    <w:rsid w:val="003731DF"/>
    <w:rsid w:val="00375D47"/>
    <w:rsid w:val="003772C6"/>
    <w:rsid w:val="003845E6"/>
    <w:rsid w:val="003873F2"/>
    <w:rsid w:val="00387DA8"/>
    <w:rsid w:val="003929EF"/>
    <w:rsid w:val="00394645"/>
    <w:rsid w:val="00394788"/>
    <w:rsid w:val="0039536B"/>
    <w:rsid w:val="003969B5"/>
    <w:rsid w:val="003A18DD"/>
    <w:rsid w:val="003B33ED"/>
    <w:rsid w:val="003C0173"/>
    <w:rsid w:val="003C1C42"/>
    <w:rsid w:val="003C1EBD"/>
    <w:rsid w:val="003C45C6"/>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7A23"/>
    <w:rsid w:val="00431AF4"/>
    <w:rsid w:val="00434D80"/>
    <w:rsid w:val="00434D8D"/>
    <w:rsid w:val="0043514E"/>
    <w:rsid w:val="0044106B"/>
    <w:rsid w:val="00442988"/>
    <w:rsid w:val="00445462"/>
    <w:rsid w:val="004465C0"/>
    <w:rsid w:val="00456131"/>
    <w:rsid w:val="00456E17"/>
    <w:rsid w:val="00463F97"/>
    <w:rsid w:val="00465A06"/>
    <w:rsid w:val="00475788"/>
    <w:rsid w:val="00475F21"/>
    <w:rsid w:val="0047701B"/>
    <w:rsid w:val="00491601"/>
    <w:rsid w:val="004916E2"/>
    <w:rsid w:val="004937AC"/>
    <w:rsid w:val="00493AA0"/>
    <w:rsid w:val="00496DDD"/>
    <w:rsid w:val="004A756A"/>
    <w:rsid w:val="004B2211"/>
    <w:rsid w:val="004B37EC"/>
    <w:rsid w:val="004B48C6"/>
    <w:rsid w:val="004B6CEC"/>
    <w:rsid w:val="004B77AF"/>
    <w:rsid w:val="004B7C9E"/>
    <w:rsid w:val="004C3151"/>
    <w:rsid w:val="004D004D"/>
    <w:rsid w:val="004D4384"/>
    <w:rsid w:val="004D7917"/>
    <w:rsid w:val="004E0B37"/>
    <w:rsid w:val="004E2274"/>
    <w:rsid w:val="004E7418"/>
    <w:rsid w:val="00501F8D"/>
    <w:rsid w:val="0050203E"/>
    <w:rsid w:val="0050595E"/>
    <w:rsid w:val="005065C9"/>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506A1"/>
    <w:rsid w:val="005539FB"/>
    <w:rsid w:val="005551BE"/>
    <w:rsid w:val="00557D3C"/>
    <w:rsid w:val="005643F2"/>
    <w:rsid w:val="005662DB"/>
    <w:rsid w:val="00571D05"/>
    <w:rsid w:val="00573403"/>
    <w:rsid w:val="00575CE7"/>
    <w:rsid w:val="005805A5"/>
    <w:rsid w:val="00594681"/>
    <w:rsid w:val="00595312"/>
    <w:rsid w:val="00596BDD"/>
    <w:rsid w:val="00596F42"/>
    <w:rsid w:val="005A0D36"/>
    <w:rsid w:val="005A156B"/>
    <w:rsid w:val="005A25D7"/>
    <w:rsid w:val="005A656C"/>
    <w:rsid w:val="005A73A4"/>
    <w:rsid w:val="005A7F7D"/>
    <w:rsid w:val="005B2E7F"/>
    <w:rsid w:val="005B5627"/>
    <w:rsid w:val="005B6A5A"/>
    <w:rsid w:val="005C2CB2"/>
    <w:rsid w:val="005D14C3"/>
    <w:rsid w:val="005D5A49"/>
    <w:rsid w:val="005D7264"/>
    <w:rsid w:val="005D788D"/>
    <w:rsid w:val="005E2E91"/>
    <w:rsid w:val="005E3CC2"/>
    <w:rsid w:val="005F00DE"/>
    <w:rsid w:val="005F375E"/>
    <w:rsid w:val="00600A8A"/>
    <w:rsid w:val="006027CC"/>
    <w:rsid w:val="0060288E"/>
    <w:rsid w:val="0060306F"/>
    <w:rsid w:val="00603388"/>
    <w:rsid w:val="00603876"/>
    <w:rsid w:val="00605487"/>
    <w:rsid w:val="006131AB"/>
    <w:rsid w:val="0061742F"/>
    <w:rsid w:val="006302E3"/>
    <w:rsid w:val="0063549D"/>
    <w:rsid w:val="006354AD"/>
    <w:rsid w:val="00637D72"/>
    <w:rsid w:val="00640100"/>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32C1"/>
    <w:rsid w:val="006A44CA"/>
    <w:rsid w:val="006A5B83"/>
    <w:rsid w:val="006A6584"/>
    <w:rsid w:val="006A7DAE"/>
    <w:rsid w:val="006B5F64"/>
    <w:rsid w:val="006C0665"/>
    <w:rsid w:val="006C3E77"/>
    <w:rsid w:val="006C7789"/>
    <w:rsid w:val="006D0E17"/>
    <w:rsid w:val="006D1A5A"/>
    <w:rsid w:val="006D2247"/>
    <w:rsid w:val="006D49AC"/>
    <w:rsid w:val="006D7F27"/>
    <w:rsid w:val="006E178C"/>
    <w:rsid w:val="006F0D05"/>
    <w:rsid w:val="006F24BF"/>
    <w:rsid w:val="006F6E2C"/>
    <w:rsid w:val="0070017D"/>
    <w:rsid w:val="00701357"/>
    <w:rsid w:val="007018B2"/>
    <w:rsid w:val="0070267B"/>
    <w:rsid w:val="00703867"/>
    <w:rsid w:val="00704F93"/>
    <w:rsid w:val="00714ADF"/>
    <w:rsid w:val="00715E0A"/>
    <w:rsid w:val="00720157"/>
    <w:rsid w:val="007275C3"/>
    <w:rsid w:val="007314CF"/>
    <w:rsid w:val="00732CD0"/>
    <w:rsid w:val="00732D0A"/>
    <w:rsid w:val="00734547"/>
    <w:rsid w:val="007401EE"/>
    <w:rsid w:val="007404B0"/>
    <w:rsid w:val="00742099"/>
    <w:rsid w:val="007476A8"/>
    <w:rsid w:val="007502CB"/>
    <w:rsid w:val="00751507"/>
    <w:rsid w:val="00756EA4"/>
    <w:rsid w:val="00762905"/>
    <w:rsid w:val="007670A3"/>
    <w:rsid w:val="007706C9"/>
    <w:rsid w:val="00770911"/>
    <w:rsid w:val="00774E09"/>
    <w:rsid w:val="00776E55"/>
    <w:rsid w:val="007775C2"/>
    <w:rsid w:val="007818C7"/>
    <w:rsid w:val="00785D02"/>
    <w:rsid w:val="0079094A"/>
    <w:rsid w:val="00797E39"/>
    <w:rsid w:val="007A01DB"/>
    <w:rsid w:val="007A0AA3"/>
    <w:rsid w:val="007A1F28"/>
    <w:rsid w:val="007A31FF"/>
    <w:rsid w:val="007A39F2"/>
    <w:rsid w:val="007A44F9"/>
    <w:rsid w:val="007B012C"/>
    <w:rsid w:val="007B19D9"/>
    <w:rsid w:val="007B6D59"/>
    <w:rsid w:val="007C12F1"/>
    <w:rsid w:val="007C5F53"/>
    <w:rsid w:val="007D0DAD"/>
    <w:rsid w:val="007D6FE0"/>
    <w:rsid w:val="007E0AA2"/>
    <w:rsid w:val="007E0BA0"/>
    <w:rsid w:val="007E375B"/>
    <w:rsid w:val="007E691A"/>
    <w:rsid w:val="007F13F6"/>
    <w:rsid w:val="007F469F"/>
    <w:rsid w:val="007F6299"/>
    <w:rsid w:val="00801F4B"/>
    <w:rsid w:val="008119AB"/>
    <w:rsid w:val="00816718"/>
    <w:rsid w:val="00820881"/>
    <w:rsid w:val="00826BE2"/>
    <w:rsid w:val="00834F2E"/>
    <w:rsid w:val="008352DD"/>
    <w:rsid w:val="00841B51"/>
    <w:rsid w:val="00842079"/>
    <w:rsid w:val="00845B16"/>
    <w:rsid w:val="00853ACD"/>
    <w:rsid w:val="00857668"/>
    <w:rsid w:val="00860E5B"/>
    <w:rsid w:val="008631F1"/>
    <w:rsid w:val="00867A13"/>
    <w:rsid w:val="008706C4"/>
    <w:rsid w:val="00871182"/>
    <w:rsid w:val="00873D4D"/>
    <w:rsid w:val="00875781"/>
    <w:rsid w:val="00881BD8"/>
    <w:rsid w:val="00885FC7"/>
    <w:rsid w:val="00886BF6"/>
    <w:rsid w:val="00893148"/>
    <w:rsid w:val="008A3435"/>
    <w:rsid w:val="008A43FC"/>
    <w:rsid w:val="008A6D2C"/>
    <w:rsid w:val="008A7000"/>
    <w:rsid w:val="008A711F"/>
    <w:rsid w:val="008B1681"/>
    <w:rsid w:val="008B307D"/>
    <w:rsid w:val="008C2462"/>
    <w:rsid w:val="008C2923"/>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648"/>
    <w:rsid w:val="00913B8D"/>
    <w:rsid w:val="00926946"/>
    <w:rsid w:val="00931436"/>
    <w:rsid w:val="00931776"/>
    <w:rsid w:val="00932865"/>
    <w:rsid w:val="00935AE6"/>
    <w:rsid w:val="00937B20"/>
    <w:rsid w:val="00942E4E"/>
    <w:rsid w:val="009444CB"/>
    <w:rsid w:val="009603FD"/>
    <w:rsid w:val="009658EE"/>
    <w:rsid w:val="009659F8"/>
    <w:rsid w:val="00965FDD"/>
    <w:rsid w:val="00977CE2"/>
    <w:rsid w:val="00981B8B"/>
    <w:rsid w:val="009839C1"/>
    <w:rsid w:val="0098589E"/>
    <w:rsid w:val="00985F8B"/>
    <w:rsid w:val="009864C7"/>
    <w:rsid w:val="00987520"/>
    <w:rsid w:val="0099673A"/>
    <w:rsid w:val="0099711D"/>
    <w:rsid w:val="009A36D6"/>
    <w:rsid w:val="009A4A1D"/>
    <w:rsid w:val="009A627C"/>
    <w:rsid w:val="009A7925"/>
    <w:rsid w:val="009B1D7B"/>
    <w:rsid w:val="009B228A"/>
    <w:rsid w:val="009B473C"/>
    <w:rsid w:val="009B6429"/>
    <w:rsid w:val="009C01AB"/>
    <w:rsid w:val="009C0D1C"/>
    <w:rsid w:val="009C4419"/>
    <w:rsid w:val="009C7DF5"/>
    <w:rsid w:val="009D2738"/>
    <w:rsid w:val="009D4983"/>
    <w:rsid w:val="009D791B"/>
    <w:rsid w:val="009E3122"/>
    <w:rsid w:val="009E3AA8"/>
    <w:rsid w:val="009E6C9C"/>
    <w:rsid w:val="009E7A24"/>
    <w:rsid w:val="009F4739"/>
    <w:rsid w:val="009F539A"/>
    <w:rsid w:val="009F734C"/>
    <w:rsid w:val="00A01191"/>
    <w:rsid w:val="00A123CA"/>
    <w:rsid w:val="00A13C23"/>
    <w:rsid w:val="00A13C37"/>
    <w:rsid w:val="00A14503"/>
    <w:rsid w:val="00A17E80"/>
    <w:rsid w:val="00A21A12"/>
    <w:rsid w:val="00A22265"/>
    <w:rsid w:val="00A23402"/>
    <w:rsid w:val="00A31550"/>
    <w:rsid w:val="00A320E2"/>
    <w:rsid w:val="00A333D3"/>
    <w:rsid w:val="00A3601E"/>
    <w:rsid w:val="00A424AD"/>
    <w:rsid w:val="00A43BF0"/>
    <w:rsid w:val="00A50699"/>
    <w:rsid w:val="00A5196B"/>
    <w:rsid w:val="00A5403A"/>
    <w:rsid w:val="00A55189"/>
    <w:rsid w:val="00A57D3F"/>
    <w:rsid w:val="00A61B13"/>
    <w:rsid w:val="00A63473"/>
    <w:rsid w:val="00A66AE0"/>
    <w:rsid w:val="00A774B3"/>
    <w:rsid w:val="00A77E0E"/>
    <w:rsid w:val="00A93A32"/>
    <w:rsid w:val="00A94891"/>
    <w:rsid w:val="00AA263B"/>
    <w:rsid w:val="00AA6E85"/>
    <w:rsid w:val="00AB176F"/>
    <w:rsid w:val="00AB25A8"/>
    <w:rsid w:val="00AC1FEA"/>
    <w:rsid w:val="00AC26D5"/>
    <w:rsid w:val="00AC2D8F"/>
    <w:rsid w:val="00AD7CBE"/>
    <w:rsid w:val="00AE0F38"/>
    <w:rsid w:val="00AE1C67"/>
    <w:rsid w:val="00AE3A5F"/>
    <w:rsid w:val="00AE4575"/>
    <w:rsid w:val="00AF140B"/>
    <w:rsid w:val="00AF377E"/>
    <w:rsid w:val="00AF79C6"/>
    <w:rsid w:val="00B062D3"/>
    <w:rsid w:val="00B06AAE"/>
    <w:rsid w:val="00B1038D"/>
    <w:rsid w:val="00B123FC"/>
    <w:rsid w:val="00B1559D"/>
    <w:rsid w:val="00B165D2"/>
    <w:rsid w:val="00B179A1"/>
    <w:rsid w:val="00B208A5"/>
    <w:rsid w:val="00B21048"/>
    <w:rsid w:val="00B242F6"/>
    <w:rsid w:val="00B25156"/>
    <w:rsid w:val="00B27A5A"/>
    <w:rsid w:val="00B3451D"/>
    <w:rsid w:val="00B37E1E"/>
    <w:rsid w:val="00B37F66"/>
    <w:rsid w:val="00B4017E"/>
    <w:rsid w:val="00B42E41"/>
    <w:rsid w:val="00B4365F"/>
    <w:rsid w:val="00B44955"/>
    <w:rsid w:val="00B44BB8"/>
    <w:rsid w:val="00B455BF"/>
    <w:rsid w:val="00B50918"/>
    <w:rsid w:val="00B55877"/>
    <w:rsid w:val="00B56FFF"/>
    <w:rsid w:val="00B63DB7"/>
    <w:rsid w:val="00B65D10"/>
    <w:rsid w:val="00B6616A"/>
    <w:rsid w:val="00B75312"/>
    <w:rsid w:val="00B77E8F"/>
    <w:rsid w:val="00B87B4F"/>
    <w:rsid w:val="00B94566"/>
    <w:rsid w:val="00B9556E"/>
    <w:rsid w:val="00B95707"/>
    <w:rsid w:val="00B95DE4"/>
    <w:rsid w:val="00B96B52"/>
    <w:rsid w:val="00BA30AC"/>
    <w:rsid w:val="00BA688A"/>
    <w:rsid w:val="00BB0A45"/>
    <w:rsid w:val="00BB0E33"/>
    <w:rsid w:val="00BB2650"/>
    <w:rsid w:val="00BB4EDE"/>
    <w:rsid w:val="00BC1853"/>
    <w:rsid w:val="00BC65A8"/>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E17"/>
    <w:rsid w:val="00C06D88"/>
    <w:rsid w:val="00C11CA2"/>
    <w:rsid w:val="00C1266A"/>
    <w:rsid w:val="00C151D7"/>
    <w:rsid w:val="00C162E7"/>
    <w:rsid w:val="00C2037B"/>
    <w:rsid w:val="00C26CFF"/>
    <w:rsid w:val="00C313A8"/>
    <w:rsid w:val="00C33F1F"/>
    <w:rsid w:val="00C364D7"/>
    <w:rsid w:val="00C41397"/>
    <w:rsid w:val="00C44284"/>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1C38"/>
    <w:rsid w:val="00C92E88"/>
    <w:rsid w:val="00C96D20"/>
    <w:rsid w:val="00CA19E4"/>
    <w:rsid w:val="00CA4DDD"/>
    <w:rsid w:val="00CA5DED"/>
    <w:rsid w:val="00CB0CCF"/>
    <w:rsid w:val="00CB1DB5"/>
    <w:rsid w:val="00CB1F6E"/>
    <w:rsid w:val="00CB2B77"/>
    <w:rsid w:val="00CB59AF"/>
    <w:rsid w:val="00CB64CC"/>
    <w:rsid w:val="00CB7E8D"/>
    <w:rsid w:val="00CC1380"/>
    <w:rsid w:val="00CC1946"/>
    <w:rsid w:val="00CC2E73"/>
    <w:rsid w:val="00CC33A6"/>
    <w:rsid w:val="00CC3480"/>
    <w:rsid w:val="00CC4115"/>
    <w:rsid w:val="00CC7CEB"/>
    <w:rsid w:val="00CD0D75"/>
    <w:rsid w:val="00CD3A6A"/>
    <w:rsid w:val="00CD41F1"/>
    <w:rsid w:val="00CD4EF8"/>
    <w:rsid w:val="00CD679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4BEB"/>
    <w:rsid w:val="00D24C50"/>
    <w:rsid w:val="00D27D07"/>
    <w:rsid w:val="00D310DB"/>
    <w:rsid w:val="00D32131"/>
    <w:rsid w:val="00D327FD"/>
    <w:rsid w:val="00D32AD5"/>
    <w:rsid w:val="00D33D4C"/>
    <w:rsid w:val="00D3515C"/>
    <w:rsid w:val="00D4461F"/>
    <w:rsid w:val="00D44755"/>
    <w:rsid w:val="00D50620"/>
    <w:rsid w:val="00D56E5E"/>
    <w:rsid w:val="00D600CC"/>
    <w:rsid w:val="00D71CB4"/>
    <w:rsid w:val="00D72FB7"/>
    <w:rsid w:val="00D73EA6"/>
    <w:rsid w:val="00D74880"/>
    <w:rsid w:val="00D74A54"/>
    <w:rsid w:val="00D80891"/>
    <w:rsid w:val="00D819C0"/>
    <w:rsid w:val="00D828E5"/>
    <w:rsid w:val="00D82E33"/>
    <w:rsid w:val="00D8311F"/>
    <w:rsid w:val="00D8798C"/>
    <w:rsid w:val="00D87BA8"/>
    <w:rsid w:val="00D87EFA"/>
    <w:rsid w:val="00D90254"/>
    <w:rsid w:val="00D95155"/>
    <w:rsid w:val="00D96C3B"/>
    <w:rsid w:val="00DA0049"/>
    <w:rsid w:val="00DA13D5"/>
    <w:rsid w:val="00DA36C2"/>
    <w:rsid w:val="00DA3C0B"/>
    <w:rsid w:val="00DA414E"/>
    <w:rsid w:val="00DA6395"/>
    <w:rsid w:val="00DA7168"/>
    <w:rsid w:val="00DC082C"/>
    <w:rsid w:val="00DC12C1"/>
    <w:rsid w:val="00DC2EC3"/>
    <w:rsid w:val="00DC66A2"/>
    <w:rsid w:val="00DD1325"/>
    <w:rsid w:val="00DD3409"/>
    <w:rsid w:val="00DE2209"/>
    <w:rsid w:val="00DE4A2D"/>
    <w:rsid w:val="00DE7D6B"/>
    <w:rsid w:val="00DF4F55"/>
    <w:rsid w:val="00E00600"/>
    <w:rsid w:val="00E067EA"/>
    <w:rsid w:val="00E07483"/>
    <w:rsid w:val="00E10262"/>
    <w:rsid w:val="00E235FD"/>
    <w:rsid w:val="00E23C86"/>
    <w:rsid w:val="00E23E43"/>
    <w:rsid w:val="00E310E6"/>
    <w:rsid w:val="00E31949"/>
    <w:rsid w:val="00E32F80"/>
    <w:rsid w:val="00E43A5F"/>
    <w:rsid w:val="00E4452A"/>
    <w:rsid w:val="00E522C6"/>
    <w:rsid w:val="00E55DCC"/>
    <w:rsid w:val="00E567B0"/>
    <w:rsid w:val="00E625FF"/>
    <w:rsid w:val="00E63748"/>
    <w:rsid w:val="00E7066A"/>
    <w:rsid w:val="00E71A76"/>
    <w:rsid w:val="00E7236F"/>
    <w:rsid w:val="00E83564"/>
    <w:rsid w:val="00E8422A"/>
    <w:rsid w:val="00E848D3"/>
    <w:rsid w:val="00E85AB0"/>
    <w:rsid w:val="00E92759"/>
    <w:rsid w:val="00E95DF9"/>
    <w:rsid w:val="00E96A01"/>
    <w:rsid w:val="00EB0173"/>
    <w:rsid w:val="00EB2A45"/>
    <w:rsid w:val="00EB2B64"/>
    <w:rsid w:val="00EB44D1"/>
    <w:rsid w:val="00EB6EEB"/>
    <w:rsid w:val="00EB702A"/>
    <w:rsid w:val="00EC1073"/>
    <w:rsid w:val="00EC120B"/>
    <w:rsid w:val="00EC5F29"/>
    <w:rsid w:val="00ED0322"/>
    <w:rsid w:val="00ED2E9A"/>
    <w:rsid w:val="00ED2FBF"/>
    <w:rsid w:val="00ED3E13"/>
    <w:rsid w:val="00EE23B6"/>
    <w:rsid w:val="00EE26DA"/>
    <w:rsid w:val="00EF08B5"/>
    <w:rsid w:val="00EF0C83"/>
    <w:rsid w:val="00EF3D32"/>
    <w:rsid w:val="00EF60D7"/>
    <w:rsid w:val="00F013D6"/>
    <w:rsid w:val="00F0410B"/>
    <w:rsid w:val="00F05D22"/>
    <w:rsid w:val="00F10912"/>
    <w:rsid w:val="00F1380D"/>
    <w:rsid w:val="00F14AEE"/>
    <w:rsid w:val="00F20684"/>
    <w:rsid w:val="00F20AD2"/>
    <w:rsid w:val="00F2140E"/>
    <w:rsid w:val="00F31C2A"/>
    <w:rsid w:val="00F33CBE"/>
    <w:rsid w:val="00F47B6D"/>
    <w:rsid w:val="00F5112B"/>
    <w:rsid w:val="00F52A56"/>
    <w:rsid w:val="00F6268D"/>
    <w:rsid w:val="00F62EB3"/>
    <w:rsid w:val="00F63A54"/>
    <w:rsid w:val="00F64ECB"/>
    <w:rsid w:val="00F700C9"/>
    <w:rsid w:val="00F80171"/>
    <w:rsid w:val="00F80715"/>
    <w:rsid w:val="00F83D53"/>
    <w:rsid w:val="00F90991"/>
    <w:rsid w:val="00F932E4"/>
    <w:rsid w:val="00FA2A64"/>
    <w:rsid w:val="00FB5A02"/>
    <w:rsid w:val="00FC09DB"/>
    <w:rsid w:val="00FC25D9"/>
    <w:rsid w:val="00FC61E7"/>
    <w:rsid w:val="00FC7161"/>
    <w:rsid w:val="00FC7F80"/>
    <w:rsid w:val="00FD0584"/>
    <w:rsid w:val="00FD0E5A"/>
    <w:rsid w:val="00FE3436"/>
    <w:rsid w:val="00FE402B"/>
    <w:rsid w:val="00FE7CF1"/>
    <w:rsid w:val="00FF3686"/>
    <w:rsid w:val="00FF3EBD"/>
    <w:rsid w:val="00FF4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D45A5-91AD-4B50-8CE8-977CBA0B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22</Pages>
  <Words>3883</Words>
  <Characters>22134</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11</cp:revision>
  <cp:lastPrinted>2015-06-08T11:24:00Z</cp:lastPrinted>
  <dcterms:created xsi:type="dcterms:W3CDTF">2020-05-07T20:32:00Z</dcterms:created>
  <dcterms:modified xsi:type="dcterms:W3CDTF">2020-05-07T23:12:00Z</dcterms:modified>
</cp:coreProperties>
</file>