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6828" w:rsidRDefault="00E60957">
      <w:r>
        <w:rPr>
          <w:b/>
          <w:color w:val="1F3A68"/>
          <w:sz w:val="36"/>
        </w:rPr>
        <w:t xml:space="preserve">Pricing Practice </w:t>
      </w:r>
      <w:r w:rsidR="00E0752B">
        <w:rPr>
          <w:b/>
          <w:color w:val="1F3A68"/>
          <w:sz w:val="36"/>
        </w:rPr>
        <w:t>3</w:t>
      </w:r>
      <w:r>
        <w:rPr>
          <w:b/>
          <w:color w:val="1F3A68"/>
          <w:sz w:val="36"/>
        </w:rPr>
        <w:t xml:space="preserve"> - </w:t>
      </w:r>
      <w:proofErr w:type="spellStart"/>
      <w:r>
        <w:rPr>
          <w:b/>
          <w:color w:val="1F3A68"/>
          <w:sz w:val="36"/>
        </w:rPr>
        <w:t>基于</w:t>
      </w:r>
      <w:proofErr w:type="spellEnd"/>
      <w:r>
        <w:rPr>
          <w:b/>
          <w:color w:val="1F3A68"/>
          <w:sz w:val="36"/>
        </w:rPr>
        <w:t xml:space="preserve"> SVI </w:t>
      </w:r>
      <w:proofErr w:type="spellStart"/>
      <w:r>
        <w:rPr>
          <w:b/>
          <w:color w:val="1F3A68"/>
          <w:sz w:val="36"/>
        </w:rPr>
        <w:t>的局部波动率校准</w:t>
      </w:r>
      <w:proofErr w:type="spellEnd"/>
    </w:p>
    <w:p w:rsidR="008C6828" w:rsidRDefault="00E60957">
      <w:pPr>
        <w:spacing w:before="200" w:after="120"/>
        <w:rPr>
          <w:b/>
          <w:color w:val="1F3A68"/>
          <w:sz w:val="30"/>
        </w:rPr>
      </w:pPr>
      <w:proofErr w:type="spellStart"/>
      <w:r>
        <w:rPr>
          <w:b/>
          <w:color w:val="1F3A68"/>
          <w:sz w:val="30"/>
        </w:rPr>
        <w:t>一、背景</w:t>
      </w:r>
      <w:proofErr w:type="spellEnd"/>
    </w:p>
    <w:p w:rsidR="00925C36" w:rsidRDefault="00925C36">
      <w:pPr>
        <w:spacing w:before="200" w:after="120"/>
        <w:rPr>
          <w:lang w:eastAsia="zh-CN"/>
        </w:rPr>
      </w:pPr>
      <w:r>
        <w:rPr>
          <w:rFonts w:hint="eastAsia"/>
          <w:lang w:eastAsia="zh-CN"/>
        </w:rPr>
        <w:t>阅读</w:t>
      </w:r>
      <w:r w:rsidRPr="00925C36">
        <w:rPr>
          <w:lang w:eastAsia="zh-CN"/>
        </w:rPr>
        <w:t>Arbitrage-free SVI volatility surfaces</w:t>
      </w:r>
      <w:r>
        <w:rPr>
          <w:rFonts w:hint="eastAsia"/>
          <w:lang w:eastAsia="zh-CN"/>
        </w:rPr>
        <w:t>，学习隐含波动率曲面的背景知识。</w:t>
      </w:r>
    </w:p>
    <w:p w:rsidR="00E0752B" w:rsidRDefault="00E60957">
      <w:pPr>
        <w:spacing w:after="120"/>
        <w:rPr>
          <w:lang w:eastAsia="zh-CN"/>
        </w:rPr>
      </w:pPr>
      <w:r>
        <w:rPr>
          <w:lang w:eastAsia="zh-CN"/>
        </w:rPr>
        <w:t xml:space="preserve">交易台以 SVI-JW 参数化（每个到期日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可观测市场参数）报波动率曲面。</w:t>
      </w:r>
    </w:p>
    <w:p w:rsidR="008C6828" w:rsidRDefault="00E60957">
      <w:pPr>
        <w:spacing w:after="120"/>
        <w:rPr>
          <w:lang w:eastAsia="zh-CN"/>
        </w:rPr>
      </w:pPr>
      <w:r>
        <w:rPr>
          <w:lang w:eastAsia="zh-CN"/>
        </w:rPr>
        <w:t>要求：(1) SVI-JW -&gt; SVI-raw 参数转换；(2) 由参数构建隐含波动率曲面，并按日生成隐含波动率矩阵；(3) 用 Dupire 公式由隐含波动率导出局部波动率曲面。</w:t>
      </w:r>
    </w:p>
    <w:p w:rsidR="008C6828" w:rsidRDefault="00E60957">
      <w:pPr>
        <w:spacing w:before="200" w:after="120"/>
        <w:rPr>
          <w:lang w:eastAsia="zh-CN"/>
        </w:rPr>
      </w:pPr>
      <w:r>
        <w:rPr>
          <w:b/>
          <w:color w:val="1F3A68"/>
          <w:sz w:val="30"/>
          <w:lang w:eastAsia="zh-CN"/>
        </w:rPr>
        <w:t>二、输入数据</w:t>
      </w:r>
    </w:p>
    <w:p w:rsidR="008C6828" w:rsidRDefault="00E60957">
      <w:pPr>
        <w:spacing w:after="80"/>
        <w:rPr>
          <w:lang w:eastAsia="zh-CN"/>
        </w:rPr>
      </w:pPr>
      <w:r>
        <w:rPr>
          <w:lang w:eastAsia="zh-CN"/>
        </w:rPr>
        <w:t>波动率曲面</w:t>
      </w:r>
      <w:r w:rsidR="00E72074">
        <w:rPr>
          <w:rFonts w:hint="eastAsia"/>
          <w:lang w:eastAsia="zh-CN"/>
        </w:rPr>
        <w:t>参数</w:t>
      </w:r>
      <w:r>
        <w:rPr>
          <w:lang w:eastAsia="zh-CN"/>
        </w:rPr>
        <w:t>，</w:t>
      </w:r>
      <w:proofErr w:type="gramStart"/>
      <w:r>
        <w:rPr>
          <w:lang w:eastAsia="zh-CN"/>
        </w:rPr>
        <w:t>含以下</w:t>
      </w:r>
      <w:proofErr w:type="gramEnd"/>
      <w:r>
        <w:rPr>
          <w:lang w:eastAsia="zh-CN"/>
        </w:rPr>
        <w:t>字段：</w:t>
      </w:r>
    </w:p>
    <w:p w:rsidR="00E72074" w:rsidRPr="00E72074" w:rsidRDefault="00E72074" w:rsidP="00E72074">
      <w:pPr>
        <w:pStyle w:val="a0"/>
        <w:spacing w:after="60"/>
        <w:rPr>
          <w:lang w:eastAsia="zh-CN"/>
        </w:rPr>
      </w:pPr>
      <w:proofErr w:type="spellStart"/>
      <w:r>
        <w:rPr>
          <w:rFonts w:hint="eastAsia"/>
          <w:lang w:eastAsia="zh-CN"/>
        </w:rPr>
        <w:t>refSpot</w:t>
      </w:r>
      <w:proofErr w:type="spellEnd"/>
      <w:r>
        <w:rPr>
          <w:rFonts w:hint="eastAsia"/>
          <w:b/>
          <w:lang w:eastAsia="zh-CN"/>
        </w:rPr>
        <w:t>：拟合这组波动率曲面时标的价格</w:t>
      </w:r>
    </w:p>
    <w:p w:rsidR="008C6828" w:rsidRDefault="00E60957" w:rsidP="00E72074">
      <w:pPr>
        <w:pStyle w:val="a0"/>
        <w:numPr>
          <w:ilvl w:val="0"/>
          <w:numId w:val="0"/>
        </w:numPr>
        <w:spacing w:after="60"/>
        <w:rPr>
          <w:lang w:eastAsia="zh-CN"/>
        </w:rPr>
      </w:pPr>
      <w:r>
        <w:rPr>
          <w:lang w:eastAsia="zh-CN"/>
        </w:rPr>
        <w:t xml:space="preserve">一组 </w:t>
      </w:r>
      <w:proofErr w:type="spellStart"/>
      <w:r>
        <w:rPr>
          <w:lang w:eastAsia="zh-CN"/>
        </w:rPr>
        <w:t>VolDate</w:t>
      </w:r>
      <w:proofErr w:type="spellEnd"/>
      <w:r>
        <w:rPr>
          <w:lang w:eastAsia="zh-CN"/>
        </w:rPr>
        <w:t xml:space="preserve">（到期日），每个携带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SVI-JW 参数：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6828" w:rsidTr="008C6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C6828" w:rsidRDefault="00E60957">
            <w:proofErr w:type="spellStart"/>
            <w:r>
              <w:t>字段</w:t>
            </w:r>
            <w:proofErr w:type="spellEnd"/>
          </w:p>
        </w:tc>
        <w:tc>
          <w:tcPr>
            <w:tcW w:w="4320" w:type="dxa"/>
          </w:tcPr>
          <w:p w:rsidR="008C6828" w:rsidRDefault="00E609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含义</w:t>
            </w:r>
          </w:p>
        </w:tc>
      </w:tr>
      <w:tr w:rsidR="008C6828" w:rsidTr="008C6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C6828" w:rsidRDefault="00E60957">
            <w:r>
              <w:t>ATMVol</w:t>
            </w:r>
          </w:p>
        </w:tc>
        <w:tc>
          <w:tcPr>
            <w:tcW w:w="4320" w:type="dxa"/>
          </w:tcPr>
          <w:p w:rsidR="008C6828" w:rsidRDefault="00E60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ATM 隐含波动率（年化）；ATM 方差 atmvar = ATMVol²</w:t>
            </w:r>
          </w:p>
        </w:tc>
      </w:tr>
      <w:tr w:rsidR="008C6828" w:rsidTr="008C68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C6828" w:rsidRDefault="00E60957">
            <w:r>
              <w:t>Skew</w:t>
            </w:r>
          </w:p>
        </w:tc>
        <w:tc>
          <w:tcPr>
            <w:tcW w:w="4320" w:type="dxa"/>
          </w:tcPr>
          <w:p w:rsidR="008C6828" w:rsidRDefault="00E60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ATM skew dσ/dk（k=0 处）</w:t>
            </w:r>
          </w:p>
        </w:tc>
      </w:tr>
      <w:tr w:rsidR="008C6828" w:rsidTr="008C6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C6828" w:rsidRDefault="00E60957">
            <w:r>
              <w:t>Putwing</w:t>
            </w:r>
          </w:p>
        </w:tc>
        <w:tc>
          <w:tcPr>
            <w:tcW w:w="4320" w:type="dxa"/>
          </w:tcPr>
          <w:p w:rsidR="008C6828" w:rsidRDefault="00E60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左翼斜率</w:t>
            </w:r>
          </w:p>
        </w:tc>
      </w:tr>
      <w:tr w:rsidR="008C6828" w:rsidTr="008C68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C6828" w:rsidRDefault="00E60957">
            <w:r>
              <w:t>Callwing</w:t>
            </w:r>
          </w:p>
        </w:tc>
        <w:tc>
          <w:tcPr>
            <w:tcW w:w="4320" w:type="dxa"/>
          </w:tcPr>
          <w:p w:rsidR="008C6828" w:rsidRDefault="00E60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右翼斜率</w:t>
            </w:r>
          </w:p>
        </w:tc>
      </w:tr>
      <w:tr w:rsidR="008C6828" w:rsidTr="008C6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C6828" w:rsidRDefault="00E60957">
            <w:r>
              <w:t>Kurt</w:t>
            </w:r>
          </w:p>
        </w:tc>
        <w:tc>
          <w:tcPr>
            <w:tcW w:w="4320" w:type="dxa"/>
          </w:tcPr>
          <w:p w:rsidR="008C6828" w:rsidRDefault="00E60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最小隐含波动率（不是峰度——交易系统遗留字段名）；minimpvar = Kurt²</w:t>
            </w:r>
          </w:p>
        </w:tc>
      </w:tr>
    </w:tbl>
    <w:p w:rsidR="00E72074" w:rsidRDefault="00E72074" w:rsidP="00E72074">
      <w:pPr>
        <w:pStyle w:val="a0"/>
        <w:spacing w:after="60"/>
      </w:pPr>
      <w:proofErr w:type="spellStart"/>
      <w:r>
        <w:rPr>
          <w:b/>
        </w:rPr>
        <w:t>pricing_date</w:t>
      </w:r>
      <w:r>
        <w:t>（定价日</w:t>
      </w:r>
      <w:proofErr w:type="spellEnd"/>
      <w:r>
        <w:t xml:space="preserve">）、S0（initial </w:t>
      </w:r>
      <w:proofErr w:type="spellStart"/>
      <w:r>
        <w:t>spot，即期初价格</w:t>
      </w:r>
      <w:proofErr w:type="spellEnd"/>
      <w:r>
        <w:t>）</w:t>
      </w:r>
    </w:p>
    <w:p w:rsidR="00E72074" w:rsidRDefault="00E72074" w:rsidP="00E72074">
      <w:pPr>
        <w:pStyle w:val="a0"/>
        <w:spacing w:after="60"/>
      </w:pPr>
      <w:proofErr w:type="spellStart"/>
      <w:r>
        <w:rPr>
          <w:b/>
        </w:rPr>
        <w:t>rate</w:t>
      </w:r>
      <w:r>
        <w:t>、dividend、repo：连续复利，用于算</w:t>
      </w:r>
      <w:proofErr w:type="spellEnd"/>
      <w:r>
        <w:t xml:space="preserve"> forward</w:t>
      </w:r>
    </w:p>
    <w:p w:rsidR="00E72074" w:rsidRDefault="00E72074" w:rsidP="00E72074">
      <w:pPr>
        <w:pStyle w:val="a0"/>
        <w:spacing w:after="60"/>
      </w:pPr>
      <w:proofErr w:type="spellStart"/>
      <w:r>
        <w:rPr>
          <w:b/>
        </w:rPr>
        <w:t>hol</w:t>
      </w:r>
      <w:r>
        <w:t>：节假日列表（用于</w:t>
      </w:r>
      <w:proofErr w:type="spellEnd"/>
      <w:r>
        <w:t xml:space="preserve"> </w:t>
      </w:r>
      <w:proofErr w:type="spellStart"/>
      <w:r>
        <w:t>genSch</w:t>
      </w:r>
      <w:proofErr w:type="spellEnd"/>
      <w:r>
        <w:t xml:space="preserve"> 与 </w:t>
      </w:r>
      <w:proofErr w:type="spellStart"/>
      <w:r>
        <w:t>nbBizDays</w:t>
      </w:r>
      <w:proofErr w:type="spellEnd"/>
      <w:r>
        <w:t>）</w:t>
      </w:r>
    </w:p>
    <w:p w:rsidR="008C6828" w:rsidRDefault="008C6828"/>
    <w:p w:rsidR="008C6828" w:rsidRDefault="00E60957">
      <w:pPr>
        <w:spacing w:before="200" w:after="120"/>
      </w:pPr>
      <w:r>
        <w:rPr>
          <w:b/>
          <w:color w:val="1F3A68"/>
          <w:sz w:val="30"/>
        </w:rPr>
        <w:t>三、时间惯例——务必区分 dt_vol 与 dt_r</w:t>
      </w:r>
    </w:p>
    <w:p w:rsidR="008C6828" w:rsidRDefault="00E60957">
      <w:pPr>
        <w:spacing w:after="80"/>
        <w:rPr>
          <w:lang w:eastAsia="zh-CN"/>
        </w:rPr>
      </w:pPr>
      <w:proofErr w:type="gramStart"/>
      <w:r>
        <w:rPr>
          <w:lang w:eastAsia="zh-CN"/>
        </w:rPr>
        <w:t>全题出现</w:t>
      </w:r>
      <w:proofErr w:type="gramEnd"/>
      <w:r>
        <w:rPr>
          <w:lang w:eastAsia="zh-CN"/>
        </w:rPr>
        <w:t>两条不同的时间轴，不可混用：</w:t>
      </w:r>
    </w:p>
    <w:p w:rsidR="008C6828" w:rsidRDefault="00E60957">
      <w:pPr>
        <w:pStyle w:val="a0"/>
        <w:spacing w:after="60"/>
      </w:pPr>
      <w:proofErr w:type="spellStart"/>
      <w:r>
        <w:rPr>
          <w:b/>
          <w:lang w:eastAsia="zh-CN"/>
        </w:rPr>
        <w:t>dt_vol</w:t>
      </w:r>
      <w:proofErr w:type="spellEnd"/>
      <w:r>
        <w:rPr>
          <w:b/>
          <w:lang w:eastAsia="zh-CN"/>
        </w:rPr>
        <w:t xml:space="preserve"> </w:t>
      </w:r>
      <w:r>
        <w:rPr>
          <w:lang w:eastAsia="zh-CN"/>
        </w:rPr>
        <w:t xml:space="preserve">（波动率时间 / </w:t>
      </w:r>
      <w:r>
        <w:t>τ</w:t>
      </w:r>
      <w:r>
        <w:rPr>
          <w:lang w:eastAsia="zh-CN"/>
        </w:rPr>
        <w:t xml:space="preserve">）：标度 SVI 总方差的时间。由 </w:t>
      </w:r>
      <w:proofErr w:type="spellStart"/>
      <w:r>
        <w:rPr>
          <w:lang w:eastAsia="zh-CN"/>
        </w:rPr>
        <w:t>pricing_date</w:t>
      </w:r>
      <w:proofErr w:type="spellEnd"/>
      <w:r>
        <w:rPr>
          <w:lang w:eastAsia="zh-CN"/>
        </w:rPr>
        <w:t xml:space="preserve"> 到目标日，按 Business/260 计算： </w:t>
      </w:r>
      <w:proofErr w:type="spellStart"/>
      <w:r>
        <w:rPr>
          <w:lang w:eastAsia="zh-CN"/>
        </w:rPr>
        <w:t>dt_vol</w:t>
      </w:r>
      <w:proofErr w:type="spellEnd"/>
      <w:r>
        <w:rPr>
          <w:lang w:eastAsia="zh-CN"/>
        </w:rPr>
        <w:t xml:space="preserve"> = </w:t>
      </w:r>
      <w:proofErr w:type="spellStart"/>
      <w:r>
        <w:rPr>
          <w:lang w:eastAsia="zh-CN"/>
        </w:rPr>
        <w:t>nbBizDays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pricing_date</w:t>
      </w:r>
      <w:proofErr w:type="spellEnd"/>
      <w:r>
        <w:rPr>
          <w:lang w:eastAsia="zh-CN"/>
        </w:rPr>
        <w:t xml:space="preserve">, T, </w:t>
      </w:r>
      <w:proofErr w:type="spellStart"/>
      <w:r>
        <w:rPr>
          <w:lang w:eastAsia="zh-CN"/>
        </w:rPr>
        <w:t>hol</w:t>
      </w:r>
      <w:proofErr w:type="spellEnd"/>
      <w:r>
        <w:rPr>
          <w:lang w:eastAsia="zh-CN"/>
        </w:rPr>
        <w:t xml:space="preserve">) / 260，其中 </w:t>
      </w:r>
      <w:proofErr w:type="spellStart"/>
      <w:r>
        <w:rPr>
          <w:lang w:eastAsia="zh-CN"/>
        </w:rPr>
        <w:lastRenderedPageBreak/>
        <w:t>nbBizDays</w:t>
      </w:r>
      <w:proofErr w:type="spellEnd"/>
      <w:r>
        <w:rPr>
          <w:lang w:eastAsia="zh-CN"/>
        </w:rPr>
        <w:t xml:space="preserve"> 用 </w:t>
      </w:r>
      <w:proofErr w:type="spellStart"/>
      <w:r>
        <w:rPr>
          <w:lang w:eastAsia="zh-CN"/>
        </w:rPr>
        <w:t>np.busday_count</w:t>
      </w:r>
      <w:proofErr w:type="spellEnd"/>
      <w:r>
        <w:rPr>
          <w:lang w:eastAsia="zh-CN"/>
        </w:rPr>
        <w:t>，</w:t>
      </w:r>
      <w:proofErr w:type="spellStart"/>
      <w:r>
        <w:rPr>
          <w:lang w:eastAsia="zh-CN"/>
        </w:rPr>
        <w:t>weekmask</w:t>
      </w:r>
      <w:proofErr w:type="spellEnd"/>
      <w:r>
        <w:rPr>
          <w:lang w:eastAsia="zh-CN"/>
        </w:rPr>
        <w:t xml:space="preserve"> 周一至周五、排除 </w:t>
      </w:r>
      <w:proofErr w:type="spellStart"/>
      <w:r>
        <w:rPr>
          <w:lang w:eastAsia="zh-CN"/>
        </w:rPr>
        <w:t>hol</w:t>
      </w:r>
      <w:proofErr w:type="spellEnd"/>
      <w:r>
        <w:rPr>
          <w:lang w:eastAsia="zh-CN"/>
        </w:rPr>
        <w:t>。</w:t>
      </w:r>
      <w:proofErr w:type="spellStart"/>
      <w:r>
        <w:t>用于：omg</w:t>
      </w:r>
      <w:proofErr w:type="spellEnd"/>
      <w:r>
        <w:t xml:space="preserve"> = </w:t>
      </w:r>
      <w:proofErr w:type="spellStart"/>
      <w:r>
        <w:t>atmvar·τ；总方差插值轴；隐含波动率归一化</w:t>
      </w:r>
      <w:proofErr w:type="spellEnd"/>
      <w:r>
        <w:t xml:space="preserve"> σ = sqrt(w/τ)。</w:t>
      </w:r>
    </w:p>
    <w:p w:rsidR="008C6828" w:rsidRDefault="00E60957">
      <w:pPr>
        <w:pStyle w:val="a0"/>
        <w:spacing w:after="60"/>
      </w:pPr>
      <w:r>
        <w:rPr>
          <w:b/>
        </w:rPr>
        <w:t xml:space="preserve">dt_r   </w:t>
      </w:r>
      <w:r>
        <w:t>（贴现/forward 时间）：构建 forward 用的年限，F = refSpot·exp((rate − dividend − repo)·dt_r)，据此定义对数 forward moneyness y = ln(K/F)。按 Act/365 计算： dt_r = timespan(pricing_date, T, "Act/365") = (T − pricing_date).days / 365。</w:t>
      </w:r>
    </w:p>
    <w:p w:rsidR="008C6828" w:rsidRDefault="00E60957">
      <w:pPr>
        <w:spacing w:after="120"/>
        <w:rPr>
          <w:lang w:eastAsia="zh-CN"/>
        </w:rPr>
      </w:pPr>
      <w:r>
        <w:rPr>
          <w:color w:val="808080"/>
          <w:sz w:val="19"/>
          <w:lang w:eastAsia="zh-CN"/>
        </w:rPr>
        <w:t>二者日数惯例不同（波动率用工作日，贴现用日历日），务必作为独立变量，互不影响。</w:t>
      </w:r>
    </w:p>
    <w:p w:rsidR="008C6828" w:rsidRDefault="00E60957">
      <w:pPr>
        <w:spacing w:before="200" w:after="120"/>
      </w:pPr>
      <w:proofErr w:type="spellStart"/>
      <w:r>
        <w:rPr>
          <w:b/>
          <w:color w:val="1F3A68"/>
          <w:sz w:val="30"/>
        </w:rPr>
        <w:t>四、Step</w:t>
      </w:r>
      <w:proofErr w:type="spellEnd"/>
      <w:r>
        <w:rPr>
          <w:b/>
          <w:color w:val="1F3A68"/>
          <w:sz w:val="30"/>
        </w:rPr>
        <w:t xml:space="preserve"> 1 —— SVI-JW -&gt; SVI-raw 参数转换</w:t>
      </w:r>
    </w:p>
    <w:p w:rsidR="008C6828" w:rsidRDefault="00E60957">
      <w:pPr>
        <w:spacing w:after="80"/>
      </w:pPr>
      <w:r>
        <w:t>对每个 VolDate（记 τ = dt_vol(VolDate)），将 5 个 JW 参数转换为 raw SVI 五参数 (a, b, ρ, m, σ)：</w:t>
      </w:r>
    </w:p>
    <w:p w:rsidR="008C6828" w:rsidRDefault="00E60957">
      <w:pPr>
        <w:spacing w:before="40" w:after="160"/>
        <w:ind w:left="240"/>
      </w:pPr>
      <w:r>
        <w:rPr>
          <w:rFonts w:ascii="Consolas" w:eastAsia="Consolas" w:hAnsi="Consolas"/>
          <w:sz w:val="19"/>
        </w:rPr>
        <w:t>omg = atmvar · τ</w:t>
      </w:r>
      <w:r>
        <w:br/>
      </w:r>
      <w:r>
        <w:rPr>
          <w:rFonts w:ascii="Consolas" w:eastAsia="Consolas" w:hAnsi="Consolas"/>
          <w:sz w:val="19"/>
        </w:rPr>
        <w:t>b   = sqrt(omg)/2 · (Putwing + Callwing)</w:t>
      </w:r>
      <w:r>
        <w:br/>
      </w:r>
      <w:r>
        <w:rPr>
          <w:rFonts w:ascii="Consolas" w:eastAsia="Consolas" w:hAnsi="Consolas"/>
          <w:sz w:val="19"/>
        </w:rPr>
        <w:t>ρ   = 1 − Putwing · sqrt(omg) / b</w:t>
      </w:r>
      <w:r>
        <w:br/>
      </w:r>
      <w:r>
        <w:rPr>
          <w:rFonts w:ascii="Consolas" w:eastAsia="Consolas" w:hAnsi="Consolas"/>
          <w:sz w:val="19"/>
        </w:rPr>
        <w:t>β   = ρ − 2·Skew·sqrt(omg·τ) / b</w:t>
      </w:r>
      <w:r>
        <w:br/>
      </w:r>
      <w:r>
        <w:rPr>
          <w:rFonts w:ascii="Consolas" w:eastAsia="Consolas" w:hAnsi="Consolas"/>
          <w:sz w:val="19"/>
        </w:rPr>
        <w:t>α   = sign(β) · sqrt(1/β² − 1)</w:t>
      </w:r>
      <w:r>
        <w:br/>
      </w:r>
      <w:r>
        <w:rPr>
          <w:rFonts w:ascii="Consolas" w:eastAsia="Consolas" w:hAnsi="Consolas"/>
          <w:sz w:val="19"/>
        </w:rPr>
        <w:t>m   = (atmvar − minimpvar)·τ / [ b·(−ρ + sign(α)·sqrt(1+α²) − α·sqrt(1−ρ²)) ]</w:t>
      </w:r>
      <w:r>
        <w:br/>
      </w:r>
      <w:r>
        <w:rPr>
          <w:rFonts w:ascii="Consolas" w:eastAsia="Consolas" w:hAnsi="Consolas"/>
          <w:sz w:val="19"/>
        </w:rPr>
        <w:t>σ   = α·m                                            (m ≠ 0 时)</w:t>
      </w:r>
      <w:r>
        <w:br/>
      </w:r>
      <w:r>
        <w:rPr>
          <w:rFonts w:ascii="Consolas" w:eastAsia="Consolas" w:hAnsi="Consolas"/>
          <w:sz w:val="19"/>
        </w:rPr>
        <w:t xml:space="preserve">    = (atmvar − minimpvar)·τ / b                      (m = 0 且 ρ = ±1 时)</w:t>
      </w:r>
      <w:r>
        <w:br/>
      </w:r>
      <w:r>
        <w:rPr>
          <w:rFonts w:ascii="Consolas" w:eastAsia="Consolas" w:hAnsi="Consolas"/>
          <w:sz w:val="19"/>
        </w:rPr>
        <w:t xml:space="preserve">    = (atmvar − minimpvar)·τ / [ b·(1 − sqrt(1−ρ²)) ] (其它)</w:t>
      </w:r>
      <w:r>
        <w:br/>
      </w:r>
      <w:r>
        <w:rPr>
          <w:rFonts w:ascii="Consolas" w:eastAsia="Consolas" w:hAnsi="Consolas"/>
          <w:sz w:val="19"/>
        </w:rPr>
        <w:t>a   = minimpvar·τ − b·σ·sqrt(1−ρ²)</w:t>
      </w:r>
    </w:p>
    <w:p w:rsidR="008C6828" w:rsidRDefault="00E60957">
      <w:pPr>
        <w:spacing w:after="40"/>
      </w:pPr>
      <w:proofErr w:type="spellStart"/>
      <w:r>
        <w:t>输出：表</w:t>
      </w:r>
      <w:proofErr w:type="spellEnd"/>
      <w:r>
        <w:t xml:space="preserve"> (</w:t>
      </w:r>
      <w:proofErr w:type="spellStart"/>
      <w:r>
        <w:t>VolDate</w:t>
      </w:r>
      <w:proofErr w:type="spellEnd"/>
      <w:r>
        <w:t xml:space="preserve">, </w:t>
      </w:r>
      <w:proofErr w:type="spellStart"/>
      <w:r>
        <w:t>dt_vol</w:t>
      </w:r>
      <w:proofErr w:type="spellEnd"/>
      <w:r>
        <w:t xml:space="preserve">, a, b, ρ, m, </w:t>
      </w:r>
      <w:proofErr w:type="gramStart"/>
      <w:r>
        <w:t>σ)，</w:t>
      </w:r>
      <w:proofErr w:type="gramEnd"/>
      <w:r>
        <w:t>及各切片总方差</w:t>
      </w:r>
    </w:p>
    <w:p w:rsidR="008C6828" w:rsidRDefault="00E60957">
      <w:pPr>
        <w:spacing w:before="40" w:after="160"/>
        <w:ind w:left="240"/>
      </w:pPr>
      <w:r>
        <w:rPr>
          <w:rFonts w:ascii="Consolas" w:eastAsia="Consolas" w:hAnsi="Consolas"/>
          <w:sz w:val="19"/>
        </w:rPr>
        <w:t>w(y) = a + b·( ρ·(y−m) + sqrt((y−m)² + σ²) )，  y = ln(K/F)</w:t>
      </w:r>
      <w:r>
        <w:br/>
      </w:r>
      <w:r>
        <w:rPr>
          <w:rFonts w:ascii="Consolas" w:eastAsia="Consolas" w:hAnsi="Consolas"/>
          <w:sz w:val="19"/>
        </w:rPr>
        <w:t>自检：y=0 处 w = atmvar·τ</w:t>
      </w:r>
    </w:p>
    <w:p w:rsidR="00E807CF" w:rsidRDefault="009A1BCF">
      <w:pPr>
        <w:spacing w:after="80"/>
      </w:pPr>
      <w:r>
        <w:t>说明：上式中的 F 为 forward，由波动率曲面参数所对应的 spot（输入数据的 refSpot，即 vol 参数中的 Spot 字段）按 dt_r 轴算出，而非当前交易 spot：</w:t>
      </w:r>
    </w:p>
    <w:p w:rsidR="00E807CF" w:rsidRDefault="009A1BCF">
      <w:pPr>
        <w:spacing w:after="80"/>
      </w:pPr>
      <w:r>
        <w:rPr>
          <w:rFonts w:ascii="Consolas" w:eastAsia="Consolas" w:hAnsi="Consolas"/>
          <w:sz w:val="19"/>
        </w:rPr>
        <w:t>F = refSpot · exp((rate − dividend − repo) · dt_r)，  dt_r = (T − pricing_date).days / 365（Act/365）</w:t>
      </w:r>
    </w:p>
    <w:p w:rsidR="00E807CF" w:rsidRDefault="009A1BCF">
      <w:pPr>
        <w:spacing w:after="160"/>
      </w:pPr>
      <w:r>
        <w:t>y = ln(K/F) 中的 K 为实际行权价；strike 列表以 S0 归一化时，K = level · S0。</w:t>
      </w:r>
    </w:p>
    <w:p w:rsidR="008C6828" w:rsidRDefault="00E60957">
      <w:pPr>
        <w:spacing w:before="200" w:after="120"/>
      </w:pPr>
      <w:r>
        <w:rPr>
          <w:b/>
          <w:color w:val="1F3A68"/>
          <w:sz w:val="30"/>
        </w:rPr>
        <w:t>五、Step 2 —— ImpliedVol(T, K) 与隐含波动率矩阵</w:t>
      </w:r>
    </w:p>
    <w:p w:rsidR="008C6828" w:rsidRDefault="00E60957">
      <w:pPr>
        <w:spacing w:before="40" w:after="160"/>
        <w:ind w:left="240"/>
      </w:pPr>
      <w:r>
        <w:rPr>
          <w:rFonts w:ascii="Consolas" w:eastAsia="Consolas" w:hAnsi="Consolas"/>
          <w:sz w:val="19"/>
        </w:rPr>
        <w:t>ImpliedVol(T, K)     # T：任意日期（不限于 VolDate）；K：行权价，标量或列表</w:t>
      </w:r>
    </w:p>
    <w:p w:rsidR="008C6828" w:rsidRDefault="00E60957">
      <w:pPr>
        <w:spacing w:after="80"/>
      </w:pPr>
      <w:r>
        <w:t>1. y = ln(K/F)；τ = dt_vol(T)（Business/260）。</w:t>
      </w:r>
    </w:p>
    <w:p w:rsidR="008C6828" w:rsidRDefault="00E60957">
      <w:pPr>
        <w:spacing w:after="80"/>
      </w:pPr>
      <w:r>
        <w:t>2. 在 VolDate 的 dt_vol 轴上定位 T：</w:t>
      </w:r>
    </w:p>
    <w:p w:rsidR="008C6828" w:rsidRDefault="00E60957">
      <w:pPr>
        <w:pStyle w:val="a0"/>
        <w:spacing w:after="60"/>
      </w:pPr>
      <w:r>
        <w:lastRenderedPageBreak/>
        <w:t>T 早于首个 VolDate 或 T ≥ 末个 VolDate：取最近 VolDate 的 raw 参数算 w_vd = w(y)，按总方差线性外推：w = (w_vd / τ_vd) · τ；σ = sqrt(w/τ)。</w:t>
      </w:r>
    </w:p>
    <w:p w:rsidR="008C6828" w:rsidRDefault="00E60957">
      <w:pPr>
        <w:pStyle w:val="a0"/>
        <w:spacing w:after="60"/>
      </w:pPr>
      <w:r>
        <w:t>T 恰落在某 VolDate：w = w(y)；σ = sqrt(w/τ)。</w:t>
      </w:r>
    </w:p>
    <w:p w:rsidR="008C6828" w:rsidRDefault="00E60957">
      <w:pPr>
        <w:pStyle w:val="a0"/>
        <w:spacing w:after="60"/>
      </w:pPr>
      <w:r>
        <w:t>T 落在两个 VolDate 之间（τ_d、τ_u）：按总方差在 dt_vol 上线性插值：w = w_d + (w_u − w_d)·(τ − τ_d)/(τ_u − τ_d)；σ = sqrt(w/τ)。</w:t>
      </w:r>
    </w:p>
    <w:p w:rsidR="008C6828" w:rsidRDefault="00E60957">
      <w:pPr>
        <w:spacing w:after="40"/>
      </w:pPr>
      <w:r>
        <w:t>逐日生成隐含波动率矩阵：用 genSch 生成日期序列——</w:t>
      </w:r>
    </w:p>
    <w:p w:rsidR="008C6828" w:rsidRDefault="00E60957">
      <w:pPr>
        <w:spacing w:before="40" w:after="160"/>
        <w:ind w:left="240"/>
      </w:pPr>
      <w:r>
        <w:rPr>
          <w:rFonts w:ascii="Consolas" w:eastAsia="Consolas" w:hAnsi="Consolas"/>
          <w:sz w:val="19"/>
        </w:rPr>
        <w:t>date_list = gen_schedule(start=pricing_date, end=expiry, period='1D',</w:t>
      </w:r>
      <w:r>
        <w:br/>
      </w:r>
      <w:r>
        <w:rPr>
          <w:rFonts w:ascii="Consolas" w:eastAsia="Consolas" w:hAnsi="Consolas"/>
          <w:sz w:val="19"/>
        </w:rPr>
        <w:t xml:space="preserve">                              bizconv='Following', hol=hol)</w:t>
      </w:r>
    </w:p>
    <w:p w:rsidR="008C6828" w:rsidRDefault="00E60957">
      <w:pPr>
        <w:spacing w:after="80"/>
      </w:pPr>
      <w:r>
        <w:t>得到 [pricing_date, expiry] 之间逐工作日（排除周末与 hol）。对 date_list 中每一天 T，喂入以 S0 归一化的 strike 列表 level（如 {0.80, 0.85, …, 1.30}，实际行权价 K = level·S0），算 ImpliedVol(T, K)，输出矩阵（行=日期，列=strike）。</w:t>
      </w:r>
    </w:p>
    <w:p w:rsidR="008C6828" w:rsidRDefault="00E60957">
      <w:pPr>
        <w:spacing w:after="120"/>
      </w:pPr>
      <w:r>
        <w:rPr>
          <w:color w:val="808080"/>
          <w:sz w:val="19"/>
        </w:rPr>
        <w:t>自检：在 VolDate 上 ImpliedVol(VolDate, F) ≈ ATMVol。</w:t>
      </w:r>
    </w:p>
    <w:p w:rsidR="008C6828" w:rsidRDefault="00E60957">
      <w:pPr>
        <w:spacing w:before="200" w:after="120"/>
      </w:pPr>
      <w:r>
        <w:rPr>
          <w:b/>
          <w:color w:val="1F3A68"/>
          <w:sz w:val="30"/>
        </w:rPr>
        <w:t>六、Step 3 —— localvol(T, K, spot_adj)（Dupire 公式）</w:t>
      </w:r>
    </w:p>
    <w:p w:rsidR="008C6828" w:rsidRDefault="00E60957">
      <w:pPr>
        <w:spacing w:before="40" w:after="160"/>
        <w:ind w:left="240"/>
      </w:pPr>
      <w:r>
        <w:rPr>
          <w:rFonts w:ascii="Consolas" w:eastAsia="Consolas" w:hAnsi="Consolas"/>
          <w:sz w:val="19"/>
        </w:rPr>
        <w:t>localvol(T, K, spot_adj=0.0)     # 返回局部波动率（与 K 同形）</w:t>
      </w:r>
    </w:p>
    <w:p w:rsidR="008C6828" w:rsidRDefault="00E60957">
      <w:pPr>
        <w:spacing w:after="80"/>
      </w:pPr>
      <w:r>
        <w:t xml:space="preserve">由总隐含方差 </w:t>
      </w:r>
      <w:proofErr w:type="gramStart"/>
      <w:r>
        <w:t>w(</w:t>
      </w:r>
      <w:proofErr w:type="gramEnd"/>
      <w:r>
        <w:t xml:space="preserve">y, T)（与 Step 2 </w:t>
      </w:r>
      <w:proofErr w:type="spellStart"/>
      <w:r>
        <w:t>完全一致的构造</w:t>
      </w:r>
      <w:proofErr w:type="spellEnd"/>
      <w:r>
        <w:t xml:space="preserve">），在 (y, T) </w:t>
      </w:r>
      <w:proofErr w:type="spellStart"/>
      <w:r>
        <w:t>坐标下用</w:t>
      </w:r>
      <w:proofErr w:type="spellEnd"/>
      <w:r>
        <w:t xml:space="preserve"> Dupire–</w:t>
      </w:r>
      <w:proofErr w:type="spellStart"/>
      <w:r>
        <w:t>Gatheral</w:t>
      </w:r>
      <w:proofErr w:type="spellEnd"/>
      <w:r>
        <w:t xml:space="preserve"> </w:t>
      </w:r>
      <w:proofErr w:type="spellStart"/>
      <w:r>
        <w:t>公式（y_adj</w:t>
      </w:r>
      <w:proofErr w:type="spellEnd"/>
      <w:r>
        <w:t xml:space="preserve"> = y − </w:t>
      </w:r>
      <w:proofErr w:type="spellStart"/>
      <w:r>
        <w:t>spot_adj</w:t>
      </w:r>
      <w:proofErr w:type="spellEnd"/>
      <w:r w:rsidR="00252547">
        <w:t xml:space="preserve"> * </w:t>
      </w:r>
      <w:r w:rsidR="00252547">
        <w:rPr>
          <w:rFonts w:hint="eastAsia"/>
          <w:lang w:eastAsia="zh-CN"/>
        </w:rPr>
        <w:t>stickiness</w:t>
      </w:r>
      <w:r w:rsidR="00252547">
        <w:t xml:space="preserve"> </w:t>
      </w:r>
      <w:r w:rsidR="00252547">
        <w:rPr>
          <w:rFonts w:hint="eastAsia"/>
          <w:lang w:eastAsia="zh-CN"/>
        </w:rPr>
        <w:t>ratio</w:t>
      </w:r>
      <w:r>
        <w:t>）：</w:t>
      </w:r>
    </w:p>
    <w:p w:rsidR="008C6828" w:rsidRDefault="00E60957">
      <w:pPr>
        <w:spacing w:before="40" w:after="160"/>
        <w:ind w:left="240"/>
      </w:pPr>
      <w:proofErr w:type="spellStart"/>
      <w:r>
        <w:rPr>
          <w:rFonts w:ascii="Consolas" w:eastAsia="Consolas" w:hAnsi="Consolas"/>
          <w:sz w:val="19"/>
        </w:rPr>
        <w:t>dw</w:t>
      </w:r>
      <w:proofErr w:type="spellEnd"/>
      <w:r>
        <w:rPr>
          <w:rFonts w:ascii="Consolas" w:eastAsia="Consolas" w:hAnsi="Consolas"/>
          <w:sz w:val="19"/>
        </w:rPr>
        <w:t xml:space="preserve">/dT   = ∂w/∂τ            # </w:t>
      </w:r>
      <w:proofErr w:type="spellStart"/>
      <w:r>
        <w:rPr>
          <w:rFonts w:ascii="Consolas" w:eastAsia="Consolas" w:hAnsi="Consolas"/>
          <w:sz w:val="19"/>
        </w:rPr>
        <w:t>边界切片上</w:t>
      </w:r>
      <w:proofErr w:type="spellEnd"/>
      <w:r>
        <w:rPr>
          <w:rFonts w:ascii="Consolas" w:eastAsia="Consolas" w:hAnsi="Consolas"/>
          <w:sz w:val="19"/>
        </w:rPr>
        <w:t xml:space="preserve"> = w/</w:t>
      </w:r>
      <w:proofErr w:type="spellStart"/>
      <w:r>
        <w:rPr>
          <w:rFonts w:ascii="Consolas" w:eastAsia="Consolas" w:hAnsi="Consolas"/>
          <w:sz w:val="19"/>
        </w:rPr>
        <w:t>τ；中间</w:t>
      </w:r>
      <w:proofErr w:type="spellEnd"/>
      <w:r>
        <w:rPr>
          <w:rFonts w:ascii="Consolas" w:eastAsia="Consolas" w:hAnsi="Consolas"/>
          <w:sz w:val="19"/>
        </w:rPr>
        <w:t xml:space="preserve"> = (</w:t>
      </w:r>
      <w:proofErr w:type="spellStart"/>
      <w:r>
        <w:rPr>
          <w:rFonts w:ascii="Consolas" w:eastAsia="Consolas" w:hAnsi="Consolas"/>
          <w:sz w:val="19"/>
        </w:rPr>
        <w:t>w_u</w:t>
      </w:r>
      <w:proofErr w:type="spellEnd"/>
      <w:r>
        <w:rPr>
          <w:rFonts w:ascii="Consolas" w:eastAsia="Consolas" w:hAnsi="Consolas"/>
          <w:sz w:val="19"/>
        </w:rPr>
        <w:t xml:space="preserve"> − </w:t>
      </w:r>
      <w:proofErr w:type="spellStart"/>
      <w:r>
        <w:rPr>
          <w:rFonts w:ascii="Consolas" w:eastAsia="Consolas" w:hAnsi="Consolas"/>
          <w:sz w:val="19"/>
        </w:rPr>
        <w:t>w_d</w:t>
      </w:r>
      <w:proofErr w:type="spellEnd"/>
      <w:r>
        <w:rPr>
          <w:rFonts w:ascii="Consolas" w:eastAsia="Consolas" w:hAnsi="Consolas"/>
          <w:sz w:val="19"/>
        </w:rPr>
        <w:t>)/(</w:t>
      </w:r>
      <w:proofErr w:type="spellStart"/>
      <w:r>
        <w:rPr>
          <w:rFonts w:ascii="Consolas" w:eastAsia="Consolas" w:hAnsi="Consolas"/>
          <w:sz w:val="19"/>
        </w:rPr>
        <w:t>τ_u</w:t>
      </w:r>
      <w:proofErr w:type="spellEnd"/>
      <w:r>
        <w:rPr>
          <w:rFonts w:ascii="Consolas" w:eastAsia="Consolas" w:hAnsi="Consolas"/>
          <w:sz w:val="19"/>
        </w:rPr>
        <w:t xml:space="preserve"> − </w:t>
      </w:r>
      <w:proofErr w:type="spellStart"/>
      <w:r>
        <w:rPr>
          <w:rFonts w:ascii="Consolas" w:eastAsia="Consolas" w:hAnsi="Consolas"/>
          <w:sz w:val="19"/>
        </w:rPr>
        <w:t>τ_d</w:t>
      </w:r>
      <w:proofErr w:type="spellEnd"/>
      <w:r>
        <w:rPr>
          <w:rFonts w:ascii="Consolas" w:eastAsia="Consolas" w:hAnsi="Consolas"/>
          <w:sz w:val="19"/>
        </w:rPr>
        <w:t>)</w:t>
      </w:r>
      <w:r>
        <w:br/>
      </w:r>
      <w:proofErr w:type="spellStart"/>
      <w:r>
        <w:rPr>
          <w:rFonts w:ascii="Consolas" w:eastAsia="Consolas" w:hAnsi="Consolas"/>
          <w:sz w:val="19"/>
        </w:rPr>
        <w:t>dw</w:t>
      </w:r>
      <w:proofErr w:type="spellEnd"/>
      <w:r>
        <w:rPr>
          <w:rFonts w:ascii="Consolas" w:eastAsia="Consolas" w:hAnsi="Consolas"/>
          <w:sz w:val="19"/>
        </w:rPr>
        <w:t>/</w:t>
      </w:r>
      <w:proofErr w:type="spellStart"/>
      <w:r>
        <w:rPr>
          <w:rFonts w:ascii="Consolas" w:eastAsia="Consolas" w:hAnsi="Consolas"/>
          <w:sz w:val="19"/>
        </w:rPr>
        <w:t>dy</w:t>
      </w:r>
      <w:proofErr w:type="spellEnd"/>
      <w:r>
        <w:rPr>
          <w:rFonts w:ascii="Consolas" w:eastAsia="Consolas" w:hAnsi="Consolas"/>
          <w:sz w:val="19"/>
        </w:rPr>
        <w:t xml:space="preserve">   = (w(</w:t>
      </w:r>
      <w:proofErr w:type="spellStart"/>
      <w:r>
        <w:rPr>
          <w:rFonts w:ascii="Consolas" w:eastAsia="Consolas" w:hAnsi="Consolas"/>
          <w:sz w:val="19"/>
        </w:rPr>
        <w:t>y+dy</w:t>
      </w:r>
      <w:proofErr w:type="spellEnd"/>
      <w:r>
        <w:rPr>
          <w:rFonts w:ascii="Consolas" w:eastAsia="Consolas" w:hAnsi="Consolas"/>
          <w:sz w:val="19"/>
        </w:rPr>
        <w:t>) − w(y−</w:t>
      </w:r>
      <w:proofErr w:type="spellStart"/>
      <w:r>
        <w:rPr>
          <w:rFonts w:ascii="Consolas" w:eastAsia="Consolas" w:hAnsi="Consolas"/>
          <w:sz w:val="19"/>
        </w:rPr>
        <w:t>dy</w:t>
      </w:r>
      <w:proofErr w:type="spellEnd"/>
      <w:r>
        <w:rPr>
          <w:rFonts w:ascii="Consolas" w:eastAsia="Consolas" w:hAnsi="Consolas"/>
          <w:sz w:val="19"/>
        </w:rPr>
        <w:t xml:space="preserve">)) / (2·dy)            # </w:t>
      </w:r>
      <w:proofErr w:type="spellStart"/>
      <w:r>
        <w:rPr>
          <w:rFonts w:ascii="Consolas" w:eastAsia="Consolas" w:hAnsi="Consolas"/>
          <w:sz w:val="19"/>
        </w:rPr>
        <w:t>中心差分，dy</w:t>
      </w:r>
      <w:proofErr w:type="spellEnd"/>
      <w:r>
        <w:rPr>
          <w:rFonts w:ascii="Consolas" w:eastAsia="Consolas" w:hAnsi="Consolas"/>
          <w:sz w:val="19"/>
        </w:rPr>
        <w:t xml:space="preserve"> = max(1e-6, |y|·1e-4)</w:t>
      </w:r>
      <w:r w:rsidR="008130CC">
        <w:rPr>
          <w:rFonts w:ascii="Consolas" w:eastAsia="Consolas" w:hAnsi="Consolas"/>
          <w:sz w:val="19"/>
        </w:rPr>
        <w:t xml:space="preserve"> </w:t>
      </w:r>
      <w:r w:rsidR="008130CC">
        <w:rPr>
          <w:rFonts w:ascii="宋体" w:eastAsia="宋体" w:hAnsi="宋体" w:cs="宋体" w:hint="eastAsia"/>
          <w:sz w:val="19"/>
          <w:lang w:eastAsia="zh-CN"/>
        </w:rPr>
        <w:t>或直接使用解析一阶导数公式</w:t>
      </w:r>
      <w:r>
        <w:br/>
      </w:r>
      <w:r>
        <w:rPr>
          <w:rFonts w:ascii="Consolas" w:eastAsia="Consolas" w:hAnsi="Consolas"/>
          <w:sz w:val="19"/>
        </w:rPr>
        <w:t>d²w/dy² = (w(</w:t>
      </w:r>
      <w:proofErr w:type="spellStart"/>
      <w:r>
        <w:rPr>
          <w:rFonts w:ascii="Consolas" w:eastAsia="Consolas" w:hAnsi="Consolas"/>
          <w:sz w:val="19"/>
        </w:rPr>
        <w:t>y+dy</w:t>
      </w:r>
      <w:proofErr w:type="spellEnd"/>
      <w:r>
        <w:rPr>
          <w:rFonts w:ascii="Consolas" w:eastAsia="Consolas" w:hAnsi="Consolas"/>
          <w:sz w:val="19"/>
        </w:rPr>
        <w:t>) + w(y−</w:t>
      </w:r>
      <w:proofErr w:type="spellStart"/>
      <w:r>
        <w:rPr>
          <w:rFonts w:ascii="Consolas" w:eastAsia="Consolas" w:hAnsi="Consolas"/>
          <w:sz w:val="19"/>
        </w:rPr>
        <w:t>dy</w:t>
      </w:r>
      <w:proofErr w:type="spellEnd"/>
      <w:r>
        <w:rPr>
          <w:rFonts w:ascii="Consolas" w:eastAsia="Consolas" w:hAnsi="Consolas"/>
          <w:sz w:val="19"/>
        </w:rPr>
        <w:t>) − 2w(y)) / dy²</w:t>
      </w:r>
      <w:r w:rsidR="008130CC">
        <w:rPr>
          <w:rFonts w:ascii="Consolas" w:eastAsia="Consolas" w:hAnsi="Consolas"/>
          <w:sz w:val="19"/>
        </w:rPr>
        <w:t xml:space="preserve"> </w:t>
      </w:r>
      <w:r w:rsidR="008130CC">
        <w:rPr>
          <w:rFonts w:ascii="宋体" w:eastAsia="宋体" w:hAnsi="宋体" w:cs="宋体" w:hint="eastAsia"/>
          <w:sz w:val="19"/>
          <w:lang w:eastAsia="zh-CN"/>
        </w:rPr>
        <w:t>或直接使用解析二阶导数公式</w:t>
      </w:r>
      <w:r>
        <w:br/>
      </w:r>
      <w:proofErr w:type="spellStart"/>
      <w:r>
        <w:rPr>
          <w:rFonts w:ascii="Consolas" w:eastAsia="Consolas" w:hAnsi="Consolas"/>
          <w:sz w:val="19"/>
        </w:rPr>
        <w:t>y_adj</w:t>
      </w:r>
      <w:proofErr w:type="spellEnd"/>
      <w:r>
        <w:rPr>
          <w:rFonts w:ascii="Consolas" w:eastAsia="Consolas" w:hAnsi="Consolas"/>
          <w:sz w:val="19"/>
        </w:rPr>
        <w:t xml:space="preserve">   = y − </w:t>
      </w:r>
      <w:proofErr w:type="spellStart"/>
      <w:r>
        <w:rPr>
          <w:rFonts w:ascii="Consolas" w:eastAsia="Consolas" w:hAnsi="Consolas"/>
          <w:sz w:val="19"/>
        </w:rPr>
        <w:t>spot_adj</w:t>
      </w:r>
      <w:proofErr w:type="spellEnd"/>
      <w:r>
        <w:br/>
      </w:r>
      <w:r>
        <w:rPr>
          <w:rFonts w:ascii="Consolas" w:eastAsia="Consolas" w:hAnsi="Consolas"/>
          <w:sz w:val="19"/>
        </w:rPr>
        <w:t>D       = 1 − (</w:t>
      </w:r>
      <w:proofErr w:type="spellStart"/>
      <w:r>
        <w:rPr>
          <w:rFonts w:ascii="Consolas" w:eastAsia="Consolas" w:hAnsi="Consolas"/>
          <w:sz w:val="19"/>
        </w:rPr>
        <w:t>y_adj</w:t>
      </w:r>
      <w:proofErr w:type="spellEnd"/>
      <w:r>
        <w:rPr>
          <w:rFonts w:ascii="Consolas" w:eastAsia="Consolas" w:hAnsi="Consolas"/>
          <w:sz w:val="19"/>
        </w:rPr>
        <w:t>/w)·</w:t>
      </w:r>
      <w:proofErr w:type="spellStart"/>
      <w:r>
        <w:rPr>
          <w:rFonts w:ascii="Consolas" w:eastAsia="Consolas" w:hAnsi="Consolas"/>
          <w:sz w:val="19"/>
        </w:rPr>
        <w:t>dw</w:t>
      </w:r>
      <w:proofErr w:type="spellEnd"/>
      <w:r>
        <w:rPr>
          <w:rFonts w:ascii="Consolas" w:eastAsia="Consolas" w:hAnsi="Consolas"/>
          <w:sz w:val="19"/>
        </w:rPr>
        <w:t>/</w:t>
      </w:r>
      <w:proofErr w:type="spellStart"/>
      <w:r>
        <w:rPr>
          <w:rFonts w:ascii="Consolas" w:eastAsia="Consolas" w:hAnsi="Consolas"/>
          <w:sz w:val="19"/>
        </w:rPr>
        <w:t>dy</w:t>
      </w:r>
      <w:proofErr w:type="spellEnd"/>
      <w:r>
        <w:rPr>
          <w:rFonts w:ascii="Consolas" w:eastAsia="Consolas" w:hAnsi="Consolas"/>
          <w:sz w:val="19"/>
        </w:rPr>
        <w:t xml:space="preserve"> + ½·d²w/dy²</w:t>
      </w:r>
      <w:r>
        <w:br/>
      </w:r>
      <w:r>
        <w:rPr>
          <w:rFonts w:ascii="Consolas" w:eastAsia="Consolas" w:hAnsi="Consolas"/>
          <w:sz w:val="19"/>
        </w:rPr>
        <w:t xml:space="preserve">          + ¼·(−¼ − 1/w + y_adj²/w²)·(</w:t>
      </w:r>
      <w:proofErr w:type="spellStart"/>
      <w:r>
        <w:rPr>
          <w:rFonts w:ascii="Consolas" w:eastAsia="Consolas" w:hAnsi="Consolas"/>
          <w:sz w:val="19"/>
        </w:rPr>
        <w:t>dw</w:t>
      </w:r>
      <w:proofErr w:type="spellEnd"/>
      <w:r>
        <w:rPr>
          <w:rFonts w:ascii="Consolas" w:eastAsia="Consolas" w:hAnsi="Consolas"/>
          <w:sz w:val="19"/>
        </w:rPr>
        <w:t>/</w:t>
      </w:r>
      <w:proofErr w:type="spellStart"/>
      <w:r>
        <w:rPr>
          <w:rFonts w:ascii="Consolas" w:eastAsia="Consolas" w:hAnsi="Consolas"/>
          <w:sz w:val="19"/>
        </w:rPr>
        <w:t>dy</w:t>
      </w:r>
      <w:proofErr w:type="spellEnd"/>
      <w:r>
        <w:rPr>
          <w:rFonts w:ascii="Consolas" w:eastAsia="Consolas" w:hAnsi="Consolas"/>
          <w:sz w:val="19"/>
        </w:rPr>
        <w:t>)²</w:t>
      </w:r>
      <w:r>
        <w:br/>
      </w:r>
      <w:proofErr w:type="spellStart"/>
      <w:r>
        <w:rPr>
          <w:rFonts w:ascii="Consolas" w:eastAsia="Consolas" w:hAnsi="Consolas"/>
          <w:sz w:val="19"/>
        </w:rPr>
        <w:t>σ_loc</w:t>
      </w:r>
      <w:proofErr w:type="spellEnd"/>
      <w:r>
        <w:rPr>
          <w:rFonts w:ascii="Consolas" w:eastAsia="Consolas" w:hAnsi="Consolas"/>
          <w:sz w:val="19"/>
        </w:rPr>
        <w:t xml:space="preserve">   = sqrt( (</w:t>
      </w:r>
      <w:proofErr w:type="spellStart"/>
      <w:r>
        <w:rPr>
          <w:rFonts w:ascii="Consolas" w:eastAsia="Consolas" w:hAnsi="Consolas"/>
          <w:sz w:val="19"/>
        </w:rPr>
        <w:t>dw</w:t>
      </w:r>
      <w:proofErr w:type="spellEnd"/>
      <w:r>
        <w:rPr>
          <w:rFonts w:ascii="Consolas" w:eastAsia="Consolas" w:hAnsi="Consolas"/>
          <w:sz w:val="19"/>
        </w:rPr>
        <w:t>/dT) / D )</w:t>
      </w:r>
    </w:p>
    <w:p w:rsidR="008C6828" w:rsidRDefault="00E60957">
      <w:pPr>
        <w:spacing w:after="80"/>
      </w:pPr>
      <w:r>
        <w:t>输出：在 Step 2 同样的日期 × strike 网格上的局部波动率矩阵（spot_adj = 0），另给一切片用非零 spot_adj（如 0.02）展示 stickiness 平移。</w:t>
      </w:r>
    </w:p>
    <w:p w:rsidR="008C6828" w:rsidRDefault="00E60957">
      <w:pPr>
        <w:spacing w:after="120"/>
      </w:pPr>
      <w:r>
        <w:rPr>
          <w:color w:val="808080"/>
          <w:sz w:val="19"/>
        </w:rPr>
        <w:t>自检：局部波动率为正、量级与隐含波动率相当；标注任何 calendar 套利（dw/dT &lt; 0）或 butterfly 套利（D ≤ 0）。</w:t>
      </w:r>
    </w:p>
    <w:p w:rsidR="00A870C0" w:rsidRDefault="003E1DC6">
      <w:pPr>
        <w:spacing w:after="120"/>
      </w:pPr>
      <w:r>
        <w:rPr>
          <w:b/>
          <w:color w:val="1F3A68"/>
          <w:sz w:val="30"/>
        </w:rPr>
        <w:t>七、</w:t>
      </w:r>
      <w:r>
        <w:rPr>
          <w:b/>
          <w:color w:val="1F3A68"/>
          <w:sz w:val="30"/>
        </w:rPr>
        <w:t xml:space="preserve">Step 4 -- </w:t>
      </w:r>
      <w:r>
        <w:rPr>
          <w:b/>
          <w:color w:val="1F3A68"/>
          <w:sz w:val="30"/>
        </w:rPr>
        <w:t>蒙特卡洛模拟</w:t>
      </w:r>
      <w:r>
        <w:rPr>
          <w:b/>
          <w:color w:val="1F3A68"/>
          <w:sz w:val="30"/>
        </w:rPr>
        <w:t xml:space="preserve"> local vol </w:t>
      </w:r>
      <w:r>
        <w:rPr>
          <w:b/>
          <w:color w:val="1F3A68"/>
          <w:sz w:val="30"/>
        </w:rPr>
        <w:t>与</w:t>
      </w:r>
      <w:r>
        <w:rPr>
          <w:b/>
          <w:color w:val="1F3A68"/>
          <w:sz w:val="30"/>
        </w:rPr>
        <w:t xml:space="preserve"> BS implied vol </w:t>
      </w:r>
      <w:r>
        <w:rPr>
          <w:b/>
          <w:color w:val="1F3A68"/>
          <w:sz w:val="30"/>
        </w:rPr>
        <w:t>对比</w:t>
      </w:r>
    </w:p>
    <w:p w:rsidR="00A870C0" w:rsidRDefault="003E1DC6">
      <w:pPr>
        <w:spacing w:after="120"/>
      </w:pPr>
      <w:r>
        <w:lastRenderedPageBreak/>
        <w:t>校验</w:t>
      </w:r>
      <w:r>
        <w:t xml:space="preserve"> local vol </w:t>
      </w:r>
      <w:r>
        <w:t>校准正确性的标准方法：用</w:t>
      </w:r>
      <w:r>
        <w:t xml:space="preserve"> local vol </w:t>
      </w:r>
      <w:r>
        <w:t>做蒙特卡洛模拟定价一个</w:t>
      </w:r>
      <w:r>
        <w:t xml:space="preserve"> vanilla call</w:t>
      </w:r>
      <w:r>
        <w:t>，与直接用对应</w:t>
      </w:r>
      <w:r>
        <w:t xml:space="preserve"> (maturity, strike) </w:t>
      </w:r>
      <w:r>
        <w:t>的</w:t>
      </w:r>
      <w:r>
        <w:t xml:space="preserve"> implied vol </w:t>
      </w:r>
      <w:r>
        <w:t>代入</w:t>
      </w:r>
      <w:r>
        <w:t xml:space="preserve"> BS </w:t>
      </w:r>
      <w:r>
        <w:t>公式对比，二者应一致（</w:t>
      </w:r>
      <w:r>
        <w:t xml:space="preserve">local vol </w:t>
      </w:r>
      <w:r>
        <w:t>由</w:t>
      </w:r>
      <w:r>
        <w:t xml:space="preserve"> implied vol </w:t>
      </w:r>
      <w:r>
        <w:t>经</w:t>
      </w:r>
      <w:r>
        <w:t xml:space="preserve"> Dupire </w:t>
      </w:r>
      <w:r>
        <w:t>导出，校准正确则两条路径定价吻合）。</w:t>
      </w:r>
    </w:p>
    <w:p w:rsidR="00A870C0" w:rsidRDefault="003E1DC6">
      <w:pPr>
        <w:spacing w:after="80"/>
      </w:pPr>
      <w:r>
        <w:rPr>
          <w:b/>
          <w:sz w:val="22"/>
        </w:rPr>
        <w:t>（</w:t>
      </w:r>
      <w:r>
        <w:rPr>
          <w:b/>
          <w:sz w:val="22"/>
        </w:rPr>
        <w:t>1</w:t>
      </w:r>
      <w:r>
        <w:rPr>
          <w:b/>
          <w:sz w:val="22"/>
        </w:rPr>
        <w:t>）预生成</w:t>
      </w:r>
      <w:r>
        <w:rPr>
          <w:b/>
          <w:sz w:val="22"/>
        </w:rPr>
        <w:t xml:space="preserve"> </w:t>
      </w:r>
      <w:r>
        <w:rPr>
          <w:b/>
          <w:sz w:val="22"/>
        </w:rPr>
        <w:t xml:space="preserve">local vol </w:t>
      </w:r>
      <w:r>
        <w:rPr>
          <w:b/>
          <w:sz w:val="22"/>
        </w:rPr>
        <w:t>矩阵</w:t>
      </w:r>
    </w:p>
    <w:p w:rsidR="00A870C0" w:rsidRDefault="003E1DC6">
      <w:pPr>
        <w:spacing w:after="120"/>
      </w:pPr>
      <w:r>
        <w:t>日期轴用</w:t>
      </w:r>
      <w:r>
        <w:t xml:space="preserve"> genSch </w:t>
      </w:r>
      <w:r>
        <w:t>生成的逐工作日</w:t>
      </w:r>
      <w:r>
        <w:t xml:space="preserve"> date_list</w:t>
      </w:r>
      <w:r>
        <w:t>（同</w:t>
      </w:r>
      <w:r>
        <w:t xml:space="preserve"> Step 2</w:t>
      </w:r>
      <w:r>
        <w:t>，</w:t>
      </w:r>
      <w:r>
        <w:t xml:space="preserve">pricing_date </w:t>
      </w:r>
      <w:r>
        <w:t>至</w:t>
      </w:r>
      <w:r>
        <w:t xml:space="preserve"> maturity</w:t>
      </w:r>
      <w:r>
        <w:t>）；</w:t>
      </w:r>
      <w:r>
        <w:t xml:space="preserve">spot ratio </w:t>
      </w:r>
      <w:r>
        <w:t>轴</w:t>
      </w:r>
      <w:r>
        <w:t xml:space="preserve"> S_t/S0 ∈ [0, 3]</w:t>
      </w:r>
      <w:r>
        <w:t>，</w:t>
      </w:r>
      <w:r>
        <w:t xml:space="preserve">1000 </w:t>
      </w:r>
      <w:r>
        <w:t>个等距点。对每个</w:t>
      </w:r>
      <w:r>
        <w:t xml:space="preserve"> (date, ratio) </w:t>
      </w:r>
      <w:r>
        <w:t>调用</w:t>
      </w:r>
      <w:r>
        <w:t xml:space="preserve"> localvol(date, K = ratio·S0, spot_adj = 0) </w:t>
      </w:r>
      <w:r>
        <w:t>得</w:t>
      </w:r>
      <w:r>
        <w:t xml:space="preserve"> σ_loc</w:t>
      </w:r>
      <w:r>
        <w:t>，存成矩阵</w:t>
      </w:r>
      <w:r>
        <w:t xml:space="preserve"> Σ[date, ratio] </w:t>
      </w:r>
      <w:r>
        <w:t>供模拟时插值取用。</w:t>
      </w:r>
    </w:p>
    <w:p w:rsidR="00A870C0" w:rsidRDefault="003E1DC6">
      <w:pPr>
        <w:spacing w:after="80"/>
      </w:pPr>
      <w:r>
        <w:rPr>
          <w:b/>
          <w:sz w:val="22"/>
        </w:rPr>
        <w:t>（</w:t>
      </w:r>
      <w:r>
        <w:rPr>
          <w:b/>
          <w:sz w:val="22"/>
        </w:rPr>
        <w:t>2</w:t>
      </w:r>
      <w:r>
        <w:rPr>
          <w:b/>
          <w:sz w:val="22"/>
        </w:rPr>
        <w:t>）蒙特卡洛模拟（</w:t>
      </w:r>
      <w:r>
        <w:rPr>
          <w:b/>
          <w:sz w:val="22"/>
        </w:rPr>
        <w:t>risk-neutral</w:t>
      </w:r>
      <w:r>
        <w:rPr>
          <w:b/>
          <w:sz w:val="22"/>
        </w:rPr>
        <w:t>，</w:t>
      </w:r>
      <w:r>
        <w:rPr>
          <w:b/>
          <w:sz w:val="22"/>
        </w:rPr>
        <w:t>coc b = r − q −</w:t>
      </w:r>
      <w:r>
        <w:rPr>
          <w:b/>
          <w:sz w:val="22"/>
        </w:rPr>
        <w:t xml:space="preserve"> repo</w:t>
      </w:r>
      <w:r>
        <w:rPr>
          <w:b/>
          <w:sz w:val="22"/>
        </w:rPr>
        <w:t>）</w:t>
      </w:r>
    </w:p>
    <w:p w:rsidR="00A870C0" w:rsidRDefault="003E1DC6">
      <w:pPr>
        <w:spacing w:after="120"/>
        <w:ind w:left="240"/>
      </w:pPr>
      <w:r>
        <w:rPr>
          <w:rFonts w:ascii="Consolas" w:hAnsi="Consolas"/>
          <w:sz w:val="19"/>
        </w:rPr>
        <w:t>时间网格：</w:t>
      </w:r>
      <w:r>
        <w:rPr>
          <w:rFonts w:ascii="Consolas" w:hAnsi="Consolas"/>
          <w:sz w:val="19"/>
        </w:rPr>
        <w:t xml:space="preserve">genSch </w:t>
      </w:r>
      <w:r>
        <w:rPr>
          <w:rFonts w:ascii="Consolas" w:hAnsi="Consolas"/>
          <w:sz w:val="19"/>
        </w:rPr>
        <w:t>工作日序列；</w:t>
      </w:r>
      <w:r>
        <w:rPr>
          <w:rFonts w:ascii="Consolas" w:hAnsi="Consolas"/>
          <w:sz w:val="19"/>
        </w:rPr>
        <w:t xml:space="preserve">dt = </w:t>
      </w:r>
      <w:r>
        <w:rPr>
          <w:rFonts w:ascii="Consolas" w:hAnsi="Consolas"/>
          <w:sz w:val="19"/>
        </w:rPr>
        <w:t>相邻工作日日历天数</w:t>
      </w:r>
      <w:r>
        <w:rPr>
          <w:rFonts w:ascii="Consolas" w:hAnsi="Consolas"/>
          <w:sz w:val="19"/>
        </w:rPr>
        <w:t xml:space="preserve"> / 365</w:t>
      </w:r>
      <w:r>
        <w:rPr>
          <w:rFonts w:ascii="Consolas" w:hAnsi="Consolas"/>
          <w:sz w:val="19"/>
        </w:rPr>
        <w:t>（</w:t>
      </w:r>
      <w:r>
        <w:rPr>
          <w:rFonts w:ascii="Consolas" w:hAnsi="Consolas"/>
          <w:sz w:val="19"/>
        </w:rPr>
        <w:t>Act/365</w:t>
      </w:r>
      <w:r>
        <w:rPr>
          <w:rFonts w:ascii="Consolas" w:hAnsi="Consolas"/>
          <w:sz w:val="19"/>
        </w:rPr>
        <w:t>）</w:t>
      </w:r>
      <w:r>
        <w:br/>
      </w:r>
      <w:r>
        <w:rPr>
          <w:rFonts w:ascii="Consolas" w:hAnsi="Consolas"/>
          <w:sz w:val="19"/>
        </w:rPr>
        <w:t>S_{i+1} = S_i · exp((b − 0.5·σ_i²)·dt + σ_i·√dt·Z)</w:t>
      </w:r>
      <w:r>
        <w:rPr>
          <w:rFonts w:ascii="Consolas" w:hAnsi="Consolas"/>
          <w:sz w:val="19"/>
        </w:rPr>
        <w:t>，</w:t>
      </w:r>
      <w:r>
        <w:rPr>
          <w:rFonts w:ascii="Consolas" w:hAnsi="Consolas"/>
          <w:sz w:val="19"/>
        </w:rPr>
        <w:t xml:space="preserve">  Z ~ N(0,1)</w:t>
      </w:r>
      <w:r>
        <w:br/>
      </w:r>
      <w:r>
        <w:rPr>
          <w:rFonts w:ascii="Consolas" w:hAnsi="Consolas"/>
          <w:sz w:val="19"/>
        </w:rPr>
        <w:t xml:space="preserve">σ_i = </w:t>
      </w:r>
      <w:r>
        <w:rPr>
          <w:rFonts w:ascii="Consolas" w:hAnsi="Consolas"/>
          <w:sz w:val="19"/>
        </w:rPr>
        <w:t>双线性插值</w:t>
      </w:r>
      <w:r>
        <w:rPr>
          <w:rFonts w:ascii="Consolas" w:hAnsi="Consolas"/>
          <w:sz w:val="19"/>
        </w:rPr>
        <w:t xml:space="preserve"> Σ[date_i, S_i/S0]</w:t>
      </w:r>
      <w:r>
        <w:br/>
      </w:r>
      <w:r>
        <w:rPr>
          <w:rFonts w:ascii="Consolas" w:hAnsi="Consolas"/>
          <w:sz w:val="19"/>
        </w:rPr>
        <w:t>路径数</w:t>
      </w:r>
      <w:r>
        <w:rPr>
          <w:rFonts w:ascii="Consolas" w:hAnsi="Consolas"/>
          <w:sz w:val="19"/>
        </w:rPr>
        <w:t xml:space="preserve"> ≥ 100,000</w:t>
      </w:r>
      <w:r>
        <w:rPr>
          <w:rFonts w:ascii="Consolas" w:hAnsi="Consolas"/>
          <w:sz w:val="19"/>
        </w:rPr>
        <w:t>，</w:t>
      </w:r>
      <w:r>
        <w:rPr>
          <w:rFonts w:ascii="Consolas" w:hAnsi="Consolas"/>
          <w:sz w:val="19"/>
        </w:rPr>
        <w:t>antithetic</w:t>
      </w:r>
      <w:r>
        <w:rPr>
          <w:rFonts w:ascii="Consolas" w:hAnsi="Consolas"/>
          <w:sz w:val="19"/>
        </w:rPr>
        <w:t>（</w:t>
      </w:r>
      <w:r>
        <w:rPr>
          <w:rFonts w:ascii="Consolas" w:hAnsi="Consolas"/>
          <w:sz w:val="19"/>
        </w:rPr>
        <w:t xml:space="preserve">Z </w:t>
      </w:r>
      <w:r>
        <w:rPr>
          <w:rFonts w:ascii="Consolas" w:hAnsi="Consolas"/>
          <w:sz w:val="19"/>
        </w:rPr>
        <w:t>与</w:t>
      </w:r>
      <w:r>
        <w:rPr>
          <w:rFonts w:ascii="Consolas" w:hAnsi="Consolas"/>
          <w:sz w:val="19"/>
        </w:rPr>
        <w:t xml:space="preserve"> −Z</w:t>
      </w:r>
      <w:r>
        <w:rPr>
          <w:rFonts w:ascii="Consolas" w:hAnsi="Consolas"/>
          <w:sz w:val="19"/>
        </w:rPr>
        <w:t>）降方差</w:t>
      </w:r>
    </w:p>
    <w:p w:rsidR="00A870C0" w:rsidRDefault="003E1DC6">
      <w:pPr>
        <w:spacing w:after="120"/>
      </w:pPr>
      <w:r>
        <w:t>PV = exp(−r·dt_r(T)) · mean(max(S_T − K_call, 0))</w:t>
      </w:r>
      <w:r>
        <w:t>；</w:t>
      </w:r>
      <w:r>
        <w:t xml:space="preserve">delta </w:t>
      </w:r>
      <w:r>
        <w:t>用</w:t>
      </w:r>
      <w:r>
        <w:t xml:space="preserve"> bump-and-repr</w:t>
      </w:r>
      <w:r>
        <w:t>ice</w:t>
      </w:r>
      <w:r>
        <w:t>：</w:t>
      </w:r>
      <w:r>
        <w:t>delta = (PV(S0+h) − PV(S0−h)) / (2h)</w:t>
      </w:r>
      <w:r>
        <w:t>，</w:t>
      </w:r>
      <w:r>
        <w:t>h = 0.01·S0</w:t>
      </w:r>
      <w:r>
        <w:t>，</w:t>
      </w:r>
      <w:r>
        <w:t xml:space="preserve">bump </w:t>
      </w:r>
      <w:r>
        <w:t>路径与基准路径用相同随机种子（</w:t>
      </w:r>
      <w:r>
        <w:t>common random numbers</w:t>
      </w:r>
      <w:r>
        <w:t>）。</w:t>
      </w:r>
    </w:p>
    <w:p w:rsidR="00A870C0" w:rsidRDefault="003E1DC6">
      <w:pPr>
        <w:spacing w:after="80"/>
      </w:pPr>
      <w:r>
        <w:rPr>
          <w:b/>
          <w:sz w:val="22"/>
        </w:rPr>
        <w:t>（</w:t>
      </w:r>
      <w:r>
        <w:rPr>
          <w:b/>
          <w:sz w:val="22"/>
        </w:rPr>
        <w:t>3</w:t>
      </w:r>
      <w:r>
        <w:rPr>
          <w:b/>
          <w:sz w:val="22"/>
        </w:rPr>
        <w:t>）对比（</w:t>
      </w:r>
      <w:r>
        <w:rPr>
          <w:b/>
          <w:sz w:val="22"/>
        </w:rPr>
        <w:t>BS implied vol</w:t>
      </w:r>
      <w:r>
        <w:rPr>
          <w:b/>
          <w:sz w:val="22"/>
        </w:rPr>
        <w:t>）</w:t>
      </w:r>
    </w:p>
    <w:p w:rsidR="00A870C0" w:rsidRDefault="003E1DC6">
      <w:pPr>
        <w:spacing w:after="120"/>
        <w:rPr>
          <w:lang w:eastAsia="zh-CN"/>
        </w:rPr>
      </w:pPr>
      <w:r>
        <w:t xml:space="preserve">σ_imp = </w:t>
      </w:r>
      <w:proofErr w:type="gramStart"/>
      <w:r>
        <w:t>ImpliedVol(</w:t>
      </w:r>
      <w:proofErr w:type="gramEnd"/>
      <w:r>
        <w:t>maturity, K_call)</w:t>
      </w:r>
      <w:r>
        <w:t>；用</w:t>
      </w:r>
      <w:r>
        <w:t xml:space="preserve"> cost-of-carry BS </w:t>
      </w:r>
      <w:r>
        <w:t>公式（</w:t>
      </w:r>
      <w:r>
        <w:t xml:space="preserve">b = r − q − </w:t>
      </w:r>
      <w:proofErr w:type="spellStart"/>
      <w:r>
        <w:t>repo</w:t>
      </w:r>
      <w:r>
        <w:t>）算</w:t>
      </w:r>
      <w:proofErr w:type="spellEnd"/>
      <w:r>
        <w:t xml:space="preserve"> </w:t>
      </w:r>
      <w:proofErr w:type="spellStart"/>
      <w:r>
        <w:t>PV_BS</w:t>
      </w:r>
      <w:r>
        <w:t>、</w:t>
      </w:r>
      <w:r>
        <w:t>delta_BS</w:t>
      </w:r>
      <w:proofErr w:type="spellEnd"/>
      <w:r>
        <w:t>。</w:t>
      </w:r>
      <w:r>
        <w:rPr>
          <w:lang w:eastAsia="zh-CN"/>
        </w:rPr>
        <w:t>报告</w:t>
      </w:r>
      <w:r>
        <w:rPr>
          <w:lang w:eastAsia="zh-CN"/>
        </w:rPr>
        <w:t xml:space="preserve"> MC vs BS </w:t>
      </w:r>
      <w:r>
        <w:rPr>
          <w:lang w:eastAsia="zh-CN"/>
        </w:rPr>
        <w:t>的</w:t>
      </w:r>
      <w:r>
        <w:rPr>
          <w:lang w:eastAsia="zh-CN"/>
        </w:rPr>
        <w:t xml:space="preserve"> PV</w:t>
      </w:r>
      <w:r>
        <w:rPr>
          <w:lang w:eastAsia="zh-CN"/>
        </w:rPr>
        <w:t>、</w:t>
      </w:r>
      <w:r>
        <w:rPr>
          <w:lang w:eastAsia="zh-CN"/>
        </w:rPr>
        <w:t xml:space="preserve">delta </w:t>
      </w:r>
      <w:r>
        <w:rPr>
          <w:lang w:eastAsia="zh-CN"/>
        </w:rPr>
        <w:t>及相对误差（</w:t>
      </w:r>
      <w:r>
        <w:rPr>
          <w:lang w:eastAsia="zh-CN"/>
        </w:rPr>
        <w:t xml:space="preserve">PV </w:t>
      </w:r>
      <w:r>
        <w:rPr>
          <w:lang w:eastAsia="zh-CN"/>
        </w:rPr>
        <w:t>误差应</w:t>
      </w:r>
      <w:r>
        <w:rPr>
          <w:lang w:eastAsia="zh-CN"/>
        </w:rPr>
        <w:t xml:space="preserve"> &lt; ~1%</w:t>
      </w:r>
      <w:r>
        <w:rPr>
          <w:lang w:eastAsia="zh-CN"/>
        </w:rPr>
        <w:t>，</w:t>
      </w:r>
      <w:r>
        <w:rPr>
          <w:lang w:eastAsia="zh-CN"/>
        </w:rPr>
        <w:t>de</w:t>
      </w:r>
      <w:r>
        <w:rPr>
          <w:lang w:eastAsia="zh-CN"/>
        </w:rPr>
        <w:t xml:space="preserve">lta </w:t>
      </w:r>
      <w:r>
        <w:rPr>
          <w:lang w:eastAsia="zh-CN"/>
        </w:rPr>
        <w:t>误差应</w:t>
      </w:r>
      <w:r>
        <w:rPr>
          <w:lang w:eastAsia="zh-CN"/>
        </w:rPr>
        <w:t xml:space="preserve"> &lt; ~1%</w:t>
      </w:r>
      <w:r>
        <w:rPr>
          <w:lang w:eastAsia="zh-CN"/>
        </w:rPr>
        <w:t>）。</w:t>
      </w:r>
    </w:p>
    <w:p w:rsidR="00A870C0" w:rsidRDefault="003E1DC6">
      <w:proofErr w:type="spellStart"/>
      <w:r>
        <w:rPr>
          <w:color w:val="808080"/>
          <w:sz w:val="19"/>
        </w:rPr>
        <w:t>示例设定：</w:t>
      </w:r>
      <w:r>
        <w:rPr>
          <w:color w:val="808080"/>
          <w:sz w:val="19"/>
        </w:rPr>
        <w:t>vanilla</w:t>
      </w:r>
      <w:proofErr w:type="spellEnd"/>
      <w:r>
        <w:rPr>
          <w:color w:val="808080"/>
          <w:sz w:val="19"/>
        </w:rPr>
        <w:t xml:space="preserve"> </w:t>
      </w:r>
      <w:proofErr w:type="spellStart"/>
      <w:r>
        <w:rPr>
          <w:color w:val="808080"/>
          <w:sz w:val="19"/>
        </w:rPr>
        <w:t>call</w:t>
      </w:r>
      <w:r>
        <w:rPr>
          <w:color w:val="808080"/>
          <w:sz w:val="19"/>
        </w:rPr>
        <w:t>，</w:t>
      </w:r>
      <w:r>
        <w:rPr>
          <w:color w:val="808080"/>
          <w:sz w:val="19"/>
        </w:rPr>
        <w:t>maturity</w:t>
      </w:r>
      <w:proofErr w:type="spellEnd"/>
      <w:r>
        <w:rPr>
          <w:color w:val="808080"/>
          <w:sz w:val="19"/>
        </w:rPr>
        <w:t xml:space="preserve"> = </w:t>
      </w:r>
      <w:proofErr w:type="spellStart"/>
      <w:r>
        <w:rPr>
          <w:color w:val="808080"/>
          <w:sz w:val="19"/>
        </w:rPr>
        <w:t>最远</w:t>
      </w:r>
      <w:proofErr w:type="spellEnd"/>
      <w:r>
        <w:rPr>
          <w:color w:val="808080"/>
          <w:sz w:val="19"/>
        </w:rPr>
        <w:t xml:space="preserve"> VolDate</w:t>
      </w:r>
      <w:r>
        <w:rPr>
          <w:color w:val="808080"/>
          <w:sz w:val="19"/>
        </w:rPr>
        <w:t>，</w:t>
      </w:r>
      <w:r>
        <w:rPr>
          <w:color w:val="808080"/>
          <w:sz w:val="19"/>
        </w:rPr>
        <w:t>K_call = S0</w:t>
      </w:r>
      <w:r>
        <w:rPr>
          <w:color w:val="808080"/>
          <w:sz w:val="19"/>
        </w:rPr>
        <w:t>（可改）。</w:t>
      </w:r>
    </w:p>
    <w:p w:rsidR="008C6828" w:rsidRDefault="00E60957">
      <w:pPr>
        <w:spacing w:before="200" w:after="120"/>
      </w:pPr>
      <w:r>
        <w:rPr>
          <w:b/>
          <w:color w:val="1F3A68"/>
          <w:sz w:val="30"/>
        </w:rPr>
        <w:t>八、需要实现的两个函数（签名固定）</w:t>
      </w:r>
    </w:p>
    <w:p w:rsidR="008C6828" w:rsidRPr="008130CC" w:rsidRDefault="00E60957">
      <w:pPr>
        <w:spacing w:before="40" w:after="160"/>
        <w:ind w:left="240"/>
        <w:rPr>
          <w:rFonts w:eastAsia="宋体"/>
          <w:lang w:eastAsia="zh-CN"/>
        </w:rPr>
      </w:pPr>
      <w:r>
        <w:rPr>
          <w:rFonts w:ascii="Consolas" w:eastAsia="Consolas" w:hAnsi="Consolas"/>
          <w:sz w:val="19"/>
        </w:rPr>
        <w:t xml:space="preserve">def </w:t>
      </w:r>
      <w:proofErr w:type="gramStart"/>
      <w:r>
        <w:rPr>
          <w:rFonts w:ascii="Consolas" w:eastAsia="Consolas" w:hAnsi="Consolas"/>
          <w:sz w:val="19"/>
        </w:rPr>
        <w:t>ImpliedVol(</w:t>
      </w:r>
      <w:proofErr w:type="gramEnd"/>
      <w:r>
        <w:rPr>
          <w:rFonts w:ascii="Consolas" w:eastAsia="Consolas" w:hAnsi="Consolas"/>
          <w:sz w:val="19"/>
        </w:rPr>
        <w:t xml:space="preserve">T, K):           # T: </w:t>
      </w:r>
      <w:proofErr w:type="spellStart"/>
      <w:r>
        <w:rPr>
          <w:rFonts w:ascii="Consolas" w:eastAsia="Consolas" w:hAnsi="Consolas"/>
          <w:sz w:val="19"/>
        </w:rPr>
        <w:t>datetime；K</w:t>
      </w:r>
      <w:proofErr w:type="spellEnd"/>
      <w:r>
        <w:rPr>
          <w:rFonts w:ascii="Consolas" w:eastAsia="Consolas" w:hAnsi="Consolas"/>
          <w:sz w:val="19"/>
        </w:rPr>
        <w:t xml:space="preserve">: </w:t>
      </w:r>
      <w:proofErr w:type="spellStart"/>
      <w:r>
        <w:rPr>
          <w:rFonts w:ascii="Consolas" w:eastAsia="Consolas" w:hAnsi="Consolas"/>
          <w:sz w:val="19"/>
        </w:rPr>
        <w:t>array（K</w:t>
      </w:r>
      <w:proofErr w:type="spellEnd"/>
      <w:r>
        <w:rPr>
          <w:rFonts w:ascii="Consolas" w:eastAsia="Consolas" w:hAnsi="Consolas"/>
          <w:sz w:val="19"/>
        </w:rPr>
        <w:t xml:space="preserve"> = level·S0）</w:t>
      </w:r>
      <w:r>
        <w:br/>
      </w:r>
      <w:r>
        <w:rPr>
          <w:rFonts w:ascii="Consolas" w:eastAsia="Consolas" w:hAnsi="Consolas"/>
          <w:sz w:val="19"/>
        </w:rPr>
        <w:t xml:space="preserve">def localvol(T, K, </w:t>
      </w:r>
      <w:proofErr w:type="spellStart"/>
      <w:r>
        <w:rPr>
          <w:rFonts w:ascii="Consolas" w:eastAsia="Consolas" w:hAnsi="Consolas"/>
          <w:sz w:val="19"/>
        </w:rPr>
        <w:t>spot_adj</w:t>
      </w:r>
      <w:proofErr w:type="spellEnd"/>
      <w:r>
        <w:rPr>
          <w:rFonts w:ascii="Consolas" w:eastAsia="Consolas" w:hAnsi="Consolas"/>
          <w:sz w:val="19"/>
        </w:rPr>
        <w:t xml:space="preserve">):  # </w:t>
      </w:r>
      <w:proofErr w:type="spellStart"/>
      <w:r>
        <w:rPr>
          <w:rFonts w:ascii="Consolas" w:eastAsia="Consolas" w:hAnsi="Consolas"/>
          <w:sz w:val="19"/>
        </w:rPr>
        <w:t>返回局部波动率（与</w:t>
      </w:r>
      <w:proofErr w:type="spellEnd"/>
      <w:r>
        <w:rPr>
          <w:rFonts w:ascii="Consolas" w:eastAsia="Consolas" w:hAnsi="Consolas"/>
          <w:sz w:val="19"/>
        </w:rPr>
        <w:t xml:space="preserve"> K </w:t>
      </w:r>
      <w:proofErr w:type="spellStart"/>
      <w:r>
        <w:rPr>
          <w:rFonts w:ascii="Consolas" w:eastAsia="Consolas" w:hAnsi="Consolas"/>
          <w:sz w:val="19"/>
        </w:rPr>
        <w:t>同形</w:t>
      </w:r>
      <w:proofErr w:type="spellEnd"/>
      <w:r>
        <w:rPr>
          <w:rFonts w:ascii="Consolas" w:eastAsia="Consolas" w:hAnsi="Consolas"/>
          <w:sz w:val="19"/>
        </w:rPr>
        <w:t>）</w:t>
      </w:r>
      <w:r w:rsidR="008130CC">
        <w:rPr>
          <w:rFonts w:ascii="Consolas" w:eastAsia="宋体" w:hAnsi="Consolas" w:hint="eastAsia"/>
          <w:sz w:val="19"/>
          <w:lang w:eastAsia="zh-CN"/>
        </w:rPr>
        <w:t>,</w:t>
      </w:r>
      <w:proofErr w:type="spellStart"/>
      <w:r w:rsidR="008130CC">
        <w:rPr>
          <w:rFonts w:ascii="Consolas" w:eastAsia="宋体" w:hAnsi="Consolas"/>
          <w:sz w:val="19"/>
          <w:lang w:eastAsia="zh-CN"/>
        </w:rPr>
        <w:t>spot_adj:double</w:t>
      </w:r>
      <w:proofErr w:type="spellEnd"/>
    </w:p>
    <w:p w:rsidR="008C6828" w:rsidRDefault="00E60957">
      <w:pPr>
        <w:spacing w:before="200" w:after="120"/>
      </w:pPr>
      <w:r>
        <w:rPr>
          <w:b/>
          <w:color w:val="1F3A68"/>
          <w:sz w:val="30"/>
        </w:rPr>
        <w:t>九、交付物</w:t>
      </w:r>
    </w:p>
    <w:p w:rsidR="008C6828" w:rsidRDefault="00E60957">
      <w:pPr>
        <w:pStyle w:val="a0"/>
        <w:spacing w:after="60"/>
      </w:pPr>
      <w:proofErr w:type="spellStart"/>
      <w:r>
        <w:t>solution.py：模块化，含</w:t>
      </w:r>
      <w:proofErr w:type="spellEnd"/>
      <w:r>
        <w:t xml:space="preserve"> param_convert、gen_schedule、ImpliedVol(</w:t>
      </w:r>
      <w:proofErr w:type="gramStart"/>
      <w:r>
        <w:t>T,K</w:t>
      </w:r>
      <w:proofErr w:type="gramEnd"/>
      <w:r>
        <w:t>)、localvol(T,K,spot_adj)，及读取输入数据并写出结果的 main。</w:t>
      </w:r>
    </w:p>
    <w:p w:rsidR="008C6828" w:rsidRDefault="00E60957">
      <w:pPr>
        <w:pStyle w:val="a0"/>
        <w:spacing w:after="60"/>
      </w:pPr>
      <w:r>
        <w:t>（</w:t>
      </w:r>
      <w:proofErr w:type="spellStart"/>
      <w:r>
        <w:t>可选）隐含波动率与局部波动率在</w:t>
      </w:r>
      <w:proofErr w:type="spellEnd"/>
      <w:r>
        <w:t xml:space="preserve"> (strike, T) </w:t>
      </w:r>
      <w:proofErr w:type="spellStart"/>
      <w:r>
        <w:t>上的</w:t>
      </w:r>
      <w:proofErr w:type="spellEnd"/>
      <w:r>
        <w:t xml:space="preserve"> 3D </w:t>
      </w:r>
      <w:proofErr w:type="spellStart"/>
      <w:r>
        <w:t>曲面图</w:t>
      </w:r>
      <w:proofErr w:type="spellEnd"/>
      <w:r>
        <w:t>。</w:t>
      </w:r>
    </w:p>
    <w:p w:rsidR="003704A9" w:rsidRDefault="003704A9" w:rsidP="003704A9">
      <w:pPr>
        <w:pStyle w:val="a0"/>
        <w:numPr>
          <w:ilvl w:val="0"/>
          <w:numId w:val="0"/>
        </w:numPr>
        <w:spacing w:after="60"/>
        <w:rPr>
          <w:lang w:eastAsia="zh-CN"/>
        </w:rPr>
      </w:pPr>
      <w:r>
        <w:rPr>
          <w:rFonts w:hint="eastAsia"/>
          <w:lang w:eastAsia="zh-CN"/>
        </w:rPr>
        <w:lastRenderedPageBreak/>
        <w:t>测试参数</w:t>
      </w:r>
      <w:r>
        <w:rPr>
          <w:lang w:eastAsia="zh-CN"/>
        </w:rPr>
        <w:t>:</w:t>
      </w:r>
    </w:p>
    <w:p w:rsidR="003704A9" w:rsidRDefault="00252547" w:rsidP="003704A9">
      <w:pPr>
        <w:pStyle w:val="a0"/>
        <w:numPr>
          <w:ilvl w:val="0"/>
          <w:numId w:val="0"/>
        </w:numPr>
        <w:spacing w:after="60"/>
      </w:pPr>
      <w:r w:rsidRPr="00252547">
        <w:t>{'</w:t>
      </w:r>
      <w:proofErr w:type="spellStart"/>
      <w:r w:rsidRPr="00252547">
        <w:t>VolDate</w:t>
      </w:r>
      <w:proofErr w:type="spellEnd"/>
      <w:r w:rsidRPr="00252547">
        <w:t>': [</w:t>
      </w:r>
      <w:proofErr w:type="spellStart"/>
      <w:r w:rsidRPr="00252547">
        <w:t>datetime.date</w:t>
      </w:r>
      <w:proofErr w:type="spellEnd"/>
      <w:r w:rsidRPr="00252547">
        <w:t xml:space="preserve">(2026, 9, 18), </w:t>
      </w:r>
      <w:proofErr w:type="spellStart"/>
      <w:r w:rsidRPr="00252547">
        <w:t>datetime.date</w:t>
      </w:r>
      <w:proofErr w:type="spellEnd"/>
      <w:r w:rsidRPr="00252547">
        <w:t xml:space="preserve">(2026, 10, 16), </w:t>
      </w:r>
      <w:proofErr w:type="spellStart"/>
      <w:r w:rsidRPr="00252547">
        <w:t>datetime.date</w:t>
      </w:r>
      <w:proofErr w:type="spellEnd"/>
      <w:r w:rsidRPr="00252547">
        <w:t xml:space="preserve">(2026, 11, 20), </w:t>
      </w:r>
      <w:proofErr w:type="spellStart"/>
      <w:r w:rsidRPr="00252547">
        <w:t>datetime.date</w:t>
      </w:r>
      <w:proofErr w:type="spellEnd"/>
      <w:r w:rsidRPr="00252547">
        <w:t xml:space="preserve">(2026, 12, 18), </w:t>
      </w:r>
      <w:proofErr w:type="spellStart"/>
      <w:r w:rsidRPr="00252547">
        <w:t>datetime.date</w:t>
      </w:r>
      <w:proofErr w:type="spellEnd"/>
      <w:r w:rsidRPr="00252547">
        <w:t xml:space="preserve">(2027, 1, 15), </w:t>
      </w:r>
      <w:proofErr w:type="spellStart"/>
      <w:r w:rsidRPr="00252547">
        <w:t>datetime.date</w:t>
      </w:r>
      <w:proofErr w:type="spellEnd"/>
      <w:r w:rsidRPr="00252547">
        <w:t xml:space="preserve">(2027, 2, 19), </w:t>
      </w:r>
      <w:proofErr w:type="spellStart"/>
      <w:r w:rsidRPr="00252547">
        <w:t>datetime.date</w:t>
      </w:r>
      <w:proofErr w:type="spellEnd"/>
      <w:r w:rsidRPr="00252547">
        <w:t xml:space="preserve">(2027, 3, 19), </w:t>
      </w:r>
      <w:proofErr w:type="spellStart"/>
      <w:r w:rsidRPr="00252547">
        <w:t>datetime.date</w:t>
      </w:r>
      <w:proofErr w:type="spellEnd"/>
      <w:r w:rsidRPr="00252547">
        <w:t>(2027, 4, 16)], '</w:t>
      </w:r>
      <w:proofErr w:type="spellStart"/>
      <w:r w:rsidRPr="00252547">
        <w:t>ATMVol</w:t>
      </w:r>
      <w:proofErr w:type="spellEnd"/>
      <w:r w:rsidRPr="00252547">
        <w:t>': [0.13101478256828936, 0.1387398983996047, 0.1469180239887264, 0.15133376603985407, 0.15438106674725624, 0.15880879795534372, 0.1619786871451705, 0.16456310845677094], 'Skew': [-0.5472692091059775, -0.5004875497422803, -0.4412850981019261, -0.41108464818084156, -0.38715454613641037, -0.36530950353352926, -0.3493661568911403, -0.34279006976244386], '</w:t>
      </w:r>
      <w:proofErr w:type="spellStart"/>
      <w:r w:rsidRPr="00252547">
        <w:t>Putwing</w:t>
      </w:r>
      <w:proofErr w:type="spellEnd"/>
      <w:r w:rsidRPr="00252547">
        <w:t>': [1.748011556529109, 1.6176256580662147, 1.462056803327979, 1.3676788186018394, 1.3733898083855658, 1.3187477856716598, 1.2623019444335133, 1.2875100239467405], '</w:t>
      </w:r>
      <w:proofErr w:type="spellStart"/>
      <w:r w:rsidRPr="00252547">
        <w:t>Callwing</w:t>
      </w:r>
      <w:proofErr w:type="spellEnd"/>
      <w:r w:rsidRPr="00252547">
        <w:t>': [1.4921104419231117, 1.184486436063978, 0.9184304493164512, 0.7113392544568392, 0.6925504706439176, 0.6389611418448444, 0.6037929223193157, 1.2154695651542504], 'Kurt': [0.11768267800001103, 0.12057683387130651, 0.12619802294212767, 0.12967717064320597, 0.1306643672715086, 0.13245972609810636, 0.1338227295593484, 0.13482067267086356], '</w:t>
      </w:r>
      <w:proofErr w:type="spellStart"/>
      <w:r w:rsidRPr="00252547">
        <w:t>StickinessRatio</w:t>
      </w:r>
      <w:proofErr w:type="spellEnd"/>
      <w:r w:rsidRPr="00252547">
        <w:t>': [1, 1, 1, 1, 1, 1, 1, 1], 'Spot': 1.0}</w:t>
      </w:r>
    </w:p>
    <w:p w:rsidR="00473ADF" w:rsidRDefault="00473ADF" w:rsidP="003704A9">
      <w:pPr>
        <w:pStyle w:val="a0"/>
        <w:numPr>
          <w:ilvl w:val="0"/>
          <w:numId w:val="0"/>
        </w:numPr>
        <w:spacing w:after="60"/>
      </w:pPr>
    </w:p>
    <w:p w:rsidR="00473ADF" w:rsidRDefault="00473ADF" w:rsidP="003704A9">
      <w:pPr>
        <w:pStyle w:val="a0"/>
        <w:numPr>
          <w:ilvl w:val="0"/>
          <w:numId w:val="0"/>
        </w:numPr>
        <w:spacing w:after="60"/>
        <w:rPr>
          <w:rFonts w:hint="eastAsia"/>
        </w:rPr>
      </w:pPr>
      <w:proofErr w:type="spellStart"/>
      <w:r>
        <w:rPr>
          <w:lang w:eastAsia="zh-CN"/>
        </w:rPr>
        <w:t>P</w:t>
      </w:r>
      <w:r>
        <w:rPr>
          <w:rFonts w:hint="eastAsia"/>
          <w:lang w:eastAsia="zh-CN"/>
        </w:rPr>
        <w:t>ricing_date</w:t>
      </w:r>
      <w:proofErr w:type="spellEnd"/>
      <w:r>
        <w:t xml:space="preserve"> = 2026</w:t>
      </w:r>
      <w:r>
        <w:rPr>
          <w:rFonts w:hint="eastAsia"/>
          <w:lang w:eastAsia="zh-CN"/>
        </w:rPr>
        <w:t>/</w:t>
      </w:r>
      <w:r>
        <w:rPr>
          <w:lang w:eastAsia="zh-CN"/>
        </w:rPr>
        <w:t>8</w:t>
      </w:r>
      <w:r>
        <w:rPr>
          <w:rFonts w:hint="eastAsia"/>
          <w:lang w:eastAsia="zh-CN"/>
        </w:rPr>
        <w:t>/</w:t>
      </w:r>
      <w:r>
        <w:rPr>
          <w:lang w:eastAsia="zh-CN"/>
        </w:rPr>
        <w:t>7.  R</w:t>
      </w:r>
      <w:r>
        <w:rPr>
          <w:rFonts w:hint="eastAsia"/>
          <w:lang w:eastAsia="zh-CN"/>
        </w:rPr>
        <w:t>ate</w:t>
      </w:r>
      <w:r>
        <w:rPr>
          <w:lang w:eastAsia="zh-CN"/>
        </w:rPr>
        <w:t>=0.036</w:t>
      </w:r>
      <w:r>
        <w:rPr>
          <w:rFonts w:hint="eastAsia"/>
          <w:lang w:eastAsia="zh-CN"/>
        </w:rPr>
        <w:t>， div</w:t>
      </w:r>
      <w:r>
        <w:rPr>
          <w:lang w:eastAsia="zh-CN"/>
        </w:rPr>
        <w:t>=0.03</w:t>
      </w:r>
      <w:r w:rsidR="003E1DC6">
        <w:rPr>
          <w:rFonts w:hint="eastAsia"/>
          <w:lang w:eastAsia="zh-CN"/>
        </w:rPr>
        <w:t>， repo</w:t>
      </w:r>
      <w:r w:rsidR="003E1DC6">
        <w:rPr>
          <w:lang w:eastAsia="zh-CN"/>
        </w:rPr>
        <w:t>=0.</w:t>
      </w:r>
      <w:bookmarkStart w:id="0" w:name="_GoBack"/>
      <w:bookmarkEnd w:id="0"/>
    </w:p>
    <w:sectPr w:rsidR="00473A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547"/>
    <w:rsid w:val="0029639D"/>
    <w:rsid w:val="00326F90"/>
    <w:rsid w:val="003704A9"/>
    <w:rsid w:val="003E1DC6"/>
    <w:rsid w:val="00473ADF"/>
    <w:rsid w:val="005F5625"/>
    <w:rsid w:val="008130CC"/>
    <w:rsid w:val="008C6828"/>
    <w:rsid w:val="00925C36"/>
    <w:rsid w:val="009A1BCF"/>
    <w:rsid w:val="00A870C0"/>
    <w:rsid w:val="00AA1D8D"/>
    <w:rsid w:val="00B47730"/>
    <w:rsid w:val="00CB0664"/>
    <w:rsid w:val="00E0752B"/>
    <w:rsid w:val="00E60957"/>
    <w:rsid w:val="00E72074"/>
    <w:rsid w:val="00E807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BFEBC"/>
  <w14:defaultImageDpi w14:val="300"/>
  <w15:docId w15:val="{4F7141AC-109E-42F5-9541-1D63D91F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60A904-719A-4DCD-9B1B-106D7C048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王子铭</cp:lastModifiedBy>
  <cp:revision>8</cp:revision>
  <dcterms:created xsi:type="dcterms:W3CDTF">2013-12-23T23:15:00Z</dcterms:created>
  <dcterms:modified xsi:type="dcterms:W3CDTF">2026-08-18T07:03:00Z</dcterms:modified>
  <cp:category/>
</cp:coreProperties>
</file>