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808A" w14:textId="77777777" w:rsidR="008E2D20" w:rsidRDefault="00000000" w:rsidP="00457B4C">
      <w:pPr>
        <w:spacing w:before="1200" w:after="80"/>
        <w:jc w:val="right"/>
      </w:pPr>
      <w:r>
        <w:rPr>
          <w:b/>
          <w:bCs/>
          <w:color w:val="534AB7"/>
          <w:sz w:val="20"/>
          <w:szCs w:val="20"/>
        </w:rPr>
        <w:t xml:space="preserve">Master Specification · </w:t>
      </w:r>
      <w:proofErr w:type="spellStart"/>
      <w:r>
        <w:rPr>
          <w:b/>
          <w:bCs/>
          <w:color w:val="534AB7"/>
          <w:sz w:val="20"/>
          <w:szCs w:val="20"/>
        </w:rPr>
        <w:t>גרסה</w:t>
      </w:r>
      <w:proofErr w:type="spellEnd"/>
      <w:r>
        <w:rPr>
          <w:b/>
          <w:bCs/>
          <w:color w:val="534AB7"/>
          <w:sz w:val="20"/>
          <w:szCs w:val="20"/>
        </w:rPr>
        <w:t xml:space="preserve"> 1.1</w:t>
      </w:r>
    </w:p>
    <w:p w14:paraId="3B8EDE89" w14:textId="77777777" w:rsidR="008E2D20" w:rsidRDefault="00000000" w:rsidP="00457B4C">
      <w:pPr>
        <w:spacing w:after="160"/>
        <w:jc w:val="right"/>
      </w:pPr>
      <w:proofErr w:type="spellStart"/>
      <w:r>
        <w:rPr>
          <w:b/>
          <w:bCs/>
          <w:color w:val="24221E"/>
          <w:sz w:val="44"/>
          <w:szCs w:val="44"/>
        </w:rPr>
        <w:t>מסמך</w:t>
      </w:r>
      <w:proofErr w:type="spellEnd"/>
      <w:r>
        <w:rPr>
          <w:b/>
          <w:bCs/>
          <w:color w:val="24221E"/>
          <w:sz w:val="44"/>
          <w:szCs w:val="44"/>
        </w:rPr>
        <w:t xml:space="preserve"> </w:t>
      </w:r>
      <w:proofErr w:type="spellStart"/>
      <w:r>
        <w:rPr>
          <w:b/>
          <w:bCs/>
          <w:color w:val="24221E"/>
          <w:sz w:val="44"/>
          <w:szCs w:val="44"/>
        </w:rPr>
        <w:t>מנחה</w:t>
      </w:r>
      <w:proofErr w:type="spellEnd"/>
      <w:r>
        <w:rPr>
          <w:b/>
          <w:bCs/>
          <w:color w:val="24221E"/>
          <w:sz w:val="44"/>
          <w:szCs w:val="44"/>
        </w:rPr>
        <w:t xml:space="preserve"> — </w:t>
      </w:r>
      <w:proofErr w:type="spellStart"/>
      <w:r>
        <w:rPr>
          <w:b/>
          <w:bCs/>
          <w:color w:val="24221E"/>
          <w:sz w:val="44"/>
          <w:szCs w:val="44"/>
        </w:rPr>
        <w:t>פלטפורמת</w:t>
      </w:r>
      <w:proofErr w:type="spellEnd"/>
      <w:r>
        <w:rPr>
          <w:b/>
          <w:bCs/>
          <w:color w:val="24221E"/>
          <w:sz w:val="44"/>
          <w:szCs w:val="44"/>
        </w:rPr>
        <w:t xml:space="preserve"> </w:t>
      </w:r>
      <w:proofErr w:type="spellStart"/>
      <w:r>
        <w:rPr>
          <w:b/>
          <w:bCs/>
          <w:color w:val="24221E"/>
          <w:sz w:val="44"/>
          <w:szCs w:val="44"/>
        </w:rPr>
        <w:t>שילוב</w:t>
      </w:r>
      <w:proofErr w:type="spellEnd"/>
      <w:r>
        <w:rPr>
          <w:b/>
          <w:bCs/>
          <w:color w:val="24221E"/>
          <w:sz w:val="44"/>
          <w:szCs w:val="44"/>
        </w:rPr>
        <w:t xml:space="preserve"> </w:t>
      </w:r>
      <w:proofErr w:type="spellStart"/>
      <w:r>
        <w:rPr>
          <w:b/>
          <w:bCs/>
          <w:color w:val="24221E"/>
          <w:sz w:val="44"/>
          <w:szCs w:val="44"/>
        </w:rPr>
        <w:t>לילדים</w:t>
      </w:r>
      <w:proofErr w:type="spellEnd"/>
      <w:r>
        <w:rPr>
          <w:b/>
          <w:bCs/>
          <w:color w:val="24221E"/>
          <w:sz w:val="44"/>
          <w:szCs w:val="44"/>
        </w:rPr>
        <w:t xml:space="preserve"> </w:t>
      </w:r>
      <w:proofErr w:type="spellStart"/>
      <w:r>
        <w:rPr>
          <w:b/>
          <w:bCs/>
          <w:color w:val="24221E"/>
          <w:sz w:val="44"/>
          <w:szCs w:val="44"/>
        </w:rPr>
        <w:t>עם</w:t>
      </w:r>
      <w:proofErr w:type="spellEnd"/>
      <w:r>
        <w:rPr>
          <w:b/>
          <w:bCs/>
          <w:color w:val="24221E"/>
          <w:sz w:val="44"/>
          <w:szCs w:val="44"/>
        </w:rPr>
        <w:t xml:space="preserve"> </w:t>
      </w:r>
      <w:proofErr w:type="spellStart"/>
      <w:r>
        <w:rPr>
          <w:b/>
          <w:bCs/>
          <w:color w:val="24221E"/>
          <w:sz w:val="44"/>
          <w:szCs w:val="44"/>
        </w:rPr>
        <w:t>צרכים</w:t>
      </w:r>
      <w:proofErr w:type="spellEnd"/>
      <w:r>
        <w:rPr>
          <w:b/>
          <w:bCs/>
          <w:color w:val="24221E"/>
          <w:sz w:val="44"/>
          <w:szCs w:val="44"/>
        </w:rPr>
        <w:t xml:space="preserve"> </w:t>
      </w:r>
      <w:proofErr w:type="spellStart"/>
      <w:r>
        <w:rPr>
          <w:b/>
          <w:bCs/>
          <w:color w:val="24221E"/>
          <w:sz w:val="44"/>
          <w:szCs w:val="44"/>
        </w:rPr>
        <w:t>מיוחדים</w:t>
      </w:r>
      <w:proofErr w:type="spellEnd"/>
    </w:p>
    <w:p w14:paraId="72FC14A5" w14:textId="77777777" w:rsidR="008E2D20" w:rsidRDefault="00000000" w:rsidP="00457B4C">
      <w:pPr>
        <w:spacing w:after="400" w:line="320" w:lineRule="auto"/>
        <w:jc w:val="right"/>
      </w:pPr>
      <w:proofErr w:type="spellStart"/>
      <w:r>
        <w:rPr>
          <w:color w:val="5F5C55"/>
          <w:sz w:val="24"/>
          <w:szCs w:val="24"/>
        </w:rPr>
        <w:t>מערכת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שמחברת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בין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הורים</w:t>
      </w:r>
      <w:proofErr w:type="spellEnd"/>
      <w:r>
        <w:rPr>
          <w:color w:val="5F5C55"/>
          <w:sz w:val="24"/>
          <w:szCs w:val="24"/>
        </w:rPr>
        <w:t xml:space="preserve">, </w:t>
      </w:r>
      <w:proofErr w:type="spellStart"/>
      <w:r>
        <w:rPr>
          <w:color w:val="5F5C55"/>
          <w:sz w:val="24"/>
          <w:szCs w:val="24"/>
        </w:rPr>
        <w:t>משלבות</w:t>
      </w:r>
      <w:proofErr w:type="spellEnd"/>
      <w:r>
        <w:rPr>
          <w:color w:val="5F5C55"/>
          <w:sz w:val="24"/>
          <w:szCs w:val="24"/>
        </w:rPr>
        <w:t xml:space="preserve">, </w:t>
      </w:r>
      <w:proofErr w:type="spellStart"/>
      <w:r>
        <w:rPr>
          <w:color w:val="5F5C55"/>
          <w:sz w:val="24"/>
          <w:szCs w:val="24"/>
        </w:rPr>
        <w:t>מטפלות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ומוסדות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חינוך</w:t>
      </w:r>
      <w:proofErr w:type="spellEnd"/>
      <w:r>
        <w:rPr>
          <w:color w:val="5F5C55"/>
          <w:sz w:val="24"/>
          <w:szCs w:val="24"/>
        </w:rPr>
        <w:t xml:space="preserve"> — </w:t>
      </w:r>
      <w:proofErr w:type="spellStart"/>
      <w:r>
        <w:rPr>
          <w:color w:val="5F5C55"/>
          <w:sz w:val="24"/>
          <w:szCs w:val="24"/>
        </w:rPr>
        <w:t>ומאחדת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את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המידע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הרגולטורי</w:t>
      </w:r>
      <w:proofErr w:type="spellEnd"/>
      <w:r>
        <w:rPr>
          <w:color w:val="5F5C55"/>
          <w:sz w:val="24"/>
          <w:szCs w:val="24"/>
        </w:rPr>
        <w:t xml:space="preserve">, </w:t>
      </w:r>
      <w:proofErr w:type="spellStart"/>
      <w:r>
        <w:rPr>
          <w:color w:val="5F5C55"/>
          <w:sz w:val="24"/>
          <w:szCs w:val="24"/>
        </w:rPr>
        <w:t>הפדגוגי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והתפעולי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סביב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הילד</w:t>
      </w:r>
      <w:proofErr w:type="spellEnd"/>
      <w:r>
        <w:rPr>
          <w:color w:val="5F5C55"/>
          <w:sz w:val="24"/>
          <w:szCs w:val="24"/>
        </w:rPr>
        <w:t xml:space="preserve">. </w:t>
      </w:r>
      <w:proofErr w:type="spellStart"/>
      <w:r>
        <w:rPr>
          <w:color w:val="5F5C55"/>
          <w:sz w:val="24"/>
          <w:szCs w:val="24"/>
        </w:rPr>
        <w:t>מסמך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זה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הוא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נקודת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העוגן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לכל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החלטה</w:t>
      </w:r>
      <w:proofErr w:type="spellEnd"/>
      <w:r>
        <w:rPr>
          <w:color w:val="5F5C55"/>
          <w:sz w:val="24"/>
          <w:szCs w:val="24"/>
        </w:rPr>
        <w:t xml:space="preserve">: </w:t>
      </w:r>
      <w:proofErr w:type="spellStart"/>
      <w:r>
        <w:rPr>
          <w:color w:val="5F5C55"/>
          <w:sz w:val="24"/>
          <w:szCs w:val="24"/>
        </w:rPr>
        <w:t>רעיונית</w:t>
      </w:r>
      <w:proofErr w:type="spellEnd"/>
      <w:r>
        <w:rPr>
          <w:color w:val="5F5C55"/>
          <w:sz w:val="24"/>
          <w:szCs w:val="24"/>
        </w:rPr>
        <w:t xml:space="preserve">, </w:t>
      </w:r>
      <w:proofErr w:type="spellStart"/>
      <w:r>
        <w:rPr>
          <w:color w:val="5F5C55"/>
          <w:sz w:val="24"/>
          <w:szCs w:val="24"/>
        </w:rPr>
        <w:t>מוצרית</w:t>
      </w:r>
      <w:proofErr w:type="spellEnd"/>
      <w:r>
        <w:rPr>
          <w:color w:val="5F5C55"/>
          <w:sz w:val="24"/>
          <w:szCs w:val="24"/>
        </w:rPr>
        <w:t xml:space="preserve"> </w:t>
      </w:r>
      <w:proofErr w:type="spellStart"/>
      <w:r>
        <w:rPr>
          <w:color w:val="5F5C55"/>
          <w:sz w:val="24"/>
          <w:szCs w:val="24"/>
        </w:rPr>
        <w:t>וטכנית</w:t>
      </w:r>
      <w:proofErr w:type="spellEnd"/>
      <w:r>
        <w:rPr>
          <w:color w:val="5F5C55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D0CCC2"/>
          <w:left w:val="single" w:sz="4" w:space="0" w:color="D0CCC2"/>
          <w:bottom w:val="single" w:sz="4" w:space="0" w:color="D0CCC2"/>
          <w:right w:val="single" w:sz="4" w:space="0" w:color="D0CCC2"/>
          <w:insideH w:val="single" w:sz="4" w:space="0" w:color="D0CCC2"/>
          <w:insideV w:val="single" w:sz="4" w:space="0" w:color="D0CC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6914"/>
      </w:tblGrid>
      <w:tr w:rsidR="008E2D20" w14:paraId="4E7DC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E6D7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היבט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AB55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החלטה</w:t>
            </w:r>
            <w:proofErr w:type="spellEnd"/>
          </w:p>
        </w:tc>
      </w:tr>
      <w:tr w:rsidR="008E2D20" w14:paraId="18C521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AB43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מודל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עסקי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0A25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B2C — marketplace </w:t>
            </w:r>
            <w:proofErr w:type="spellStart"/>
            <w:r>
              <w:rPr>
                <w:color w:val="24221E"/>
                <w:sz w:val="19"/>
                <w:szCs w:val="19"/>
              </w:rPr>
              <w:t>פרטי</w:t>
            </w:r>
            <w:proofErr w:type="spellEnd"/>
          </w:p>
        </w:tc>
      </w:tr>
      <w:tr w:rsidR="008E2D20" w14:paraId="1BCBA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79D2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מרכז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הכוח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5E5A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ההורה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יוזם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המשלבת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מגיבה</w:t>
            </w:r>
            <w:proofErr w:type="spellEnd"/>
          </w:p>
        </w:tc>
      </w:tr>
      <w:tr w:rsidR="008E2D20" w14:paraId="25987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FCE3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תמחור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861B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סביב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ה-match — </w:t>
            </w: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על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ניהול </w:t>
            </w:r>
            <w:proofErr w:type="spellStart"/>
            <w:r>
              <w:rPr>
                <w:color w:val="24221E"/>
                <w:sz w:val="19"/>
                <w:szCs w:val="19"/>
              </w:rPr>
              <w:t>יומי</w:t>
            </w:r>
            <w:proofErr w:type="spellEnd"/>
          </w:p>
        </w:tc>
      </w:tr>
      <w:tr w:rsidR="008E2D20" w14:paraId="56203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CF4B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פיתוח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4E21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AI-first, </w:t>
            </w:r>
            <w:proofErr w:type="spellStart"/>
            <w:r>
              <w:rPr>
                <w:color w:val="24221E"/>
                <w:sz w:val="19"/>
                <w:szCs w:val="19"/>
              </w:rPr>
              <w:t>מפתח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בעתיד</w:t>
            </w:r>
            <w:proofErr w:type="spellEnd"/>
          </w:p>
        </w:tc>
      </w:tr>
      <w:tr w:rsidR="008E2D20" w14:paraId="5EE31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4C3F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עיקרון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מנחה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C8FA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פשטות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תחזוקה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מאגר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יחיד</w:t>
            </w:r>
            <w:proofErr w:type="spellEnd"/>
          </w:p>
        </w:tc>
      </w:tr>
    </w:tbl>
    <w:p w14:paraId="484CD065" w14:textId="77777777" w:rsidR="008E2D20" w:rsidRDefault="00000000" w:rsidP="00457B4C">
      <w:r>
        <w:br w:type="page"/>
      </w:r>
    </w:p>
    <w:p w14:paraId="45E38C9B" w14:textId="77777777" w:rsidR="008E2D20" w:rsidRDefault="00000000" w:rsidP="00457B4C">
      <w:pPr>
        <w:pStyle w:val="Heading1"/>
        <w:bidi/>
        <w:spacing w:before="360" w:after="160"/>
        <w:jc w:val="right"/>
      </w:pPr>
      <w:bookmarkStart w:id="0" w:name="_Toc234312626"/>
      <w:proofErr w:type="spellStart"/>
      <w:r>
        <w:lastRenderedPageBreak/>
        <w:t>תוכן</w:t>
      </w:r>
      <w:proofErr w:type="spellEnd"/>
      <w:r>
        <w:t xml:space="preserve"> </w:t>
      </w:r>
      <w:proofErr w:type="spellStart"/>
      <w:r>
        <w:t>עניינים</w:t>
      </w:r>
      <w:bookmarkEnd w:id="0"/>
      <w:proofErr w:type="spellEnd"/>
    </w:p>
    <w:sdt>
      <w:sdtPr>
        <w:rPr>
          <w:rtl/>
        </w:rPr>
        <w:alias w:val="תוכן"/>
        <w:id w:val="609172673"/>
      </w:sdtPr>
      <w:sdtContent>
        <w:p w14:paraId="4595EEF3" w14:textId="77777777" w:rsidR="00457B4C" w:rsidRDefault="00000000" w:rsidP="00457B4C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312626" w:history="1">
            <w:r w:rsidR="00457B4C" w:rsidRPr="0003730B">
              <w:rPr>
                <w:rStyle w:val="Hyperlink"/>
                <w:noProof/>
              </w:rPr>
              <w:t>תוכן עניינים</w:t>
            </w:r>
            <w:r w:rsidR="00457B4C">
              <w:rPr>
                <w:noProof/>
              </w:rPr>
              <w:tab/>
            </w:r>
            <w:r w:rsidR="00457B4C">
              <w:rPr>
                <w:rStyle w:val="Hyperlink"/>
                <w:noProof/>
                <w:rtl/>
              </w:rPr>
              <w:fldChar w:fldCharType="begin"/>
            </w:r>
            <w:r w:rsidR="00457B4C">
              <w:rPr>
                <w:noProof/>
              </w:rPr>
              <w:instrText xml:space="preserve"> PAGEREF _Toc234312626 \h </w:instrText>
            </w:r>
            <w:r w:rsidR="00457B4C">
              <w:rPr>
                <w:rStyle w:val="Hyperlink"/>
                <w:noProof/>
                <w:rtl/>
              </w:rPr>
            </w:r>
            <w:r w:rsidR="00457B4C">
              <w:rPr>
                <w:rStyle w:val="Hyperlink"/>
                <w:noProof/>
                <w:rtl/>
              </w:rPr>
              <w:fldChar w:fldCharType="separate"/>
            </w:r>
            <w:r w:rsidR="00457B4C">
              <w:rPr>
                <w:noProof/>
              </w:rPr>
              <w:t>2</w:t>
            </w:r>
            <w:r w:rsidR="00457B4C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FCB58C" w14:textId="77777777" w:rsidR="00457B4C" w:rsidRDefault="00457B4C" w:rsidP="00457B4C">
          <w:pPr>
            <w:pStyle w:val="TOC2"/>
            <w:rPr>
              <w:noProof/>
            </w:rPr>
          </w:pPr>
          <w:hyperlink w:anchor="_Toc234312627" w:history="1">
            <w:r w:rsidRPr="0003730B">
              <w:rPr>
                <w:rStyle w:val="Hyperlink"/>
                <w:noProof/>
              </w:rPr>
              <w:t>01  החזון והבעיה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_Toc234312627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0CD8A76" w14:textId="77777777" w:rsidR="00457B4C" w:rsidRDefault="00457B4C" w:rsidP="00457B4C">
          <w:pPr>
            <w:pStyle w:val="TOC2"/>
            <w:rPr>
              <w:noProof/>
            </w:rPr>
          </w:pPr>
          <w:hyperlink w:anchor="_Toc234312628" w:history="1">
            <w:r w:rsidRPr="0003730B">
              <w:rPr>
                <w:rStyle w:val="Hyperlink"/>
                <w:noProof/>
              </w:rPr>
              <w:t>02  מחקר שוק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_Toc234312628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8459919" w14:textId="77777777" w:rsidR="00457B4C" w:rsidRDefault="00457B4C" w:rsidP="00457B4C">
          <w:pPr>
            <w:pStyle w:val="TOC2"/>
            <w:rPr>
              <w:noProof/>
            </w:rPr>
          </w:pPr>
          <w:hyperlink w:anchor="_Toc234312629" w:history="1">
            <w:r w:rsidRPr="0003730B">
              <w:rPr>
                <w:rStyle w:val="Hyperlink"/>
                <w:noProof/>
              </w:rPr>
              <w:t>03  שחקנים וצרכים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_Toc234312629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10F31D2" w14:textId="77777777" w:rsidR="00457B4C" w:rsidRDefault="00457B4C" w:rsidP="00457B4C">
          <w:pPr>
            <w:pStyle w:val="TOC2"/>
            <w:rPr>
              <w:noProof/>
            </w:rPr>
          </w:pPr>
          <w:hyperlink w:anchor="_Toc234312630" w:history="1">
            <w:r w:rsidRPr="0003730B">
              <w:rPr>
                <w:rStyle w:val="Hyperlink"/>
                <w:noProof/>
              </w:rPr>
              <w:t>04  תהליכי ליבה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EF701AF" w14:textId="77777777" w:rsidR="00457B4C" w:rsidRDefault="00457B4C" w:rsidP="00457B4C">
          <w:pPr>
            <w:pStyle w:val="TOC2"/>
            <w:rPr>
              <w:noProof/>
            </w:rPr>
          </w:pPr>
          <w:hyperlink w:anchor="_Toc234312631" w:history="1">
            <w:r w:rsidRPr="0003730B">
              <w:rPr>
                <w:rStyle w:val="Hyperlink"/>
                <w:noProof/>
              </w:rPr>
              <w:t>05  מנוע ההתאמה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508597D" w14:textId="77777777" w:rsidR="00457B4C" w:rsidRDefault="00457B4C" w:rsidP="00457B4C">
          <w:pPr>
            <w:pStyle w:val="TOC2"/>
            <w:rPr>
              <w:noProof/>
            </w:rPr>
          </w:pPr>
          <w:hyperlink w:anchor="_Toc234312632" w:history="1">
            <w:r w:rsidRPr="0003730B">
              <w:rPr>
                <w:rStyle w:val="Hyperlink"/>
                <w:noProof/>
              </w:rPr>
              <w:t>06  מודל פרטיות וגישה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C5DD738" w14:textId="77777777" w:rsidR="00457B4C" w:rsidRDefault="00457B4C" w:rsidP="00457B4C">
          <w:pPr>
            <w:pStyle w:val="TOC2"/>
            <w:rPr>
              <w:noProof/>
            </w:rPr>
          </w:pPr>
          <w:hyperlink w:anchor="_Toc234312633" w:history="1">
            <w:r w:rsidRPr="0003730B">
              <w:rPr>
                <w:rStyle w:val="Hyperlink"/>
                <w:noProof/>
              </w:rPr>
              <w:t>07  אופרציה יומית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164BC5" w14:textId="77777777" w:rsidR="00457B4C" w:rsidRDefault="00457B4C" w:rsidP="00457B4C">
          <w:pPr>
            <w:pStyle w:val="TOC2"/>
            <w:rPr>
              <w:noProof/>
            </w:rPr>
          </w:pPr>
          <w:hyperlink w:anchor="_Toc234312634" w:history="1">
            <w:r w:rsidRPr="0003730B">
              <w:rPr>
                <w:rStyle w:val="Hyperlink"/>
                <w:noProof/>
              </w:rPr>
              <w:t>07b  רמות הליווי בזכויות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65A8E5" w14:textId="77777777" w:rsidR="00457B4C" w:rsidRDefault="00457B4C" w:rsidP="00457B4C">
          <w:pPr>
            <w:pStyle w:val="TOC2"/>
            <w:rPr>
              <w:noProof/>
            </w:rPr>
          </w:pPr>
          <w:hyperlink w:anchor="_Toc234312635" w:history="1">
            <w:r w:rsidRPr="0003730B">
              <w:rPr>
                <w:rStyle w:val="Hyperlink"/>
                <w:noProof/>
              </w:rPr>
              <w:t>08  חמ"ל חירום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00D3B5A" w14:textId="77777777" w:rsidR="00457B4C" w:rsidRDefault="00457B4C" w:rsidP="00457B4C">
          <w:pPr>
            <w:pStyle w:val="TOC2"/>
            <w:rPr>
              <w:noProof/>
            </w:rPr>
          </w:pPr>
          <w:hyperlink w:anchor="_Toc234312636" w:history="1">
            <w:r w:rsidRPr="0003730B">
              <w:rPr>
                <w:rStyle w:val="Hyperlink"/>
                <w:noProof/>
              </w:rPr>
              <w:t>09  ה-Stack הטכנולוגי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AA9D3A" w14:textId="77777777" w:rsidR="00457B4C" w:rsidRDefault="00457B4C" w:rsidP="00457B4C">
          <w:pPr>
            <w:pStyle w:val="TOC2"/>
            <w:rPr>
              <w:noProof/>
            </w:rPr>
          </w:pPr>
          <w:hyperlink w:anchor="_Toc234312637" w:history="1">
            <w:r w:rsidRPr="0003730B">
              <w:rPr>
                <w:rStyle w:val="Hyperlink"/>
                <w:noProof/>
              </w:rPr>
              <w:t>10  מאגר הנתונים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A5E7006" w14:textId="77777777" w:rsidR="00457B4C" w:rsidRDefault="00457B4C" w:rsidP="00457B4C">
          <w:pPr>
            <w:pStyle w:val="TOC2"/>
            <w:rPr>
              <w:noProof/>
            </w:rPr>
          </w:pPr>
          <w:hyperlink w:anchor="_Toc234312638" w:history="1">
            <w:r w:rsidRPr="0003730B">
              <w:rPr>
                <w:rStyle w:val="Hyperlink"/>
                <w:noProof/>
              </w:rPr>
              <w:t>11  אבטחה ו-RLS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FC4EEC" w14:textId="77777777" w:rsidR="00457B4C" w:rsidRDefault="00457B4C" w:rsidP="00457B4C">
          <w:pPr>
            <w:pStyle w:val="TOC2"/>
            <w:rPr>
              <w:noProof/>
            </w:rPr>
          </w:pPr>
          <w:hyperlink w:anchor="_Toc234312639" w:history="1">
            <w:r w:rsidRPr="0003730B">
              <w:rPr>
                <w:rStyle w:val="Hyperlink"/>
                <w:noProof/>
              </w:rPr>
              <w:t>12  Roadmap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_Toc234312639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16C729A" w14:textId="77777777" w:rsidR="00457B4C" w:rsidRDefault="00457B4C" w:rsidP="00457B4C">
          <w:pPr>
            <w:pStyle w:val="TOC2"/>
            <w:rPr>
              <w:noProof/>
            </w:rPr>
          </w:pPr>
          <w:hyperlink w:anchor="_Toc234312640" w:history="1">
            <w:r w:rsidRPr="0003730B">
              <w:rPr>
                <w:rStyle w:val="Hyperlink"/>
                <w:noProof/>
              </w:rPr>
              <w:t>13  מודל עסקי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87540A2" w14:textId="77777777" w:rsidR="00457B4C" w:rsidRDefault="00457B4C" w:rsidP="00457B4C">
          <w:pPr>
            <w:pStyle w:val="TOC2"/>
            <w:rPr>
              <w:noProof/>
            </w:rPr>
          </w:pPr>
          <w:hyperlink w:anchor="_Toc234312641" w:history="1">
            <w:r w:rsidRPr="0003730B">
              <w:rPr>
                <w:rStyle w:val="Hyperlink"/>
                <w:noProof/>
              </w:rPr>
              <w:t>14  סיכונים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53D53A8" w14:textId="77777777" w:rsidR="00457B4C" w:rsidRDefault="00457B4C" w:rsidP="00457B4C">
          <w:pPr>
            <w:pStyle w:val="TOC2"/>
            <w:rPr>
              <w:noProof/>
            </w:rPr>
          </w:pPr>
          <w:hyperlink w:anchor="_Toc234312642" w:history="1">
            <w:r w:rsidRPr="0003730B">
              <w:rPr>
                <w:rStyle w:val="Hyperlink"/>
                <w:noProof/>
              </w:rPr>
              <w:t>15  שאלות מנחות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_Toc234312642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CBF19F1" w14:textId="77777777" w:rsidR="008E2D20" w:rsidRDefault="00000000" w:rsidP="00457B4C">
          <w:r>
            <w:fldChar w:fldCharType="end"/>
          </w:r>
        </w:p>
      </w:sdtContent>
    </w:sdt>
    <w:p w14:paraId="6A52F815" w14:textId="77777777" w:rsidR="008E2D20" w:rsidRDefault="00000000" w:rsidP="00457B4C">
      <w:r>
        <w:br w:type="page"/>
      </w:r>
    </w:p>
    <w:p w14:paraId="0C042D0D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" w:name="_Toc234312627"/>
      <w:proofErr w:type="gramStart"/>
      <w:r>
        <w:rPr>
          <w:color w:val="534AB7"/>
          <w:sz w:val="20"/>
          <w:szCs w:val="20"/>
        </w:rPr>
        <w:lastRenderedPageBreak/>
        <w:t xml:space="preserve">01  </w:t>
      </w:r>
      <w:proofErr w:type="spellStart"/>
      <w:r>
        <w:t>החזון</w:t>
      </w:r>
      <w:proofErr w:type="spellEnd"/>
      <w:proofErr w:type="gramEnd"/>
      <w:r>
        <w:t xml:space="preserve"> </w:t>
      </w:r>
      <w:proofErr w:type="spellStart"/>
      <w:r>
        <w:t>והבעיה</w:t>
      </w:r>
      <w:bookmarkEnd w:id="1"/>
      <w:proofErr w:type="spellEnd"/>
    </w:p>
    <w:p w14:paraId="17410306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הפלטפורמה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נולדת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מכאב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אמיתי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הורה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לילדים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צרכים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מיוחדים</w:t>
      </w:r>
      <w:proofErr w:type="spellEnd"/>
      <w:r>
        <w:rPr>
          <w:color w:val="5F5C55"/>
        </w:rPr>
        <w:t xml:space="preserve">. </w:t>
      </w:r>
      <w:proofErr w:type="spellStart"/>
      <w:r>
        <w:rPr>
          <w:color w:val="5F5C55"/>
        </w:rPr>
        <w:t>שלושה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כאבים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מרכזיים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מגדירים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אותה</w:t>
      </w:r>
      <w:proofErr w:type="spellEnd"/>
      <w:r>
        <w:rPr>
          <w:color w:val="5F5C55"/>
        </w:rPr>
        <w:t>.</w:t>
      </w:r>
    </w:p>
    <w:p w14:paraId="341DB29B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כאב</w:t>
      </w:r>
      <w:proofErr w:type="spellEnd"/>
      <w:r>
        <w:rPr>
          <w:b/>
          <w:bCs/>
          <w:color w:val="24221E"/>
          <w:sz w:val="20"/>
          <w:szCs w:val="20"/>
        </w:rPr>
        <w:t xml:space="preserve"> 1 — </w:t>
      </w:r>
      <w:proofErr w:type="spellStart"/>
      <w:r>
        <w:rPr>
          <w:b/>
          <w:bCs/>
          <w:color w:val="24221E"/>
          <w:sz w:val="20"/>
          <w:szCs w:val="20"/>
        </w:rPr>
        <w:t>מציאת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האדם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המתאים</w:t>
      </w:r>
      <w:proofErr w:type="spellEnd"/>
    </w:p>
    <w:p w14:paraId="7259AB56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הורים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מוצאים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משלבות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ומטפלות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דרך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המלצות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פה-לאוזן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בלבד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אין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פרופיל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אין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ביקורות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אין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דרך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לדעת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יתאים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לילד</w:t>
      </w:r>
      <w:proofErr w:type="spellEnd"/>
      <w:r>
        <w:rPr>
          <w:color w:val="24221E"/>
        </w:rPr>
        <w:t>.</w:t>
      </w:r>
    </w:p>
    <w:p w14:paraId="750F09EF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כאב</w:t>
      </w:r>
      <w:proofErr w:type="spellEnd"/>
      <w:r>
        <w:rPr>
          <w:b/>
          <w:bCs/>
          <w:color w:val="24221E"/>
          <w:sz w:val="20"/>
          <w:szCs w:val="20"/>
        </w:rPr>
        <w:t xml:space="preserve"> 2 — </w:t>
      </w:r>
      <w:proofErr w:type="spellStart"/>
      <w:r>
        <w:rPr>
          <w:b/>
          <w:bCs/>
          <w:color w:val="24221E"/>
          <w:sz w:val="20"/>
          <w:szCs w:val="20"/>
        </w:rPr>
        <w:t>ניווט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בזכויות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ובירוקרטיה</w:t>
      </w:r>
      <w:proofErr w:type="spellEnd"/>
    </w:p>
    <w:p w14:paraId="5CFD143A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רוב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ההורים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לא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יודעים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מגיע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להם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מסל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השילוב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ועדות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אפיון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תקציב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אישי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מוסדי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מבוך</w:t>
      </w:r>
      <w:proofErr w:type="spellEnd"/>
      <w:r>
        <w:rPr>
          <w:color w:val="24221E"/>
        </w:rPr>
        <w:t>.</w:t>
      </w:r>
    </w:p>
    <w:p w14:paraId="73FDDF64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כאב</w:t>
      </w:r>
      <w:proofErr w:type="spellEnd"/>
      <w:r>
        <w:rPr>
          <w:b/>
          <w:bCs/>
          <w:color w:val="24221E"/>
          <w:sz w:val="20"/>
          <w:szCs w:val="20"/>
        </w:rPr>
        <w:t xml:space="preserve"> 3 — </w:t>
      </w:r>
      <w:proofErr w:type="spellStart"/>
      <w:r>
        <w:rPr>
          <w:b/>
          <w:bCs/>
          <w:color w:val="24221E"/>
          <w:sz w:val="20"/>
          <w:szCs w:val="20"/>
        </w:rPr>
        <w:t>תיאום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הצוות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סביב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הילד</w:t>
      </w:r>
      <w:proofErr w:type="spellEnd"/>
    </w:p>
    <w:p w14:paraId="6D6FF5DD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משלבת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פסיכולוג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מרפאה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בעיסוק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בית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ספר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כל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אחד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בסילו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ההורה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הוא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האינטגרטור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היחיד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ללא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כלי</w:t>
      </w:r>
      <w:proofErr w:type="spellEnd"/>
      <w:r>
        <w:rPr>
          <w:color w:val="24221E"/>
        </w:rPr>
        <w:t>.</w:t>
      </w:r>
    </w:p>
    <w:p w14:paraId="7B3806E8" w14:textId="77777777" w:rsidR="008E2D20" w:rsidRDefault="008E2D20" w:rsidP="00457B4C">
      <w:pPr>
        <w:spacing w:after="120"/>
      </w:pPr>
    </w:p>
    <w:tbl>
      <w:tblPr>
        <w:tblW w:w="5000" w:type="pct"/>
        <w:tblBorders>
          <w:right w:val="single" w:sz="24" w:space="0" w:color="534AB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1B690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6DFA94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3C3489"/>
              </w:rPr>
              <w:t>ההצהרה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המרכזית</w:t>
            </w:r>
            <w:proofErr w:type="spellEnd"/>
          </w:p>
          <w:p w14:paraId="2932C2D4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3C3489"/>
                <w:sz w:val="20"/>
                <w:szCs w:val="20"/>
              </w:rPr>
              <w:t>הפלטפורמה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מתחילה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כמערכת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שנותנת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מענה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איכותי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לחיבור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בין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למשלבת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המתאימה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C3489"/>
                <w:sz w:val="20"/>
                <w:szCs w:val="20"/>
              </w:rPr>
              <w:t>ומשם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מרחיבה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לאיחוד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המידע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הרגולטורי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C3489"/>
                <w:sz w:val="20"/>
                <w:szCs w:val="20"/>
              </w:rPr>
              <w:t>הפדגוגי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והתפעולי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החיבור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הוא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ה-hook; </w:t>
            </w:r>
            <w:proofErr w:type="spellStart"/>
            <w:r>
              <w:rPr>
                <w:color w:val="3C3489"/>
                <w:sz w:val="20"/>
                <w:szCs w:val="20"/>
              </w:rPr>
              <w:t>שאר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הערך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נגזר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ממנו</w:t>
            </w:r>
            <w:proofErr w:type="spellEnd"/>
            <w:r>
              <w:rPr>
                <w:color w:val="3C3489"/>
                <w:sz w:val="20"/>
                <w:szCs w:val="20"/>
              </w:rPr>
              <w:t>.</w:t>
            </w:r>
          </w:p>
        </w:tc>
      </w:tr>
    </w:tbl>
    <w:p w14:paraId="277017D0" w14:textId="77777777" w:rsidR="008E2D20" w:rsidRDefault="008E2D20" w:rsidP="00457B4C">
      <w:pPr>
        <w:spacing w:after="120"/>
      </w:pPr>
    </w:p>
    <w:p w14:paraId="124E55FD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עקרון</w:t>
      </w:r>
      <w:proofErr w:type="spellEnd"/>
      <w:r>
        <w:t xml:space="preserve"> </w:t>
      </w:r>
      <w:proofErr w:type="spellStart"/>
      <w:r>
        <w:t>הכיסוי</w:t>
      </w:r>
      <w:proofErr w:type="spellEnd"/>
      <w:r>
        <w:t xml:space="preserve"> </w:t>
      </w:r>
      <w:proofErr w:type="spellStart"/>
      <w:r>
        <w:t>המלא</w:t>
      </w:r>
      <w:proofErr w:type="spellEnd"/>
    </w:p>
    <w:p w14:paraId="62459310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המערכת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נבנית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לכלל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אוכלוסיות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הצרכים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המיוחדים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ספקטרום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האוטיזם</w:t>
      </w:r>
      <w:proofErr w:type="spellEnd"/>
      <w:r>
        <w:rPr>
          <w:color w:val="24221E"/>
        </w:rPr>
        <w:t xml:space="preserve">, ADHD, </w:t>
      </w:r>
      <w:proofErr w:type="spellStart"/>
      <w:r>
        <w:rPr>
          <w:color w:val="24221E"/>
        </w:rPr>
        <w:t>לקויות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למידה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מוגבלויות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פיזיות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כבדי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שמיעה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וראייה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ועוד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זאת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כל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סגמנט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מקבל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תהליך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עבודה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מותאם</w:t>
      </w:r>
      <w:proofErr w:type="spellEnd"/>
      <w:r>
        <w:rPr>
          <w:color w:val="24221E"/>
        </w:rPr>
        <w:t xml:space="preserve">: </w:t>
      </w:r>
      <w:proofErr w:type="spellStart"/>
      <w:r>
        <w:rPr>
          <w:color w:val="24221E"/>
        </w:rPr>
        <w:t>הפרמטרים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התאמת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משלבת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לילד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אוטיזם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בתפקוד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נמוך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שונים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מהותית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מאלה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ילד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ADHD </w:t>
      </w:r>
      <w:proofErr w:type="spellStart"/>
      <w:r>
        <w:rPr>
          <w:color w:val="24221E"/>
        </w:rPr>
        <w:t>בתפקוד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גבוה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הכיסוי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רחב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ההתאמה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ספציפית</w:t>
      </w:r>
      <w:proofErr w:type="spellEnd"/>
      <w:r>
        <w:rPr>
          <w:color w:val="24221E"/>
        </w:rPr>
        <w:t>.</w:t>
      </w:r>
    </w:p>
    <w:p w14:paraId="2227C9F2" w14:textId="77777777" w:rsidR="008E2D20" w:rsidRDefault="00000000" w:rsidP="00457B4C">
      <w:r>
        <w:br w:type="page"/>
      </w:r>
    </w:p>
    <w:p w14:paraId="6B7B096D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2" w:name="_Toc234312628"/>
      <w:proofErr w:type="gramStart"/>
      <w:r>
        <w:rPr>
          <w:color w:val="534AB7"/>
          <w:sz w:val="20"/>
          <w:szCs w:val="20"/>
        </w:rPr>
        <w:lastRenderedPageBreak/>
        <w:t xml:space="preserve">02  </w:t>
      </w:r>
      <w:proofErr w:type="spellStart"/>
      <w:r>
        <w:t>מחקר</w:t>
      </w:r>
      <w:proofErr w:type="spellEnd"/>
      <w:proofErr w:type="gramEnd"/>
      <w:r>
        <w:t xml:space="preserve"> </w:t>
      </w:r>
      <w:proofErr w:type="spellStart"/>
      <w:r>
        <w:t>שוק</w:t>
      </w:r>
      <w:bookmarkEnd w:id="2"/>
      <w:proofErr w:type="spellEnd"/>
    </w:p>
    <w:p w14:paraId="6A25837F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מיפוי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קיים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בישראל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ובעולם</w:t>
      </w:r>
      <w:proofErr w:type="spellEnd"/>
      <w:r>
        <w:rPr>
          <w:color w:val="5F5C55"/>
        </w:rPr>
        <w:t xml:space="preserve">, </w:t>
      </w:r>
      <w:proofErr w:type="spellStart"/>
      <w:r>
        <w:rPr>
          <w:color w:val="5F5C55"/>
        </w:rPr>
        <w:t>ולמה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הנישה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הספציפית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הזו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עדיין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פתוחה</w:t>
      </w:r>
      <w:proofErr w:type="spellEnd"/>
      <w:r>
        <w:rPr>
          <w:color w:val="5F5C55"/>
        </w:rPr>
        <w:t>.</w:t>
      </w:r>
    </w:p>
    <w:p w14:paraId="3C32845E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מה</w:t>
      </w:r>
      <w:proofErr w:type="spellEnd"/>
      <w:r>
        <w:t xml:space="preserve"> </w:t>
      </w:r>
      <w:proofErr w:type="spellStart"/>
      <w:r>
        <w:t>קיים</w:t>
      </w:r>
      <w:proofErr w:type="spellEnd"/>
      <w:r>
        <w:t xml:space="preserve"> </w:t>
      </w:r>
      <w:proofErr w:type="spellStart"/>
      <w:r>
        <w:t>היום</w:t>
      </w:r>
      <w:proofErr w:type="spellEnd"/>
    </w:p>
    <w:tbl>
      <w:tblPr>
        <w:tblW w:w="5000" w:type="pct"/>
        <w:tblBorders>
          <w:top w:val="single" w:sz="4" w:space="0" w:color="D0CCC2"/>
          <w:left w:val="single" w:sz="4" w:space="0" w:color="D0CCC2"/>
          <w:bottom w:val="single" w:sz="4" w:space="0" w:color="D0CCC2"/>
          <w:right w:val="single" w:sz="4" w:space="0" w:color="D0CCC2"/>
          <w:insideH w:val="single" w:sz="4" w:space="0" w:color="D0CCC2"/>
          <w:insideV w:val="single" w:sz="4" w:space="0" w:color="D0CC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3"/>
        <w:gridCol w:w="3870"/>
        <w:gridCol w:w="3323"/>
      </w:tblGrid>
      <w:tr w:rsidR="008E2D20" w14:paraId="0FF868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CCD5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פתרון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FA8A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מה</w:t>
            </w:r>
            <w:proofErr w:type="spellEnd"/>
            <w:r>
              <w:rPr>
                <w:b/>
                <w:bCs/>
                <w:color w:val="3C348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הוא</w:t>
            </w:r>
            <w:proofErr w:type="spellEnd"/>
            <w:r>
              <w:rPr>
                <w:b/>
                <w:bCs/>
                <w:color w:val="3C348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עושה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8761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הפער</w:t>
            </w:r>
            <w:proofErr w:type="spellEnd"/>
          </w:p>
        </w:tc>
      </w:tr>
      <w:tr w:rsidR="008E2D20" w14:paraId="7AF55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8FFD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Helpbook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4221E"/>
                <w:sz w:val="19"/>
                <w:szCs w:val="19"/>
              </w:rPr>
              <w:t>AllJobs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CA3B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לוחות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דרושים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למשרות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משלבת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13CB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אין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matching, </w:t>
            </w:r>
            <w:proofErr w:type="spellStart"/>
            <w:r>
              <w:rPr>
                <w:color w:val="24221E"/>
                <w:sz w:val="19"/>
                <w:szCs w:val="19"/>
              </w:rPr>
              <w:t>פרופיל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או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ביקורות</w:t>
            </w:r>
            <w:proofErr w:type="spellEnd"/>
          </w:p>
        </w:tc>
      </w:tr>
      <w:tr w:rsidR="008E2D20" w14:paraId="0F48C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4225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קבוצות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פייסבוק</w:t>
            </w:r>
            <w:proofErr w:type="spellEnd"/>
            <w:r>
              <w:rPr>
                <w:color w:val="24221E"/>
                <w:sz w:val="19"/>
                <w:szCs w:val="19"/>
              </w:rPr>
              <w:t>/</w:t>
            </w:r>
            <w:proofErr w:type="spellStart"/>
            <w:r>
              <w:rPr>
                <w:color w:val="24221E"/>
                <w:sz w:val="19"/>
                <w:szCs w:val="19"/>
              </w:rPr>
              <w:t>וואטסאפ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5D56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פורומי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הורים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לפי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אבחנה</w:t>
            </w:r>
            <w:proofErr w:type="spellEnd"/>
            <w:r>
              <w:rPr>
                <w:color w:val="24221E"/>
                <w:sz w:val="19"/>
                <w:szCs w:val="19"/>
              </w:rPr>
              <w:t>/</w:t>
            </w:r>
            <w:proofErr w:type="spellStart"/>
            <w:r>
              <w:rPr>
                <w:color w:val="24221E"/>
                <w:sz w:val="19"/>
                <w:szCs w:val="19"/>
              </w:rPr>
              <w:t>אזור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6230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מובנה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אמין</w:t>
            </w:r>
            <w:proofErr w:type="spellEnd"/>
          </w:p>
        </w:tc>
      </w:tr>
      <w:tr w:rsidR="008E2D20" w14:paraId="28256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32CE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כל-זכות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4221E"/>
                <w:sz w:val="19"/>
                <w:szCs w:val="19"/>
              </w:rPr>
              <w:t>משרד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החינוך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10C1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מידע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על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זכויות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וסל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שילוב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A923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מידע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בלבד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אין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פעולה</w:t>
            </w:r>
            <w:proofErr w:type="spellEnd"/>
          </w:p>
        </w:tc>
      </w:tr>
      <w:tr w:rsidR="008E2D20" w14:paraId="5881B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3155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BridgingApps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4221E"/>
                <w:sz w:val="19"/>
                <w:szCs w:val="19"/>
              </w:rPr>
              <w:t>ארה"ב</w:t>
            </w:r>
            <w:proofErr w:type="spellEnd"/>
            <w:r>
              <w:rPr>
                <w:color w:val="24221E"/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672A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מאגר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אפליקציות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לצ"מ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9591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כלי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לימוד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שידוך</w:t>
            </w:r>
            <w:proofErr w:type="spellEnd"/>
          </w:p>
        </w:tc>
      </w:tr>
      <w:tr w:rsidR="008E2D20" w14:paraId="03D5C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5786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Inclusively (</w:t>
            </w:r>
            <w:proofErr w:type="spellStart"/>
            <w:r>
              <w:rPr>
                <w:color w:val="24221E"/>
                <w:sz w:val="19"/>
                <w:szCs w:val="19"/>
              </w:rPr>
              <w:t>ארה"ב</w:t>
            </w:r>
            <w:proofErr w:type="spellEnd"/>
            <w:r>
              <w:rPr>
                <w:color w:val="24221E"/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72E3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שידוך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מוגבלויות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לתעסוקה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6C0C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מבוגרים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ילדים</w:t>
            </w:r>
            <w:proofErr w:type="spellEnd"/>
          </w:p>
        </w:tc>
      </w:tr>
      <w:tr w:rsidR="008E2D20" w14:paraId="00B3D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35F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הפלטפורמה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שלנו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1157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marketplace </w:t>
            </w:r>
            <w:proofErr w:type="spellStart"/>
            <w:r>
              <w:rPr>
                <w:color w:val="24221E"/>
                <w:sz w:val="19"/>
                <w:szCs w:val="19"/>
              </w:rPr>
              <w:t>לשילוב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4221E"/>
                <w:sz w:val="19"/>
                <w:szCs w:val="19"/>
              </w:rPr>
              <w:t>תיאום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4221E"/>
                <w:sz w:val="19"/>
                <w:szCs w:val="19"/>
              </w:rPr>
              <w:t>זכויות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1192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קיים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בשוק</w:t>
            </w:r>
            <w:proofErr w:type="spellEnd"/>
          </w:p>
        </w:tc>
      </w:tr>
    </w:tbl>
    <w:p w14:paraId="0E04D4BF" w14:textId="77777777" w:rsidR="008E2D20" w:rsidRDefault="008E2D20" w:rsidP="00457B4C">
      <w:pPr>
        <w:spacing w:after="120"/>
      </w:pPr>
    </w:p>
    <w:p w14:paraId="6A6250DE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למה</w:t>
      </w:r>
      <w:proofErr w:type="spellEnd"/>
      <w:r>
        <w:t xml:space="preserve"> </w:t>
      </w:r>
      <w:proofErr w:type="spellStart"/>
      <w:r>
        <w:t>ניסיונות</w:t>
      </w:r>
      <w:proofErr w:type="spellEnd"/>
      <w:r>
        <w:t xml:space="preserve"> </w:t>
      </w:r>
      <w:proofErr w:type="spellStart"/>
      <w:r>
        <w:t>קודמים</w:t>
      </w:r>
      <w:proofErr w:type="spellEnd"/>
      <w:r>
        <w:t xml:space="preserve"> </w:t>
      </w:r>
      <w:proofErr w:type="spellStart"/>
      <w:r>
        <w:t>נכשלים</w:t>
      </w:r>
      <w:proofErr w:type="spellEnd"/>
    </w:p>
    <w:p w14:paraId="58C543CE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b/>
          <w:bCs/>
          <w:color w:val="24221E"/>
        </w:rPr>
        <w:t>תרנגולת</w:t>
      </w:r>
      <w:proofErr w:type="spellEnd"/>
      <w:r>
        <w:rPr>
          <w:b/>
          <w:bCs/>
          <w:color w:val="24221E"/>
        </w:rPr>
        <w:t>–</w:t>
      </w:r>
      <w:proofErr w:type="spellStart"/>
      <w:r>
        <w:rPr>
          <w:b/>
          <w:bCs/>
          <w:color w:val="24221E"/>
        </w:rPr>
        <w:t>ביצה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בלי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מספיק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משלבות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אין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הורים</w:t>
      </w:r>
      <w:proofErr w:type="spellEnd"/>
      <w:r>
        <w:rPr>
          <w:color w:val="24221E"/>
        </w:rPr>
        <w:t xml:space="preserve">; </w:t>
      </w:r>
      <w:proofErr w:type="spellStart"/>
      <w:r>
        <w:rPr>
          <w:color w:val="24221E"/>
        </w:rPr>
        <w:t>בלי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הורים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אין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משלבות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חובה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להגיע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supply </w:t>
      </w:r>
      <w:proofErr w:type="spellStart"/>
      <w:r>
        <w:rPr>
          <w:color w:val="24221E"/>
        </w:rPr>
        <w:t>לפני</w:t>
      </w:r>
      <w:proofErr w:type="spellEnd"/>
      <w:r>
        <w:rPr>
          <w:color w:val="24221E"/>
        </w:rPr>
        <w:t xml:space="preserve"> launch.</w:t>
      </w:r>
    </w:p>
    <w:p w14:paraId="22C70E41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b/>
          <w:bCs/>
          <w:color w:val="24221E"/>
        </w:rPr>
        <w:t>אמון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גבוה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מאוד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הורים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מוסרים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מידע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רפואי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רגיש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ילד</w:t>
      </w:r>
      <w:proofErr w:type="spellEnd"/>
      <w:r>
        <w:rPr>
          <w:color w:val="24221E"/>
        </w:rPr>
        <w:t xml:space="preserve">. </w:t>
      </w:r>
      <w:proofErr w:type="gramStart"/>
      <w:r>
        <w:rPr>
          <w:color w:val="24221E"/>
        </w:rPr>
        <w:t>cold-start</w:t>
      </w:r>
      <w:proofErr w:type="gram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אמון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קשה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במיוחד</w:t>
      </w:r>
      <w:proofErr w:type="spellEnd"/>
      <w:r>
        <w:rPr>
          <w:color w:val="24221E"/>
        </w:rPr>
        <w:t>.</w:t>
      </w:r>
    </w:p>
    <w:p w14:paraId="497A93FA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b/>
          <w:bCs/>
          <w:color w:val="24221E"/>
        </w:rPr>
        <w:t>שוק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מוסדר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ועדות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רשויות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משרד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חינוך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קשה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ליצור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ערך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מחוץ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לרגולציה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פתרון</w:t>
      </w:r>
      <w:proofErr w:type="spellEnd"/>
      <w:r>
        <w:rPr>
          <w:color w:val="24221E"/>
        </w:rPr>
        <w:t xml:space="preserve">: B2C </w:t>
      </w:r>
      <w:proofErr w:type="spellStart"/>
      <w:r>
        <w:rPr>
          <w:color w:val="24221E"/>
        </w:rPr>
        <w:t>פרטי</w:t>
      </w:r>
      <w:proofErr w:type="spellEnd"/>
      <w:r>
        <w:rPr>
          <w:color w:val="24221E"/>
        </w:rPr>
        <w:t>.</w:t>
      </w:r>
    </w:p>
    <w:p w14:paraId="7E8BB8C8" w14:textId="77777777" w:rsidR="008E2D20" w:rsidRDefault="00000000" w:rsidP="00457B4C">
      <w:r>
        <w:br w:type="page"/>
      </w:r>
    </w:p>
    <w:p w14:paraId="513CBE20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3" w:name="_Toc234312629"/>
      <w:proofErr w:type="gramStart"/>
      <w:r>
        <w:rPr>
          <w:color w:val="534AB7"/>
          <w:sz w:val="20"/>
          <w:szCs w:val="20"/>
        </w:rPr>
        <w:lastRenderedPageBreak/>
        <w:t xml:space="preserve">03  </w:t>
      </w:r>
      <w:proofErr w:type="spellStart"/>
      <w:r>
        <w:t>שחקנים</w:t>
      </w:r>
      <w:proofErr w:type="spellEnd"/>
      <w:proofErr w:type="gramEnd"/>
      <w:r>
        <w:t xml:space="preserve"> </w:t>
      </w:r>
      <w:proofErr w:type="spellStart"/>
      <w:r>
        <w:t>וצרכים</w:t>
      </w:r>
      <w:bookmarkEnd w:id="3"/>
      <w:proofErr w:type="spellEnd"/>
    </w:p>
    <w:p w14:paraId="2256BA01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שוק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דו-צדדי</w:t>
      </w:r>
      <w:proofErr w:type="spellEnd"/>
      <w:r>
        <w:rPr>
          <w:color w:val="5F5C55"/>
        </w:rPr>
        <w:t xml:space="preserve">. </w:t>
      </w:r>
      <w:proofErr w:type="spellStart"/>
      <w:r>
        <w:rPr>
          <w:color w:val="5F5C55"/>
        </w:rPr>
        <w:t>כל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צד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מחפש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דבר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אחר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וה</w:t>
      </w:r>
      <w:proofErr w:type="spellEnd"/>
      <w:r>
        <w:rPr>
          <w:color w:val="5F5C55"/>
        </w:rPr>
        <w:t xml:space="preserve">-matching </w:t>
      </w:r>
      <w:proofErr w:type="spellStart"/>
      <w:r>
        <w:rPr>
          <w:color w:val="5F5C55"/>
        </w:rPr>
        <w:t>חייב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לדבר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שתי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השפות</w:t>
      </w:r>
      <w:proofErr w:type="spellEnd"/>
      <w:r>
        <w:rPr>
          <w:color w:val="5F5C55"/>
        </w:rPr>
        <w:t>.</w:t>
      </w:r>
    </w:p>
    <w:p w14:paraId="742A6CCF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צד</w:t>
      </w:r>
      <w:proofErr w:type="spellEnd"/>
      <w:r>
        <w:t xml:space="preserve"> </w:t>
      </w:r>
      <w:proofErr w:type="spellStart"/>
      <w:r>
        <w:t>הביקוש</w:t>
      </w:r>
      <w:proofErr w:type="spellEnd"/>
    </w:p>
    <w:p w14:paraId="1A9D4719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הורים</w:t>
      </w:r>
      <w:proofErr w:type="spellEnd"/>
    </w:p>
    <w:p w14:paraId="1EBD5457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משלבת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מתאימה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לאבחנה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קרובה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גיאוגרפית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ניסיון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רלוונטי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המלצות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אמינות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הדרכה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זכויות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תיאום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המטפלות</w:t>
      </w:r>
      <w:proofErr w:type="spellEnd"/>
    </w:p>
    <w:p w14:paraId="6059414E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בתי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ספר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ורשויות</w:t>
      </w:r>
      <w:proofErr w:type="spellEnd"/>
    </w:p>
    <w:p w14:paraId="5B2B33E9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מתאמות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שילוב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מוסמכות</w:t>
      </w:r>
      <w:proofErr w:type="spellEnd"/>
      <w:r>
        <w:rPr>
          <w:color w:val="24221E"/>
        </w:rPr>
        <w:t xml:space="preserve"> · ניהול </w:t>
      </w:r>
      <w:proofErr w:type="spellStart"/>
      <w:r>
        <w:rPr>
          <w:color w:val="24221E"/>
        </w:rPr>
        <w:t>סל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שילוב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תיעוד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ועמידה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בחוק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מורות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שילוב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זמינות</w:t>
      </w:r>
      <w:proofErr w:type="spellEnd"/>
    </w:p>
    <w:p w14:paraId="23736509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צד</w:t>
      </w:r>
      <w:proofErr w:type="spellEnd"/>
      <w:r>
        <w:t xml:space="preserve"> </w:t>
      </w:r>
      <w:proofErr w:type="spellStart"/>
      <w:r>
        <w:t>ההיצע</w:t>
      </w:r>
      <w:proofErr w:type="spellEnd"/>
    </w:p>
    <w:p w14:paraId="1CF7D99F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משלבות</w:t>
      </w:r>
      <w:proofErr w:type="spellEnd"/>
      <w:r>
        <w:rPr>
          <w:b/>
          <w:bCs/>
          <w:color w:val="24221E"/>
          <w:sz w:val="20"/>
          <w:szCs w:val="20"/>
        </w:rPr>
        <w:t xml:space="preserve"> / </w:t>
      </w:r>
      <w:proofErr w:type="spellStart"/>
      <w:r>
        <w:rPr>
          <w:b/>
          <w:bCs/>
          <w:color w:val="24221E"/>
          <w:sz w:val="20"/>
          <w:szCs w:val="20"/>
        </w:rPr>
        <w:t>משלבים</w:t>
      </w:r>
      <w:proofErr w:type="spellEnd"/>
    </w:p>
    <w:p w14:paraId="6B6469F2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משרות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בשעות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גמישות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ילד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שמתאים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לניסיון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ליווי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מקצועי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שכר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הוגן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בניית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פרופיל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ומוניטין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קרבה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למגורים</w:t>
      </w:r>
      <w:proofErr w:type="spellEnd"/>
    </w:p>
    <w:p w14:paraId="06416A2B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מטפלות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ומרפאות</w:t>
      </w:r>
      <w:proofErr w:type="spellEnd"/>
    </w:p>
    <w:p w14:paraId="1692B3D6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לקוחות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מתאימים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תיאום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המשלבת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מעקב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התקדמות</w:t>
      </w:r>
      <w:proofErr w:type="spellEnd"/>
      <w:r>
        <w:rPr>
          <w:color w:val="24221E"/>
        </w:rPr>
        <w:t xml:space="preserve"> · </w:t>
      </w:r>
      <w:proofErr w:type="spellStart"/>
      <w:r>
        <w:rPr>
          <w:color w:val="24221E"/>
        </w:rPr>
        <w:t>גישה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למידע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מהמסגרת</w:t>
      </w:r>
      <w:proofErr w:type="spellEnd"/>
    </w:p>
    <w:p w14:paraId="1509E5C5" w14:textId="77777777" w:rsidR="008E2D20" w:rsidRDefault="00000000" w:rsidP="00457B4C">
      <w:r>
        <w:br w:type="page"/>
      </w:r>
    </w:p>
    <w:p w14:paraId="37C085EB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4" w:name="_Toc234312630"/>
      <w:proofErr w:type="gramStart"/>
      <w:r>
        <w:rPr>
          <w:color w:val="534AB7"/>
          <w:sz w:val="20"/>
          <w:szCs w:val="20"/>
        </w:rPr>
        <w:lastRenderedPageBreak/>
        <w:t xml:space="preserve">04  </w:t>
      </w:r>
      <w:proofErr w:type="spellStart"/>
      <w:r>
        <w:t>תהליכי</w:t>
      </w:r>
      <w:proofErr w:type="spellEnd"/>
      <w:proofErr w:type="gramEnd"/>
      <w:r>
        <w:t xml:space="preserve"> </w:t>
      </w:r>
      <w:proofErr w:type="spellStart"/>
      <w:r>
        <w:t>ליבה</w:t>
      </w:r>
      <w:bookmarkEnd w:id="4"/>
      <w:proofErr w:type="spellEnd"/>
    </w:p>
    <w:p w14:paraId="6FDE498E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מחזור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החיים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המערכת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מחולק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לארבעה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תהליכים</w:t>
      </w:r>
      <w:proofErr w:type="spellEnd"/>
      <w:r>
        <w:rPr>
          <w:color w:val="5F5C55"/>
        </w:rPr>
        <w:t xml:space="preserve">, </w:t>
      </w:r>
      <w:proofErr w:type="spellStart"/>
      <w:r>
        <w:rPr>
          <w:color w:val="5F5C55"/>
        </w:rPr>
        <w:t>כל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אחד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מנוע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עצמאי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שמזין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הבא</w:t>
      </w:r>
      <w:proofErr w:type="spellEnd"/>
      <w:r>
        <w:rPr>
          <w:color w:val="5F5C55"/>
        </w:rPr>
        <w:t>.</w:t>
      </w:r>
    </w:p>
    <w:p w14:paraId="3DB8CDD6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מנוע</w:t>
      </w:r>
      <w:proofErr w:type="spellEnd"/>
      <w:r>
        <w:rPr>
          <w:b/>
          <w:bCs/>
          <w:color w:val="24221E"/>
          <w:sz w:val="20"/>
          <w:szCs w:val="20"/>
        </w:rPr>
        <w:t xml:space="preserve"> 1 — </w:t>
      </w:r>
      <w:proofErr w:type="spellStart"/>
      <w:r>
        <w:rPr>
          <w:b/>
          <w:bCs/>
          <w:color w:val="24221E"/>
          <w:sz w:val="20"/>
          <w:szCs w:val="20"/>
        </w:rPr>
        <w:t>קליטה</w:t>
      </w:r>
      <w:proofErr w:type="spellEnd"/>
      <w:r>
        <w:rPr>
          <w:b/>
          <w:bCs/>
          <w:color w:val="24221E"/>
          <w:sz w:val="20"/>
          <w:szCs w:val="20"/>
        </w:rPr>
        <w:t xml:space="preserve">, </w:t>
      </w:r>
      <w:proofErr w:type="spellStart"/>
      <w:r>
        <w:rPr>
          <w:b/>
          <w:bCs/>
          <w:color w:val="24221E"/>
          <w:sz w:val="20"/>
          <w:szCs w:val="20"/>
        </w:rPr>
        <w:t>אימות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וציות</w:t>
      </w:r>
      <w:proofErr w:type="spellEnd"/>
    </w:p>
    <w:p w14:paraId="75BD7151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שומר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הסף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אימות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זהות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תעודות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ותעודת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יושר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לפני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כניסה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למאגר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הפעיל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סטטוס</w:t>
      </w:r>
      <w:proofErr w:type="spellEnd"/>
      <w:r>
        <w:rPr>
          <w:color w:val="24221E"/>
        </w:rPr>
        <w:t xml:space="preserve"> Verified </w:t>
      </w:r>
      <w:proofErr w:type="spellStart"/>
      <w:r>
        <w:rPr>
          <w:color w:val="24221E"/>
        </w:rPr>
        <w:t>רק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אחרי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אישור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כפול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טכנולוגי</w:t>
      </w:r>
      <w:proofErr w:type="spellEnd"/>
      <w:r>
        <w:rPr>
          <w:color w:val="24221E"/>
        </w:rPr>
        <w:t xml:space="preserve"> (OCR) </w:t>
      </w:r>
      <w:proofErr w:type="spellStart"/>
      <w:r>
        <w:rPr>
          <w:color w:val="24221E"/>
        </w:rPr>
        <w:t>ואנושי</w:t>
      </w:r>
      <w:proofErr w:type="spellEnd"/>
      <w:r>
        <w:rPr>
          <w:color w:val="24221E"/>
        </w:rPr>
        <w:t xml:space="preserve"> (admin).</w:t>
      </w:r>
    </w:p>
    <w:p w14:paraId="7FB123D0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מנוע</w:t>
      </w:r>
      <w:proofErr w:type="spellEnd"/>
      <w:r>
        <w:rPr>
          <w:b/>
          <w:bCs/>
          <w:color w:val="24221E"/>
          <w:sz w:val="20"/>
          <w:szCs w:val="20"/>
        </w:rPr>
        <w:t xml:space="preserve"> 2 — </w:t>
      </w:r>
      <w:proofErr w:type="spellStart"/>
      <w:r>
        <w:rPr>
          <w:b/>
          <w:bCs/>
          <w:color w:val="24221E"/>
          <w:sz w:val="20"/>
          <w:szCs w:val="20"/>
        </w:rPr>
        <w:t>מנוע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ההתאמה</w:t>
      </w:r>
      <w:proofErr w:type="spellEnd"/>
    </w:p>
    <w:p w14:paraId="49B7D846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שקלול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דו-שכבתי</w:t>
      </w:r>
      <w:proofErr w:type="spellEnd"/>
      <w:r>
        <w:rPr>
          <w:color w:val="24221E"/>
        </w:rPr>
        <w:t xml:space="preserve">: </w:t>
      </w:r>
      <w:proofErr w:type="spellStart"/>
      <w:r>
        <w:rPr>
          <w:color w:val="24221E"/>
        </w:rPr>
        <w:t>סינון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קשיח</w:t>
      </w:r>
      <w:proofErr w:type="spellEnd"/>
      <w:r>
        <w:rPr>
          <w:color w:val="24221E"/>
        </w:rPr>
        <w:t xml:space="preserve"> (hard filters) </w:t>
      </w:r>
      <w:proofErr w:type="spellStart"/>
      <w:r>
        <w:rPr>
          <w:color w:val="24221E"/>
        </w:rPr>
        <w:t>ואז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דירוג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רך</w:t>
      </w:r>
      <w:proofErr w:type="spellEnd"/>
      <w:r>
        <w:rPr>
          <w:color w:val="24221E"/>
        </w:rPr>
        <w:t xml:space="preserve"> (soft scoring). </w:t>
      </w:r>
      <w:proofErr w:type="spellStart"/>
      <w:r>
        <w:rPr>
          <w:color w:val="24221E"/>
        </w:rPr>
        <w:t>פלט</w:t>
      </w:r>
      <w:proofErr w:type="spellEnd"/>
      <w:r>
        <w:rPr>
          <w:color w:val="24221E"/>
        </w:rPr>
        <w:t xml:space="preserve">: 3 </w:t>
      </w:r>
      <w:proofErr w:type="spellStart"/>
      <w:r>
        <w:rPr>
          <w:color w:val="24221E"/>
        </w:rPr>
        <w:t>מועמדות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מובילות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הסבר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תאימות</w:t>
      </w:r>
      <w:proofErr w:type="spellEnd"/>
      <w:r>
        <w:rPr>
          <w:color w:val="24221E"/>
        </w:rPr>
        <w:t>.</w:t>
      </w:r>
    </w:p>
    <w:p w14:paraId="2CF0DD0F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מנוע</w:t>
      </w:r>
      <w:proofErr w:type="spellEnd"/>
      <w:r>
        <w:rPr>
          <w:b/>
          <w:bCs/>
          <w:color w:val="24221E"/>
          <w:sz w:val="20"/>
          <w:szCs w:val="20"/>
        </w:rPr>
        <w:t xml:space="preserve"> 3 — </w:t>
      </w:r>
      <w:proofErr w:type="spellStart"/>
      <w:r>
        <w:rPr>
          <w:b/>
          <w:bCs/>
          <w:color w:val="24221E"/>
          <w:sz w:val="20"/>
          <w:szCs w:val="20"/>
        </w:rPr>
        <w:t>אופרציה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יומית</w:t>
      </w:r>
      <w:proofErr w:type="spellEnd"/>
    </w:p>
    <w:p w14:paraId="2F5D43F2" w14:textId="77777777" w:rsidR="008E2D20" w:rsidRDefault="00000000" w:rsidP="00457B4C">
      <w:pPr>
        <w:spacing w:after="120" w:line="300" w:lineRule="auto"/>
        <w:jc w:val="right"/>
      </w:pPr>
      <w:r>
        <w:rPr>
          <w:color w:val="24221E"/>
        </w:rPr>
        <w:t xml:space="preserve">Check-in GPS (EVV), </w:t>
      </w:r>
      <w:proofErr w:type="spellStart"/>
      <w:r>
        <w:rPr>
          <w:color w:val="24221E"/>
        </w:rPr>
        <w:t>מיקרו-שאלון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פדגוגי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יומי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יומן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שוטף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תיאום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הצוות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הלב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התפעולי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וה</w:t>
      </w:r>
      <w:proofErr w:type="spellEnd"/>
      <w:r>
        <w:rPr>
          <w:color w:val="24221E"/>
        </w:rPr>
        <w:t>-retention.</w:t>
      </w:r>
    </w:p>
    <w:p w14:paraId="280456EF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מנוע</w:t>
      </w:r>
      <w:proofErr w:type="spellEnd"/>
      <w:r>
        <w:rPr>
          <w:b/>
          <w:bCs/>
          <w:color w:val="24221E"/>
          <w:sz w:val="20"/>
          <w:szCs w:val="20"/>
        </w:rPr>
        <w:t xml:space="preserve"> 4 — </w:t>
      </w:r>
      <w:proofErr w:type="spellStart"/>
      <w:r>
        <w:rPr>
          <w:b/>
          <w:bCs/>
          <w:color w:val="24221E"/>
          <w:sz w:val="20"/>
          <w:szCs w:val="20"/>
        </w:rPr>
        <w:t>חמ"ל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חירום</w:t>
      </w:r>
      <w:proofErr w:type="spellEnd"/>
    </w:p>
    <w:p w14:paraId="4987D542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זיהוי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אי-הגעה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אוטומטי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הפעלת</w:t>
      </w:r>
      <w:proofErr w:type="spellEnd"/>
      <w:r>
        <w:rPr>
          <w:color w:val="24221E"/>
        </w:rPr>
        <w:t xml:space="preserve"> pool </w:t>
      </w:r>
      <w:proofErr w:type="spellStart"/>
      <w:r>
        <w:rPr>
          <w:color w:val="24221E"/>
        </w:rPr>
        <w:t>גיבוי</w:t>
      </w:r>
      <w:proofErr w:type="spellEnd"/>
      <w:r>
        <w:rPr>
          <w:color w:val="24221E"/>
        </w:rPr>
        <w:t xml:space="preserve">, push </w:t>
      </w:r>
      <w:proofErr w:type="spellStart"/>
      <w:r>
        <w:rPr>
          <w:color w:val="24221E"/>
        </w:rPr>
        <w:t>לסייעות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זמינות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ברדיוס</w:t>
      </w:r>
      <w:proofErr w:type="spellEnd"/>
      <w:r>
        <w:rPr>
          <w:color w:val="24221E"/>
        </w:rPr>
        <w:t xml:space="preserve">. ה-differentiator </w:t>
      </w:r>
      <w:proofErr w:type="spellStart"/>
      <w:r>
        <w:rPr>
          <w:color w:val="24221E"/>
        </w:rPr>
        <w:t>המרכזי</w:t>
      </w:r>
      <w:proofErr w:type="spellEnd"/>
      <w:r>
        <w:rPr>
          <w:color w:val="24221E"/>
        </w:rPr>
        <w:t>.</w:t>
      </w:r>
    </w:p>
    <w:p w14:paraId="7B0D14EC" w14:textId="77777777" w:rsidR="008E2D20" w:rsidRDefault="00000000" w:rsidP="00457B4C">
      <w:r>
        <w:br w:type="page"/>
      </w:r>
    </w:p>
    <w:p w14:paraId="3FE89AAB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5" w:name="_Toc234312631"/>
      <w:proofErr w:type="gramStart"/>
      <w:r>
        <w:rPr>
          <w:color w:val="534AB7"/>
          <w:sz w:val="20"/>
          <w:szCs w:val="20"/>
        </w:rPr>
        <w:lastRenderedPageBreak/>
        <w:t xml:space="preserve">05  </w:t>
      </w:r>
      <w:proofErr w:type="spellStart"/>
      <w:r>
        <w:t>מנוע</w:t>
      </w:r>
      <w:proofErr w:type="spellEnd"/>
      <w:proofErr w:type="gramEnd"/>
      <w:r>
        <w:t xml:space="preserve"> </w:t>
      </w:r>
      <w:proofErr w:type="spellStart"/>
      <w:r>
        <w:t>ההתאמה</w:t>
      </w:r>
      <w:bookmarkEnd w:id="5"/>
      <w:proofErr w:type="spellEnd"/>
    </w:p>
    <w:p w14:paraId="5982728D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הלב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הפלטפורמה</w:t>
      </w:r>
      <w:proofErr w:type="spellEnd"/>
      <w:r>
        <w:rPr>
          <w:color w:val="5F5C55"/>
        </w:rPr>
        <w:t xml:space="preserve">. </w:t>
      </w:r>
      <w:proofErr w:type="spellStart"/>
      <w:r>
        <w:rPr>
          <w:color w:val="5F5C55"/>
        </w:rPr>
        <w:t>לא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לוח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חיפוש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מנוע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שמציג</w:t>
      </w:r>
      <w:proofErr w:type="spellEnd"/>
      <w:r>
        <w:rPr>
          <w:color w:val="5F5C55"/>
        </w:rPr>
        <w:t xml:space="preserve"> "</w:t>
      </w:r>
      <w:proofErr w:type="spellStart"/>
      <w:r>
        <w:rPr>
          <w:color w:val="5F5C55"/>
        </w:rPr>
        <w:t>מצאנו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לך</w:t>
      </w:r>
      <w:proofErr w:type="spellEnd"/>
      <w:r>
        <w:rPr>
          <w:color w:val="5F5C55"/>
        </w:rPr>
        <w:t xml:space="preserve">", </w:t>
      </w:r>
      <w:proofErr w:type="spellStart"/>
      <w:r>
        <w:rPr>
          <w:color w:val="5F5C55"/>
        </w:rPr>
        <w:t>לא</w:t>
      </w:r>
      <w:proofErr w:type="spellEnd"/>
      <w:r>
        <w:rPr>
          <w:color w:val="5F5C55"/>
        </w:rPr>
        <w:t xml:space="preserve"> "</w:t>
      </w:r>
      <w:proofErr w:type="spellStart"/>
      <w:r>
        <w:rPr>
          <w:color w:val="5F5C55"/>
        </w:rPr>
        <w:t>חפש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בעצמך</w:t>
      </w:r>
      <w:proofErr w:type="spellEnd"/>
      <w:r>
        <w:rPr>
          <w:color w:val="5F5C55"/>
        </w:rPr>
        <w:t xml:space="preserve">". </w:t>
      </w:r>
      <w:proofErr w:type="spellStart"/>
      <w:r>
        <w:rPr>
          <w:color w:val="5F5C55"/>
        </w:rPr>
        <w:t>ההורה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יוזם</w:t>
      </w:r>
      <w:proofErr w:type="spellEnd"/>
      <w:r>
        <w:rPr>
          <w:color w:val="5F5C55"/>
        </w:rPr>
        <w:t xml:space="preserve">, </w:t>
      </w:r>
      <w:proofErr w:type="spellStart"/>
      <w:r>
        <w:rPr>
          <w:color w:val="5F5C55"/>
        </w:rPr>
        <w:t>המשלבת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מגיבה</w:t>
      </w:r>
      <w:proofErr w:type="spellEnd"/>
      <w:r>
        <w:rPr>
          <w:color w:val="5F5C55"/>
        </w:rPr>
        <w:t>.</w:t>
      </w:r>
    </w:p>
    <w:tbl>
      <w:tblPr>
        <w:tblW w:w="5000" w:type="pct"/>
        <w:tblBorders>
          <w:right w:val="single" w:sz="24" w:space="0" w:color="534AB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200F1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C7182A8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3C3489"/>
              </w:rPr>
              <w:t>מודל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הכוח</w:t>
            </w:r>
            <w:proofErr w:type="spellEnd"/>
            <w:r>
              <w:rPr>
                <w:b/>
                <w:bCs/>
                <w:color w:val="3C3489"/>
              </w:rPr>
              <w:t xml:space="preserve"> — </w:t>
            </w:r>
            <w:proofErr w:type="spellStart"/>
            <w:r>
              <w:rPr>
                <w:b/>
                <w:bCs/>
                <w:color w:val="3C3489"/>
              </w:rPr>
              <w:t>ההורה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מרכז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המערכת</w:t>
            </w:r>
            <w:proofErr w:type="spellEnd"/>
          </w:p>
          <w:p w14:paraId="29AE5567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3C3489"/>
                <w:sz w:val="20"/>
                <w:szCs w:val="20"/>
              </w:rPr>
              <w:t>ההורה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הוא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שרואה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3C3489"/>
                <w:sz w:val="20"/>
                <w:szCs w:val="20"/>
              </w:rPr>
              <w:t>המשלבות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שמתאימות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לנועם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" </w:t>
            </w:r>
            <w:proofErr w:type="spellStart"/>
            <w:r>
              <w:rPr>
                <w:color w:val="3C3489"/>
                <w:sz w:val="20"/>
                <w:szCs w:val="20"/>
              </w:rPr>
              <w:t>ופותח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בקשות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C3489"/>
                <w:sz w:val="20"/>
                <w:szCs w:val="20"/>
              </w:rPr>
              <w:t>לא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המשלבת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שגולשת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ובוחרת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המשלבת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יכולה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להביע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עניין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בכרטיס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(browse </w:t>
            </w:r>
            <w:proofErr w:type="spellStart"/>
            <w:r>
              <w:rPr>
                <w:color w:val="3C3489"/>
                <w:sz w:val="20"/>
                <w:szCs w:val="20"/>
              </w:rPr>
              <w:t>משני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ומוגבל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C3489"/>
                <w:sz w:val="20"/>
                <w:szCs w:val="20"/>
              </w:rPr>
              <w:t>אך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אף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פעם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לפתוח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גישה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בעצמה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כל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חשיפת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מידע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עוברת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דרך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אישור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זה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מיושם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גם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ב-UX </w:t>
            </w:r>
            <w:proofErr w:type="spellStart"/>
            <w:r>
              <w:rPr>
                <w:color w:val="3C3489"/>
                <w:sz w:val="20"/>
                <w:szCs w:val="20"/>
              </w:rPr>
              <w:t>וגם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ב-RLS.</w:t>
            </w:r>
          </w:p>
        </w:tc>
      </w:tr>
    </w:tbl>
    <w:p w14:paraId="7E4B54DF" w14:textId="77777777" w:rsidR="008E2D20" w:rsidRDefault="008E2D20" w:rsidP="00457B4C">
      <w:pPr>
        <w:spacing w:after="120"/>
      </w:pPr>
    </w:p>
    <w:p w14:paraId="2B03F968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שתי</w:t>
      </w:r>
      <w:proofErr w:type="spellEnd"/>
      <w:r>
        <w:t xml:space="preserve"> </w:t>
      </w:r>
      <w:proofErr w:type="spellStart"/>
      <w:r>
        <w:t>השכבות</w:t>
      </w:r>
      <w:proofErr w:type="spellEnd"/>
    </w:p>
    <w:tbl>
      <w:tblPr>
        <w:tblW w:w="5000" w:type="pct"/>
        <w:tblBorders>
          <w:right w:val="single" w:sz="24" w:space="0" w:color="0F6E5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2D49E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283D123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085041"/>
              </w:rPr>
              <w:t>שלב</w:t>
            </w:r>
            <w:proofErr w:type="spellEnd"/>
            <w:r>
              <w:rPr>
                <w:b/>
                <w:bCs/>
                <w:color w:val="085041"/>
              </w:rPr>
              <w:t xml:space="preserve"> א — </w:t>
            </w:r>
            <w:proofErr w:type="spellStart"/>
            <w:r>
              <w:rPr>
                <w:b/>
                <w:bCs/>
                <w:color w:val="085041"/>
              </w:rPr>
              <w:t>סינון</w:t>
            </w:r>
            <w:proofErr w:type="spellEnd"/>
            <w:r>
              <w:rPr>
                <w:b/>
                <w:bCs/>
                <w:color w:val="085041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</w:rPr>
              <w:t>קשיח</w:t>
            </w:r>
            <w:proofErr w:type="spellEnd"/>
            <w:r>
              <w:rPr>
                <w:b/>
                <w:bCs/>
                <w:color w:val="085041"/>
              </w:rPr>
              <w:t xml:space="preserve"> (Hard Filters)</w:t>
            </w:r>
          </w:p>
          <w:p w14:paraId="25FB1B0F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085041"/>
                <w:sz w:val="20"/>
                <w:szCs w:val="20"/>
              </w:rPr>
              <w:t>פסילה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מוחלטת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של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אי-התאמות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85041"/>
                <w:sz w:val="20"/>
                <w:szCs w:val="20"/>
              </w:rPr>
              <w:t>רק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מי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שעובר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את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כולם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ממשיך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85041"/>
                <w:sz w:val="20"/>
                <w:szCs w:val="20"/>
              </w:rPr>
              <w:t>גיאוגרפיה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85041"/>
                <w:sz w:val="20"/>
                <w:szCs w:val="20"/>
              </w:rPr>
              <w:t>רדיוס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ק"מ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) · </w:t>
            </w:r>
            <w:proofErr w:type="spellStart"/>
            <w:r>
              <w:rPr>
                <w:color w:val="085041"/>
                <w:sz w:val="20"/>
                <w:szCs w:val="20"/>
              </w:rPr>
              <w:t>זמינות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85041"/>
                <w:sz w:val="20"/>
                <w:szCs w:val="20"/>
              </w:rPr>
              <w:t>ימים</w:t>
            </w:r>
            <w:proofErr w:type="spellEnd"/>
            <w:r>
              <w:rPr>
                <w:color w:val="085041"/>
                <w:sz w:val="20"/>
                <w:szCs w:val="20"/>
              </w:rPr>
              <w:t>/</w:t>
            </w:r>
            <w:proofErr w:type="spellStart"/>
            <w:r>
              <w:rPr>
                <w:color w:val="085041"/>
                <w:sz w:val="20"/>
                <w:szCs w:val="20"/>
              </w:rPr>
              <w:t>שעות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) · </w:t>
            </w:r>
            <w:proofErr w:type="spellStart"/>
            <w:r>
              <w:rPr>
                <w:color w:val="085041"/>
                <w:sz w:val="20"/>
                <w:szCs w:val="20"/>
              </w:rPr>
              <w:t>סוג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מסגרת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85041"/>
                <w:sz w:val="20"/>
                <w:szCs w:val="20"/>
              </w:rPr>
              <w:t>שפה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85041"/>
                <w:sz w:val="20"/>
                <w:szCs w:val="20"/>
              </w:rPr>
              <w:t>סטטוס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אימות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85041"/>
                <w:sz w:val="20"/>
                <w:szCs w:val="20"/>
              </w:rPr>
              <w:t>חובה</w:t>
            </w:r>
            <w:proofErr w:type="spellEnd"/>
            <w:r>
              <w:rPr>
                <w:color w:val="085041"/>
                <w:sz w:val="20"/>
                <w:szCs w:val="20"/>
              </w:rPr>
              <w:t>.</w:t>
            </w:r>
          </w:p>
        </w:tc>
      </w:tr>
    </w:tbl>
    <w:p w14:paraId="06E875FD" w14:textId="77777777" w:rsidR="008E2D20" w:rsidRDefault="008E2D20" w:rsidP="00457B4C">
      <w:pPr>
        <w:spacing w:after="80"/>
      </w:pPr>
    </w:p>
    <w:tbl>
      <w:tblPr>
        <w:tblW w:w="5000" w:type="pct"/>
        <w:tblBorders>
          <w:right w:val="single" w:sz="24" w:space="0" w:color="534AB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5DFD6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F033192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3C3489"/>
              </w:rPr>
              <w:t>שלב</w:t>
            </w:r>
            <w:proofErr w:type="spellEnd"/>
            <w:r>
              <w:rPr>
                <w:b/>
                <w:bCs/>
                <w:color w:val="3C3489"/>
              </w:rPr>
              <w:t xml:space="preserve"> ב — </w:t>
            </w:r>
            <w:proofErr w:type="spellStart"/>
            <w:r>
              <w:rPr>
                <w:b/>
                <w:bCs/>
                <w:color w:val="3C3489"/>
              </w:rPr>
              <w:t>דירוג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רך</w:t>
            </w:r>
            <w:proofErr w:type="spellEnd"/>
            <w:r>
              <w:rPr>
                <w:b/>
                <w:bCs/>
                <w:color w:val="3C3489"/>
              </w:rPr>
              <w:t xml:space="preserve"> (Soft Scoring)</w:t>
            </w:r>
          </w:p>
          <w:p w14:paraId="58916C87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3C3489"/>
                <w:sz w:val="20"/>
                <w:szCs w:val="20"/>
              </w:rPr>
              <w:t>ציון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0–100 </w:t>
            </w:r>
            <w:proofErr w:type="spellStart"/>
            <w:r>
              <w:rPr>
                <w:color w:val="3C3489"/>
                <w:sz w:val="20"/>
                <w:szCs w:val="20"/>
              </w:rPr>
              <w:t>לכל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מועמדת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שנשארה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משקלים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C3489"/>
                <w:sz w:val="20"/>
                <w:szCs w:val="20"/>
              </w:rPr>
              <w:t>ניסיון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עם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אבחנה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ספציפית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(×3) · </w:t>
            </w:r>
            <w:proofErr w:type="spellStart"/>
            <w:r>
              <w:rPr>
                <w:color w:val="3C3489"/>
                <w:sz w:val="20"/>
                <w:szCs w:val="20"/>
              </w:rPr>
              <w:t>הכשרות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רלוונטיות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(×2) · </w:t>
            </w:r>
            <w:proofErr w:type="spellStart"/>
            <w:r>
              <w:rPr>
                <w:color w:val="3C3489"/>
                <w:sz w:val="20"/>
                <w:szCs w:val="20"/>
              </w:rPr>
              <w:t>דירוג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הורים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קודמים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(×2) · </w:t>
            </w:r>
            <w:proofErr w:type="spellStart"/>
            <w:r>
              <w:rPr>
                <w:color w:val="3C3489"/>
                <w:sz w:val="20"/>
                <w:szCs w:val="20"/>
              </w:rPr>
              <w:t>קרבה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גיאוגרפית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(×1) · </w:t>
            </w:r>
            <w:proofErr w:type="spellStart"/>
            <w:r>
              <w:rPr>
                <w:color w:val="3C3489"/>
                <w:sz w:val="20"/>
                <w:szCs w:val="20"/>
              </w:rPr>
              <w:t>ותק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פלטפורמה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(×1).</w:t>
            </w:r>
          </w:p>
        </w:tc>
      </w:tr>
    </w:tbl>
    <w:p w14:paraId="5CE35F71" w14:textId="77777777" w:rsidR="008E2D20" w:rsidRDefault="008E2D20" w:rsidP="00457B4C">
      <w:pPr>
        <w:spacing w:after="120"/>
      </w:pPr>
    </w:p>
    <w:p w14:paraId="19D150FD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התאמה</w:t>
      </w:r>
      <w:proofErr w:type="spellEnd"/>
      <w:r>
        <w:t xml:space="preserve"> </w:t>
      </w:r>
      <w:proofErr w:type="spellStart"/>
      <w:r>
        <w:t>אישיותית</w:t>
      </w:r>
      <w:proofErr w:type="spellEnd"/>
      <w:r>
        <w:t xml:space="preserve"> — </w:t>
      </w:r>
      <w:proofErr w:type="spellStart"/>
      <w:r>
        <w:t>הערה</w:t>
      </w:r>
      <w:proofErr w:type="spellEnd"/>
      <w:r>
        <w:t xml:space="preserve"> </w:t>
      </w:r>
      <w:proofErr w:type="spellStart"/>
      <w:r>
        <w:t>חשובה</w:t>
      </w:r>
      <w:proofErr w:type="spellEnd"/>
    </w:p>
    <w:tbl>
      <w:tblPr>
        <w:tblW w:w="5000" w:type="pct"/>
        <w:tblBorders>
          <w:right w:val="single" w:sz="24" w:space="0" w:color="BA75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77BF2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1CB2B6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633806"/>
              </w:rPr>
              <w:t>לא</w:t>
            </w:r>
            <w:proofErr w:type="spellEnd"/>
            <w:r>
              <w:rPr>
                <w:b/>
                <w:bCs/>
                <w:color w:val="633806"/>
              </w:rPr>
              <w:t xml:space="preserve"> </w:t>
            </w:r>
            <w:proofErr w:type="spellStart"/>
            <w:r>
              <w:rPr>
                <w:b/>
                <w:bCs/>
                <w:color w:val="633806"/>
              </w:rPr>
              <w:t>DiSC</w:t>
            </w:r>
            <w:proofErr w:type="spellEnd"/>
            <w:r>
              <w:rPr>
                <w:b/>
                <w:bCs/>
                <w:color w:val="633806"/>
              </w:rPr>
              <w:t xml:space="preserve"> — </w:t>
            </w:r>
            <w:proofErr w:type="spellStart"/>
            <w:r>
              <w:rPr>
                <w:b/>
                <w:bCs/>
                <w:color w:val="633806"/>
              </w:rPr>
              <w:t>שאלון</w:t>
            </w:r>
            <w:proofErr w:type="spellEnd"/>
            <w:r>
              <w:rPr>
                <w:b/>
                <w:bCs/>
                <w:color w:val="633806"/>
              </w:rPr>
              <w:t xml:space="preserve"> </w:t>
            </w:r>
            <w:proofErr w:type="spellStart"/>
            <w:r>
              <w:rPr>
                <w:b/>
                <w:bCs/>
                <w:color w:val="633806"/>
              </w:rPr>
              <w:t>מותאם</w:t>
            </w:r>
            <w:proofErr w:type="spellEnd"/>
          </w:p>
          <w:p w14:paraId="7E009773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633806"/>
                <w:sz w:val="20"/>
                <w:szCs w:val="20"/>
              </w:rPr>
              <w:t>DiSC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פותח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לסביבות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עבודה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ארגוניות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לא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לעבודה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ילד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צרכים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מיוחדים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33806"/>
                <w:sz w:val="20"/>
                <w:szCs w:val="20"/>
              </w:rPr>
              <w:t>השאלון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האמיתי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נבנה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ממה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שניבא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הצלחה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בשטח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33806"/>
                <w:sz w:val="20"/>
                <w:szCs w:val="20"/>
              </w:rPr>
              <w:t>סבלנות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לחזרתיות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יכולת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לקרוא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רגשות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של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ילד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לא-ורבלי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גישה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לוויסות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סגנון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תקשורת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33806"/>
                <w:sz w:val="20"/>
                <w:szCs w:val="20"/>
              </w:rPr>
              <w:t>את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השאלון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בונים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משיחות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הורים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אמיתיים</w:t>
            </w:r>
            <w:proofErr w:type="spellEnd"/>
            <w:r>
              <w:rPr>
                <w:color w:val="633806"/>
                <w:sz w:val="20"/>
                <w:szCs w:val="20"/>
              </w:rPr>
              <w:t>.</w:t>
            </w:r>
          </w:p>
        </w:tc>
      </w:tr>
    </w:tbl>
    <w:p w14:paraId="7AF534ED" w14:textId="77777777" w:rsidR="008E2D20" w:rsidRDefault="008E2D20" w:rsidP="00457B4C">
      <w:pPr>
        <w:spacing w:after="120"/>
      </w:pPr>
    </w:p>
    <w:p w14:paraId="2BFC6CCC" w14:textId="77777777" w:rsidR="008E2D20" w:rsidRDefault="00000000" w:rsidP="00457B4C">
      <w:pPr>
        <w:pStyle w:val="Heading3"/>
        <w:bidi/>
        <w:spacing w:before="220" w:after="100"/>
        <w:jc w:val="right"/>
      </w:pPr>
      <w:r>
        <w:t xml:space="preserve">ה-flow — </w:t>
      </w:r>
      <w:proofErr w:type="spellStart"/>
      <w:r>
        <w:t>ההורה</w:t>
      </w:r>
      <w:proofErr w:type="spellEnd"/>
      <w:r>
        <w:t xml:space="preserve"> </w:t>
      </w:r>
      <w:proofErr w:type="spellStart"/>
      <w:r>
        <w:t>יוזם</w:t>
      </w:r>
      <w:proofErr w:type="spellEnd"/>
    </w:p>
    <w:p w14:paraId="0DE69BF7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1. </w:t>
      </w:r>
      <w:proofErr w:type="spellStart"/>
      <w:r>
        <w:rPr>
          <w:b/>
          <w:bCs/>
          <w:color w:val="24221E"/>
        </w:rPr>
        <w:t>הורה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ממלא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פרופיל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ילד</w:t>
      </w:r>
      <w:proofErr w:type="spellEnd"/>
      <w:r>
        <w:rPr>
          <w:b/>
          <w:bCs/>
          <w:color w:val="24221E"/>
        </w:rPr>
        <w:t xml:space="preserve"> + </w:t>
      </w:r>
      <w:proofErr w:type="spellStart"/>
      <w:r>
        <w:rPr>
          <w:b/>
          <w:bCs/>
          <w:color w:val="24221E"/>
        </w:rPr>
        <w:t>צרכים</w:t>
      </w:r>
      <w:proofErr w:type="spellEnd"/>
    </w:p>
    <w:p w14:paraId="62F9FBA4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האלגוריתם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מחשב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התאמות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מבין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המשלבות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המאומתות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באזור</w:t>
      </w:r>
      <w:proofErr w:type="spellEnd"/>
      <w:r>
        <w:rPr>
          <w:color w:val="5F5C55"/>
          <w:sz w:val="19"/>
          <w:szCs w:val="19"/>
        </w:rPr>
        <w:t>.</w:t>
      </w:r>
    </w:p>
    <w:p w14:paraId="2B37A32A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2. </w:t>
      </w:r>
      <w:proofErr w:type="spellStart"/>
      <w:r>
        <w:rPr>
          <w:b/>
          <w:bCs/>
          <w:color w:val="24221E"/>
        </w:rPr>
        <w:t>הורה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רואה</w:t>
      </w:r>
      <w:proofErr w:type="spellEnd"/>
      <w:r>
        <w:rPr>
          <w:b/>
          <w:bCs/>
          <w:color w:val="24221E"/>
        </w:rPr>
        <w:t xml:space="preserve"> "</w:t>
      </w:r>
      <w:proofErr w:type="spellStart"/>
      <w:r>
        <w:rPr>
          <w:b/>
          <w:bCs/>
          <w:color w:val="24221E"/>
        </w:rPr>
        <w:t>המשלבות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שמתאימות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לנועם</w:t>
      </w:r>
      <w:proofErr w:type="spellEnd"/>
      <w:r>
        <w:rPr>
          <w:b/>
          <w:bCs/>
          <w:color w:val="24221E"/>
        </w:rPr>
        <w:t>"</w:t>
      </w:r>
    </w:p>
    <w:p w14:paraId="107B3AE8" w14:textId="77777777" w:rsidR="008E2D20" w:rsidRDefault="00000000" w:rsidP="00457B4C">
      <w:pPr>
        <w:spacing w:after="80" w:line="285" w:lineRule="auto"/>
        <w:ind w:right="200"/>
        <w:jc w:val="right"/>
      </w:pPr>
      <w:r>
        <w:rPr>
          <w:color w:val="5F5C55"/>
          <w:sz w:val="19"/>
          <w:szCs w:val="19"/>
        </w:rPr>
        <w:t xml:space="preserve">3–5 </w:t>
      </w:r>
      <w:proofErr w:type="spellStart"/>
      <w:r>
        <w:rPr>
          <w:color w:val="5F5C55"/>
          <w:sz w:val="19"/>
          <w:szCs w:val="19"/>
        </w:rPr>
        <w:t>פרופילים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עם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הסבר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תאימות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לכל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אחת</w:t>
      </w:r>
      <w:proofErr w:type="spellEnd"/>
      <w:r>
        <w:rPr>
          <w:color w:val="5F5C55"/>
          <w:sz w:val="19"/>
          <w:szCs w:val="19"/>
        </w:rPr>
        <w:t xml:space="preserve">. </w:t>
      </w:r>
      <w:proofErr w:type="spellStart"/>
      <w:r>
        <w:rPr>
          <w:color w:val="5F5C55"/>
          <w:sz w:val="19"/>
          <w:szCs w:val="19"/>
        </w:rPr>
        <w:t>ההורה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בוחר</w:t>
      </w:r>
      <w:proofErr w:type="spellEnd"/>
      <w:r>
        <w:rPr>
          <w:color w:val="5F5C55"/>
          <w:sz w:val="19"/>
          <w:szCs w:val="19"/>
        </w:rPr>
        <w:t xml:space="preserve">, </w:t>
      </w:r>
      <w:proofErr w:type="spellStart"/>
      <w:r>
        <w:rPr>
          <w:color w:val="5F5C55"/>
          <w:sz w:val="19"/>
          <w:szCs w:val="19"/>
        </w:rPr>
        <w:t>לא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נבחר</w:t>
      </w:r>
      <w:proofErr w:type="spellEnd"/>
      <w:r>
        <w:rPr>
          <w:color w:val="5F5C55"/>
          <w:sz w:val="19"/>
          <w:szCs w:val="19"/>
        </w:rPr>
        <w:t>.</w:t>
      </w:r>
    </w:p>
    <w:p w14:paraId="628F960B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3. </w:t>
      </w:r>
      <w:proofErr w:type="spellStart"/>
      <w:r>
        <w:rPr>
          <w:b/>
          <w:bCs/>
          <w:color w:val="24221E"/>
        </w:rPr>
        <w:t>הורה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פותח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בקשה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למשלבת</w:t>
      </w:r>
      <w:proofErr w:type="spellEnd"/>
      <w:r>
        <w:rPr>
          <w:b/>
          <w:bCs/>
          <w:color w:val="24221E"/>
        </w:rPr>
        <w:t>/</w:t>
      </w:r>
      <w:proofErr w:type="spellStart"/>
      <w:r>
        <w:rPr>
          <w:b/>
          <w:bCs/>
          <w:color w:val="24221E"/>
        </w:rPr>
        <w:t>ות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שבחר</w:t>
      </w:r>
      <w:proofErr w:type="spellEnd"/>
    </w:p>
    <w:p w14:paraId="397C13F1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המשלבת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רואה</w:t>
      </w:r>
      <w:proofErr w:type="spellEnd"/>
      <w:r>
        <w:rPr>
          <w:color w:val="5F5C55"/>
          <w:sz w:val="19"/>
          <w:szCs w:val="19"/>
        </w:rPr>
        <w:t xml:space="preserve"> TIER 0–1 </w:t>
      </w:r>
      <w:proofErr w:type="spellStart"/>
      <w:r>
        <w:rPr>
          <w:color w:val="5F5C55"/>
          <w:sz w:val="19"/>
          <w:szCs w:val="19"/>
        </w:rPr>
        <w:t>ומחליטה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אם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להגיב</w:t>
      </w:r>
      <w:proofErr w:type="spellEnd"/>
      <w:r>
        <w:rPr>
          <w:color w:val="5F5C55"/>
          <w:sz w:val="19"/>
          <w:szCs w:val="19"/>
        </w:rPr>
        <w:t>.</w:t>
      </w:r>
    </w:p>
    <w:p w14:paraId="6815C643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4. </w:t>
      </w:r>
      <w:proofErr w:type="spellStart"/>
      <w:r>
        <w:rPr>
          <w:b/>
          <w:bCs/>
          <w:color w:val="24221E"/>
        </w:rPr>
        <w:t>משלבת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מגיבה</w:t>
      </w:r>
      <w:proofErr w:type="spellEnd"/>
      <w:r>
        <w:rPr>
          <w:b/>
          <w:bCs/>
          <w:color w:val="24221E"/>
        </w:rPr>
        <w:t xml:space="preserve"> — </w:t>
      </w:r>
      <w:proofErr w:type="spellStart"/>
      <w:r>
        <w:rPr>
          <w:b/>
          <w:bCs/>
          <w:color w:val="24221E"/>
        </w:rPr>
        <w:t>מעוניינת</w:t>
      </w:r>
      <w:proofErr w:type="spellEnd"/>
      <w:r>
        <w:rPr>
          <w:b/>
          <w:bCs/>
          <w:color w:val="24221E"/>
        </w:rPr>
        <w:t xml:space="preserve"> / </w:t>
      </w:r>
      <w:proofErr w:type="spellStart"/>
      <w:r>
        <w:rPr>
          <w:b/>
          <w:bCs/>
          <w:color w:val="24221E"/>
        </w:rPr>
        <w:t>לא</w:t>
      </w:r>
      <w:proofErr w:type="spellEnd"/>
    </w:p>
    <w:p w14:paraId="2663DDA5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אם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מעוניינת</w:t>
      </w:r>
      <w:proofErr w:type="spellEnd"/>
      <w:r>
        <w:rPr>
          <w:color w:val="5F5C55"/>
          <w:sz w:val="19"/>
          <w:szCs w:val="19"/>
        </w:rPr>
        <w:t xml:space="preserve"> — </w:t>
      </w:r>
      <w:proofErr w:type="spellStart"/>
      <w:r>
        <w:rPr>
          <w:color w:val="5F5C55"/>
          <w:sz w:val="19"/>
          <w:szCs w:val="19"/>
        </w:rPr>
        <w:t>נפתחת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שיחת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היכרות</w:t>
      </w:r>
      <w:proofErr w:type="spellEnd"/>
      <w:r>
        <w:rPr>
          <w:color w:val="5F5C55"/>
          <w:sz w:val="19"/>
          <w:szCs w:val="19"/>
        </w:rPr>
        <w:t xml:space="preserve"> (TIER 2). </w:t>
      </w:r>
      <w:proofErr w:type="spellStart"/>
      <w:r>
        <w:rPr>
          <w:color w:val="5F5C55"/>
          <w:sz w:val="19"/>
          <w:szCs w:val="19"/>
        </w:rPr>
        <w:t>ההורה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בשליטה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על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ההמשך</w:t>
      </w:r>
      <w:proofErr w:type="spellEnd"/>
      <w:r>
        <w:rPr>
          <w:color w:val="5F5C55"/>
          <w:sz w:val="19"/>
          <w:szCs w:val="19"/>
        </w:rPr>
        <w:t>.</w:t>
      </w:r>
    </w:p>
    <w:p w14:paraId="603ACC98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5. </w:t>
      </w:r>
      <w:proofErr w:type="spellStart"/>
      <w:r>
        <w:rPr>
          <w:b/>
          <w:bCs/>
          <w:color w:val="24221E"/>
        </w:rPr>
        <w:t>ערוץ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משני</w:t>
      </w:r>
      <w:proofErr w:type="spellEnd"/>
      <w:r>
        <w:rPr>
          <w:b/>
          <w:bCs/>
          <w:color w:val="24221E"/>
        </w:rPr>
        <w:t xml:space="preserve"> — </w:t>
      </w:r>
      <w:proofErr w:type="spellStart"/>
      <w:r>
        <w:rPr>
          <w:b/>
          <w:bCs/>
          <w:color w:val="24221E"/>
        </w:rPr>
        <w:t>משלבת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מביעה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עניין</w:t>
      </w:r>
      <w:proofErr w:type="spellEnd"/>
    </w:p>
    <w:p w14:paraId="4AC7D243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משלבת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שרואה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כרטיס</w:t>
      </w:r>
      <w:proofErr w:type="spellEnd"/>
      <w:r>
        <w:rPr>
          <w:color w:val="5F5C55"/>
          <w:sz w:val="19"/>
          <w:szCs w:val="19"/>
        </w:rPr>
        <w:t xml:space="preserve"> ב-browse </w:t>
      </w:r>
      <w:proofErr w:type="spellStart"/>
      <w:r>
        <w:rPr>
          <w:color w:val="5F5C55"/>
          <w:sz w:val="19"/>
          <w:szCs w:val="19"/>
        </w:rPr>
        <w:t>מוגבל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יכולה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לסמן</w:t>
      </w:r>
      <w:proofErr w:type="spellEnd"/>
      <w:r>
        <w:rPr>
          <w:color w:val="5F5C55"/>
          <w:sz w:val="19"/>
          <w:szCs w:val="19"/>
        </w:rPr>
        <w:t xml:space="preserve"> "</w:t>
      </w:r>
      <w:proofErr w:type="spellStart"/>
      <w:r>
        <w:rPr>
          <w:color w:val="5F5C55"/>
          <w:sz w:val="19"/>
          <w:szCs w:val="19"/>
        </w:rPr>
        <w:t>אשמח</w:t>
      </w:r>
      <w:proofErr w:type="spellEnd"/>
      <w:r>
        <w:rPr>
          <w:color w:val="5F5C55"/>
          <w:sz w:val="19"/>
          <w:szCs w:val="19"/>
        </w:rPr>
        <w:t xml:space="preserve">" — </w:t>
      </w:r>
      <w:proofErr w:type="spellStart"/>
      <w:r>
        <w:rPr>
          <w:color w:val="5F5C55"/>
          <w:sz w:val="19"/>
          <w:szCs w:val="19"/>
        </w:rPr>
        <w:t>אך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ההורה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מאשר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פתיחה</w:t>
      </w:r>
      <w:proofErr w:type="spellEnd"/>
      <w:r>
        <w:rPr>
          <w:color w:val="5F5C55"/>
          <w:sz w:val="19"/>
          <w:szCs w:val="19"/>
        </w:rPr>
        <w:t>.</w:t>
      </w:r>
    </w:p>
    <w:p w14:paraId="6EDA3585" w14:textId="77777777" w:rsidR="008E2D20" w:rsidRDefault="00000000" w:rsidP="00457B4C">
      <w:r>
        <w:br w:type="page"/>
      </w:r>
    </w:p>
    <w:p w14:paraId="44441FB5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6" w:name="_Toc234312632"/>
      <w:proofErr w:type="gramStart"/>
      <w:r>
        <w:rPr>
          <w:color w:val="534AB7"/>
          <w:sz w:val="20"/>
          <w:szCs w:val="20"/>
        </w:rPr>
        <w:lastRenderedPageBreak/>
        <w:t xml:space="preserve">06  </w:t>
      </w:r>
      <w:proofErr w:type="spellStart"/>
      <w:r>
        <w:t>מודל</w:t>
      </w:r>
      <w:proofErr w:type="spellEnd"/>
      <w:proofErr w:type="gramEnd"/>
      <w:r>
        <w:t xml:space="preserve"> </w:t>
      </w:r>
      <w:proofErr w:type="spellStart"/>
      <w:r>
        <w:t>פרטיות</w:t>
      </w:r>
      <w:proofErr w:type="spellEnd"/>
      <w:r>
        <w:t xml:space="preserve"> </w:t>
      </w:r>
      <w:proofErr w:type="spellStart"/>
      <w:r>
        <w:t>וגישה</w:t>
      </w:r>
      <w:bookmarkEnd w:id="6"/>
      <w:proofErr w:type="spellEnd"/>
    </w:p>
    <w:p w14:paraId="04814E48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העיקרון</w:t>
      </w:r>
      <w:proofErr w:type="spellEnd"/>
      <w:r>
        <w:rPr>
          <w:color w:val="5F5C55"/>
        </w:rPr>
        <w:t xml:space="preserve">: </w:t>
      </w:r>
      <w:proofErr w:type="spellStart"/>
      <w:r>
        <w:rPr>
          <w:color w:val="5F5C55"/>
        </w:rPr>
        <w:t>ההורה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שולט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במידע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תמיד</w:t>
      </w:r>
      <w:proofErr w:type="spellEnd"/>
      <w:r>
        <w:rPr>
          <w:color w:val="5F5C55"/>
        </w:rPr>
        <w:t xml:space="preserve">. </w:t>
      </w:r>
      <w:proofErr w:type="spellStart"/>
      <w:r>
        <w:rPr>
          <w:color w:val="5F5C55"/>
        </w:rPr>
        <w:t>חשיפה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הדרגתית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בארבע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שכבות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משלבת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רואה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עוד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ועוד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רק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כשההורה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מאשר</w:t>
      </w:r>
      <w:proofErr w:type="spellEnd"/>
      <w:r>
        <w:rPr>
          <w:color w:val="5F5C55"/>
        </w:rPr>
        <w:t>.</w:t>
      </w:r>
    </w:p>
    <w:tbl>
      <w:tblPr>
        <w:tblW w:w="5000" w:type="pct"/>
        <w:tblBorders>
          <w:right w:val="single" w:sz="24" w:space="0" w:color="D85A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7FAC1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C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FA4C65E" w14:textId="77777777" w:rsidR="008E2D20" w:rsidRDefault="00000000" w:rsidP="00457B4C">
            <w:pPr>
              <w:spacing w:after="60"/>
              <w:jc w:val="right"/>
            </w:pPr>
            <w:r>
              <w:rPr>
                <w:b/>
                <w:bCs/>
                <w:color w:val="712B13"/>
              </w:rPr>
              <w:t xml:space="preserve">TIER 0 — </w:t>
            </w:r>
            <w:proofErr w:type="spellStart"/>
            <w:r>
              <w:rPr>
                <w:b/>
                <w:bCs/>
                <w:color w:val="712B13"/>
              </w:rPr>
              <w:t>לפני</w:t>
            </w:r>
            <w:proofErr w:type="spellEnd"/>
            <w:r>
              <w:rPr>
                <w:b/>
                <w:bCs/>
                <w:color w:val="712B13"/>
              </w:rPr>
              <w:t xml:space="preserve"> </w:t>
            </w:r>
            <w:proofErr w:type="spellStart"/>
            <w:r>
              <w:rPr>
                <w:b/>
                <w:bCs/>
                <w:color w:val="712B13"/>
              </w:rPr>
              <w:t>בקשה</w:t>
            </w:r>
            <w:proofErr w:type="spellEnd"/>
            <w:r>
              <w:rPr>
                <w:b/>
                <w:bCs/>
                <w:color w:val="712B13"/>
              </w:rPr>
              <w:t xml:space="preserve"> (</w:t>
            </w:r>
            <w:proofErr w:type="spellStart"/>
            <w:r>
              <w:rPr>
                <w:b/>
                <w:bCs/>
                <w:color w:val="712B13"/>
              </w:rPr>
              <w:t>ציבורי</w:t>
            </w:r>
            <w:proofErr w:type="spellEnd"/>
            <w:r>
              <w:rPr>
                <w:b/>
                <w:bCs/>
                <w:color w:val="712B13"/>
              </w:rPr>
              <w:t>)</w:t>
            </w:r>
          </w:p>
          <w:p w14:paraId="1F5AF66B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712B13"/>
                <w:sz w:val="20"/>
                <w:szCs w:val="20"/>
              </w:rPr>
              <w:t>משלבת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מאומתת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רואה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712B13"/>
                <w:sz w:val="20"/>
                <w:szCs w:val="20"/>
              </w:rPr>
              <w:t>שם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פרטי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712B13"/>
                <w:sz w:val="20"/>
                <w:szCs w:val="20"/>
              </w:rPr>
              <w:t>גיל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712B13"/>
                <w:sz w:val="20"/>
                <w:szCs w:val="20"/>
              </w:rPr>
              <w:t>אזור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כללי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712B13"/>
                <w:sz w:val="20"/>
                <w:szCs w:val="20"/>
              </w:rPr>
              <w:t>סוג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מסגרת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712B13"/>
                <w:sz w:val="20"/>
                <w:szCs w:val="20"/>
              </w:rPr>
              <w:t>קטגוריית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צורך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כללית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712B13"/>
                <w:sz w:val="20"/>
                <w:szCs w:val="20"/>
              </w:rPr>
              <w:t>שעות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712B13"/>
                <w:sz w:val="20"/>
                <w:szCs w:val="20"/>
              </w:rPr>
              <w:t>מוסתר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712B13"/>
                <w:sz w:val="20"/>
                <w:szCs w:val="20"/>
              </w:rPr>
              <w:t>אבחנה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ספציפית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12B13"/>
                <w:sz w:val="20"/>
                <w:szCs w:val="20"/>
              </w:rPr>
              <w:t>מסמכים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12B13"/>
                <w:sz w:val="20"/>
                <w:szCs w:val="20"/>
              </w:rPr>
              <w:t>פרטי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קשר</w:t>
            </w:r>
            <w:proofErr w:type="spellEnd"/>
            <w:r>
              <w:rPr>
                <w:color w:val="712B13"/>
                <w:sz w:val="20"/>
                <w:szCs w:val="20"/>
              </w:rPr>
              <w:t>.</w:t>
            </w:r>
          </w:p>
        </w:tc>
      </w:tr>
    </w:tbl>
    <w:p w14:paraId="088159C0" w14:textId="77777777" w:rsidR="008E2D20" w:rsidRDefault="008E2D20" w:rsidP="00457B4C">
      <w:pPr>
        <w:spacing w:after="60"/>
      </w:pPr>
    </w:p>
    <w:tbl>
      <w:tblPr>
        <w:tblW w:w="5000" w:type="pct"/>
        <w:tblBorders>
          <w:right w:val="single" w:sz="24" w:space="0" w:color="BA75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77514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55CC588" w14:textId="77777777" w:rsidR="008E2D20" w:rsidRDefault="00000000" w:rsidP="00457B4C">
            <w:pPr>
              <w:spacing w:after="60"/>
              <w:jc w:val="right"/>
            </w:pPr>
            <w:r>
              <w:rPr>
                <w:b/>
                <w:bCs/>
                <w:color w:val="633806"/>
              </w:rPr>
              <w:t xml:space="preserve">TIER 1 — </w:t>
            </w:r>
            <w:proofErr w:type="spellStart"/>
            <w:r>
              <w:rPr>
                <w:b/>
                <w:bCs/>
                <w:color w:val="633806"/>
              </w:rPr>
              <w:t>בקשה</w:t>
            </w:r>
            <w:proofErr w:type="spellEnd"/>
            <w:r>
              <w:rPr>
                <w:b/>
                <w:bCs/>
                <w:color w:val="633806"/>
              </w:rPr>
              <w:t xml:space="preserve"> </w:t>
            </w:r>
            <w:proofErr w:type="spellStart"/>
            <w:r>
              <w:rPr>
                <w:b/>
                <w:bCs/>
                <w:color w:val="633806"/>
              </w:rPr>
              <w:t>הוגשה</w:t>
            </w:r>
            <w:proofErr w:type="spellEnd"/>
            <w:r>
              <w:rPr>
                <w:b/>
                <w:bCs/>
                <w:color w:val="633806"/>
              </w:rPr>
              <w:t xml:space="preserve"> (</w:t>
            </w:r>
            <w:proofErr w:type="spellStart"/>
            <w:r>
              <w:rPr>
                <w:b/>
                <w:bCs/>
                <w:color w:val="633806"/>
              </w:rPr>
              <w:t>ממתין</w:t>
            </w:r>
            <w:proofErr w:type="spellEnd"/>
            <w:r>
              <w:rPr>
                <w:b/>
                <w:bCs/>
                <w:color w:val="633806"/>
              </w:rPr>
              <w:t>)</w:t>
            </w:r>
          </w:p>
          <w:p w14:paraId="3312E7BF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633806"/>
                <w:sz w:val="20"/>
                <w:szCs w:val="20"/>
              </w:rPr>
              <w:t>המשלבת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הגישה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בקשה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633806"/>
                <w:sz w:val="20"/>
                <w:szCs w:val="20"/>
              </w:rPr>
              <w:t>מכתב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33806"/>
                <w:sz w:val="20"/>
                <w:szCs w:val="20"/>
              </w:rPr>
              <w:t>נפתח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33806"/>
                <w:sz w:val="20"/>
                <w:szCs w:val="20"/>
              </w:rPr>
              <w:t>אבחנה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כללית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633806"/>
                <w:sz w:val="20"/>
                <w:szCs w:val="20"/>
              </w:rPr>
              <w:t>רמת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תפקוד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633806"/>
                <w:sz w:val="20"/>
                <w:szCs w:val="20"/>
              </w:rPr>
              <w:t>תקשורת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ורבלית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33806"/>
                <w:sz w:val="20"/>
                <w:szCs w:val="20"/>
              </w:rPr>
              <w:t>מוסתר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עדיין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33806"/>
                <w:sz w:val="20"/>
                <w:szCs w:val="20"/>
              </w:rPr>
              <w:t>כתובת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מסמכים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פרטי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קשר</w:t>
            </w:r>
            <w:proofErr w:type="spellEnd"/>
            <w:r>
              <w:rPr>
                <w:color w:val="633806"/>
                <w:sz w:val="20"/>
                <w:szCs w:val="20"/>
              </w:rPr>
              <w:t>.</w:t>
            </w:r>
          </w:p>
        </w:tc>
      </w:tr>
    </w:tbl>
    <w:p w14:paraId="05543B37" w14:textId="77777777" w:rsidR="008E2D20" w:rsidRDefault="008E2D20" w:rsidP="00457B4C">
      <w:pPr>
        <w:spacing w:after="60"/>
      </w:pPr>
    </w:p>
    <w:tbl>
      <w:tblPr>
        <w:tblW w:w="5000" w:type="pct"/>
        <w:tblBorders>
          <w:right w:val="single" w:sz="24" w:space="0" w:color="0F6E5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102D3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B706B40" w14:textId="77777777" w:rsidR="008E2D20" w:rsidRDefault="00000000" w:rsidP="00457B4C">
            <w:pPr>
              <w:spacing w:after="60"/>
              <w:jc w:val="right"/>
            </w:pPr>
            <w:r>
              <w:rPr>
                <w:b/>
                <w:bCs/>
                <w:color w:val="085041"/>
              </w:rPr>
              <w:t xml:space="preserve">TIER 2 — </w:t>
            </w:r>
            <w:proofErr w:type="spellStart"/>
            <w:r>
              <w:rPr>
                <w:b/>
                <w:bCs/>
                <w:color w:val="085041"/>
              </w:rPr>
              <w:t>הורה</w:t>
            </w:r>
            <w:proofErr w:type="spellEnd"/>
            <w:r>
              <w:rPr>
                <w:b/>
                <w:bCs/>
                <w:color w:val="085041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</w:rPr>
              <w:t>אישר</w:t>
            </w:r>
            <w:proofErr w:type="spellEnd"/>
            <w:r>
              <w:rPr>
                <w:b/>
                <w:bCs/>
                <w:color w:val="085041"/>
              </w:rPr>
              <w:t xml:space="preserve"> (</w:t>
            </w:r>
            <w:proofErr w:type="spellStart"/>
            <w:r>
              <w:rPr>
                <w:b/>
                <w:bCs/>
                <w:color w:val="085041"/>
              </w:rPr>
              <w:t>היכרות</w:t>
            </w:r>
            <w:proofErr w:type="spellEnd"/>
            <w:r>
              <w:rPr>
                <w:b/>
                <w:bCs/>
                <w:color w:val="085041"/>
              </w:rPr>
              <w:t>)</w:t>
            </w:r>
          </w:p>
          <w:p w14:paraId="72CF278D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085041"/>
                <w:sz w:val="20"/>
                <w:szCs w:val="20"/>
              </w:rPr>
              <w:t>נפתח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85041"/>
                <w:sz w:val="20"/>
                <w:szCs w:val="20"/>
              </w:rPr>
              <w:t>שם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מלא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85041"/>
                <w:sz w:val="20"/>
                <w:szCs w:val="20"/>
              </w:rPr>
              <w:t>אבחנה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מלאה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85041"/>
                <w:sz w:val="20"/>
                <w:szCs w:val="20"/>
              </w:rPr>
              <w:t>מה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עובד</w:t>
            </w:r>
            <w:proofErr w:type="spellEnd"/>
            <w:r>
              <w:rPr>
                <w:color w:val="085041"/>
                <w:sz w:val="20"/>
                <w:szCs w:val="20"/>
              </w:rPr>
              <w:t>/</w:t>
            </w:r>
            <w:proofErr w:type="spellStart"/>
            <w:r>
              <w:rPr>
                <w:color w:val="085041"/>
                <w:sz w:val="20"/>
                <w:szCs w:val="20"/>
              </w:rPr>
              <w:t>מה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מקשה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85041"/>
                <w:sz w:val="20"/>
                <w:szCs w:val="20"/>
              </w:rPr>
              <w:t>שם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המסגרת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85041"/>
                <w:sz w:val="20"/>
                <w:szCs w:val="20"/>
              </w:rPr>
              <w:t>פרטי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קשר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הורה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85041"/>
                <w:sz w:val="20"/>
                <w:szCs w:val="20"/>
              </w:rPr>
              <w:t>מסמכים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רפואיים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עדיין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מוסתרים</w:t>
            </w:r>
            <w:proofErr w:type="spellEnd"/>
            <w:r>
              <w:rPr>
                <w:color w:val="085041"/>
                <w:sz w:val="20"/>
                <w:szCs w:val="20"/>
              </w:rPr>
              <w:t>.</w:t>
            </w:r>
          </w:p>
        </w:tc>
      </w:tr>
    </w:tbl>
    <w:p w14:paraId="3216A329" w14:textId="77777777" w:rsidR="008E2D20" w:rsidRDefault="008E2D20" w:rsidP="00457B4C">
      <w:pPr>
        <w:spacing w:after="60"/>
      </w:pPr>
    </w:p>
    <w:tbl>
      <w:tblPr>
        <w:tblW w:w="5000" w:type="pct"/>
        <w:tblBorders>
          <w:right w:val="single" w:sz="24" w:space="0" w:color="534AB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2FECE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7E263A" w14:textId="77777777" w:rsidR="008E2D20" w:rsidRDefault="00000000" w:rsidP="00457B4C">
            <w:pPr>
              <w:spacing w:after="60"/>
              <w:jc w:val="right"/>
            </w:pPr>
            <w:r>
              <w:rPr>
                <w:b/>
                <w:bCs/>
                <w:color w:val="3C3489"/>
              </w:rPr>
              <w:t xml:space="preserve">TIER 3 — match </w:t>
            </w:r>
            <w:proofErr w:type="spellStart"/>
            <w:r>
              <w:rPr>
                <w:b/>
                <w:bCs/>
                <w:color w:val="3C3489"/>
              </w:rPr>
              <w:t>פעיל</w:t>
            </w:r>
            <w:proofErr w:type="spellEnd"/>
            <w:r>
              <w:rPr>
                <w:b/>
                <w:bCs/>
                <w:color w:val="3C3489"/>
              </w:rPr>
              <w:t xml:space="preserve"> (</w:t>
            </w:r>
            <w:proofErr w:type="spellStart"/>
            <w:r>
              <w:rPr>
                <w:b/>
                <w:bCs/>
                <w:color w:val="3C3489"/>
              </w:rPr>
              <w:t>עבודה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שוטפת</w:t>
            </w:r>
            <w:proofErr w:type="spellEnd"/>
            <w:r>
              <w:rPr>
                <w:b/>
                <w:bCs/>
                <w:color w:val="3C3489"/>
              </w:rPr>
              <w:t>)</w:t>
            </w:r>
          </w:p>
          <w:p w14:paraId="678D39BD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3C3489"/>
                <w:sz w:val="20"/>
                <w:szCs w:val="20"/>
              </w:rPr>
              <w:t>תיק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ילד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מלא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לפי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בחירת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C3489"/>
                <w:sz w:val="20"/>
                <w:szCs w:val="20"/>
              </w:rPr>
              <w:t>מסמכים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אישר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C3489"/>
                <w:sz w:val="20"/>
                <w:szCs w:val="20"/>
              </w:rPr>
              <w:t>יומן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שוטף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C3489"/>
                <w:sz w:val="20"/>
                <w:szCs w:val="20"/>
              </w:rPr>
              <w:t>פרטי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הצוות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כל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גישה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מתועדת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ב-audit log. </w:t>
            </w:r>
            <w:proofErr w:type="spellStart"/>
            <w:r>
              <w:rPr>
                <w:color w:val="3C3489"/>
                <w:sz w:val="20"/>
                <w:szCs w:val="20"/>
              </w:rPr>
              <w:t>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יכול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לשלוף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הרשאה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בכל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רגע</w:t>
            </w:r>
            <w:proofErr w:type="spellEnd"/>
            <w:r>
              <w:rPr>
                <w:color w:val="3C3489"/>
                <w:sz w:val="20"/>
                <w:szCs w:val="20"/>
              </w:rPr>
              <w:t>.</w:t>
            </w:r>
          </w:p>
        </w:tc>
      </w:tr>
    </w:tbl>
    <w:p w14:paraId="2EDE4E4D" w14:textId="77777777" w:rsidR="008E2D20" w:rsidRDefault="008E2D20" w:rsidP="00457B4C">
      <w:pPr>
        <w:spacing w:after="120"/>
      </w:pPr>
    </w:p>
    <w:tbl>
      <w:tblPr>
        <w:tblW w:w="5000" w:type="pct"/>
        <w:tblBorders>
          <w:right w:val="single" w:sz="24" w:space="0" w:color="D85A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79B3A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C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6EABCD" w14:textId="77777777" w:rsidR="008E2D20" w:rsidRDefault="00000000" w:rsidP="00457B4C">
            <w:pPr>
              <w:spacing w:after="60"/>
              <w:jc w:val="right"/>
            </w:pPr>
            <w:r>
              <w:rPr>
                <w:b/>
                <w:bCs/>
                <w:color w:val="712B13"/>
              </w:rPr>
              <w:t xml:space="preserve">ה-friction </w:t>
            </w:r>
            <w:proofErr w:type="spellStart"/>
            <w:r>
              <w:rPr>
                <w:b/>
                <w:bCs/>
                <w:color w:val="712B13"/>
              </w:rPr>
              <w:t>המכוון</w:t>
            </w:r>
            <w:proofErr w:type="spellEnd"/>
          </w:p>
          <w:p w14:paraId="2DC1AA6B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712B13"/>
                <w:sz w:val="20"/>
                <w:szCs w:val="20"/>
              </w:rPr>
              <w:t>משלבת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לא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712B13"/>
                <w:sz w:val="20"/>
                <w:szCs w:val="20"/>
              </w:rPr>
              <w:t>עושה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לייק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" — </w:t>
            </w:r>
            <w:proofErr w:type="spellStart"/>
            <w:r>
              <w:rPr>
                <w:color w:val="712B13"/>
                <w:sz w:val="20"/>
                <w:szCs w:val="20"/>
              </w:rPr>
              <w:t>היא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מגישה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בקשה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עם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מכתב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קצר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(3–5 </w:t>
            </w:r>
            <w:proofErr w:type="spellStart"/>
            <w:r>
              <w:rPr>
                <w:color w:val="712B13"/>
                <w:sz w:val="20"/>
                <w:szCs w:val="20"/>
              </w:rPr>
              <w:t>משפטים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): </w:t>
            </w:r>
            <w:proofErr w:type="spellStart"/>
            <w:r>
              <w:rPr>
                <w:color w:val="712B13"/>
                <w:sz w:val="20"/>
                <w:szCs w:val="20"/>
              </w:rPr>
              <w:t>מי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היא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ולמה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תתאים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לילד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הזה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ספציפית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712B13"/>
                <w:sz w:val="20"/>
                <w:szCs w:val="20"/>
              </w:rPr>
              <w:t>זה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מסנן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בקשות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לא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רציניות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והופך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את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הבקשה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לאנושית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712B13"/>
                <w:sz w:val="20"/>
                <w:szCs w:val="20"/>
              </w:rPr>
              <w:t>לא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דירוג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של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הילד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כמו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חפץ</w:t>
            </w:r>
            <w:proofErr w:type="spellEnd"/>
            <w:r>
              <w:rPr>
                <w:color w:val="712B13"/>
                <w:sz w:val="20"/>
                <w:szCs w:val="20"/>
              </w:rPr>
              <w:t>.</w:t>
            </w:r>
          </w:p>
        </w:tc>
      </w:tr>
    </w:tbl>
    <w:p w14:paraId="7C32C6BE" w14:textId="77777777" w:rsidR="008E2D20" w:rsidRDefault="008E2D20" w:rsidP="00457B4C">
      <w:pPr>
        <w:spacing w:after="120"/>
      </w:pPr>
    </w:p>
    <w:p w14:paraId="42FF5F95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מקרי</w:t>
      </w:r>
      <w:proofErr w:type="spellEnd"/>
      <w:r>
        <w:t xml:space="preserve"> </w:t>
      </w:r>
      <w:proofErr w:type="spellStart"/>
      <w:r>
        <w:t>קצה</w:t>
      </w:r>
      <w:proofErr w:type="spellEnd"/>
      <w:r>
        <w:t xml:space="preserve"> </w:t>
      </w:r>
      <w:proofErr w:type="spellStart"/>
      <w:r>
        <w:t>שהוכרעו</w:t>
      </w:r>
      <w:proofErr w:type="spellEnd"/>
    </w:p>
    <w:p w14:paraId="5A02BB02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b/>
          <w:bCs/>
          <w:color w:val="24221E"/>
        </w:rPr>
        <w:t>הרשאות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ברמת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הילד</w:t>
      </w:r>
      <w:proofErr w:type="spellEnd"/>
      <w:r>
        <w:rPr>
          <w:b/>
          <w:bCs/>
          <w:color w:val="24221E"/>
        </w:rPr>
        <w:t xml:space="preserve">, </w:t>
      </w:r>
      <w:proofErr w:type="spellStart"/>
      <w:r>
        <w:rPr>
          <w:b/>
          <w:bCs/>
          <w:color w:val="24221E"/>
        </w:rPr>
        <w:t>לא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החשבון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הורה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שני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ילדים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כל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ילד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פרופיל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עצמאי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הגדרות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פרסום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נפרדות</w:t>
      </w:r>
      <w:proofErr w:type="spellEnd"/>
      <w:r>
        <w:rPr>
          <w:color w:val="24221E"/>
        </w:rPr>
        <w:t>.</w:t>
      </w:r>
    </w:p>
    <w:p w14:paraId="35CD1A70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b/>
          <w:bCs/>
          <w:color w:val="24221E"/>
        </w:rPr>
        <w:t>הורה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מחק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חשבון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מחיקה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מיידית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מכל</w:t>
      </w:r>
      <w:proofErr w:type="spellEnd"/>
      <w:r>
        <w:rPr>
          <w:color w:val="24221E"/>
        </w:rPr>
        <w:t xml:space="preserve"> TIER, </w:t>
      </w:r>
      <w:proofErr w:type="spellStart"/>
      <w:r>
        <w:rPr>
          <w:color w:val="24221E"/>
        </w:rPr>
        <w:t>בקשות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פתוחות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מקבלות</w:t>
      </w:r>
      <w:proofErr w:type="spellEnd"/>
      <w:r>
        <w:rPr>
          <w:color w:val="24221E"/>
        </w:rPr>
        <w:t xml:space="preserve"> "</w:t>
      </w:r>
      <w:proofErr w:type="spellStart"/>
      <w:r>
        <w:rPr>
          <w:color w:val="24221E"/>
        </w:rPr>
        <w:t>הכרטיס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הוסר</w:t>
      </w:r>
      <w:proofErr w:type="spellEnd"/>
      <w:r>
        <w:rPr>
          <w:color w:val="24221E"/>
        </w:rPr>
        <w:t xml:space="preserve">" </w:t>
      </w:r>
      <w:proofErr w:type="spellStart"/>
      <w:r>
        <w:rPr>
          <w:color w:val="24221E"/>
        </w:rPr>
        <w:t>בלי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פרטים</w:t>
      </w:r>
      <w:proofErr w:type="spellEnd"/>
      <w:r>
        <w:rPr>
          <w:color w:val="24221E"/>
        </w:rPr>
        <w:t>.</w:t>
      </w:r>
    </w:p>
    <w:p w14:paraId="187C04F2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r>
        <w:rPr>
          <w:b/>
          <w:bCs/>
          <w:color w:val="24221E"/>
        </w:rPr>
        <w:t xml:space="preserve">invite </w:t>
      </w:r>
      <w:proofErr w:type="spellStart"/>
      <w:r>
        <w:rPr>
          <w:b/>
          <w:bCs/>
          <w:color w:val="24221E"/>
        </w:rPr>
        <w:t>ישיר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הורה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יכול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לשלוח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למשלבת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ספציפית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קישור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שמדלג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ישר</w:t>
      </w:r>
      <w:proofErr w:type="spellEnd"/>
      <w:r>
        <w:rPr>
          <w:color w:val="24221E"/>
        </w:rPr>
        <w:t xml:space="preserve"> ל-TIER 2.</w:t>
      </w:r>
    </w:p>
    <w:p w14:paraId="68D66B9D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r>
        <w:rPr>
          <w:b/>
          <w:bCs/>
          <w:color w:val="24221E"/>
        </w:rPr>
        <w:t xml:space="preserve">match </w:t>
      </w:r>
      <w:proofErr w:type="spellStart"/>
      <w:r>
        <w:rPr>
          <w:b/>
          <w:bCs/>
          <w:color w:val="24221E"/>
        </w:rPr>
        <w:t>מבוטל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מידע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שנחשף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כבר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נחשף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הסכמה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חתומה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מבהירה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זאת</w:t>
      </w:r>
      <w:proofErr w:type="spellEnd"/>
      <w:r>
        <w:rPr>
          <w:color w:val="24221E"/>
        </w:rPr>
        <w:t xml:space="preserve"> + </w:t>
      </w:r>
      <w:proofErr w:type="spellStart"/>
      <w:r>
        <w:rPr>
          <w:color w:val="24221E"/>
        </w:rPr>
        <w:t>מנגנון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דיווח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שימוש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לרעה</w:t>
      </w:r>
      <w:proofErr w:type="spellEnd"/>
      <w:r>
        <w:rPr>
          <w:color w:val="24221E"/>
        </w:rPr>
        <w:t>.</w:t>
      </w:r>
    </w:p>
    <w:p w14:paraId="04EB4C9E" w14:textId="77777777" w:rsidR="008E2D20" w:rsidRDefault="00000000" w:rsidP="00457B4C">
      <w:r>
        <w:br w:type="page"/>
      </w:r>
    </w:p>
    <w:p w14:paraId="51E6F010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7" w:name="_Toc234312633"/>
      <w:proofErr w:type="gramStart"/>
      <w:r>
        <w:rPr>
          <w:color w:val="534AB7"/>
          <w:sz w:val="20"/>
          <w:szCs w:val="20"/>
        </w:rPr>
        <w:lastRenderedPageBreak/>
        <w:t xml:space="preserve">07  </w:t>
      </w:r>
      <w:proofErr w:type="spellStart"/>
      <w:r>
        <w:t>אופרציה</w:t>
      </w:r>
      <w:proofErr w:type="spellEnd"/>
      <w:proofErr w:type="gramEnd"/>
      <w:r>
        <w:t xml:space="preserve"> </w:t>
      </w:r>
      <w:proofErr w:type="spellStart"/>
      <w:r>
        <w:t>יומית</w:t>
      </w:r>
      <w:bookmarkEnd w:id="7"/>
      <w:proofErr w:type="spellEnd"/>
    </w:p>
    <w:p w14:paraId="2394652A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שקורה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אחרי</w:t>
      </w:r>
      <w:proofErr w:type="spellEnd"/>
      <w:r>
        <w:rPr>
          <w:color w:val="5F5C55"/>
        </w:rPr>
        <w:t xml:space="preserve"> ה-match — </w:t>
      </w:r>
      <w:proofErr w:type="spellStart"/>
      <w:r>
        <w:rPr>
          <w:color w:val="5F5C55"/>
        </w:rPr>
        <w:t>וזה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שמחזיק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המשתמשים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בפלטפורמה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במקום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לעבור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לוואטסאפ</w:t>
      </w:r>
      <w:proofErr w:type="spellEnd"/>
      <w:r>
        <w:rPr>
          <w:color w:val="5F5C55"/>
        </w:rPr>
        <w:t>.</w:t>
      </w:r>
    </w:p>
    <w:p w14:paraId="0EF9BD73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1. </w:t>
      </w:r>
      <w:r>
        <w:rPr>
          <w:b/>
          <w:bCs/>
          <w:color w:val="24221E"/>
        </w:rPr>
        <w:t xml:space="preserve">Check-in </w:t>
      </w:r>
      <w:proofErr w:type="spellStart"/>
      <w:r>
        <w:rPr>
          <w:b/>
          <w:bCs/>
          <w:color w:val="24221E"/>
        </w:rPr>
        <w:t>מבוסס</w:t>
      </w:r>
      <w:proofErr w:type="spellEnd"/>
      <w:r>
        <w:rPr>
          <w:b/>
          <w:bCs/>
          <w:color w:val="24221E"/>
        </w:rPr>
        <w:t xml:space="preserve"> GPS (EVV)</w:t>
      </w:r>
    </w:p>
    <w:p w14:paraId="1DE5994E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המשלבת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מאשרת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נוכחות</w:t>
      </w:r>
      <w:proofErr w:type="spellEnd"/>
      <w:r>
        <w:rPr>
          <w:color w:val="5F5C55"/>
          <w:sz w:val="19"/>
          <w:szCs w:val="19"/>
        </w:rPr>
        <w:t xml:space="preserve"> ב-geofence </w:t>
      </w:r>
      <w:proofErr w:type="spellStart"/>
      <w:r>
        <w:rPr>
          <w:color w:val="5F5C55"/>
          <w:sz w:val="19"/>
          <w:szCs w:val="19"/>
        </w:rPr>
        <w:t>של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המסגרת</w:t>
      </w:r>
      <w:proofErr w:type="spellEnd"/>
      <w:r>
        <w:rPr>
          <w:color w:val="5F5C55"/>
          <w:sz w:val="19"/>
          <w:szCs w:val="19"/>
        </w:rPr>
        <w:t xml:space="preserve">. </w:t>
      </w:r>
      <w:proofErr w:type="spellStart"/>
      <w:r>
        <w:rPr>
          <w:color w:val="5F5C55"/>
          <w:sz w:val="19"/>
          <w:szCs w:val="19"/>
        </w:rPr>
        <w:t>מוזן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אוטומטית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ליומן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הורה</w:t>
      </w:r>
      <w:proofErr w:type="spellEnd"/>
      <w:r>
        <w:rPr>
          <w:color w:val="5F5C55"/>
          <w:sz w:val="19"/>
          <w:szCs w:val="19"/>
        </w:rPr>
        <w:t xml:space="preserve"> + ניהול </w:t>
      </w:r>
      <w:proofErr w:type="spellStart"/>
      <w:r>
        <w:rPr>
          <w:color w:val="5F5C55"/>
          <w:sz w:val="19"/>
          <w:szCs w:val="19"/>
        </w:rPr>
        <w:t>בי"ס</w:t>
      </w:r>
      <w:proofErr w:type="spellEnd"/>
      <w:r>
        <w:rPr>
          <w:color w:val="5F5C55"/>
          <w:sz w:val="19"/>
          <w:szCs w:val="19"/>
        </w:rPr>
        <w:t xml:space="preserve">. </w:t>
      </w:r>
      <w:proofErr w:type="spellStart"/>
      <w:r>
        <w:rPr>
          <w:color w:val="5F5C55"/>
          <w:sz w:val="19"/>
          <w:szCs w:val="19"/>
        </w:rPr>
        <w:t>בסיס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לחמ"ל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החירום</w:t>
      </w:r>
      <w:proofErr w:type="spellEnd"/>
      <w:r>
        <w:rPr>
          <w:color w:val="5F5C55"/>
          <w:sz w:val="19"/>
          <w:szCs w:val="19"/>
        </w:rPr>
        <w:t>.</w:t>
      </w:r>
    </w:p>
    <w:p w14:paraId="0C37057A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2. </w:t>
      </w:r>
      <w:proofErr w:type="spellStart"/>
      <w:r>
        <w:rPr>
          <w:b/>
          <w:bCs/>
          <w:color w:val="24221E"/>
        </w:rPr>
        <w:t>מיקרו-שאלון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פדגוגי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יומי</w:t>
      </w:r>
      <w:proofErr w:type="spellEnd"/>
    </w:p>
    <w:p w14:paraId="35D9DF61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לא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טקסט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חופשי</w:t>
      </w:r>
      <w:proofErr w:type="spellEnd"/>
      <w:r>
        <w:rPr>
          <w:color w:val="5F5C55"/>
          <w:sz w:val="19"/>
          <w:szCs w:val="19"/>
        </w:rPr>
        <w:t xml:space="preserve"> — </w:t>
      </w:r>
      <w:proofErr w:type="spellStart"/>
      <w:r>
        <w:rPr>
          <w:color w:val="5F5C55"/>
          <w:sz w:val="19"/>
          <w:szCs w:val="19"/>
        </w:rPr>
        <w:t>סמלילי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רגש</w:t>
      </w:r>
      <w:proofErr w:type="spellEnd"/>
      <w:r>
        <w:rPr>
          <w:color w:val="5F5C55"/>
          <w:sz w:val="19"/>
          <w:szCs w:val="19"/>
        </w:rPr>
        <w:t xml:space="preserve"> + 2–3 </w:t>
      </w:r>
      <w:proofErr w:type="spellStart"/>
      <w:r>
        <w:rPr>
          <w:color w:val="5F5C55"/>
          <w:sz w:val="19"/>
          <w:szCs w:val="19"/>
        </w:rPr>
        <w:t>מדדים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כמותיים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מוגדרים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מראש</w:t>
      </w:r>
      <w:proofErr w:type="spellEnd"/>
      <w:r>
        <w:rPr>
          <w:color w:val="5F5C55"/>
          <w:sz w:val="19"/>
          <w:szCs w:val="19"/>
        </w:rPr>
        <w:t xml:space="preserve">. AI </w:t>
      </w:r>
      <w:proofErr w:type="spellStart"/>
      <w:r>
        <w:rPr>
          <w:color w:val="5F5C55"/>
          <w:sz w:val="19"/>
          <w:szCs w:val="19"/>
        </w:rPr>
        <w:t>מנתח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ומציע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אסטרטגיה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למחר</w:t>
      </w:r>
      <w:proofErr w:type="spellEnd"/>
      <w:r>
        <w:rPr>
          <w:color w:val="5F5C55"/>
          <w:sz w:val="19"/>
          <w:szCs w:val="19"/>
        </w:rPr>
        <w:t xml:space="preserve">. </w:t>
      </w:r>
      <w:proofErr w:type="spellStart"/>
      <w:r>
        <w:rPr>
          <w:color w:val="5F5C55"/>
          <w:sz w:val="19"/>
          <w:szCs w:val="19"/>
        </w:rPr>
        <w:t>הורה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מקבל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סיכום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קצר</w:t>
      </w:r>
      <w:proofErr w:type="spellEnd"/>
      <w:r>
        <w:rPr>
          <w:color w:val="5F5C55"/>
          <w:sz w:val="19"/>
          <w:szCs w:val="19"/>
        </w:rPr>
        <w:t>.</w:t>
      </w:r>
    </w:p>
    <w:p w14:paraId="025B5FB6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3. </w:t>
      </w:r>
      <w:proofErr w:type="spellStart"/>
      <w:r>
        <w:rPr>
          <w:b/>
          <w:bCs/>
          <w:color w:val="24221E"/>
        </w:rPr>
        <w:t>תיק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ילד</w:t>
      </w:r>
      <w:proofErr w:type="spellEnd"/>
      <w:r>
        <w:rPr>
          <w:b/>
          <w:bCs/>
          <w:color w:val="24221E"/>
        </w:rPr>
        <w:t xml:space="preserve"> — shared profile</w:t>
      </w:r>
    </w:p>
    <w:p w14:paraId="067389EF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מסמך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חי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שההורה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יוצר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ושולט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בו</w:t>
      </w:r>
      <w:proofErr w:type="spellEnd"/>
      <w:r>
        <w:rPr>
          <w:color w:val="5F5C55"/>
          <w:sz w:val="19"/>
          <w:szCs w:val="19"/>
        </w:rPr>
        <w:t xml:space="preserve">. </w:t>
      </w:r>
      <w:proofErr w:type="spellStart"/>
      <w:r>
        <w:rPr>
          <w:color w:val="5F5C55"/>
          <w:sz w:val="19"/>
          <w:szCs w:val="19"/>
        </w:rPr>
        <w:t>משלבת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קוראת</w:t>
      </w:r>
      <w:proofErr w:type="spellEnd"/>
      <w:r>
        <w:rPr>
          <w:color w:val="5F5C55"/>
          <w:sz w:val="19"/>
          <w:szCs w:val="19"/>
        </w:rPr>
        <w:t xml:space="preserve">, </w:t>
      </w:r>
      <w:proofErr w:type="spellStart"/>
      <w:r>
        <w:rPr>
          <w:color w:val="5F5C55"/>
          <w:sz w:val="19"/>
          <w:szCs w:val="19"/>
        </w:rPr>
        <w:t>לא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עורכת</w:t>
      </w:r>
      <w:proofErr w:type="spellEnd"/>
      <w:r>
        <w:rPr>
          <w:color w:val="5F5C55"/>
          <w:sz w:val="19"/>
          <w:szCs w:val="19"/>
        </w:rPr>
        <w:t xml:space="preserve">. </w:t>
      </w:r>
      <w:proofErr w:type="spellStart"/>
      <w:r>
        <w:rPr>
          <w:color w:val="5F5C55"/>
          <w:sz w:val="19"/>
          <w:szCs w:val="19"/>
        </w:rPr>
        <w:t>הרשאות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גרנולריות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פר-שדה</w:t>
      </w:r>
      <w:proofErr w:type="spellEnd"/>
      <w:r>
        <w:rPr>
          <w:color w:val="5F5C55"/>
          <w:sz w:val="19"/>
          <w:szCs w:val="19"/>
        </w:rPr>
        <w:t>.</w:t>
      </w:r>
    </w:p>
    <w:p w14:paraId="197F4DE0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4. </w:t>
      </w:r>
      <w:proofErr w:type="spellStart"/>
      <w:r>
        <w:rPr>
          <w:b/>
          <w:bCs/>
          <w:color w:val="24221E"/>
        </w:rPr>
        <w:t>הצטרפות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הצוות</w:t>
      </w:r>
      <w:proofErr w:type="spellEnd"/>
    </w:p>
    <w:p w14:paraId="43DB4FC0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הורה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מזמין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מטפלות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חיצוניות</w:t>
      </w:r>
      <w:proofErr w:type="spellEnd"/>
      <w:r>
        <w:rPr>
          <w:color w:val="5F5C55"/>
          <w:sz w:val="19"/>
          <w:szCs w:val="19"/>
        </w:rPr>
        <w:t xml:space="preserve"> — </w:t>
      </w:r>
      <w:proofErr w:type="spellStart"/>
      <w:r>
        <w:rPr>
          <w:color w:val="5F5C55"/>
          <w:sz w:val="19"/>
          <w:szCs w:val="19"/>
        </w:rPr>
        <w:t>כל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תפקיד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מקבל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הרשאות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שונות</w:t>
      </w:r>
      <w:proofErr w:type="spellEnd"/>
      <w:r>
        <w:rPr>
          <w:color w:val="5F5C55"/>
          <w:sz w:val="19"/>
          <w:szCs w:val="19"/>
        </w:rPr>
        <w:t xml:space="preserve">. </w:t>
      </w:r>
      <w:proofErr w:type="spellStart"/>
      <w:r>
        <w:rPr>
          <w:color w:val="5F5C55"/>
          <w:sz w:val="19"/>
          <w:szCs w:val="19"/>
        </w:rPr>
        <w:t>פרטיות</w:t>
      </w:r>
      <w:proofErr w:type="spellEnd"/>
      <w:r>
        <w:rPr>
          <w:color w:val="5F5C55"/>
          <w:sz w:val="19"/>
          <w:szCs w:val="19"/>
        </w:rPr>
        <w:t xml:space="preserve"> by design.</w:t>
      </w:r>
    </w:p>
    <w:p w14:paraId="4F8F4AFC" w14:textId="77777777" w:rsidR="008E2D20" w:rsidRDefault="00000000" w:rsidP="00457B4C">
      <w:pPr>
        <w:spacing w:before="100" w:after="20"/>
        <w:jc w:val="right"/>
      </w:pPr>
      <w:r>
        <w:rPr>
          <w:b/>
          <w:bCs/>
          <w:color w:val="534AB7"/>
        </w:rPr>
        <w:t xml:space="preserve">5. </w:t>
      </w:r>
      <w:proofErr w:type="spellStart"/>
      <w:r>
        <w:rPr>
          <w:b/>
          <w:bCs/>
          <w:color w:val="24221E"/>
        </w:rPr>
        <w:t>דירוג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הדדי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בסיום</w:t>
      </w:r>
      <w:proofErr w:type="spellEnd"/>
    </w:p>
    <w:p w14:paraId="473C799E" w14:textId="77777777" w:rsidR="008E2D20" w:rsidRDefault="00000000" w:rsidP="00457B4C">
      <w:pPr>
        <w:spacing w:after="80" w:line="285" w:lineRule="auto"/>
        <w:ind w:right="200"/>
        <w:jc w:val="right"/>
      </w:pPr>
      <w:proofErr w:type="spellStart"/>
      <w:r>
        <w:rPr>
          <w:color w:val="5F5C55"/>
          <w:sz w:val="19"/>
          <w:szCs w:val="19"/>
        </w:rPr>
        <w:t>לא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כוכבים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בלבד</w:t>
      </w:r>
      <w:proofErr w:type="spellEnd"/>
      <w:r>
        <w:rPr>
          <w:color w:val="5F5C55"/>
          <w:sz w:val="19"/>
          <w:szCs w:val="19"/>
        </w:rPr>
        <w:t xml:space="preserve"> — </w:t>
      </w:r>
      <w:proofErr w:type="spellStart"/>
      <w:r>
        <w:rPr>
          <w:color w:val="5F5C55"/>
          <w:sz w:val="19"/>
          <w:szCs w:val="19"/>
        </w:rPr>
        <w:t>קריטריונים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ספציפיים</w:t>
      </w:r>
      <w:proofErr w:type="spellEnd"/>
      <w:r>
        <w:rPr>
          <w:color w:val="5F5C55"/>
          <w:sz w:val="19"/>
          <w:szCs w:val="19"/>
        </w:rPr>
        <w:t xml:space="preserve"> (</w:t>
      </w:r>
      <w:proofErr w:type="spellStart"/>
      <w:r>
        <w:rPr>
          <w:color w:val="5F5C55"/>
          <w:sz w:val="19"/>
          <w:szCs w:val="19"/>
        </w:rPr>
        <w:t>אמינות</w:t>
      </w:r>
      <w:proofErr w:type="spellEnd"/>
      <w:r>
        <w:rPr>
          <w:color w:val="5F5C55"/>
          <w:sz w:val="19"/>
          <w:szCs w:val="19"/>
        </w:rPr>
        <w:t xml:space="preserve">, </w:t>
      </w:r>
      <w:proofErr w:type="spellStart"/>
      <w:r>
        <w:rPr>
          <w:color w:val="5F5C55"/>
          <w:sz w:val="19"/>
          <w:szCs w:val="19"/>
        </w:rPr>
        <w:t>מקצועיות</w:t>
      </w:r>
      <w:proofErr w:type="spellEnd"/>
      <w:r>
        <w:rPr>
          <w:color w:val="5F5C55"/>
          <w:sz w:val="19"/>
          <w:szCs w:val="19"/>
        </w:rPr>
        <w:t xml:space="preserve">, fit </w:t>
      </w:r>
      <w:proofErr w:type="spellStart"/>
      <w:r>
        <w:rPr>
          <w:color w:val="5F5C55"/>
          <w:sz w:val="19"/>
          <w:szCs w:val="19"/>
        </w:rPr>
        <w:t>עם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הילד</w:t>
      </w:r>
      <w:proofErr w:type="spellEnd"/>
      <w:r>
        <w:rPr>
          <w:color w:val="5F5C55"/>
          <w:sz w:val="19"/>
          <w:szCs w:val="19"/>
        </w:rPr>
        <w:t xml:space="preserve">). </w:t>
      </w:r>
      <w:proofErr w:type="spellStart"/>
      <w:r>
        <w:rPr>
          <w:color w:val="5F5C55"/>
          <w:sz w:val="19"/>
          <w:szCs w:val="19"/>
        </w:rPr>
        <w:t>בונה</w:t>
      </w:r>
      <w:proofErr w:type="spellEnd"/>
      <w:r>
        <w:rPr>
          <w:color w:val="5F5C55"/>
          <w:sz w:val="19"/>
          <w:szCs w:val="19"/>
        </w:rPr>
        <w:t xml:space="preserve"> </w:t>
      </w:r>
      <w:proofErr w:type="spellStart"/>
      <w:r>
        <w:rPr>
          <w:color w:val="5F5C55"/>
          <w:sz w:val="19"/>
          <w:szCs w:val="19"/>
        </w:rPr>
        <w:t>את</w:t>
      </w:r>
      <w:proofErr w:type="spellEnd"/>
      <w:r>
        <w:rPr>
          <w:color w:val="5F5C55"/>
          <w:sz w:val="19"/>
          <w:szCs w:val="19"/>
        </w:rPr>
        <w:t xml:space="preserve"> ה-trust layer.</w:t>
      </w:r>
    </w:p>
    <w:p w14:paraId="76127498" w14:textId="77777777" w:rsidR="008E2D20" w:rsidRDefault="00000000" w:rsidP="00457B4C">
      <w:r>
        <w:br w:type="page"/>
      </w:r>
    </w:p>
    <w:p w14:paraId="3D0FCF06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8" w:name="_Toc234312634"/>
      <w:r>
        <w:rPr>
          <w:color w:val="534AB7"/>
          <w:sz w:val="20"/>
          <w:szCs w:val="20"/>
        </w:rPr>
        <w:lastRenderedPageBreak/>
        <w:t>07</w:t>
      </w:r>
      <w:proofErr w:type="gramStart"/>
      <w:r>
        <w:rPr>
          <w:color w:val="534AB7"/>
          <w:sz w:val="20"/>
          <w:szCs w:val="20"/>
        </w:rPr>
        <w:t xml:space="preserve">b  </w:t>
      </w:r>
      <w:proofErr w:type="spellStart"/>
      <w:r>
        <w:t>רמות</w:t>
      </w:r>
      <w:proofErr w:type="spellEnd"/>
      <w:proofErr w:type="gramEnd"/>
      <w:r>
        <w:t xml:space="preserve"> </w:t>
      </w:r>
      <w:proofErr w:type="spellStart"/>
      <w:r>
        <w:t>הליווי</w:t>
      </w:r>
      <w:proofErr w:type="spellEnd"/>
      <w:r>
        <w:t xml:space="preserve"> </w:t>
      </w:r>
      <w:proofErr w:type="spellStart"/>
      <w:r>
        <w:t>בזכויות</w:t>
      </w:r>
      <w:bookmarkEnd w:id="8"/>
      <w:proofErr w:type="spellEnd"/>
    </w:p>
    <w:p w14:paraId="2285F0EC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הליווי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הוא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הערך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המוסף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לא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הליבה</w:t>
      </w:r>
      <w:proofErr w:type="spellEnd"/>
      <w:r>
        <w:rPr>
          <w:color w:val="5F5C55"/>
        </w:rPr>
        <w:t xml:space="preserve">. </w:t>
      </w:r>
      <w:proofErr w:type="spellStart"/>
      <w:r>
        <w:rPr>
          <w:color w:val="5F5C55"/>
        </w:rPr>
        <w:t>השאלה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הקריטית</w:t>
      </w:r>
      <w:proofErr w:type="spellEnd"/>
      <w:r>
        <w:rPr>
          <w:color w:val="5F5C55"/>
        </w:rPr>
        <w:t xml:space="preserve">: </w:t>
      </w:r>
      <w:proofErr w:type="spellStart"/>
      <w:r>
        <w:rPr>
          <w:color w:val="5F5C55"/>
        </w:rPr>
        <w:t>עד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לאיזו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רמת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עומק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יורדים</w:t>
      </w:r>
      <w:proofErr w:type="spellEnd"/>
      <w:r>
        <w:rPr>
          <w:color w:val="5F5C55"/>
        </w:rPr>
        <w:t xml:space="preserve">? </w:t>
      </w:r>
      <w:proofErr w:type="spellStart"/>
      <w:r>
        <w:rPr>
          <w:color w:val="5F5C55"/>
        </w:rPr>
        <w:t>ככל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שעמוק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יותר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יותר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ערך</w:t>
      </w:r>
      <w:proofErr w:type="spellEnd"/>
      <w:r>
        <w:rPr>
          <w:color w:val="5F5C55"/>
        </w:rPr>
        <w:t xml:space="preserve">, </w:t>
      </w:r>
      <w:proofErr w:type="spellStart"/>
      <w:r>
        <w:rPr>
          <w:color w:val="5F5C55"/>
        </w:rPr>
        <w:t>אך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יותר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אחריות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משפטית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ותפעולית</w:t>
      </w:r>
      <w:proofErr w:type="spellEnd"/>
      <w:r>
        <w:rPr>
          <w:color w:val="5F5C55"/>
        </w:rPr>
        <w:t>.</w:t>
      </w:r>
    </w:p>
    <w:tbl>
      <w:tblPr>
        <w:tblW w:w="5000" w:type="pct"/>
        <w:tblBorders>
          <w:right w:val="single" w:sz="24" w:space="0" w:color="3B6D1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556D1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D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785C1D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27500A"/>
              </w:rPr>
              <w:t>רמה</w:t>
            </w:r>
            <w:proofErr w:type="spellEnd"/>
            <w:r>
              <w:rPr>
                <w:b/>
                <w:bCs/>
                <w:color w:val="27500A"/>
              </w:rPr>
              <w:t xml:space="preserve"> 1 — </w:t>
            </w:r>
            <w:proofErr w:type="spellStart"/>
            <w:r>
              <w:rPr>
                <w:b/>
                <w:bCs/>
                <w:color w:val="27500A"/>
              </w:rPr>
              <w:t>מידע</w:t>
            </w:r>
            <w:proofErr w:type="spellEnd"/>
            <w:r>
              <w:rPr>
                <w:b/>
                <w:bCs/>
                <w:color w:val="27500A"/>
              </w:rPr>
              <w:t xml:space="preserve"> </w:t>
            </w:r>
            <w:proofErr w:type="spellStart"/>
            <w:r>
              <w:rPr>
                <w:b/>
                <w:bCs/>
                <w:color w:val="27500A"/>
              </w:rPr>
              <w:t>והסברה</w:t>
            </w:r>
            <w:proofErr w:type="spellEnd"/>
          </w:p>
          <w:p w14:paraId="2F7277DD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27500A"/>
                <w:sz w:val="20"/>
                <w:szCs w:val="20"/>
              </w:rPr>
              <w:t>מה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זה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סל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שילוב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7500A"/>
                <w:sz w:val="20"/>
                <w:szCs w:val="20"/>
              </w:rPr>
              <w:t>ועדת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זכאות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7500A"/>
                <w:sz w:val="20"/>
                <w:szCs w:val="20"/>
              </w:rPr>
              <w:t>איך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מגישים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7500A"/>
                <w:sz w:val="20"/>
                <w:szCs w:val="20"/>
              </w:rPr>
              <w:t>מדריכים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7500A"/>
                <w:sz w:val="20"/>
                <w:szCs w:val="20"/>
              </w:rPr>
              <w:t>סרטונים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, FAQ, AI </w:t>
            </w:r>
            <w:proofErr w:type="spellStart"/>
            <w:r>
              <w:rPr>
                <w:color w:val="27500A"/>
                <w:sz w:val="20"/>
                <w:szCs w:val="20"/>
              </w:rPr>
              <w:t>לשאלות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כלליות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. MVP — </w:t>
            </w:r>
            <w:proofErr w:type="spellStart"/>
            <w:r>
              <w:rPr>
                <w:color w:val="27500A"/>
                <w:sz w:val="20"/>
                <w:szCs w:val="20"/>
              </w:rPr>
              <w:t>קל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7500A"/>
                <w:sz w:val="20"/>
                <w:szCs w:val="20"/>
              </w:rPr>
              <w:t>בטוח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7500A"/>
                <w:sz w:val="20"/>
                <w:szCs w:val="20"/>
              </w:rPr>
              <w:t>ערך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SEO </w:t>
            </w:r>
            <w:proofErr w:type="spellStart"/>
            <w:r>
              <w:rPr>
                <w:color w:val="27500A"/>
                <w:sz w:val="20"/>
                <w:szCs w:val="20"/>
              </w:rPr>
              <w:t>גבוה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7500A"/>
                <w:sz w:val="20"/>
                <w:szCs w:val="20"/>
              </w:rPr>
              <w:t>אין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אחריות</w:t>
            </w:r>
            <w:proofErr w:type="spellEnd"/>
            <w:r>
              <w:rPr>
                <w:color w:val="27500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500A"/>
                <w:sz w:val="20"/>
                <w:szCs w:val="20"/>
              </w:rPr>
              <w:t>משפטית</w:t>
            </w:r>
            <w:proofErr w:type="spellEnd"/>
            <w:r>
              <w:rPr>
                <w:color w:val="27500A"/>
                <w:sz w:val="20"/>
                <w:szCs w:val="20"/>
              </w:rPr>
              <w:t>.</w:t>
            </w:r>
          </w:p>
        </w:tc>
      </w:tr>
    </w:tbl>
    <w:p w14:paraId="55FF2A72" w14:textId="77777777" w:rsidR="008E2D20" w:rsidRDefault="008E2D20" w:rsidP="00457B4C">
      <w:pPr>
        <w:spacing w:after="60"/>
      </w:pPr>
    </w:p>
    <w:tbl>
      <w:tblPr>
        <w:tblW w:w="5000" w:type="pct"/>
        <w:tblBorders>
          <w:right w:val="single" w:sz="24" w:space="0" w:color="0F6E5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1EB4B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0C4B41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085041"/>
              </w:rPr>
              <w:t>רמה</w:t>
            </w:r>
            <w:proofErr w:type="spellEnd"/>
            <w:r>
              <w:rPr>
                <w:b/>
                <w:bCs/>
                <w:color w:val="085041"/>
              </w:rPr>
              <w:t xml:space="preserve"> 2 — </w:t>
            </w:r>
            <w:proofErr w:type="spellStart"/>
            <w:r>
              <w:rPr>
                <w:b/>
                <w:bCs/>
                <w:color w:val="085041"/>
              </w:rPr>
              <w:t>כלים</w:t>
            </w:r>
            <w:proofErr w:type="spellEnd"/>
            <w:r>
              <w:rPr>
                <w:b/>
                <w:bCs/>
                <w:color w:val="085041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</w:rPr>
              <w:t>אישיים</w:t>
            </w:r>
            <w:proofErr w:type="spellEnd"/>
          </w:p>
          <w:p w14:paraId="27AFCF69" w14:textId="77777777" w:rsidR="008E2D20" w:rsidRDefault="00000000" w:rsidP="00457B4C">
            <w:pPr>
              <w:spacing w:line="290" w:lineRule="auto"/>
              <w:jc w:val="right"/>
            </w:pPr>
            <w:r>
              <w:rPr>
                <w:color w:val="085041"/>
                <w:sz w:val="20"/>
                <w:szCs w:val="20"/>
              </w:rPr>
              <w:t>"</w:t>
            </w:r>
            <w:proofErr w:type="spellStart"/>
            <w:r>
              <w:rPr>
                <w:color w:val="085041"/>
                <w:sz w:val="20"/>
                <w:szCs w:val="20"/>
              </w:rPr>
              <w:t>מה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מגיע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לילד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שלי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?" — </w:t>
            </w:r>
            <w:proofErr w:type="spellStart"/>
            <w:r>
              <w:rPr>
                <w:color w:val="085041"/>
                <w:sz w:val="20"/>
                <w:szCs w:val="20"/>
              </w:rPr>
              <w:t>שאלון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הערכת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זכאות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85041"/>
                <w:sz w:val="20"/>
                <w:szCs w:val="20"/>
              </w:rPr>
              <w:t>תבניות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מכתבים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checklist </w:t>
            </w:r>
            <w:proofErr w:type="spellStart"/>
            <w:r>
              <w:rPr>
                <w:color w:val="085041"/>
                <w:sz w:val="20"/>
                <w:szCs w:val="20"/>
              </w:rPr>
              <w:t>מסמכים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לוועדה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85041"/>
                <w:sz w:val="20"/>
                <w:szCs w:val="20"/>
              </w:rPr>
              <w:t>תזכורות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למועדים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. v1.5 — </w:t>
            </w:r>
            <w:proofErr w:type="spellStart"/>
            <w:r>
              <w:rPr>
                <w:color w:val="085041"/>
                <w:sz w:val="20"/>
                <w:szCs w:val="20"/>
              </w:rPr>
              <w:t>ערך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גבוה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disclaimer </w:t>
            </w:r>
            <w:proofErr w:type="spellStart"/>
            <w:r>
              <w:rPr>
                <w:color w:val="085041"/>
                <w:sz w:val="20"/>
                <w:szCs w:val="20"/>
              </w:rPr>
              <w:t>ברור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85041"/>
                <w:sz w:val="20"/>
                <w:szCs w:val="20"/>
              </w:rPr>
              <w:t>עדיין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לא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ייעוץ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מחייב</w:t>
            </w:r>
            <w:proofErr w:type="spellEnd"/>
            <w:r>
              <w:rPr>
                <w:color w:val="085041"/>
                <w:sz w:val="20"/>
                <w:szCs w:val="20"/>
              </w:rPr>
              <w:t>.</w:t>
            </w:r>
          </w:p>
        </w:tc>
      </w:tr>
    </w:tbl>
    <w:p w14:paraId="16E8B03C" w14:textId="77777777" w:rsidR="008E2D20" w:rsidRDefault="008E2D20" w:rsidP="00457B4C">
      <w:pPr>
        <w:spacing w:after="60"/>
      </w:pPr>
    </w:p>
    <w:tbl>
      <w:tblPr>
        <w:tblW w:w="5000" w:type="pct"/>
        <w:tblBorders>
          <w:right w:val="single" w:sz="24" w:space="0" w:color="BA75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5DEE1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BD98CD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633806"/>
              </w:rPr>
              <w:t>רמה</w:t>
            </w:r>
            <w:proofErr w:type="spellEnd"/>
            <w:r>
              <w:rPr>
                <w:b/>
                <w:bCs/>
                <w:color w:val="633806"/>
              </w:rPr>
              <w:t xml:space="preserve"> 3 — </w:t>
            </w:r>
            <w:proofErr w:type="spellStart"/>
            <w:r>
              <w:rPr>
                <w:b/>
                <w:bCs/>
                <w:color w:val="633806"/>
              </w:rPr>
              <w:t>ליווי</w:t>
            </w:r>
            <w:proofErr w:type="spellEnd"/>
            <w:r>
              <w:rPr>
                <w:b/>
                <w:bCs/>
                <w:color w:val="633806"/>
              </w:rPr>
              <w:t xml:space="preserve"> </w:t>
            </w:r>
            <w:proofErr w:type="spellStart"/>
            <w:r>
              <w:rPr>
                <w:b/>
                <w:bCs/>
                <w:color w:val="633806"/>
              </w:rPr>
              <w:t>אנושי</w:t>
            </w:r>
            <w:proofErr w:type="spellEnd"/>
            <w:r>
              <w:rPr>
                <w:b/>
                <w:bCs/>
                <w:color w:val="633806"/>
              </w:rPr>
              <w:t xml:space="preserve"> </w:t>
            </w:r>
            <w:proofErr w:type="spellStart"/>
            <w:r>
              <w:rPr>
                <w:b/>
                <w:bCs/>
                <w:color w:val="633806"/>
              </w:rPr>
              <w:t>מרחוק</w:t>
            </w:r>
            <w:proofErr w:type="spellEnd"/>
          </w:p>
          <w:p w14:paraId="3F9BFAB7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633806"/>
                <w:sz w:val="20"/>
                <w:szCs w:val="20"/>
              </w:rPr>
              <w:t>חיבור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ליועץ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זכויות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633806"/>
                <w:sz w:val="20"/>
                <w:szCs w:val="20"/>
              </w:rPr>
              <w:t>עו"ד</w:t>
            </w:r>
            <w:proofErr w:type="spellEnd"/>
            <w:r>
              <w:rPr>
                <w:color w:val="633806"/>
                <w:sz w:val="20"/>
                <w:szCs w:val="20"/>
              </w:rPr>
              <w:t>/</w:t>
            </w:r>
            <w:proofErr w:type="spellStart"/>
            <w:r>
              <w:rPr>
                <w:color w:val="633806"/>
                <w:sz w:val="20"/>
                <w:szCs w:val="20"/>
              </w:rPr>
              <w:t>מומחה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633806"/>
                <w:sz w:val="20"/>
                <w:szCs w:val="20"/>
              </w:rPr>
              <w:t>דרך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הפלטפורמה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633806"/>
                <w:sz w:val="20"/>
                <w:szCs w:val="20"/>
              </w:rPr>
              <w:t>שיחת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ייעוץ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בתשלום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33806"/>
                <w:sz w:val="20"/>
                <w:szCs w:val="20"/>
              </w:rPr>
              <w:t>הפלטפורמה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מתווכת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לא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נותנת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את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הייעוץ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 v2 — marketplace </w:t>
            </w:r>
            <w:proofErr w:type="spellStart"/>
            <w:r>
              <w:rPr>
                <w:color w:val="633806"/>
                <w:sz w:val="20"/>
                <w:szCs w:val="20"/>
              </w:rPr>
              <w:t>ליועצים</w:t>
            </w:r>
            <w:proofErr w:type="spellEnd"/>
            <w:r>
              <w:rPr>
                <w:color w:val="633806"/>
                <w:sz w:val="20"/>
                <w:szCs w:val="20"/>
              </w:rPr>
              <w:t>.</w:t>
            </w:r>
          </w:p>
        </w:tc>
      </w:tr>
    </w:tbl>
    <w:p w14:paraId="12E58AEE" w14:textId="77777777" w:rsidR="008E2D20" w:rsidRDefault="008E2D20" w:rsidP="00457B4C">
      <w:pPr>
        <w:spacing w:after="60"/>
      </w:pPr>
    </w:p>
    <w:tbl>
      <w:tblPr>
        <w:tblW w:w="5000" w:type="pct"/>
        <w:tblBorders>
          <w:right w:val="single" w:sz="24" w:space="0" w:color="D85A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3436A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C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B0F7C0B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712B13"/>
              </w:rPr>
              <w:t>רמה</w:t>
            </w:r>
            <w:proofErr w:type="spellEnd"/>
            <w:r>
              <w:rPr>
                <w:b/>
                <w:bCs/>
                <w:color w:val="712B13"/>
              </w:rPr>
              <w:t xml:space="preserve"> 4 — </w:t>
            </w:r>
            <w:proofErr w:type="spellStart"/>
            <w:r>
              <w:rPr>
                <w:b/>
                <w:bCs/>
                <w:color w:val="712B13"/>
              </w:rPr>
              <w:t>ייצוג</w:t>
            </w:r>
            <w:proofErr w:type="spellEnd"/>
            <w:r>
              <w:rPr>
                <w:b/>
                <w:bCs/>
                <w:color w:val="712B13"/>
              </w:rPr>
              <w:t xml:space="preserve"> </w:t>
            </w:r>
            <w:proofErr w:type="spellStart"/>
            <w:r>
              <w:rPr>
                <w:b/>
                <w:bCs/>
                <w:color w:val="712B13"/>
              </w:rPr>
              <w:t>בוועדות</w:t>
            </w:r>
            <w:proofErr w:type="spellEnd"/>
          </w:p>
          <w:p w14:paraId="6C167295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712B13"/>
                <w:sz w:val="20"/>
                <w:szCs w:val="20"/>
              </w:rPr>
              <w:t>נציג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שמגיע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פיזית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לוועדה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12B13"/>
                <w:sz w:val="20"/>
                <w:szCs w:val="20"/>
              </w:rPr>
              <w:t>מכין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תיק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12B13"/>
                <w:sz w:val="20"/>
                <w:szCs w:val="20"/>
              </w:rPr>
              <w:t>מייצג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712B13"/>
                <w:sz w:val="20"/>
                <w:szCs w:val="20"/>
              </w:rPr>
              <w:t>ערך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עצום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712B13"/>
                <w:sz w:val="20"/>
                <w:szCs w:val="20"/>
              </w:rPr>
              <w:t>אך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אחריות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משפטית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ותפעולית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גבוהה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712B13"/>
                <w:sz w:val="20"/>
                <w:szCs w:val="20"/>
              </w:rPr>
              <w:t>לא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בטווח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הנראה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712B13"/>
                <w:sz w:val="20"/>
                <w:szCs w:val="20"/>
              </w:rPr>
              <w:t>רק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דרך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שותפות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עם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ארגון</w:t>
            </w:r>
            <w:proofErr w:type="spellEnd"/>
            <w:r>
              <w:rPr>
                <w:color w:val="712B1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12B13"/>
                <w:sz w:val="20"/>
                <w:szCs w:val="20"/>
              </w:rPr>
              <w:t>קיים</w:t>
            </w:r>
            <w:proofErr w:type="spellEnd"/>
            <w:r>
              <w:rPr>
                <w:color w:val="712B13"/>
                <w:sz w:val="20"/>
                <w:szCs w:val="20"/>
              </w:rPr>
              <w:t>.</w:t>
            </w:r>
          </w:p>
        </w:tc>
      </w:tr>
    </w:tbl>
    <w:p w14:paraId="30BDF0D2" w14:textId="77777777" w:rsidR="008E2D20" w:rsidRDefault="008E2D20" w:rsidP="00457B4C">
      <w:pPr>
        <w:spacing w:after="120"/>
      </w:pPr>
    </w:p>
    <w:tbl>
      <w:tblPr>
        <w:tblW w:w="5000" w:type="pct"/>
        <w:tblBorders>
          <w:right w:val="single" w:sz="24" w:space="0" w:color="0F6E5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130EC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1CC7253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085041"/>
              </w:rPr>
              <w:t>ההחלטה</w:t>
            </w:r>
            <w:proofErr w:type="spellEnd"/>
          </w:p>
          <w:p w14:paraId="1B4A78F3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085041"/>
                <w:sz w:val="20"/>
                <w:szCs w:val="20"/>
              </w:rPr>
              <w:t>התחל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ברמות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1–2 (</w:t>
            </w:r>
            <w:proofErr w:type="spellStart"/>
            <w:r>
              <w:rPr>
                <w:color w:val="085041"/>
                <w:sz w:val="20"/>
                <w:szCs w:val="20"/>
              </w:rPr>
              <w:t>מידע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85041"/>
                <w:sz w:val="20"/>
                <w:szCs w:val="20"/>
              </w:rPr>
              <w:t>כלים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אישיים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085041"/>
                <w:sz w:val="20"/>
                <w:szCs w:val="20"/>
              </w:rPr>
              <w:t>ערך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אמיתי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85041"/>
                <w:sz w:val="20"/>
                <w:szCs w:val="20"/>
              </w:rPr>
              <w:t>בטוח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משפטית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85041"/>
                <w:sz w:val="20"/>
                <w:szCs w:val="20"/>
              </w:rPr>
              <w:t>מצוין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ל-SEO </w:t>
            </w:r>
            <w:proofErr w:type="spellStart"/>
            <w:r>
              <w:rPr>
                <w:color w:val="085041"/>
                <w:sz w:val="20"/>
                <w:szCs w:val="20"/>
              </w:rPr>
              <w:t>ולמשיכת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הורים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85041"/>
                <w:sz w:val="20"/>
                <w:szCs w:val="20"/>
              </w:rPr>
              <w:t>אל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תיגע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ברמות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3–4 </w:t>
            </w:r>
            <w:proofErr w:type="spellStart"/>
            <w:r>
              <w:rPr>
                <w:color w:val="085041"/>
                <w:sz w:val="20"/>
                <w:szCs w:val="20"/>
              </w:rPr>
              <w:t>עד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שיש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PMF </w:t>
            </w:r>
            <w:proofErr w:type="spellStart"/>
            <w:r>
              <w:rPr>
                <w:color w:val="085041"/>
                <w:sz w:val="20"/>
                <w:szCs w:val="20"/>
              </w:rPr>
              <w:t>מוכח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85041"/>
                <w:sz w:val="20"/>
                <w:szCs w:val="20"/>
              </w:rPr>
              <w:t>וגם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אז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85041"/>
                <w:sz w:val="20"/>
                <w:szCs w:val="20"/>
              </w:rPr>
              <w:t>דרך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שותפות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85041"/>
                <w:sz w:val="20"/>
                <w:szCs w:val="20"/>
              </w:rPr>
              <w:t>לא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בנייה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עצמית</w:t>
            </w:r>
            <w:proofErr w:type="spellEnd"/>
            <w:r>
              <w:rPr>
                <w:color w:val="085041"/>
                <w:sz w:val="20"/>
                <w:szCs w:val="20"/>
              </w:rPr>
              <w:t>.</w:t>
            </w:r>
          </w:p>
        </w:tc>
      </w:tr>
    </w:tbl>
    <w:p w14:paraId="3A228A77" w14:textId="77777777" w:rsidR="008E2D20" w:rsidRDefault="00000000" w:rsidP="00457B4C">
      <w:r>
        <w:br w:type="page"/>
      </w:r>
    </w:p>
    <w:p w14:paraId="5A26C814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9" w:name="_Toc234312635"/>
      <w:proofErr w:type="gramStart"/>
      <w:r>
        <w:rPr>
          <w:color w:val="534AB7"/>
          <w:sz w:val="20"/>
          <w:szCs w:val="20"/>
        </w:rPr>
        <w:lastRenderedPageBreak/>
        <w:t xml:space="preserve">08  </w:t>
      </w:r>
      <w:proofErr w:type="spellStart"/>
      <w:r>
        <w:t>חמ</w:t>
      </w:r>
      <w:proofErr w:type="gramEnd"/>
      <w:r>
        <w:t>"ל</w:t>
      </w:r>
      <w:proofErr w:type="spellEnd"/>
      <w:r>
        <w:t xml:space="preserve"> </w:t>
      </w:r>
      <w:proofErr w:type="spellStart"/>
      <w:r>
        <w:t>חירום</w:t>
      </w:r>
      <w:bookmarkEnd w:id="9"/>
      <w:proofErr w:type="spellEnd"/>
    </w:p>
    <w:p w14:paraId="1CD680BC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מענה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ממוכן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לכשל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השוק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הקריטי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ביותר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היעדרות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פתאומית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משלבת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בבוקר</w:t>
      </w:r>
      <w:proofErr w:type="spellEnd"/>
      <w:r>
        <w:rPr>
          <w:color w:val="5F5C55"/>
        </w:rPr>
        <w:t xml:space="preserve">. ה-feature </w:t>
      </w:r>
      <w:proofErr w:type="spellStart"/>
      <w:r>
        <w:rPr>
          <w:color w:val="5F5C55"/>
        </w:rPr>
        <w:t>שאף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לוח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דרושים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לא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נותן</w:t>
      </w:r>
      <w:proofErr w:type="spellEnd"/>
      <w:r>
        <w:rPr>
          <w:color w:val="5F5C55"/>
        </w:rPr>
        <w:t>.</w:t>
      </w:r>
    </w:p>
    <w:p w14:paraId="6C155B20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זרימת</w:t>
      </w:r>
      <w:proofErr w:type="spellEnd"/>
      <w:r>
        <w:t xml:space="preserve"> </w:t>
      </w:r>
      <w:proofErr w:type="spellStart"/>
      <w:r>
        <w:t>ההפעלה</w:t>
      </w:r>
      <w:proofErr w:type="spellEnd"/>
    </w:p>
    <w:p w14:paraId="0A55C8A0" w14:textId="77777777" w:rsidR="008E2D20" w:rsidRDefault="00000000" w:rsidP="00457B4C">
      <w:pPr>
        <w:spacing w:after="60" w:line="300" w:lineRule="auto"/>
        <w:jc w:val="right"/>
      </w:pPr>
      <w:r>
        <w:rPr>
          <w:b/>
          <w:bCs/>
          <w:color w:val="BA7517"/>
        </w:rPr>
        <w:t>1</w:t>
      </w:r>
      <w:proofErr w:type="gramStart"/>
      <w:r>
        <w:rPr>
          <w:b/>
          <w:bCs/>
          <w:color w:val="BA7517"/>
        </w:rPr>
        <w:t xml:space="preserve">.  </w:t>
      </w:r>
      <w:r>
        <w:rPr>
          <w:color w:val="24221E"/>
        </w:rPr>
        <w:t>08</w:t>
      </w:r>
      <w:proofErr w:type="gramEnd"/>
      <w:r>
        <w:rPr>
          <w:color w:val="24221E"/>
        </w:rPr>
        <w:t xml:space="preserve">:15 — </w:t>
      </w:r>
      <w:proofErr w:type="spellStart"/>
      <w:r>
        <w:rPr>
          <w:color w:val="24221E"/>
        </w:rPr>
        <w:t>pg_cron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בודק</w:t>
      </w:r>
      <w:proofErr w:type="spellEnd"/>
      <w:r>
        <w:rPr>
          <w:color w:val="24221E"/>
        </w:rPr>
        <w:t xml:space="preserve">: </w:t>
      </w:r>
      <w:proofErr w:type="spellStart"/>
      <w:r>
        <w:rPr>
          <w:color w:val="24221E"/>
        </w:rPr>
        <w:t>אין</w:t>
      </w:r>
      <w:proofErr w:type="spellEnd"/>
      <w:r>
        <w:rPr>
          <w:color w:val="24221E"/>
        </w:rPr>
        <w:t xml:space="preserve"> Check-in </w:t>
      </w:r>
      <w:proofErr w:type="spellStart"/>
      <w:r>
        <w:rPr>
          <w:color w:val="24221E"/>
        </w:rPr>
        <w:t>תוך</w:t>
      </w:r>
      <w:proofErr w:type="spellEnd"/>
      <w:r>
        <w:rPr>
          <w:color w:val="24221E"/>
        </w:rPr>
        <w:t xml:space="preserve"> 3 </w:t>
      </w:r>
      <w:proofErr w:type="spellStart"/>
      <w:r>
        <w:rPr>
          <w:color w:val="24221E"/>
        </w:rPr>
        <w:t>שעות</w:t>
      </w:r>
      <w:proofErr w:type="spellEnd"/>
    </w:p>
    <w:p w14:paraId="17FE481E" w14:textId="77777777" w:rsidR="008E2D20" w:rsidRDefault="00000000" w:rsidP="00457B4C">
      <w:pPr>
        <w:spacing w:after="60" w:line="300" w:lineRule="auto"/>
        <w:jc w:val="right"/>
      </w:pPr>
      <w:r>
        <w:rPr>
          <w:b/>
          <w:bCs/>
          <w:color w:val="BA7517"/>
        </w:rPr>
        <w:t xml:space="preserve">2.  </w:t>
      </w:r>
      <w:proofErr w:type="spellStart"/>
      <w:r>
        <w:rPr>
          <w:color w:val="24221E"/>
        </w:rPr>
        <w:t>טריגר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אוטומטי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התראה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שקטה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במערכת</w:t>
      </w:r>
      <w:proofErr w:type="spellEnd"/>
    </w:p>
    <w:p w14:paraId="11215DE6" w14:textId="77777777" w:rsidR="008E2D20" w:rsidRDefault="00000000" w:rsidP="00457B4C">
      <w:pPr>
        <w:spacing w:after="60" w:line="300" w:lineRule="auto"/>
        <w:jc w:val="right"/>
      </w:pPr>
      <w:r>
        <w:rPr>
          <w:b/>
          <w:bCs/>
          <w:color w:val="BA7517"/>
        </w:rPr>
        <w:t xml:space="preserve">3.  </w:t>
      </w:r>
      <w:proofErr w:type="spellStart"/>
      <w:r>
        <w:rPr>
          <w:color w:val="24221E"/>
        </w:rPr>
        <w:t>הודעה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מיידית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להורה</w:t>
      </w:r>
      <w:proofErr w:type="spellEnd"/>
      <w:r>
        <w:rPr>
          <w:color w:val="24221E"/>
        </w:rPr>
        <w:t xml:space="preserve"> + </w:t>
      </w:r>
      <w:proofErr w:type="spellStart"/>
      <w:r>
        <w:rPr>
          <w:color w:val="24221E"/>
        </w:rPr>
        <w:t>רכז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שילוב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בית-ספרי</w:t>
      </w:r>
      <w:proofErr w:type="spellEnd"/>
    </w:p>
    <w:p w14:paraId="481C0078" w14:textId="77777777" w:rsidR="008E2D20" w:rsidRDefault="00000000" w:rsidP="00457B4C">
      <w:pPr>
        <w:spacing w:after="60" w:line="300" w:lineRule="auto"/>
        <w:jc w:val="right"/>
      </w:pPr>
      <w:r>
        <w:rPr>
          <w:b/>
          <w:bCs/>
          <w:color w:val="BA7517"/>
        </w:rPr>
        <w:t xml:space="preserve">4.  </w:t>
      </w:r>
      <w:proofErr w:type="spellStart"/>
      <w:r>
        <w:rPr>
          <w:color w:val="24221E"/>
        </w:rPr>
        <w:t>מנוע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גיבוי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גיאוגרפי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סריקת</w:t>
      </w:r>
      <w:proofErr w:type="spellEnd"/>
      <w:r>
        <w:rPr>
          <w:color w:val="24221E"/>
        </w:rPr>
        <w:t xml:space="preserve"> pool </w:t>
      </w:r>
      <w:proofErr w:type="spellStart"/>
      <w:r>
        <w:rPr>
          <w:color w:val="24221E"/>
        </w:rPr>
        <w:t>זמין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ברדיוס</w:t>
      </w:r>
      <w:proofErr w:type="spellEnd"/>
    </w:p>
    <w:p w14:paraId="754AD31B" w14:textId="77777777" w:rsidR="008E2D20" w:rsidRDefault="00000000" w:rsidP="00457B4C">
      <w:pPr>
        <w:spacing w:after="60" w:line="300" w:lineRule="auto"/>
        <w:jc w:val="right"/>
      </w:pPr>
      <w:r>
        <w:rPr>
          <w:b/>
          <w:bCs/>
          <w:color w:val="BA7517"/>
        </w:rPr>
        <w:t>5</w:t>
      </w:r>
      <w:proofErr w:type="gramStart"/>
      <w:r>
        <w:rPr>
          <w:b/>
          <w:bCs/>
          <w:color w:val="BA7517"/>
        </w:rPr>
        <w:t xml:space="preserve">.  </w:t>
      </w:r>
      <w:r>
        <w:rPr>
          <w:color w:val="24221E"/>
        </w:rPr>
        <w:t>push ל</w:t>
      </w:r>
      <w:proofErr w:type="gramEnd"/>
      <w:r>
        <w:rPr>
          <w:color w:val="24221E"/>
        </w:rPr>
        <w:t xml:space="preserve">-3 </w:t>
      </w:r>
      <w:proofErr w:type="spellStart"/>
      <w:r>
        <w:rPr>
          <w:color w:val="24221E"/>
        </w:rPr>
        <w:t>סייעות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גיבוי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קרובות</w:t>
      </w:r>
      <w:proofErr w:type="spellEnd"/>
    </w:p>
    <w:p w14:paraId="5291B901" w14:textId="77777777" w:rsidR="008E2D20" w:rsidRDefault="00000000" w:rsidP="00457B4C">
      <w:pPr>
        <w:spacing w:after="60" w:line="300" w:lineRule="auto"/>
        <w:jc w:val="right"/>
      </w:pPr>
      <w:r>
        <w:rPr>
          <w:b/>
          <w:bCs/>
          <w:color w:val="BA7517"/>
        </w:rPr>
        <w:t xml:space="preserve">6.  </w:t>
      </w:r>
      <w:proofErr w:type="spellStart"/>
      <w:r>
        <w:rPr>
          <w:color w:val="24221E"/>
        </w:rPr>
        <w:t>אישור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גיבוי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פרופיל</w:t>
      </w:r>
      <w:proofErr w:type="spellEnd"/>
      <w:r>
        <w:rPr>
          <w:color w:val="24221E"/>
        </w:rPr>
        <w:t xml:space="preserve"> Verified </w:t>
      </w:r>
      <w:proofErr w:type="spellStart"/>
      <w:r>
        <w:rPr>
          <w:color w:val="24221E"/>
        </w:rPr>
        <w:t>מקוצר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למנהל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לאישור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כניסה</w:t>
      </w:r>
      <w:proofErr w:type="spellEnd"/>
    </w:p>
    <w:p w14:paraId="3B73417E" w14:textId="77777777" w:rsidR="008E2D20" w:rsidRDefault="008E2D20" w:rsidP="00457B4C">
      <w:pPr>
        <w:spacing w:after="120"/>
      </w:pPr>
    </w:p>
    <w:tbl>
      <w:tblPr>
        <w:tblW w:w="5000" w:type="pct"/>
        <w:tblBorders>
          <w:right w:val="single" w:sz="24" w:space="0" w:color="BA75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67BD4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A4485A" w14:textId="77777777" w:rsidR="008E2D20" w:rsidRDefault="00000000" w:rsidP="00457B4C">
            <w:pPr>
              <w:spacing w:after="60"/>
              <w:jc w:val="right"/>
            </w:pPr>
            <w:r>
              <w:rPr>
                <w:b/>
                <w:bCs/>
                <w:color w:val="633806"/>
              </w:rPr>
              <w:t>ה-pool ב-MVP</w:t>
            </w:r>
          </w:p>
          <w:p w14:paraId="6C788CC5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633806"/>
                <w:sz w:val="20"/>
                <w:szCs w:val="20"/>
              </w:rPr>
              <w:t>בשלב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B2C, ה-pool </w:t>
            </w:r>
            <w:proofErr w:type="spellStart"/>
            <w:r>
              <w:rPr>
                <w:color w:val="633806"/>
                <w:sz w:val="20"/>
                <w:szCs w:val="20"/>
              </w:rPr>
              <w:t>אינו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רשותי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אלא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פנימי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633806"/>
                <w:sz w:val="20"/>
                <w:szCs w:val="20"/>
              </w:rPr>
              <w:t>משלבות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שסימנו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עצמן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633806"/>
                <w:sz w:val="20"/>
                <w:szCs w:val="20"/>
              </w:rPr>
              <w:t>פנויה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להחלפה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". </w:t>
            </w:r>
            <w:proofErr w:type="spellStart"/>
            <w:r>
              <w:rPr>
                <w:color w:val="633806"/>
                <w:sz w:val="20"/>
                <w:szCs w:val="20"/>
              </w:rPr>
              <w:t>זה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עובד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בלי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תלות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ב-B2G. </w:t>
            </w:r>
            <w:proofErr w:type="spellStart"/>
            <w:r>
              <w:rPr>
                <w:color w:val="633806"/>
                <w:sz w:val="20"/>
                <w:szCs w:val="20"/>
              </w:rPr>
              <w:t>המאגר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הרשותי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הוא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v3.</w:t>
            </w:r>
          </w:p>
        </w:tc>
      </w:tr>
    </w:tbl>
    <w:p w14:paraId="6354A2AA" w14:textId="77777777" w:rsidR="008E2D20" w:rsidRDefault="00000000" w:rsidP="00457B4C">
      <w:r>
        <w:br w:type="page"/>
      </w:r>
    </w:p>
    <w:p w14:paraId="40F142CD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0" w:name="_Toc234312636"/>
      <w:proofErr w:type="gramStart"/>
      <w:r>
        <w:rPr>
          <w:color w:val="534AB7"/>
          <w:sz w:val="20"/>
          <w:szCs w:val="20"/>
        </w:rPr>
        <w:lastRenderedPageBreak/>
        <w:t xml:space="preserve">09  </w:t>
      </w:r>
      <w:r>
        <w:t>ה</w:t>
      </w:r>
      <w:proofErr w:type="gramEnd"/>
      <w:r>
        <w:t xml:space="preserve">-Stack </w:t>
      </w:r>
      <w:proofErr w:type="spellStart"/>
      <w:r>
        <w:t>הטכנולוגי</w:t>
      </w:r>
      <w:bookmarkEnd w:id="10"/>
      <w:proofErr w:type="spellEnd"/>
    </w:p>
    <w:p w14:paraId="029C93A9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נבחר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לפי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שני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עקרונות</w:t>
      </w:r>
      <w:proofErr w:type="spellEnd"/>
      <w:r>
        <w:rPr>
          <w:color w:val="5F5C55"/>
        </w:rPr>
        <w:t xml:space="preserve">: </w:t>
      </w:r>
      <w:proofErr w:type="spellStart"/>
      <w:r>
        <w:rPr>
          <w:color w:val="5F5C55"/>
        </w:rPr>
        <w:t>פשטות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תחזוקה</w:t>
      </w:r>
      <w:proofErr w:type="spellEnd"/>
      <w:r>
        <w:rPr>
          <w:color w:val="5F5C55"/>
        </w:rPr>
        <w:t xml:space="preserve">, </w:t>
      </w:r>
      <w:proofErr w:type="spellStart"/>
      <w:r>
        <w:rPr>
          <w:color w:val="5F5C55"/>
        </w:rPr>
        <w:t>ופיתוח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ידי</w:t>
      </w:r>
      <w:proofErr w:type="spellEnd"/>
      <w:r>
        <w:rPr>
          <w:color w:val="5F5C55"/>
        </w:rPr>
        <w:t xml:space="preserve"> AI. </w:t>
      </w:r>
      <w:proofErr w:type="spellStart"/>
      <w:r>
        <w:rPr>
          <w:color w:val="5F5C55"/>
        </w:rPr>
        <w:t>מאגר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אחד</w:t>
      </w:r>
      <w:proofErr w:type="spellEnd"/>
      <w:r>
        <w:rPr>
          <w:color w:val="5F5C55"/>
        </w:rPr>
        <w:t xml:space="preserve">, repo </w:t>
      </w:r>
      <w:proofErr w:type="spellStart"/>
      <w:r>
        <w:rPr>
          <w:color w:val="5F5C55"/>
        </w:rPr>
        <w:t>אחד</w:t>
      </w:r>
      <w:proofErr w:type="spellEnd"/>
      <w:r>
        <w:rPr>
          <w:color w:val="5F5C55"/>
        </w:rPr>
        <w:t xml:space="preserve">, </w:t>
      </w:r>
      <w:proofErr w:type="spellStart"/>
      <w:r>
        <w:rPr>
          <w:color w:val="5F5C55"/>
        </w:rPr>
        <w:t>ספק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אחד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לכל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דבר</w:t>
      </w:r>
      <w:proofErr w:type="spellEnd"/>
      <w:r>
        <w:rPr>
          <w:color w:val="5F5C55"/>
        </w:rPr>
        <w:t>.</w:t>
      </w:r>
    </w:p>
    <w:tbl>
      <w:tblPr>
        <w:tblW w:w="5000" w:type="pct"/>
        <w:tblBorders>
          <w:top w:val="single" w:sz="4" w:space="0" w:color="D0CCC2"/>
          <w:left w:val="single" w:sz="4" w:space="0" w:color="D0CCC2"/>
          <w:bottom w:val="single" w:sz="4" w:space="0" w:color="D0CCC2"/>
          <w:right w:val="single" w:sz="4" w:space="0" w:color="D0CCC2"/>
          <w:insideH w:val="single" w:sz="4" w:space="0" w:color="D0CCC2"/>
          <w:insideV w:val="single" w:sz="4" w:space="0" w:color="D0CC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6"/>
        <w:gridCol w:w="2339"/>
        <w:gridCol w:w="5991"/>
      </w:tblGrid>
      <w:tr w:rsidR="008E2D20" w14:paraId="7D9BF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5E0F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שכבה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50F9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הבחירה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4409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למה</w:t>
            </w:r>
            <w:proofErr w:type="spellEnd"/>
          </w:p>
        </w:tc>
      </w:tr>
      <w:tr w:rsidR="008E2D20" w14:paraId="4D858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1433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E356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React Native + Expo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28EC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קוד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אחד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→ iOS + Android + Web. GPS, push, </w:t>
            </w:r>
            <w:proofErr w:type="spellStart"/>
            <w:r>
              <w:rPr>
                <w:color w:val="24221E"/>
                <w:sz w:val="19"/>
                <w:szCs w:val="19"/>
              </w:rPr>
              <w:t>מצלמה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מובנים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. native </w:t>
            </w:r>
            <w:proofErr w:type="spellStart"/>
            <w:r>
              <w:rPr>
                <w:color w:val="24221E"/>
                <w:sz w:val="19"/>
                <w:szCs w:val="19"/>
              </w:rPr>
              <w:t>אמיתי</w:t>
            </w:r>
            <w:proofErr w:type="spellEnd"/>
            <w:r>
              <w:rPr>
                <w:color w:val="24221E"/>
                <w:sz w:val="19"/>
                <w:szCs w:val="19"/>
              </w:rPr>
              <w:t>.</w:t>
            </w:r>
          </w:p>
        </w:tc>
      </w:tr>
      <w:tr w:rsidR="008E2D20" w14:paraId="4F93A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50A8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Backend + DB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F9CD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Supabase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(PostgreSQL)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ECDD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Postgres + Auth + Storage + Realtime + Edge Functions. RLS </w:t>
            </w:r>
            <w:proofErr w:type="spellStart"/>
            <w:r>
              <w:rPr>
                <w:color w:val="24221E"/>
                <w:sz w:val="19"/>
                <w:szCs w:val="19"/>
              </w:rPr>
              <w:t>מחובר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ל-Auth.</w:t>
            </w:r>
          </w:p>
        </w:tc>
      </w:tr>
      <w:tr w:rsidR="008E2D20" w14:paraId="32971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5748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תזמון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489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pg_cron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+ Edge Functions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7DD5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חמ"ל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reminders, </w:t>
            </w:r>
            <w:proofErr w:type="spellStart"/>
            <w:r>
              <w:rPr>
                <w:color w:val="24221E"/>
                <w:sz w:val="19"/>
                <w:szCs w:val="19"/>
              </w:rPr>
              <w:t>ניקוד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4221E"/>
                <w:sz w:val="19"/>
                <w:szCs w:val="19"/>
              </w:rPr>
              <w:t>בתוך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Postgres. </w:t>
            </w:r>
            <w:proofErr w:type="spellStart"/>
            <w:r>
              <w:rPr>
                <w:color w:val="24221E"/>
                <w:sz w:val="19"/>
                <w:szCs w:val="19"/>
              </w:rPr>
              <w:t>בלי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Redis.</w:t>
            </w:r>
          </w:p>
        </w:tc>
      </w:tr>
      <w:tr w:rsidR="008E2D20" w14:paraId="33BFB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326C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התראות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5551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Expo Push + Twilio/019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D679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push </w:t>
            </w:r>
            <w:proofErr w:type="spellStart"/>
            <w:r>
              <w:rPr>
                <w:color w:val="24221E"/>
                <w:sz w:val="19"/>
                <w:szCs w:val="19"/>
              </w:rPr>
              <w:t>בלי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APNs/FCM </w:t>
            </w:r>
            <w:proofErr w:type="spellStart"/>
            <w:r>
              <w:rPr>
                <w:color w:val="24221E"/>
                <w:sz w:val="19"/>
                <w:szCs w:val="19"/>
              </w:rPr>
              <w:t>ידני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. SMS </w:t>
            </w:r>
            <w:proofErr w:type="spellStart"/>
            <w:r>
              <w:rPr>
                <w:color w:val="24221E"/>
                <w:sz w:val="19"/>
                <w:szCs w:val="19"/>
              </w:rPr>
              <w:t>רק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לחירום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ו-OTP.</w:t>
            </w:r>
          </w:p>
        </w:tc>
      </w:tr>
      <w:tr w:rsidR="008E2D20" w14:paraId="63CF7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3FA2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1DD7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Anthropic API (Claude)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A1D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ניתוח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שאלון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+ match scoring. API call. </w:t>
            </w:r>
            <w:proofErr w:type="spellStart"/>
            <w:r>
              <w:rPr>
                <w:color w:val="24221E"/>
                <w:sz w:val="19"/>
                <w:szCs w:val="19"/>
              </w:rPr>
              <w:t>בלי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vector DB.</w:t>
            </w:r>
          </w:p>
        </w:tc>
      </w:tr>
      <w:tr w:rsidR="008E2D20" w14:paraId="7F132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ECD3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OCR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24FC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Google Document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923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פענוח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תעודות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ישראליות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4221E"/>
                <w:sz w:val="19"/>
                <w:szCs w:val="19"/>
              </w:rPr>
              <w:t>המסמך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נשמר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רק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ב-</w:t>
            </w:r>
            <w:proofErr w:type="spellStart"/>
            <w:r>
              <w:rPr>
                <w:color w:val="24221E"/>
                <w:sz w:val="19"/>
                <w:szCs w:val="19"/>
              </w:rPr>
              <w:t>Supabase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Storage.</w:t>
            </w:r>
          </w:p>
        </w:tc>
      </w:tr>
    </w:tbl>
    <w:p w14:paraId="1D4FD817" w14:textId="77777777" w:rsidR="008E2D20" w:rsidRDefault="008E2D20" w:rsidP="00457B4C">
      <w:pPr>
        <w:spacing w:after="120"/>
      </w:pPr>
    </w:p>
    <w:tbl>
      <w:tblPr>
        <w:tblW w:w="5000" w:type="pct"/>
        <w:tblBorders>
          <w:right w:val="single" w:sz="24" w:space="0" w:color="534AB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4D559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21B643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3C3489"/>
              </w:rPr>
              <w:t>למה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Supabase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ולא</w:t>
            </w:r>
            <w:proofErr w:type="spellEnd"/>
            <w:r>
              <w:rPr>
                <w:b/>
                <w:bCs/>
                <w:color w:val="3C3489"/>
              </w:rPr>
              <w:t xml:space="preserve"> Neon </w:t>
            </w:r>
            <w:proofErr w:type="spellStart"/>
            <w:r>
              <w:rPr>
                <w:b/>
                <w:bCs/>
                <w:color w:val="3C3489"/>
              </w:rPr>
              <w:t>או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NestJS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ידני</w:t>
            </w:r>
            <w:proofErr w:type="spellEnd"/>
          </w:p>
          <w:p w14:paraId="7759DBE3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3C3489"/>
                <w:sz w:val="20"/>
                <w:szCs w:val="20"/>
              </w:rPr>
              <w:t>שלושתם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Postgres. Neon </w:t>
            </w:r>
            <w:proofErr w:type="spellStart"/>
            <w:r>
              <w:rPr>
                <w:color w:val="3C3489"/>
                <w:sz w:val="20"/>
                <w:szCs w:val="20"/>
              </w:rPr>
              <w:t>הוא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database </w:t>
            </w:r>
            <w:proofErr w:type="spellStart"/>
            <w:r>
              <w:rPr>
                <w:color w:val="3C3489"/>
                <w:sz w:val="20"/>
                <w:szCs w:val="20"/>
              </w:rPr>
              <w:t>מבריק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אך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דורש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לבנות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Auth, Storage, Realtime </w:t>
            </w:r>
            <w:proofErr w:type="spellStart"/>
            <w:r>
              <w:rPr>
                <w:color w:val="3C3489"/>
                <w:sz w:val="20"/>
                <w:szCs w:val="20"/>
              </w:rPr>
              <w:t>בנפרד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NestJS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ידני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נותן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שליטה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אך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דורש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לכתוב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אלפי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שורות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Auth ו-RLS — </w:t>
            </w:r>
            <w:proofErr w:type="spellStart"/>
            <w:r>
              <w:rPr>
                <w:color w:val="3C3489"/>
                <w:sz w:val="20"/>
                <w:szCs w:val="20"/>
              </w:rPr>
              <w:t>כל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אחת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נקודת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באג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במידע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רפואי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C3489"/>
                <w:sz w:val="20"/>
                <w:szCs w:val="20"/>
              </w:rPr>
              <w:t>Supabase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נותן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80% </w:t>
            </w:r>
            <w:proofErr w:type="spellStart"/>
            <w:r>
              <w:rPr>
                <w:color w:val="3C3489"/>
                <w:sz w:val="20"/>
                <w:szCs w:val="20"/>
              </w:rPr>
              <w:t>מוכן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C3489"/>
                <w:sz w:val="20"/>
                <w:szCs w:val="20"/>
              </w:rPr>
              <w:t>מתועד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היטב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ל-AI. </w:t>
            </w:r>
            <w:proofErr w:type="spellStart"/>
            <w:r>
              <w:rPr>
                <w:color w:val="3C3489"/>
                <w:sz w:val="20"/>
                <w:szCs w:val="20"/>
              </w:rPr>
              <w:t>לא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ננעלים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C3489"/>
                <w:sz w:val="20"/>
                <w:szCs w:val="20"/>
              </w:rPr>
              <w:t>בסוף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זה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Postgres </w:t>
            </w:r>
            <w:proofErr w:type="spellStart"/>
            <w:r>
              <w:rPr>
                <w:color w:val="3C3489"/>
                <w:sz w:val="20"/>
                <w:szCs w:val="20"/>
              </w:rPr>
              <w:t>סטנדרטי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C3489"/>
                <w:sz w:val="20"/>
                <w:szCs w:val="20"/>
              </w:rPr>
              <w:t>המעבר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תמיד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פתוח</w:t>
            </w:r>
            <w:proofErr w:type="spellEnd"/>
            <w:r>
              <w:rPr>
                <w:color w:val="3C3489"/>
                <w:sz w:val="20"/>
                <w:szCs w:val="20"/>
              </w:rPr>
              <w:t>.</w:t>
            </w:r>
          </w:p>
        </w:tc>
      </w:tr>
    </w:tbl>
    <w:p w14:paraId="66E0DAEF" w14:textId="77777777" w:rsidR="008E2D20" w:rsidRDefault="00000000" w:rsidP="00457B4C">
      <w:r>
        <w:br w:type="page"/>
      </w:r>
    </w:p>
    <w:p w14:paraId="5B3BFEC1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1" w:name="_Toc234312637"/>
      <w:proofErr w:type="gramStart"/>
      <w:r>
        <w:rPr>
          <w:color w:val="534AB7"/>
          <w:sz w:val="20"/>
          <w:szCs w:val="20"/>
        </w:rPr>
        <w:lastRenderedPageBreak/>
        <w:t xml:space="preserve">10  </w:t>
      </w:r>
      <w:proofErr w:type="spellStart"/>
      <w:r>
        <w:t>מאגר</w:t>
      </w:r>
      <w:proofErr w:type="spellEnd"/>
      <w:proofErr w:type="gramEnd"/>
      <w:r>
        <w:t xml:space="preserve"> </w:t>
      </w:r>
      <w:proofErr w:type="spellStart"/>
      <w:r>
        <w:t>הנתונים</w:t>
      </w:r>
      <w:bookmarkEnd w:id="11"/>
      <w:proofErr w:type="spellEnd"/>
    </w:p>
    <w:p w14:paraId="27A91C97" w14:textId="77777777" w:rsidR="008E2D20" w:rsidRDefault="00000000" w:rsidP="00457B4C">
      <w:pPr>
        <w:spacing w:after="120" w:line="300" w:lineRule="auto"/>
        <w:jc w:val="right"/>
      </w:pPr>
      <w:r>
        <w:rPr>
          <w:color w:val="5F5C55"/>
        </w:rPr>
        <w:t xml:space="preserve">PostgreSQL </w:t>
      </w:r>
      <w:proofErr w:type="spellStart"/>
      <w:r>
        <w:rPr>
          <w:color w:val="5F5C55"/>
        </w:rPr>
        <w:t>יחיד</w:t>
      </w:r>
      <w:proofErr w:type="spellEnd"/>
      <w:r>
        <w:rPr>
          <w:color w:val="5F5C55"/>
        </w:rPr>
        <w:t xml:space="preserve"> כ-Single Source of Truth. </w:t>
      </w:r>
      <w:proofErr w:type="spellStart"/>
      <w:r>
        <w:rPr>
          <w:color w:val="5F5C55"/>
        </w:rPr>
        <w:t>כל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צורך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נענה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בהרחבה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מובנית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בלי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מאגר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שני</w:t>
      </w:r>
      <w:proofErr w:type="spellEnd"/>
      <w:r>
        <w:rPr>
          <w:color w:val="5F5C55"/>
        </w:rPr>
        <w:t>.</w:t>
      </w:r>
    </w:p>
    <w:tbl>
      <w:tblPr>
        <w:tblW w:w="5000" w:type="pct"/>
        <w:tblBorders>
          <w:top w:val="single" w:sz="4" w:space="0" w:color="D0CCC2"/>
          <w:left w:val="single" w:sz="4" w:space="0" w:color="D0CCC2"/>
          <w:bottom w:val="single" w:sz="4" w:space="0" w:color="D0CCC2"/>
          <w:right w:val="single" w:sz="4" w:space="0" w:color="D0CCC2"/>
          <w:insideH w:val="single" w:sz="4" w:space="0" w:color="D0CCC2"/>
          <w:insideV w:val="single" w:sz="4" w:space="0" w:color="D0CC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3"/>
        <w:gridCol w:w="4673"/>
      </w:tblGrid>
      <w:tr w:rsidR="008E2D20" w14:paraId="541AA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849B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צורך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E72F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פתרון</w:t>
            </w:r>
            <w:proofErr w:type="spellEnd"/>
            <w:r>
              <w:rPr>
                <w:b/>
                <w:bCs/>
                <w:color w:val="3C3489"/>
                <w:sz w:val="18"/>
                <w:szCs w:val="18"/>
              </w:rPr>
              <w:t xml:space="preserve"> ב-Postgres</w:t>
            </w:r>
          </w:p>
        </w:tc>
      </w:tr>
      <w:tr w:rsidR="008E2D20" w14:paraId="46CE1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00D2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נתונים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מבניים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4221E"/>
                <w:sz w:val="19"/>
                <w:szCs w:val="19"/>
              </w:rPr>
              <w:t>משתמשים</w:t>
            </w:r>
            <w:proofErr w:type="spellEnd"/>
            <w:r>
              <w:rPr>
                <w:color w:val="24221E"/>
                <w:sz w:val="19"/>
                <w:szCs w:val="19"/>
              </w:rPr>
              <w:t>, matches)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3B21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Core SQL + </w:t>
            </w:r>
            <w:proofErr w:type="spellStart"/>
            <w:r>
              <w:rPr>
                <w:color w:val="24221E"/>
                <w:sz w:val="19"/>
                <w:szCs w:val="19"/>
              </w:rPr>
              <w:t>יחסים</w:t>
            </w:r>
            <w:proofErr w:type="spellEnd"/>
          </w:p>
        </w:tc>
      </w:tr>
      <w:tr w:rsidR="008E2D20" w14:paraId="51D95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6959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שאילתות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גיאוגרפיות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4221E"/>
                <w:sz w:val="19"/>
                <w:szCs w:val="19"/>
              </w:rPr>
              <w:t>רדיוס</w:t>
            </w:r>
            <w:proofErr w:type="spellEnd"/>
            <w:r>
              <w:rPr>
                <w:color w:val="24221E"/>
                <w:sz w:val="19"/>
                <w:szCs w:val="19"/>
              </w:rPr>
              <w:t>, geofence)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6FFF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PostGIS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extension</w:t>
            </w:r>
          </w:p>
        </w:tc>
      </w:tr>
      <w:tr w:rsidR="008E2D20" w14:paraId="44AC0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DD2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דיווח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פדגוגי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גמיש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4221E"/>
                <w:sz w:val="19"/>
                <w:szCs w:val="19"/>
              </w:rPr>
              <w:t>משתנה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מילד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לילד</w:t>
            </w:r>
            <w:proofErr w:type="spellEnd"/>
            <w:r>
              <w:rPr>
                <w:color w:val="24221E"/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D7F1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JSONB columns</w:t>
            </w:r>
          </w:p>
        </w:tc>
      </w:tr>
      <w:tr w:rsidR="008E2D20" w14:paraId="7FA45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869E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התאמה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סמנטית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4221E"/>
                <w:sz w:val="19"/>
                <w:szCs w:val="19"/>
              </w:rPr>
              <w:t>בעתיד</w:t>
            </w:r>
            <w:proofErr w:type="spellEnd"/>
            <w:r>
              <w:rPr>
                <w:color w:val="24221E"/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13BF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pgvector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4221E"/>
                <w:sz w:val="19"/>
                <w:szCs w:val="19"/>
              </w:rPr>
              <w:t>כשיגיע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הזמן</w:t>
            </w:r>
            <w:proofErr w:type="spellEnd"/>
          </w:p>
        </w:tc>
      </w:tr>
      <w:tr w:rsidR="008E2D20" w14:paraId="19630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7DA4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תזמון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4221E"/>
                <w:sz w:val="19"/>
                <w:szCs w:val="19"/>
              </w:rPr>
              <w:t>חמ"ל</w:t>
            </w:r>
            <w:proofErr w:type="spellEnd"/>
            <w:r>
              <w:rPr>
                <w:color w:val="24221E"/>
                <w:sz w:val="19"/>
                <w:szCs w:val="19"/>
              </w:rPr>
              <w:t>, reminders)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E34E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pg_cron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extension</w:t>
            </w:r>
          </w:p>
        </w:tc>
      </w:tr>
      <w:tr w:rsidR="008E2D20" w14:paraId="73971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0B15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Real-time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E692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Supabase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Realtime </w:t>
            </w:r>
            <w:proofErr w:type="spellStart"/>
            <w:r>
              <w:rPr>
                <w:color w:val="24221E"/>
                <w:sz w:val="19"/>
                <w:szCs w:val="19"/>
              </w:rPr>
              <w:t>על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Postgres</w:t>
            </w:r>
          </w:p>
        </w:tc>
      </w:tr>
    </w:tbl>
    <w:p w14:paraId="072DFDFA" w14:textId="77777777" w:rsidR="008E2D20" w:rsidRDefault="008E2D20" w:rsidP="00457B4C">
      <w:pPr>
        <w:spacing w:after="120"/>
      </w:pPr>
    </w:p>
    <w:p w14:paraId="0A75036A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ישויות</w:t>
      </w:r>
      <w:proofErr w:type="spellEnd"/>
      <w:r>
        <w:t xml:space="preserve"> </w:t>
      </w:r>
      <w:proofErr w:type="spellStart"/>
      <w:r>
        <w:t>ליבה</w:t>
      </w:r>
      <w:proofErr w:type="spellEnd"/>
    </w:p>
    <w:p w14:paraId="4610B7B3" w14:textId="77777777" w:rsidR="008E2D20" w:rsidRDefault="00000000" w:rsidP="00457B4C">
      <w:pPr>
        <w:spacing w:after="40"/>
      </w:pPr>
      <w:r>
        <w:rPr>
          <w:rFonts w:ascii="Courier New" w:eastAsia="Courier New" w:hAnsi="Courier New" w:cs="Courier New"/>
          <w:color w:val="5F5C55"/>
          <w:sz w:val="18"/>
          <w:szCs w:val="18"/>
        </w:rPr>
        <w:t>User (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הורה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): id · phone · area · verified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subscription_tier</w:t>
      </w:r>
      <w:proofErr w:type="spellEnd"/>
    </w:p>
    <w:p w14:paraId="0A641EBB" w14:textId="77777777" w:rsidR="008E2D20" w:rsidRDefault="00000000" w:rsidP="00457B4C">
      <w:pPr>
        <w:spacing w:after="40"/>
      </w:pPr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Child: id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parent_id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age · </w:t>
      </w:r>
      <w:proofErr w:type="gramStart"/>
      <w:r>
        <w:rPr>
          <w:rFonts w:ascii="Courier New" w:eastAsia="Courier New" w:hAnsi="Courier New" w:cs="Courier New"/>
          <w:color w:val="5F5C55"/>
          <w:sz w:val="18"/>
          <w:szCs w:val="18"/>
        </w:rPr>
        <w:t>diagnoses[</w:t>
      </w:r>
      <w:proofErr w:type="gram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]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functioning_level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framework · needs{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jsonb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>}</w:t>
      </w:r>
    </w:p>
    <w:p w14:paraId="3DFB9119" w14:textId="77777777" w:rsidR="008E2D20" w:rsidRDefault="00000000" w:rsidP="00457B4C">
      <w:pPr>
        <w:spacing w:after="40"/>
      </w:pPr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Professional: id · type · </w:t>
      </w:r>
      <w:proofErr w:type="gramStart"/>
      <w:r>
        <w:rPr>
          <w:rFonts w:ascii="Courier New" w:eastAsia="Courier New" w:hAnsi="Courier New" w:cs="Courier New"/>
          <w:color w:val="5F5C55"/>
          <w:sz w:val="18"/>
          <w:szCs w:val="18"/>
        </w:rPr>
        <w:t>specialties[</w:t>
      </w:r>
      <w:proofErr w:type="gram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] · </w:t>
      </w:r>
      <w:proofErr w:type="gramStart"/>
      <w:r>
        <w:rPr>
          <w:rFonts w:ascii="Courier New" w:eastAsia="Courier New" w:hAnsi="Courier New" w:cs="Courier New"/>
          <w:color w:val="5F5C55"/>
          <w:sz w:val="18"/>
          <w:szCs w:val="18"/>
        </w:rPr>
        <w:t>certifications[</w:t>
      </w:r>
      <w:proofErr w:type="gram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] · verified · </w:t>
      </w:r>
      <w:proofErr w:type="gramStart"/>
      <w:r>
        <w:rPr>
          <w:rFonts w:ascii="Courier New" w:eastAsia="Courier New" w:hAnsi="Courier New" w:cs="Courier New"/>
          <w:color w:val="5F5C55"/>
          <w:sz w:val="18"/>
          <w:szCs w:val="18"/>
        </w:rPr>
        <w:t>availability{</w:t>
      </w:r>
      <w:proofErr w:type="gramEnd"/>
      <w:r>
        <w:rPr>
          <w:rFonts w:ascii="Courier New" w:eastAsia="Courier New" w:hAnsi="Courier New" w:cs="Courier New"/>
          <w:color w:val="5F5C55"/>
          <w:sz w:val="18"/>
          <w:szCs w:val="18"/>
        </w:rPr>
        <w:t>} · rating</w:t>
      </w:r>
    </w:p>
    <w:p w14:paraId="76FA4984" w14:textId="77777777" w:rsidR="008E2D20" w:rsidRDefault="00000000" w:rsidP="00457B4C">
      <w:pPr>
        <w:spacing w:after="40"/>
      </w:pPr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Match: id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child_id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professional_id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status · score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match_reason</w:t>
      </w:r>
      <w:proofErr w:type="spellEnd"/>
    </w:p>
    <w:p w14:paraId="7AE33A32" w14:textId="77777777" w:rsidR="008E2D20" w:rsidRDefault="00000000" w:rsidP="00457B4C">
      <w:pPr>
        <w:spacing w:after="40"/>
      </w:pP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Checkin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: id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match_id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location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created_at</w:t>
      </w:r>
      <w:proofErr w:type="spellEnd"/>
    </w:p>
    <w:p w14:paraId="7A3C8A12" w14:textId="77777777" w:rsidR="008E2D20" w:rsidRDefault="00000000" w:rsidP="00457B4C">
      <w:pPr>
        <w:spacing w:after="40"/>
      </w:pP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DailyLog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: id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match_id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date · metrics{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jsonb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} · mood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ai_summary</w:t>
      </w:r>
      <w:proofErr w:type="spellEnd"/>
    </w:p>
    <w:p w14:paraId="7F89C2C1" w14:textId="77777777" w:rsidR="008E2D20" w:rsidRDefault="00000000" w:rsidP="00457B4C">
      <w:pPr>
        <w:spacing w:after="40"/>
      </w:pPr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Review: id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match_id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reliability · professionalism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child_fit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text</w:t>
      </w:r>
    </w:p>
    <w:p w14:paraId="63016DCE" w14:textId="77777777" w:rsidR="008E2D20" w:rsidRDefault="00000000" w:rsidP="00457B4C">
      <w:pPr>
        <w:spacing w:after="40"/>
      </w:pP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EmergencyAlert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: id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match_id</w:t>
      </w:r>
      <w:proofErr w:type="spellEnd"/>
      <w:r>
        <w:rPr>
          <w:rFonts w:ascii="Courier New" w:eastAsia="Courier New" w:hAnsi="Courier New" w:cs="Courier New"/>
          <w:color w:val="5F5C55"/>
          <w:sz w:val="18"/>
          <w:szCs w:val="18"/>
        </w:rPr>
        <w:t xml:space="preserve"> · type · status · </w:t>
      </w:r>
      <w:proofErr w:type="spellStart"/>
      <w:r>
        <w:rPr>
          <w:rFonts w:ascii="Courier New" w:eastAsia="Courier New" w:hAnsi="Courier New" w:cs="Courier New"/>
          <w:color w:val="5F5C55"/>
          <w:sz w:val="18"/>
          <w:szCs w:val="18"/>
        </w:rPr>
        <w:t>resolved_by</w:t>
      </w:r>
      <w:proofErr w:type="spellEnd"/>
    </w:p>
    <w:p w14:paraId="48DE763D" w14:textId="77777777" w:rsidR="008E2D20" w:rsidRDefault="00000000" w:rsidP="00457B4C">
      <w:r>
        <w:br w:type="page"/>
      </w:r>
    </w:p>
    <w:p w14:paraId="196AEC69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2" w:name="_Toc234312638"/>
      <w:proofErr w:type="gramStart"/>
      <w:r>
        <w:rPr>
          <w:color w:val="534AB7"/>
          <w:sz w:val="20"/>
          <w:szCs w:val="20"/>
        </w:rPr>
        <w:lastRenderedPageBreak/>
        <w:t xml:space="preserve">11  </w:t>
      </w:r>
      <w:proofErr w:type="spellStart"/>
      <w:r>
        <w:t>אבטחה</w:t>
      </w:r>
      <w:proofErr w:type="spellEnd"/>
      <w:proofErr w:type="gramEnd"/>
      <w:r>
        <w:t xml:space="preserve"> ו-RLS</w:t>
      </w:r>
      <w:bookmarkEnd w:id="12"/>
    </w:p>
    <w:p w14:paraId="35FC415A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מודל</w:t>
      </w:r>
      <w:proofErr w:type="spellEnd"/>
      <w:r>
        <w:rPr>
          <w:color w:val="5F5C55"/>
        </w:rPr>
        <w:t xml:space="preserve"> ה-TIER </w:t>
      </w:r>
      <w:proofErr w:type="spellStart"/>
      <w:r>
        <w:rPr>
          <w:color w:val="5F5C55"/>
        </w:rPr>
        <w:t>מיושם</w:t>
      </w:r>
      <w:proofErr w:type="spellEnd"/>
      <w:r>
        <w:rPr>
          <w:color w:val="5F5C55"/>
        </w:rPr>
        <w:t xml:space="preserve"> ב-database </w:t>
      </w:r>
      <w:proofErr w:type="spellStart"/>
      <w:r>
        <w:rPr>
          <w:color w:val="5F5C55"/>
        </w:rPr>
        <w:t>עצמו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לא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בקוד</w:t>
      </w:r>
      <w:proofErr w:type="spellEnd"/>
      <w:r>
        <w:rPr>
          <w:color w:val="5F5C55"/>
        </w:rPr>
        <w:t xml:space="preserve">. </w:t>
      </w:r>
      <w:proofErr w:type="spellStart"/>
      <w:r>
        <w:rPr>
          <w:color w:val="5F5C55"/>
        </w:rPr>
        <w:t>אין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אפשרות</w:t>
      </w:r>
      <w:proofErr w:type="spellEnd"/>
      <w:r>
        <w:rPr>
          <w:color w:val="5F5C55"/>
        </w:rPr>
        <w:t xml:space="preserve"> ל-bug </w:t>
      </w:r>
      <w:proofErr w:type="spellStart"/>
      <w:r>
        <w:rPr>
          <w:color w:val="5F5C55"/>
        </w:rPr>
        <w:t>שחושף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מידע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בטעות</w:t>
      </w:r>
      <w:proofErr w:type="spellEnd"/>
      <w:r>
        <w:rPr>
          <w:color w:val="5F5C55"/>
        </w:rPr>
        <w:t xml:space="preserve">; ה-DB </w:t>
      </w:r>
      <w:proofErr w:type="spellStart"/>
      <w:r>
        <w:rPr>
          <w:color w:val="5F5C55"/>
        </w:rPr>
        <w:t>פשוט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לא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מחזיר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נתונים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לא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מורשים</w:t>
      </w:r>
      <w:proofErr w:type="spellEnd"/>
      <w:r>
        <w:rPr>
          <w:color w:val="5F5C55"/>
        </w:rPr>
        <w:t>.</w:t>
      </w:r>
    </w:p>
    <w:p w14:paraId="2963DEEE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עקרונות</w:t>
      </w:r>
      <w:proofErr w:type="spellEnd"/>
      <w:r>
        <w:t xml:space="preserve"> </w:t>
      </w:r>
      <w:proofErr w:type="spellStart"/>
      <w:r>
        <w:t>אבטחה</w:t>
      </w:r>
      <w:proofErr w:type="spellEnd"/>
    </w:p>
    <w:p w14:paraId="776C2401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b/>
          <w:bCs/>
          <w:color w:val="24221E"/>
        </w:rPr>
        <w:t>הצפנה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ברמת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שדה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מסמכים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רפואיים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ותעודות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מוצפנים</w:t>
      </w:r>
      <w:proofErr w:type="spellEnd"/>
      <w:r>
        <w:rPr>
          <w:color w:val="24221E"/>
        </w:rPr>
        <w:t xml:space="preserve"> ב-DB, </w:t>
      </w:r>
      <w:proofErr w:type="spellStart"/>
      <w:r>
        <w:rPr>
          <w:color w:val="24221E"/>
        </w:rPr>
        <w:t>לא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ניתנים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להורדה</w:t>
      </w:r>
      <w:proofErr w:type="spellEnd"/>
      <w:r>
        <w:rPr>
          <w:color w:val="24221E"/>
        </w:rPr>
        <w:t xml:space="preserve">, </w:t>
      </w:r>
      <w:proofErr w:type="spellStart"/>
      <w:r>
        <w:rPr>
          <w:color w:val="24221E"/>
        </w:rPr>
        <w:t>אינדיקטור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בינארי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בלבד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למשתמשים</w:t>
      </w:r>
      <w:proofErr w:type="spellEnd"/>
      <w:r>
        <w:rPr>
          <w:color w:val="24221E"/>
        </w:rPr>
        <w:t>.</w:t>
      </w:r>
    </w:p>
    <w:p w14:paraId="0AAE2883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b/>
          <w:bCs/>
          <w:color w:val="24221E"/>
        </w:rPr>
        <w:t>אימות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כפול</w:t>
      </w:r>
      <w:proofErr w:type="spellEnd"/>
      <w:r>
        <w:rPr>
          <w:b/>
          <w:bCs/>
          <w:color w:val="24221E"/>
        </w:rPr>
        <w:t xml:space="preserve">: </w:t>
      </w:r>
      <w:r>
        <w:rPr>
          <w:color w:val="24221E"/>
        </w:rPr>
        <w:t xml:space="preserve">OCR + </w:t>
      </w:r>
      <w:proofErr w:type="spellStart"/>
      <w:r>
        <w:rPr>
          <w:color w:val="24221E"/>
        </w:rPr>
        <w:t>אישור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אנושי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לפני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סטטוס</w:t>
      </w:r>
      <w:proofErr w:type="spellEnd"/>
      <w:r>
        <w:rPr>
          <w:color w:val="24221E"/>
        </w:rPr>
        <w:t xml:space="preserve"> Verified. </w:t>
      </w:r>
      <w:proofErr w:type="spellStart"/>
      <w:r>
        <w:rPr>
          <w:color w:val="24221E"/>
        </w:rPr>
        <w:t>פרופיל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לא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מאומת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חסום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לחלוטין</w:t>
      </w:r>
      <w:proofErr w:type="spellEnd"/>
      <w:r>
        <w:rPr>
          <w:color w:val="24221E"/>
        </w:rPr>
        <w:t>.</w:t>
      </w:r>
    </w:p>
    <w:p w14:paraId="5654DDAA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r>
        <w:rPr>
          <w:b/>
          <w:bCs/>
          <w:color w:val="24221E"/>
        </w:rPr>
        <w:t xml:space="preserve">Audit log: </w:t>
      </w:r>
      <w:proofErr w:type="spellStart"/>
      <w:r>
        <w:rPr>
          <w:color w:val="24221E"/>
        </w:rPr>
        <w:t>כל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גישה</w:t>
      </w:r>
      <w:proofErr w:type="spellEnd"/>
      <w:r>
        <w:rPr>
          <w:color w:val="24221E"/>
        </w:rPr>
        <w:t xml:space="preserve"> ל-TIER 3 </w:t>
      </w:r>
      <w:proofErr w:type="spellStart"/>
      <w:r>
        <w:rPr>
          <w:color w:val="24221E"/>
        </w:rPr>
        <w:t>מתועדת</w:t>
      </w:r>
      <w:proofErr w:type="spellEnd"/>
      <w:r>
        <w:rPr>
          <w:color w:val="24221E"/>
        </w:rPr>
        <w:t xml:space="preserve">. </w:t>
      </w:r>
      <w:proofErr w:type="spellStart"/>
      <w:r>
        <w:rPr>
          <w:color w:val="24221E"/>
        </w:rPr>
        <w:t>הורה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רואה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ניגש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ומתי</w:t>
      </w:r>
      <w:proofErr w:type="spellEnd"/>
      <w:r>
        <w:rPr>
          <w:color w:val="24221E"/>
        </w:rPr>
        <w:t>.</w:t>
      </w:r>
    </w:p>
    <w:p w14:paraId="10C8A5D1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r>
        <w:rPr>
          <w:b/>
          <w:bCs/>
          <w:color w:val="24221E"/>
        </w:rPr>
        <w:t xml:space="preserve">Revoke </w:t>
      </w:r>
      <w:proofErr w:type="spellStart"/>
      <w:r>
        <w:rPr>
          <w:b/>
          <w:bCs/>
          <w:color w:val="24221E"/>
        </w:rPr>
        <w:t>בכל</w:t>
      </w:r>
      <w:proofErr w:type="spellEnd"/>
      <w:r>
        <w:rPr>
          <w:b/>
          <w:bCs/>
          <w:color w:val="24221E"/>
        </w:rPr>
        <w:t xml:space="preserve"> </w:t>
      </w:r>
      <w:proofErr w:type="spellStart"/>
      <w:r>
        <w:rPr>
          <w:b/>
          <w:bCs/>
          <w:color w:val="24221E"/>
        </w:rPr>
        <w:t>רגע</w:t>
      </w:r>
      <w:proofErr w:type="spellEnd"/>
      <w:r>
        <w:rPr>
          <w:b/>
          <w:bCs/>
          <w:color w:val="24221E"/>
        </w:rPr>
        <w:t xml:space="preserve">: </w:t>
      </w:r>
      <w:proofErr w:type="spellStart"/>
      <w:r>
        <w:rPr>
          <w:color w:val="24221E"/>
        </w:rPr>
        <w:t>הורה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שולף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הרשאה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גישת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המשלבת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מתבטלת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מיידית</w:t>
      </w:r>
      <w:proofErr w:type="spellEnd"/>
      <w:r>
        <w:rPr>
          <w:color w:val="24221E"/>
        </w:rPr>
        <w:t>.</w:t>
      </w:r>
    </w:p>
    <w:p w14:paraId="7C8DFB58" w14:textId="77777777" w:rsidR="008E2D20" w:rsidRDefault="00000000" w:rsidP="00457B4C">
      <w:r>
        <w:br w:type="page"/>
      </w:r>
    </w:p>
    <w:p w14:paraId="6DF0568D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3" w:name="_Toc234312639"/>
      <w:proofErr w:type="gramStart"/>
      <w:r>
        <w:rPr>
          <w:color w:val="534AB7"/>
          <w:sz w:val="20"/>
          <w:szCs w:val="20"/>
        </w:rPr>
        <w:lastRenderedPageBreak/>
        <w:t xml:space="preserve">12  </w:t>
      </w:r>
      <w:r>
        <w:t>Roadmap</w:t>
      </w:r>
      <w:bookmarkEnd w:id="13"/>
      <w:proofErr w:type="gramEnd"/>
    </w:p>
    <w:p w14:paraId="38355B88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סדר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בנייה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שמוכיח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ערך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בכל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שלב</w:t>
      </w:r>
      <w:proofErr w:type="spellEnd"/>
      <w:r>
        <w:rPr>
          <w:color w:val="5F5C55"/>
        </w:rPr>
        <w:t xml:space="preserve">. ה-matching </w:t>
      </w:r>
      <w:proofErr w:type="spellStart"/>
      <w:r>
        <w:rPr>
          <w:color w:val="5F5C55"/>
        </w:rPr>
        <w:t>קודם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בלעדיו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אין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סיבה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לפלטפורמה</w:t>
      </w:r>
      <w:proofErr w:type="spellEnd"/>
      <w:r>
        <w:rPr>
          <w:color w:val="5F5C55"/>
        </w:rPr>
        <w:t>.</w:t>
      </w:r>
    </w:p>
    <w:p w14:paraId="72053111" w14:textId="77777777" w:rsidR="008E2D20" w:rsidRDefault="00000000" w:rsidP="00457B4C">
      <w:pPr>
        <w:spacing w:before="160" w:after="60"/>
        <w:jc w:val="right"/>
      </w:pPr>
      <w:r>
        <w:rPr>
          <w:b/>
          <w:bCs/>
          <w:color w:val="24221E"/>
          <w:sz w:val="20"/>
          <w:szCs w:val="20"/>
        </w:rPr>
        <w:t xml:space="preserve">MVP — </w:t>
      </w:r>
      <w:proofErr w:type="spellStart"/>
      <w:r>
        <w:rPr>
          <w:b/>
          <w:bCs/>
          <w:color w:val="24221E"/>
          <w:sz w:val="20"/>
          <w:szCs w:val="20"/>
        </w:rPr>
        <w:t>הליבה</w:t>
      </w:r>
      <w:proofErr w:type="spellEnd"/>
    </w:p>
    <w:p w14:paraId="4C385003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פרופיל</w:t>
      </w:r>
      <w:proofErr w:type="spellEnd"/>
      <w:r>
        <w:rPr>
          <w:color w:val="24221E"/>
        </w:rPr>
        <w:t xml:space="preserve"> + matching </w:t>
      </w:r>
      <w:proofErr w:type="spellStart"/>
      <w:r>
        <w:rPr>
          <w:color w:val="24221E"/>
        </w:rPr>
        <w:t>בסיסי</w:t>
      </w:r>
      <w:proofErr w:type="spellEnd"/>
      <w:r>
        <w:rPr>
          <w:color w:val="24221E"/>
        </w:rPr>
        <w:t xml:space="preserve"> (TIER 0–2, hard filters, 3 </w:t>
      </w:r>
      <w:proofErr w:type="spellStart"/>
      <w:r>
        <w:rPr>
          <w:color w:val="24221E"/>
        </w:rPr>
        <w:t>תוצאות</w:t>
      </w:r>
      <w:proofErr w:type="spellEnd"/>
      <w:r>
        <w:rPr>
          <w:color w:val="24221E"/>
        </w:rPr>
        <w:t>)</w:t>
      </w:r>
    </w:p>
    <w:p w14:paraId="2762603A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r>
        <w:rPr>
          <w:color w:val="24221E"/>
        </w:rPr>
        <w:t>EVV — Check-in GPS (</w:t>
      </w:r>
      <w:proofErr w:type="spellStart"/>
      <w:r>
        <w:rPr>
          <w:color w:val="24221E"/>
        </w:rPr>
        <w:t>בסיס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לכל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השאר</w:t>
      </w:r>
      <w:proofErr w:type="spellEnd"/>
      <w:r>
        <w:rPr>
          <w:color w:val="24221E"/>
        </w:rPr>
        <w:t>)</w:t>
      </w:r>
    </w:p>
    <w:p w14:paraId="04126272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מיקרו-שאלון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יומי</w:t>
      </w:r>
      <w:proofErr w:type="spellEnd"/>
      <w:r>
        <w:rPr>
          <w:color w:val="24221E"/>
        </w:rPr>
        <w:t xml:space="preserve"> + </w:t>
      </w:r>
      <w:proofErr w:type="spellStart"/>
      <w:r>
        <w:rPr>
          <w:color w:val="24221E"/>
        </w:rPr>
        <w:t>סיכום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להורה</w:t>
      </w:r>
      <w:proofErr w:type="spellEnd"/>
      <w:r>
        <w:rPr>
          <w:color w:val="24221E"/>
        </w:rPr>
        <w:t xml:space="preserve"> (retention)</w:t>
      </w:r>
    </w:p>
    <w:p w14:paraId="50576CEE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r>
        <w:rPr>
          <w:color w:val="24221E"/>
        </w:rPr>
        <w:t xml:space="preserve">Admin dashboard </w:t>
      </w:r>
      <w:proofErr w:type="spellStart"/>
      <w:r>
        <w:rPr>
          <w:color w:val="24221E"/>
        </w:rPr>
        <w:t>לאימות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מסמכים</w:t>
      </w:r>
      <w:proofErr w:type="spellEnd"/>
    </w:p>
    <w:p w14:paraId="44FAC52C" w14:textId="77777777" w:rsidR="008E2D20" w:rsidRDefault="00000000" w:rsidP="00457B4C">
      <w:pPr>
        <w:spacing w:before="160" w:after="60"/>
        <w:jc w:val="right"/>
      </w:pPr>
      <w:r>
        <w:rPr>
          <w:b/>
          <w:bCs/>
          <w:color w:val="24221E"/>
          <w:sz w:val="20"/>
          <w:szCs w:val="20"/>
        </w:rPr>
        <w:t xml:space="preserve">v1.5 — </w:t>
      </w:r>
      <w:proofErr w:type="spellStart"/>
      <w:r>
        <w:rPr>
          <w:b/>
          <w:bCs/>
          <w:color w:val="24221E"/>
          <w:sz w:val="20"/>
          <w:szCs w:val="20"/>
        </w:rPr>
        <w:t>עומק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ואמון</w:t>
      </w:r>
      <w:proofErr w:type="spellEnd"/>
    </w:p>
    <w:p w14:paraId="636AF33D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חמ"ל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חירום</w:t>
      </w:r>
      <w:proofErr w:type="spellEnd"/>
      <w:r>
        <w:rPr>
          <w:color w:val="24221E"/>
        </w:rPr>
        <w:t xml:space="preserve"> + pool </w:t>
      </w:r>
      <w:proofErr w:type="spellStart"/>
      <w:r>
        <w:rPr>
          <w:color w:val="24221E"/>
        </w:rPr>
        <w:t>פנימי</w:t>
      </w:r>
      <w:proofErr w:type="spellEnd"/>
    </w:p>
    <w:p w14:paraId="1902453A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תיק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ילד</w:t>
      </w:r>
      <w:proofErr w:type="spellEnd"/>
      <w:r>
        <w:rPr>
          <w:color w:val="24221E"/>
        </w:rPr>
        <w:t xml:space="preserve"> + TIER 3 </w:t>
      </w:r>
      <w:proofErr w:type="spellStart"/>
      <w:r>
        <w:rPr>
          <w:color w:val="24221E"/>
        </w:rPr>
        <w:t>מלא</w:t>
      </w:r>
      <w:proofErr w:type="spellEnd"/>
      <w:r>
        <w:rPr>
          <w:color w:val="24221E"/>
        </w:rPr>
        <w:t xml:space="preserve"> (</w:t>
      </w:r>
      <w:proofErr w:type="spellStart"/>
      <w:r>
        <w:rPr>
          <w:color w:val="24221E"/>
        </w:rPr>
        <w:t>מסמכים</w:t>
      </w:r>
      <w:proofErr w:type="spellEnd"/>
      <w:r>
        <w:rPr>
          <w:color w:val="24221E"/>
        </w:rPr>
        <w:t>, audit log)</w:t>
      </w:r>
    </w:p>
    <w:p w14:paraId="0726824A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r>
        <w:rPr>
          <w:color w:val="24221E"/>
        </w:rPr>
        <w:t xml:space="preserve">personality matching — </w:t>
      </w:r>
      <w:proofErr w:type="spellStart"/>
      <w:r>
        <w:rPr>
          <w:color w:val="24221E"/>
        </w:rPr>
        <w:t>שאלון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מותאם</w:t>
      </w:r>
      <w:proofErr w:type="spellEnd"/>
      <w:r>
        <w:rPr>
          <w:color w:val="24221E"/>
        </w:rPr>
        <w:t xml:space="preserve"> (</w:t>
      </w:r>
      <w:proofErr w:type="spellStart"/>
      <w:r>
        <w:rPr>
          <w:color w:val="24221E"/>
        </w:rPr>
        <w:t>לא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DiSC</w:t>
      </w:r>
      <w:proofErr w:type="spellEnd"/>
      <w:r>
        <w:rPr>
          <w:color w:val="24221E"/>
        </w:rPr>
        <w:t>)</w:t>
      </w:r>
    </w:p>
    <w:p w14:paraId="6B60F78B" w14:textId="77777777" w:rsidR="008E2D20" w:rsidRDefault="00000000" w:rsidP="00457B4C">
      <w:pPr>
        <w:spacing w:before="160" w:after="60"/>
        <w:jc w:val="right"/>
      </w:pPr>
      <w:r>
        <w:rPr>
          <w:b/>
          <w:bCs/>
          <w:color w:val="24221E"/>
          <w:sz w:val="20"/>
          <w:szCs w:val="20"/>
        </w:rPr>
        <w:t xml:space="preserve">v2 — </w:t>
      </w:r>
      <w:proofErr w:type="spellStart"/>
      <w:r>
        <w:rPr>
          <w:b/>
          <w:bCs/>
          <w:color w:val="24221E"/>
          <w:sz w:val="20"/>
          <w:szCs w:val="20"/>
        </w:rPr>
        <w:t>הרחבה</w:t>
      </w:r>
      <w:proofErr w:type="spellEnd"/>
    </w:p>
    <w:p w14:paraId="02058536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מיקרו-למידה</w:t>
      </w:r>
      <w:proofErr w:type="spellEnd"/>
      <w:r>
        <w:rPr>
          <w:color w:val="24221E"/>
        </w:rPr>
        <w:t xml:space="preserve"> + badge </w:t>
      </w:r>
      <w:proofErr w:type="spellStart"/>
      <w:r>
        <w:rPr>
          <w:color w:val="24221E"/>
        </w:rPr>
        <w:t>מקצועי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למשלבות</w:t>
      </w:r>
      <w:proofErr w:type="spellEnd"/>
    </w:p>
    <w:p w14:paraId="28D429E2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כלי</w:t>
      </w:r>
      <w:proofErr w:type="spellEnd"/>
      <w:r>
        <w:rPr>
          <w:color w:val="24221E"/>
        </w:rPr>
        <w:t xml:space="preserve"> B2B — dashboard </w:t>
      </w:r>
      <w:proofErr w:type="spellStart"/>
      <w:r>
        <w:rPr>
          <w:color w:val="24221E"/>
        </w:rPr>
        <w:t>לרכזי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שילוב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ובתי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ספר</w:t>
      </w:r>
      <w:proofErr w:type="spellEnd"/>
    </w:p>
    <w:p w14:paraId="6E577E98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מודול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זכויות</w:t>
      </w:r>
      <w:proofErr w:type="spellEnd"/>
      <w:r>
        <w:rPr>
          <w:color w:val="24221E"/>
        </w:rPr>
        <w:t xml:space="preserve"> — </w:t>
      </w:r>
      <w:proofErr w:type="spellStart"/>
      <w:r>
        <w:rPr>
          <w:color w:val="24221E"/>
        </w:rPr>
        <w:t>ניווט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סל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שילוב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ובירוקרטיה</w:t>
      </w:r>
      <w:proofErr w:type="spellEnd"/>
    </w:p>
    <w:p w14:paraId="2DA0869B" w14:textId="77777777" w:rsidR="008E2D20" w:rsidRDefault="00000000" w:rsidP="00457B4C">
      <w:pPr>
        <w:spacing w:before="160" w:after="60"/>
        <w:jc w:val="right"/>
      </w:pPr>
      <w:r>
        <w:rPr>
          <w:b/>
          <w:bCs/>
          <w:color w:val="24221E"/>
          <w:sz w:val="20"/>
          <w:szCs w:val="20"/>
        </w:rPr>
        <w:t>v3 — B2G</w:t>
      </w:r>
    </w:p>
    <w:p w14:paraId="0258A5AE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אינטגרציה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עם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רשויות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מקומיות</w:t>
      </w:r>
      <w:proofErr w:type="spellEnd"/>
    </w:p>
    <w:p w14:paraId="1DD8AE9F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מאגר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גיבוי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רשותי</w:t>
      </w:r>
      <w:proofErr w:type="spellEnd"/>
      <w:r>
        <w:rPr>
          <w:color w:val="24221E"/>
        </w:rPr>
        <w:t xml:space="preserve"> + </w:t>
      </w:r>
      <w:proofErr w:type="spellStart"/>
      <w:r>
        <w:rPr>
          <w:color w:val="24221E"/>
        </w:rPr>
        <w:t>ייצוא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שכר</w:t>
      </w:r>
      <w:proofErr w:type="spellEnd"/>
    </w:p>
    <w:p w14:paraId="1CAFDC43" w14:textId="77777777" w:rsidR="008E2D20" w:rsidRDefault="00000000" w:rsidP="00457B4C">
      <w:pPr>
        <w:pStyle w:val="ListParagraph"/>
        <w:numPr>
          <w:ilvl w:val="0"/>
          <w:numId w:val="1"/>
        </w:numPr>
        <w:bidi/>
        <w:spacing w:after="60" w:line="290" w:lineRule="auto"/>
        <w:jc w:val="right"/>
      </w:pPr>
      <w:proofErr w:type="spellStart"/>
      <w:r>
        <w:rPr>
          <w:color w:val="24221E"/>
        </w:rPr>
        <w:t>חיבור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לסל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שילוב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ממשלתי</w:t>
      </w:r>
      <w:proofErr w:type="spellEnd"/>
    </w:p>
    <w:p w14:paraId="21A1C04C" w14:textId="77777777" w:rsidR="008E2D20" w:rsidRDefault="00000000" w:rsidP="00457B4C">
      <w:r>
        <w:br w:type="page"/>
      </w:r>
    </w:p>
    <w:p w14:paraId="555AE1CD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4" w:name="_Toc234312640"/>
      <w:proofErr w:type="gramStart"/>
      <w:r>
        <w:rPr>
          <w:color w:val="534AB7"/>
          <w:sz w:val="20"/>
          <w:szCs w:val="20"/>
        </w:rPr>
        <w:lastRenderedPageBreak/>
        <w:t xml:space="preserve">13  </w:t>
      </w:r>
      <w:proofErr w:type="spellStart"/>
      <w:r>
        <w:t>מודל</w:t>
      </w:r>
      <w:proofErr w:type="spellEnd"/>
      <w:proofErr w:type="gramEnd"/>
      <w:r>
        <w:t xml:space="preserve"> </w:t>
      </w:r>
      <w:proofErr w:type="spellStart"/>
      <w:r>
        <w:t>עסקי</w:t>
      </w:r>
      <w:bookmarkEnd w:id="14"/>
      <w:proofErr w:type="spellEnd"/>
    </w:p>
    <w:p w14:paraId="1A95462C" w14:textId="77777777" w:rsidR="008E2D20" w:rsidRDefault="00000000" w:rsidP="00457B4C">
      <w:pPr>
        <w:spacing w:after="120" w:line="300" w:lineRule="auto"/>
        <w:jc w:val="right"/>
      </w:pPr>
      <w:r>
        <w:rPr>
          <w:color w:val="5F5C55"/>
        </w:rPr>
        <w:t xml:space="preserve">B2C </w:t>
      </w:r>
      <w:proofErr w:type="spellStart"/>
      <w:r>
        <w:rPr>
          <w:color w:val="5F5C55"/>
        </w:rPr>
        <w:t>פרטי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מהיר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לשוק</w:t>
      </w:r>
      <w:proofErr w:type="spellEnd"/>
      <w:r>
        <w:rPr>
          <w:color w:val="5F5C55"/>
        </w:rPr>
        <w:t xml:space="preserve">, </w:t>
      </w:r>
      <w:proofErr w:type="spellStart"/>
      <w:r>
        <w:rPr>
          <w:color w:val="5F5C55"/>
        </w:rPr>
        <w:t>בלי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תלות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בתקציבי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רשויות</w:t>
      </w:r>
      <w:proofErr w:type="spellEnd"/>
      <w:r>
        <w:rPr>
          <w:color w:val="5F5C55"/>
        </w:rPr>
        <w:t xml:space="preserve">. </w:t>
      </w:r>
      <w:proofErr w:type="spellStart"/>
      <w:r>
        <w:rPr>
          <w:color w:val="5F5C55"/>
        </w:rPr>
        <w:t>התמחור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סביב</w:t>
      </w:r>
      <w:proofErr w:type="spellEnd"/>
      <w:r>
        <w:rPr>
          <w:color w:val="5F5C55"/>
        </w:rPr>
        <w:t xml:space="preserve"> ה-match.</w:t>
      </w:r>
    </w:p>
    <w:tbl>
      <w:tblPr>
        <w:tblW w:w="5000" w:type="pct"/>
        <w:tblBorders>
          <w:right w:val="single" w:sz="24" w:space="0" w:color="0F6E5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0DA00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B1D182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085041"/>
              </w:rPr>
              <w:t>המסלול</w:t>
            </w:r>
            <w:proofErr w:type="spellEnd"/>
            <w:r>
              <w:rPr>
                <w:b/>
                <w:bCs/>
                <w:color w:val="085041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</w:rPr>
              <w:t>שנבחר</w:t>
            </w:r>
            <w:proofErr w:type="spellEnd"/>
            <w:r>
              <w:rPr>
                <w:b/>
                <w:bCs/>
                <w:color w:val="085041"/>
              </w:rPr>
              <w:t xml:space="preserve"> — A </w:t>
            </w:r>
            <w:proofErr w:type="spellStart"/>
            <w:r>
              <w:rPr>
                <w:b/>
                <w:bCs/>
                <w:color w:val="085041"/>
              </w:rPr>
              <w:t>קודם</w:t>
            </w:r>
            <w:proofErr w:type="spellEnd"/>
            <w:r>
              <w:rPr>
                <w:b/>
                <w:bCs/>
                <w:color w:val="085041"/>
              </w:rPr>
              <w:t xml:space="preserve">, B </w:t>
            </w:r>
            <w:proofErr w:type="spellStart"/>
            <w:r>
              <w:rPr>
                <w:b/>
                <w:bCs/>
                <w:color w:val="085041"/>
              </w:rPr>
              <w:t>בשלב</w:t>
            </w:r>
            <w:proofErr w:type="spellEnd"/>
            <w:r>
              <w:rPr>
                <w:b/>
                <w:bCs/>
                <w:color w:val="085041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</w:rPr>
              <w:t>שני</w:t>
            </w:r>
            <w:proofErr w:type="spellEnd"/>
          </w:p>
          <w:p w14:paraId="1FBF6C07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085041"/>
                <w:sz w:val="20"/>
                <w:szCs w:val="20"/>
              </w:rPr>
              <w:t>בנה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marketplace </w:t>
            </w:r>
            <w:proofErr w:type="spellStart"/>
            <w:r>
              <w:rPr>
                <w:color w:val="085041"/>
                <w:sz w:val="20"/>
                <w:szCs w:val="20"/>
              </w:rPr>
              <w:t>פרטי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שעובד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85041"/>
                <w:sz w:val="20"/>
                <w:szCs w:val="20"/>
              </w:rPr>
              <w:t>הוכח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product-market fit. </w:t>
            </w:r>
            <w:proofErr w:type="spellStart"/>
            <w:r>
              <w:rPr>
                <w:color w:val="085041"/>
                <w:sz w:val="20"/>
                <w:szCs w:val="20"/>
              </w:rPr>
              <w:t>כשיש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200+ </w:t>
            </w:r>
            <w:proofErr w:type="spellStart"/>
            <w:r>
              <w:rPr>
                <w:color w:val="085041"/>
                <w:sz w:val="20"/>
                <w:szCs w:val="20"/>
              </w:rPr>
              <w:t>משלבות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מאומתות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ב-</w:t>
            </w:r>
            <w:proofErr w:type="gramStart"/>
            <w:r>
              <w:rPr>
                <w:color w:val="08504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85041"/>
                <w:sz w:val="20"/>
                <w:szCs w:val="20"/>
              </w:rPr>
              <w:t>ערים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85041"/>
                <w:sz w:val="20"/>
                <w:szCs w:val="20"/>
              </w:rPr>
              <w:t>הגישה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לרשות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הופכת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לשיחה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85041"/>
                <w:sz w:val="20"/>
                <w:szCs w:val="20"/>
              </w:rPr>
              <w:t>על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85041"/>
                <w:sz w:val="20"/>
                <w:szCs w:val="20"/>
              </w:rPr>
              <w:t>ותוצאות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85041"/>
                <w:sz w:val="20"/>
                <w:szCs w:val="20"/>
              </w:rPr>
              <w:t>לא</w:t>
            </w:r>
            <w:proofErr w:type="spellEnd"/>
            <w:proofErr w:type="gramEnd"/>
            <w:r>
              <w:rPr>
                <w:color w:val="085041"/>
                <w:sz w:val="20"/>
                <w:szCs w:val="20"/>
              </w:rPr>
              <w:t xml:space="preserve"> pitch.</w:t>
            </w:r>
          </w:p>
        </w:tc>
      </w:tr>
    </w:tbl>
    <w:p w14:paraId="507F7BDD" w14:textId="77777777" w:rsidR="008E2D20" w:rsidRDefault="008E2D20" w:rsidP="00457B4C">
      <w:pPr>
        <w:spacing w:after="120"/>
      </w:pPr>
    </w:p>
    <w:tbl>
      <w:tblPr>
        <w:tblW w:w="5000" w:type="pct"/>
        <w:tblBorders>
          <w:right w:val="single" w:sz="24" w:space="0" w:color="BA75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54D1C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5BFA95F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633806"/>
              </w:rPr>
              <w:t>התובנה</w:t>
            </w:r>
            <w:proofErr w:type="spellEnd"/>
            <w:r>
              <w:rPr>
                <w:b/>
                <w:bCs/>
                <w:color w:val="633806"/>
              </w:rPr>
              <w:t xml:space="preserve"> </w:t>
            </w:r>
            <w:proofErr w:type="spellStart"/>
            <w:r>
              <w:rPr>
                <w:b/>
                <w:bCs/>
                <w:color w:val="633806"/>
              </w:rPr>
              <w:t>המכריעה</w:t>
            </w:r>
            <w:proofErr w:type="spellEnd"/>
            <w:r>
              <w:rPr>
                <w:b/>
                <w:bCs/>
                <w:color w:val="633806"/>
              </w:rPr>
              <w:t xml:space="preserve"> </w:t>
            </w:r>
            <w:proofErr w:type="spellStart"/>
            <w:r>
              <w:rPr>
                <w:b/>
                <w:bCs/>
                <w:color w:val="633806"/>
              </w:rPr>
              <w:t>מההורה</w:t>
            </w:r>
            <w:proofErr w:type="spellEnd"/>
          </w:p>
          <w:p w14:paraId="64D1846A" w14:textId="77777777" w:rsidR="008E2D20" w:rsidRDefault="00000000" w:rsidP="00457B4C">
            <w:pPr>
              <w:spacing w:line="290" w:lineRule="auto"/>
              <w:jc w:val="right"/>
            </w:pPr>
            <w:r>
              <w:rPr>
                <w:color w:val="633806"/>
                <w:sz w:val="20"/>
                <w:szCs w:val="20"/>
              </w:rPr>
              <w:t>"</w:t>
            </w:r>
            <w:proofErr w:type="spellStart"/>
            <w:r>
              <w:rPr>
                <w:color w:val="633806"/>
                <w:sz w:val="20"/>
                <w:szCs w:val="20"/>
              </w:rPr>
              <w:t>הייתי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משלם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המציאה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לא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הניהול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היומי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." </w:t>
            </w:r>
            <w:proofErr w:type="spellStart"/>
            <w:r>
              <w:rPr>
                <w:color w:val="633806"/>
                <w:sz w:val="20"/>
                <w:szCs w:val="20"/>
              </w:rPr>
              <w:t>מכאן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33806"/>
                <w:sz w:val="20"/>
                <w:szCs w:val="20"/>
              </w:rPr>
              <w:t>התמחור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סביב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ה-match. </w:t>
            </w:r>
            <w:proofErr w:type="spellStart"/>
            <w:r>
              <w:rPr>
                <w:color w:val="633806"/>
                <w:sz w:val="20"/>
                <w:szCs w:val="20"/>
              </w:rPr>
              <w:t>הניהול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היומי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חייב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לנצח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את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וואטסאפ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633806"/>
                <w:sz w:val="20"/>
                <w:szCs w:val="20"/>
              </w:rPr>
              <w:t>אך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כ-retention, </w:t>
            </w:r>
            <w:proofErr w:type="spellStart"/>
            <w:r>
              <w:rPr>
                <w:color w:val="633806"/>
                <w:sz w:val="20"/>
                <w:szCs w:val="20"/>
              </w:rPr>
              <w:t>לא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כמקור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הכנסה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33806"/>
                <w:sz w:val="20"/>
                <w:szCs w:val="20"/>
              </w:rPr>
              <w:t>לא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נלחמים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בוואטסאפ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על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הצ'אט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633806"/>
                <w:sz w:val="20"/>
                <w:szCs w:val="20"/>
              </w:rPr>
              <w:t>מנצחים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במה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שהוא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לא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יכול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: Check-in, </w:t>
            </w:r>
            <w:proofErr w:type="spellStart"/>
            <w:r>
              <w:rPr>
                <w:color w:val="633806"/>
                <w:sz w:val="20"/>
                <w:szCs w:val="20"/>
              </w:rPr>
              <w:t>חמ"ל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תיעוד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לאורך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זמן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33806"/>
                <w:sz w:val="20"/>
                <w:szCs w:val="20"/>
              </w:rPr>
              <w:t>תיאום</w:t>
            </w:r>
            <w:proofErr w:type="spellEnd"/>
            <w:r>
              <w:rPr>
                <w:color w:val="63380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33806"/>
                <w:sz w:val="20"/>
                <w:szCs w:val="20"/>
              </w:rPr>
              <w:t>צוות</w:t>
            </w:r>
            <w:proofErr w:type="spellEnd"/>
            <w:r>
              <w:rPr>
                <w:color w:val="633806"/>
                <w:sz w:val="20"/>
                <w:szCs w:val="20"/>
              </w:rPr>
              <w:t>.</w:t>
            </w:r>
          </w:p>
        </w:tc>
      </w:tr>
    </w:tbl>
    <w:p w14:paraId="0FCDE550" w14:textId="77777777" w:rsidR="008E2D20" w:rsidRDefault="008E2D20" w:rsidP="00457B4C">
      <w:pPr>
        <w:spacing w:after="120"/>
      </w:pPr>
    </w:p>
    <w:p w14:paraId="68E2DCE4" w14:textId="77777777" w:rsidR="008E2D20" w:rsidRDefault="00000000" w:rsidP="00457B4C">
      <w:pPr>
        <w:pStyle w:val="Heading3"/>
        <w:bidi/>
        <w:spacing w:before="220" w:after="100"/>
        <w:jc w:val="right"/>
      </w:pPr>
      <w:proofErr w:type="spellStart"/>
      <w:r>
        <w:t>שלוש</w:t>
      </w:r>
      <w:proofErr w:type="spellEnd"/>
      <w:r>
        <w:t xml:space="preserve"> </w:t>
      </w:r>
      <w:proofErr w:type="spellStart"/>
      <w:r>
        <w:t>שכבות</w:t>
      </w:r>
      <w:proofErr w:type="spellEnd"/>
      <w:r>
        <w:t xml:space="preserve"> </w:t>
      </w:r>
      <w:proofErr w:type="spellStart"/>
      <w:r>
        <w:t>התמחור</w:t>
      </w:r>
      <w:proofErr w:type="spellEnd"/>
    </w:p>
    <w:tbl>
      <w:tblPr>
        <w:tblW w:w="5000" w:type="pct"/>
        <w:tblBorders>
          <w:top w:val="single" w:sz="4" w:space="0" w:color="D0CCC2"/>
          <w:left w:val="single" w:sz="4" w:space="0" w:color="D0CCC2"/>
          <w:bottom w:val="single" w:sz="4" w:space="0" w:color="D0CCC2"/>
          <w:right w:val="single" w:sz="4" w:space="0" w:color="D0CCC2"/>
          <w:insideH w:val="single" w:sz="4" w:space="0" w:color="D0CCC2"/>
          <w:insideV w:val="single" w:sz="4" w:space="0" w:color="D0CC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2093"/>
        <w:gridCol w:w="6264"/>
      </w:tblGrid>
      <w:tr w:rsidR="008E2D20" w14:paraId="5598C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04D2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שכבה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DF00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מחיר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06BA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מה</w:t>
            </w:r>
            <w:proofErr w:type="spellEnd"/>
            <w:r>
              <w:rPr>
                <w:b/>
                <w:bCs/>
                <w:color w:val="3C348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כלול</w:t>
            </w:r>
            <w:proofErr w:type="spellEnd"/>
          </w:p>
        </w:tc>
      </w:tr>
      <w:tr w:rsidR="008E2D20" w14:paraId="18C31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A54D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Discovery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78ED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חינם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02E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רישום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פרופיל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ילד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צפייה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בהתאמות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4221E"/>
                <w:sz w:val="19"/>
                <w:szCs w:val="19"/>
              </w:rPr>
              <w:t>פתיחת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בקשה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בתשלום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4221E"/>
                <w:sz w:val="19"/>
                <w:szCs w:val="19"/>
              </w:rPr>
              <w:t>זה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ה-hook.</w:t>
            </w:r>
          </w:p>
        </w:tc>
      </w:tr>
      <w:tr w:rsidR="008E2D20" w14:paraId="34211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6566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עמלת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match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BC5E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חד-פעמי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3279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הליבה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4221E"/>
                <w:sz w:val="19"/>
                <w:szCs w:val="19"/>
              </w:rPr>
              <w:t>תשלום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סביב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פתיחת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בקשה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/ match </w:t>
            </w:r>
            <w:proofErr w:type="spellStart"/>
            <w:r>
              <w:rPr>
                <w:color w:val="24221E"/>
                <w:sz w:val="19"/>
                <w:szCs w:val="19"/>
              </w:rPr>
              <w:t>מאושר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4221E"/>
                <w:sz w:val="19"/>
                <w:szCs w:val="19"/>
              </w:rPr>
              <w:t>המציאה</w:t>
            </w:r>
            <w:proofErr w:type="spellEnd"/>
            <w:r>
              <w:rPr>
                <w:color w:val="24221E"/>
                <w:sz w:val="19"/>
                <w:szCs w:val="19"/>
              </w:rPr>
              <w:t>.</w:t>
            </w:r>
          </w:p>
        </w:tc>
      </w:tr>
      <w:tr w:rsidR="008E2D20" w14:paraId="0AA2F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E767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>Plus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45CA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מינוי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חודשי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4221E"/>
                <w:sz w:val="19"/>
                <w:szCs w:val="19"/>
              </w:rPr>
              <w:t>אופציונלי</w:t>
            </w:r>
            <w:proofErr w:type="spellEnd"/>
            <w:r>
              <w:rPr>
                <w:color w:val="24221E"/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3B7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חמ"ל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חירום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תיאום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צוות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ליווי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זכויות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4221E"/>
                <w:sz w:val="19"/>
                <w:szCs w:val="19"/>
              </w:rPr>
              <w:t>מי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שרק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מוצא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משלם</w:t>
            </w:r>
            <w:proofErr w:type="spellEnd"/>
            <w:r>
              <w:rPr>
                <w:color w:val="24221E"/>
                <w:sz w:val="19"/>
                <w:szCs w:val="19"/>
              </w:rPr>
              <w:t>.</w:t>
            </w:r>
          </w:p>
        </w:tc>
      </w:tr>
    </w:tbl>
    <w:p w14:paraId="29368A3B" w14:textId="77777777" w:rsidR="008E2D20" w:rsidRDefault="008E2D20" w:rsidP="00457B4C">
      <w:pPr>
        <w:spacing w:after="120"/>
      </w:pPr>
    </w:p>
    <w:tbl>
      <w:tblPr>
        <w:tblW w:w="5000" w:type="pct"/>
        <w:tblBorders>
          <w:right w:val="single" w:sz="24" w:space="0" w:color="534AB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6"/>
      </w:tblGrid>
      <w:tr w:rsidR="008E2D20" w14:paraId="1AD8A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61B321" w14:textId="77777777" w:rsidR="008E2D20" w:rsidRDefault="00000000" w:rsidP="00457B4C">
            <w:pPr>
              <w:spacing w:after="60"/>
              <w:jc w:val="right"/>
            </w:pPr>
            <w:proofErr w:type="spellStart"/>
            <w:r>
              <w:rPr>
                <w:b/>
                <w:bCs/>
                <w:color w:val="3C3489"/>
              </w:rPr>
              <w:t>נקודה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פתוחה</w:t>
            </w:r>
            <w:proofErr w:type="spellEnd"/>
            <w:r>
              <w:rPr>
                <w:b/>
                <w:bCs/>
                <w:color w:val="3C3489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</w:rPr>
              <w:t>בעמלת</w:t>
            </w:r>
            <w:proofErr w:type="spellEnd"/>
            <w:r>
              <w:rPr>
                <w:b/>
                <w:bCs/>
                <w:color w:val="3C3489"/>
              </w:rPr>
              <w:t xml:space="preserve"> ה-match</w:t>
            </w:r>
          </w:p>
          <w:p w14:paraId="3B21CD95" w14:textId="77777777" w:rsidR="008E2D20" w:rsidRDefault="00000000" w:rsidP="00457B4C">
            <w:pPr>
              <w:spacing w:line="290" w:lineRule="auto"/>
              <w:jc w:val="right"/>
            </w:pPr>
            <w:proofErr w:type="spellStart"/>
            <w:r>
              <w:rPr>
                <w:color w:val="3C3489"/>
                <w:sz w:val="20"/>
                <w:szCs w:val="20"/>
              </w:rPr>
              <w:t>תשלום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על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פתיחת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בקשה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C3489"/>
                <w:sz w:val="20"/>
                <w:szCs w:val="20"/>
              </w:rPr>
              <w:t>מסנן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רציניים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C3489"/>
                <w:sz w:val="20"/>
                <w:szCs w:val="20"/>
              </w:rPr>
              <w:t>אך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משלם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גם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לא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הצליח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C3489"/>
                <w:sz w:val="20"/>
                <w:szCs w:val="20"/>
              </w:rPr>
              <w:t>מול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תשלום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רק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על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match </w:t>
            </w:r>
            <w:proofErr w:type="spellStart"/>
            <w:r>
              <w:rPr>
                <w:color w:val="3C3489"/>
                <w:sz w:val="20"/>
                <w:szCs w:val="20"/>
              </w:rPr>
              <w:t>מוצלח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C3489"/>
                <w:sz w:val="20"/>
                <w:szCs w:val="20"/>
              </w:rPr>
              <w:t>פחות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סיכון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להורה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C3489"/>
                <w:sz w:val="20"/>
                <w:szCs w:val="20"/>
              </w:rPr>
              <w:t>אך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קל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יותר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לעקוף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3C3489"/>
                <w:sz w:val="20"/>
                <w:szCs w:val="20"/>
              </w:rPr>
              <w:t>החלטה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לבדיקה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מול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משתמשים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C3489"/>
                <w:sz w:val="20"/>
                <w:szCs w:val="20"/>
              </w:rPr>
              <w:t>אמיתיים</w:t>
            </w:r>
            <w:proofErr w:type="spellEnd"/>
            <w:r>
              <w:rPr>
                <w:color w:val="3C3489"/>
                <w:sz w:val="20"/>
                <w:szCs w:val="20"/>
              </w:rPr>
              <w:t>.</w:t>
            </w:r>
          </w:p>
        </w:tc>
      </w:tr>
    </w:tbl>
    <w:p w14:paraId="04F4A4FC" w14:textId="77777777" w:rsidR="008E2D20" w:rsidRDefault="008E2D20" w:rsidP="00457B4C">
      <w:pPr>
        <w:spacing w:after="120"/>
      </w:pPr>
    </w:p>
    <w:p w14:paraId="386A0B8C" w14:textId="77777777" w:rsidR="008E2D20" w:rsidRDefault="00000000" w:rsidP="00457B4C">
      <w:pPr>
        <w:spacing w:before="160" w:after="60"/>
        <w:jc w:val="right"/>
      </w:pPr>
      <w:proofErr w:type="spellStart"/>
      <w:r>
        <w:rPr>
          <w:b/>
          <w:bCs/>
          <w:color w:val="24221E"/>
          <w:sz w:val="20"/>
          <w:szCs w:val="20"/>
        </w:rPr>
        <w:t>עלות</w:t>
      </w:r>
      <w:proofErr w:type="spellEnd"/>
      <w:r>
        <w:rPr>
          <w:b/>
          <w:bCs/>
          <w:color w:val="24221E"/>
          <w:sz w:val="20"/>
          <w:szCs w:val="20"/>
        </w:rPr>
        <w:t xml:space="preserve"> </w:t>
      </w:r>
      <w:proofErr w:type="spellStart"/>
      <w:r>
        <w:rPr>
          <w:b/>
          <w:bCs/>
          <w:color w:val="24221E"/>
          <w:sz w:val="20"/>
          <w:szCs w:val="20"/>
        </w:rPr>
        <w:t>תשתית</w:t>
      </w:r>
      <w:proofErr w:type="spellEnd"/>
      <w:r>
        <w:rPr>
          <w:b/>
          <w:bCs/>
          <w:color w:val="24221E"/>
          <w:sz w:val="20"/>
          <w:szCs w:val="20"/>
        </w:rPr>
        <w:t xml:space="preserve"> — MVP</w:t>
      </w:r>
    </w:p>
    <w:p w14:paraId="5749D5F2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24221E"/>
        </w:rPr>
        <w:t>Supabase</w:t>
      </w:r>
      <w:proofErr w:type="spellEnd"/>
      <w:r>
        <w:rPr>
          <w:color w:val="24221E"/>
        </w:rPr>
        <w:t xml:space="preserve"> Pro ($25) + Expo EAS ($29) + Claude API (~$20) + Document AI (</w:t>
      </w:r>
      <w:proofErr w:type="spellStart"/>
      <w:r>
        <w:rPr>
          <w:color w:val="24221E"/>
        </w:rPr>
        <w:t>זניח</w:t>
      </w:r>
      <w:proofErr w:type="spellEnd"/>
      <w:r>
        <w:rPr>
          <w:color w:val="24221E"/>
        </w:rPr>
        <w:t>) + SMS (</w:t>
      </w:r>
      <w:proofErr w:type="spellStart"/>
      <w:r>
        <w:rPr>
          <w:color w:val="24221E"/>
        </w:rPr>
        <w:t>זניח</w:t>
      </w:r>
      <w:proofErr w:type="spellEnd"/>
      <w:r>
        <w:rPr>
          <w:color w:val="24221E"/>
        </w:rPr>
        <w:t xml:space="preserve">) = כ-$70–100 </w:t>
      </w:r>
      <w:proofErr w:type="spellStart"/>
      <w:r>
        <w:rPr>
          <w:color w:val="24221E"/>
        </w:rPr>
        <w:t>לחודש</w:t>
      </w:r>
      <w:proofErr w:type="spellEnd"/>
      <w:r>
        <w:rPr>
          <w:color w:val="24221E"/>
        </w:rPr>
        <w:t xml:space="preserve"> </w:t>
      </w:r>
      <w:proofErr w:type="spellStart"/>
      <w:r>
        <w:rPr>
          <w:color w:val="24221E"/>
        </w:rPr>
        <w:t>עד</w:t>
      </w:r>
      <w:proofErr w:type="spellEnd"/>
      <w:r>
        <w:rPr>
          <w:color w:val="24221E"/>
        </w:rPr>
        <w:t xml:space="preserve"> 500 </w:t>
      </w:r>
      <w:proofErr w:type="spellStart"/>
      <w:r>
        <w:rPr>
          <w:color w:val="24221E"/>
        </w:rPr>
        <w:t>משתמשים</w:t>
      </w:r>
      <w:proofErr w:type="spellEnd"/>
      <w:r>
        <w:rPr>
          <w:color w:val="24221E"/>
        </w:rPr>
        <w:t>.</w:t>
      </w:r>
    </w:p>
    <w:p w14:paraId="46A187D2" w14:textId="77777777" w:rsidR="008E2D20" w:rsidRDefault="00000000" w:rsidP="00457B4C">
      <w:r>
        <w:br w:type="page"/>
      </w:r>
    </w:p>
    <w:p w14:paraId="3DE45423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5" w:name="_Toc234312641"/>
      <w:proofErr w:type="gramStart"/>
      <w:r>
        <w:rPr>
          <w:color w:val="534AB7"/>
          <w:sz w:val="20"/>
          <w:szCs w:val="20"/>
        </w:rPr>
        <w:lastRenderedPageBreak/>
        <w:t xml:space="preserve">14  </w:t>
      </w:r>
      <w:proofErr w:type="spellStart"/>
      <w:r>
        <w:t>סיכונים</w:t>
      </w:r>
      <w:bookmarkEnd w:id="15"/>
      <w:proofErr w:type="spellEnd"/>
      <w:proofErr w:type="gramEnd"/>
    </w:p>
    <w:p w14:paraId="7B7C9C2D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יכול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להרוג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את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הפלטפורמה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ואיך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מתמודדים</w:t>
      </w:r>
      <w:proofErr w:type="spellEnd"/>
      <w:r>
        <w:rPr>
          <w:color w:val="5F5C55"/>
        </w:rPr>
        <w:t>.</w:t>
      </w:r>
    </w:p>
    <w:tbl>
      <w:tblPr>
        <w:tblW w:w="5000" w:type="pct"/>
        <w:tblBorders>
          <w:top w:val="single" w:sz="4" w:space="0" w:color="D0CCC2"/>
          <w:left w:val="single" w:sz="4" w:space="0" w:color="D0CCC2"/>
          <w:bottom w:val="single" w:sz="4" w:space="0" w:color="D0CCC2"/>
          <w:right w:val="single" w:sz="4" w:space="0" w:color="D0CCC2"/>
          <w:insideH w:val="single" w:sz="4" w:space="0" w:color="D0CCC2"/>
          <w:insideV w:val="single" w:sz="4" w:space="0" w:color="D0CC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7"/>
        <w:gridCol w:w="922"/>
        <w:gridCol w:w="5177"/>
      </w:tblGrid>
      <w:tr w:rsidR="008E2D20" w14:paraId="09F25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65E7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סיכון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3CFD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רמה</w:t>
            </w:r>
            <w:proofErr w:type="spellEnd"/>
          </w:p>
        </w:tc>
        <w:tc>
          <w:tcPr>
            <w:tcW w:w="0" w:type="auto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94E" w14:textId="77777777" w:rsidR="008E2D20" w:rsidRDefault="00000000" w:rsidP="00457B4C">
            <w:pPr>
              <w:jc w:val="right"/>
            </w:pP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מענה</w:t>
            </w:r>
            <w:proofErr w:type="spellEnd"/>
          </w:p>
        </w:tc>
      </w:tr>
      <w:tr w:rsidR="008E2D20" w14:paraId="24898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980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דליפת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מידע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רפואי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ילד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18EA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גבוה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90B7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הצפנה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ברמת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שדה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+ RLS + audit log</w:t>
            </w:r>
          </w:p>
        </w:tc>
      </w:tr>
      <w:tr w:rsidR="008E2D20" w14:paraId="32B9D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84B6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משלבת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מאומתת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ליד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ילד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20C4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גבוה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F990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אימות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כפול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4221E"/>
                <w:sz w:val="19"/>
                <w:szCs w:val="19"/>
              </w:rPr>
              <w:t>תעודת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יושר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לפני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כל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קשר</w:t>
            </w:r>
            <w:proofErr w:type="spellEnd"/>
          </w:p>
        </w:tc>
      </w:tr>
      <w:tr w:rsidR="008E2D20" w14:paraId="68576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9A10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עקיפת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הפלטפורמה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לוואטסאפ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08D1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גבוה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0BD3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value post-match </w:t>
            </w:r>
            <w:proofErr w:type="spellStart"/>
            <w:r>
              <w:rPr>
                <w:color w:val="24221E"/>
                <w:sz w:val="19"/>
                <w:szCs w:val="19"/>
              </w:rPr>
              <w:t>חזק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4221E"/>
                <w:sz w:val="19"/>
                <w:szCs w:val="19"/>
              </w:rPr>
              <w:t>יומן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חמ"ל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תיק</w:t>
            </w:r>
            <w:proofErr w:type="spellEnd"/>
          </w:p>
        </w:tc>
      </w:tr>
      <w:tr w:rsidR="008E2D20" w14:paraId="4F6D3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ED5A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Cold start — </w:t>
            </w:r>
            <w:proofErr w:type="spellStart"/>
            <w:r>
              <w:rPr>
                <w:color w:val="24221E"/>
                <w:sz w:val="19"/>
                <w:szCs w:val="19"/>
              </w:rPr>
              <w:t>אין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supply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88EE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בינוני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20C1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seeding 50+ </w:t>
            </w:r>
            <w:proofErr w:type="spellStart"/>
            <w:r>
              <w:rPr>
                <w:color w:val="24221E"/>
                <w:sz w:val="19"/>
                <w:szCs w:val="19"/>
              </w:rPr>
              <w:t>משלבות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לפני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launch</w:t>
            </w:r>
          </w:p>
        </w:tc>
      </w:tr>
      <w:tr w:rsidR="008E2D20" w14:paraId="7F600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59AB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הורה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מעוניין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4221E"/>
                <w:sz w:val="19"/>
                <w:szCs w:val="19"/>
              </w:rPr>
              <w:t>אין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זמינות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B8EE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בינוני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6B0F" w14:textId="77777777" w:rsidR="008E2D20" w:rsidRDefault="00000000" w:rsidP="00457B4C">
            <w:pPr>
              <w:jc w:val="right"/>
            </w:pPr>
            <w:r>
              <w:rPr>
                <w:color w:val="24221E"/>
                <w:sz w:val="19"/>
                <w:szCs w:val="19"/>
              </w:rPr>
              <w:t xml:space="preserve">waitlist + </w:t>
            </w:r>
            <w:proofErr w:type="spellStart"/>
            <w:r>
              <w:rPr>
                <w:color w:val="24221E"/>
                <w:sz w:val="19"/>
                <w:szCs w:val="19"/>
              </w:rPr>
              <w:t>הצעת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חלופות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4221E"/>
                <w:sz w:val="19"/>
                <w:szCs w:val="19"/>
              </w:rPr>
              <w:t>התראה</w:t>
            </w:r>
            <w:proofErr w:type="spellEnd"/>
          </w:p>
        </w:tc>
      </w:tr>
      <w:tr w:rsidR="008E2D20" w14:paraId="44D64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5ACB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ביקורות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לא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אמינות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E933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בינוני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1FFF" w14:textId="77777777" w:rsidR="008E2D20" w:rsidRDefault="00000000" w:rsidP="00457B4C">
            <w:pPr>
              <w:jc w:val="right"/>
            </w:pPr>
            <w:proofErr w:type="spellStart"/>
            <w:r>
              <w:rPr>
                <w:color w:val="24221E"/>
                <w:sz w:val="19"/>
                <w:szCs w:val="19"/>
              </w:rPr>
              <w:t>אימות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שביקורת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ממ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-match </w:t>
            </w:r>
            <w:proofErr w:type="spellStart"/>
            <w:r>
              <w:rPr>
                <w:color w:val="24221E"/>
                <w:sz w:val="19"/>
                <w:szCs w:val="19"/>
              </w:rPr>
              <w:t>אמיתי</w:t>
            </w:r>
            <w:proofErr w:type="spellEnd"/>
            <w:r>
              <w:rPr>
                <w:color w:val="24221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4221E"/>
                <w:sz w:val="19"/>
                <w:szCs w:val="19"/>
              </w:rPr>
              <w:t>שהסתיים</w:t>
            </w:r>
            <w:proofErr w:type="spellEnd"/>
          </w:p>
        </w:tc>
      </w:tr>
    </w:tbl>
    <w:p w14:paraId="6B141A99" w14:textId="77777777" w:rsidR="008E2D20" w:rsidRDefault="00000000" w:rsidP="00457B4C">
      <w:r>
        <w:br w:type="page"/>
      </w:r>
    </w:p>
    <w:p w14:paraId="7D4D434F" w14:textId="77777777" w:rsidR="008E2D20" w:rsidRDefault="00000000" w:rsidP="00457B4C">
      <w:pPr>
        <w:pStyle w:val="Heading2"/>
        <w:bidi/>
        <w:spacing w:before="320" w:after="120"/>
        <w:jc w:val="right"/>
      </w:pPr>
      <w:bookmarkStart w:id="16" w:name="_Toc234312642"/>
      <w:proofErr w:type="gramStart"/>
      <w:r>
        <w:rPr>
          <w:color w:val="534AB7"/>
          <w:sz w:val="20"/>
          <w:szCs w:val="20"/>
        </w:rPr>
        <w:lastRenderedPageBreak/>
        <w:t xml:space="preserve">15  </w:t>
      </w:r>
      <w:proofErr w:type="spellStart"/>
      <w:r>
        <w:t>שאלות</w:t>
      </w:r>
      <w:proofErr w:type="spellEnd"/>
      <w:proofErr w:type="gramEnd"/>
      <w:r>
        <w:t xml:space="preserve"> </w:t>
      </w:r>
      <w:proofErr w:type="spellStart"/>
      <w:r>
        <w:t>מנחות</w:t>
      </w:r>
      <w:bookmarkEnd w:id="16"/>
      <w:proofErr w:type="spellEnd"/>
    </w:p>
    <w:p w14:paraId="181C24EA" w14:textId="77777777" w:rsidR="008E2D20" w:rsidRDefault="00000000" w:rsidP="00457B4C">
      <w:pPr>
        <w:spacing w:after="120" w:line="300" w:lineRule="auto"/>
        <w:jc w:val="right"/>
      </w:pPr>
      <w:proofErr w:type="spellStart"/>
      <w:r>
        <w:rPr>
          <w:color w:val="5F5C55"/>
        </w:rPr>
        <w:t>ההחלטות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המרכזיות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שהתקבלו</w:t>
      </w:r>
      <w:proofErr w:type="spellEnd"/>
      <w:r>
        <w:rPr>
          <w:color w:val="5F5C55"/>
        </w:rPr>
        <w:t xml:space="preserve"> — </w:t>
      </w:r>
      <w:proofErr w:type="spellStart"/>
      <w:r>
        <w:rPr>
          <w:color w:val="5F5C55"/>
        </w:rPr>
        <w:t>ומה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עדיין</w:t>
      </w:r>
      <w:proofErr w:type="spellEnd"/>
      <w:r>
        <w:rPr>
          <w:color w:val="5F5C55"/>
        </w:rPr>
        <w:t xml:space="preserve"> </w:t>
      </w:r>
      <w:proofErr w:type="spellStart"/>
      <w:r>
        <w:rPr>
          <w:color w:val="5F5C55"/>
        </w:rPr>
        <w:t>פתוח</w:t>
      </w:r>
      <w:proofErr w:type="spellEnd"/>
      <w:r>
        <w:rPr>
          <w:color w:val="5F5C55"/>
        </w:rPr>
        <w:t>.</w:t>
      </w:r>
    </w:p>
    <w:p w14:paraId="0AC0D830" w14:textId="77777777" w:rsidR="008E2D20" w:rsidRDefault="00000000" w:rsidP="00457B4C">
      <w:pPr>
        <w:spacing w:before="140" w:after="40"/>
        <w:jc w:val="right"/>
      </w:pPr>
      <w:r>
        <w:rPr>
          <w:b/>
          <w:bCs/>
          <w:color w:val="3C3489"/>
        </w:rPr>
        <w:t xml:space="preserve">ש: </w:t>
      </w:r>
      <w:proofErr w:type="spellStart"/>
      <w:r>
        <w:rPr>
          <w:b/>
          <w:bCs/>
          <w:color w:val="3C3489"/>
        </w:rPr>
        <w:t>מי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מחזיק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בכוח</w:t>
      </w:r>
      <w:proofErr w:type="spellEnd"/>
      <w:r>
        <w:rPr>
          <w:b/>
          <w:bCs/>
          <w:color w:val="3C3489"/>
        </w:rPr>
        <w:t xml:space="preserve"> — </w:t>
      </w:r>
      <w:proofErr w:type="spellStart"/>
      <w:r>
        <w:rPr>
          <w:b/>
          <w:bCs/>
          <w:color w:val="3C3489"/>
        </w:rPr>
        <w:t>הורה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או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משלבת</w:t>
      </w:r>
      <w:proofErr w:type="spellEnd"/>
      <w:r>
        <w:rPr>
          <w:b/>
          <w:bCs/>
          <w:color w:val="3C3489"/>
        </w:rPr>
        <w:t>?</w:t>
      </w:r>
    </w:p>
    <w:p w14:paraId="23325F3D" w14:textId="77777777" w:rsidR="008E2D20" w:rsidRDefault="00000000" w:rsidP="00457B4C">
      <w:pPr>
        <w:spacing w:after="80" w:line="290" w:lineRule="auto"/>
        <w:jc w:val="right"/>
      </w:pPr>
      <w:proofErr w:type="spellStart"/>
      <w:r>
        <w:rPr>
          <w:color w:val="5F5C55"/>
          <w:sz w:val="20"/>
          <w:szCs w:val="20"/>
        </w:rPr>
        <w:t>ההורה</w:t>
      </w:r>
      <w:proofErr w:type="spellEnd"/>
      <w:r>
        <w:rPr>
          <w:color w:val="5F5C55"/>
          <w:sz w:val="20"/>
          <w:szCs w:val="20"/>
        </w:rPr>
        <w:t xml:space="preserve">. </w:t>
      </w:r>
      <w:proofErr w:type="spellStart"/>
      <w:r>
        <w:rPr>
          <w:color w:val="5F5C55"/>
          <w:sz w:val="20"/>
          <w:szCs w:val="20"/>
        </w:rPr>
        <w:t>הוא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רואה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את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ההתאמות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ופותח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בקשות</w:t>
      </w:r>
      <w:proofErr w:type="spellEnd"/>
      <w:r>
        <w:rPr>
          <w:color w:val="5F5C55"/>
          <w:sz w:val="20"/>
          <w:szCs w:val="20"/>
        </w:rPr>
        <w:t xml:space="preserve">. </w:t>
      </w:r>
      <w:proofErr w:type="spellStart"/>
      <w:r>
        <w:rPr>
          <w:color w:val="5F5C55"/>
          <w:sz w:val="20"/>
          <w:szCs w:val="20"/>
        </w:rPr>
        <w:t>המשלבת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מגיבה</w:t>
      </w:r>
      <w:proofErr w:type="spellEnd"/>
      <w:r>
        <w:rPr>
          <w:color w:val="5F5C55"/>
          <w:sz w:val="20"/>
          <w:szCs w:val="20"/>
        </w:rPr>
        <w:t xml:space="preserve">, </w:t>
      </w:r>
      <w:proofErr w:type="spellStart"/>
      <w:r>
        <w:rPr>
          <w:color w:val="5F5C55"/>
          <w:sz w:val="20"/>
          <w:szCs w:val="20"/>
        </w:rPr>
        <w:t>ויכולה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להביע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עניין</w:t>
      </w:r>
      <w:proofErr w:type="spellEnd"/>
      <w:r>
        <w:rPr>
          <w:color w:val="5F5C55"/>
          <w:sz w:val="20"/>
          <w:szCs w:val="20"/>
        </w:rPr>
        <w:t xml:space="preserve"> — </w:t>
      </w:r>
      <w:proofErr w:type="spellStart"/>
      <w:r>
        <w:rPr>
          <w:color w:val="5F5C55"/>
          <w:sz w:val="20"/>
          <w:szCs w:val="20"/>
        </w:rPr>
        <w:t>אך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לעולם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לא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לפתוח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גישה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בעצמה</w:t>
      </w:r>
      <w:proofErr w:type="spellEnd"/>
      <w:r>
        <w:rPr>
          <w:color w:val="5F5C55"/>
          <w:sz w:val="20"/>
          <w:szCs w:val="20"/>
        </w:rPr>
        <w:t>.</w:t>
      </w:r>
    </w:p>
    <w:p w14:paraId="5E7C6AAB" w14:textId="77777777" w:rsidR="008E2D20" w:rsidRDefault="00000000" w:rsidP="00457B4C">
      <w:pPr>
        <w:spacing w:before="140" w:after="40"/>
        <w:jc w:val="right"/>
      </w:pPr>
      <w:r>
        <w:rPr>
          <w:b/>
          <w:bCs/>
          <w:color w:val="3C3489"/>
        </w:rPr>
        <w:t xml:space="preserve">ש: </w:t>
      </w:r>
      <w:proofErr w:type="spellStart"/>
      <w:r>
        <w:rPr>
          <w:b/>
          <w:bCs/>
          <w:color w:val="3C3489"/>
        </w:rPr>
        <w:t>על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מה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הורים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משלמים</w:t>
      </w:r>
      <w:proofErr w:type="spellEnd"/>
      <w:r>
        <w:rPr>
          <w:b/>
          <w:bCs/>
          <w:color w:val="3C3489"/>
        </w:rPr>
        <w:t>?</w:t>
      </w:r>
    </w:p>
    <w:p w14:paraId="66151535" w14:textId="77777777" w:rsidR="008E2D20" w:rsidRDefault="00000000" w:rsidP="00457B4C">
      <w:pPr>
        <w:spacing w:after="80" w:line="290" w:lineRule="auto"/>
        <w:jc w:val="right"/>
      </w:pPr>
      <w:proofErr w:type="spellStart"/>
      <w:r>
        <w:rPr>
          <w:color w:val="5F5C55"/>
          <w:sz w:val="20"/>
          <w:szCs w:val="20"/>
        </w:rPr>
        <w:t>על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המציאה</w:t>
      </w:r>
      <w:proofErr w:type="spellEnd"/>
      <w:r>
        <w:rPr>
          <w:color w:val="5F5C55"/>
          <w:sz w:val="20"/>
          <w:szCs w:val="20"/>
        </w:rPr>
        <w:t xml:space="preserve">, </w:t>
      </w:r>
      <w:proofErr w:type="spellStart"/>
      <w:r>
        <w:rPr>
          <w:color w:val="5F5C55"/>
          <w:sz w:val="20"/>
          <w:szCs w:val="20"/>
        </w:rPr>
        <w:t>לא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על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הניהול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היומי</w:t>
      </w:r>
      <w:proofErr w:type="spellEnd"/>
      <w:r>
        <w:rPr>
          <w:color w:val="5F5C55"/>
          <w:sz w:val="20"/>
          <w:szCs w:val="20"/>
        </w:rPr>
        <w:t xml:space="preserve">. </w:t>
      </w:r>
      <w:proofErr w:type="spellStart"/>
      <w:r>
        <w:rPr>
          <w:color w:val="5F5C55"/>
          <w:sz w:val="20"/>
          <w:szCs w:val="20"/>
        </w:rPr>
        <w:t>עמלת</w:t>
      </w:r>
      <w:proofErr w:type="spellEnd"/>
      <w:r>
        <w:rPr>
          <w:color w:val="5F5C55"/>
          <w:sz w:val="20"/>
          <w:szCs w:val="20"/>
        </w:rPr>
        <w:t xml:space="preserve"> match </w:t>
      </w:r>
      <w:proofErr w:type="spellStart"/>
      <w:r>
        <w:rPr>
          <w:color w:val="5F5C55"/>
          <w:sz w:val="20"/>
          <w:szCs w:val="20"/>
        </w:rPr>
        <w:t>היא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הליבה</w:t>
      </w:r>
      <w:proofErr w:type="spellEnd"/>
      <w:r>
        <w:rPr>
          <w:color w:val="5F5C55"/>
          <w:sz w:val="20"/>
          <w:szCs w:val="20"/>
        </w:rPr>
        <w:t xml:space="preserve">. </w:t>
      </w:r>
      <w:proofErr w:type="spellStart"/>
      <w:r>
        <w:rPr>
          <w:color w:val="5F5C55"/>
          <w:sz w:val="20"/>
          <w:szCs w:val="20"/>
        </w:rPr>
        <w:t>הניהול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הבסיסי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חינם</w:t>
      </w:r>
      <w:proofErr w:type="spellEnd"/>
      <w:r>
        <w:rPr>
          <w:color w:val="5F5C55"/>
          <w:sz w:val="20"/>
          <w:szCs w:val="20"/>
        </w:rPr>
        <w:t xml:space="preserve">, </w:t>
      </w:r>
      <w:proofErr w:type="spellStart"/>
      <w:r>
        <w:rPr>
          <w:color w:val="5F5C55"/>
          <w:sz w:val="20"/>
          <w:szCs w:val="20"/>
        </w:rPr>
        <w:t>הפרימיום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במינוי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אופציונלי</w:t>
      </w:r>
      <w:proofErr w:type="spellEnd"/>
      <w:r>
        <w:rPr>
          <w:color w:val="5F5C55"/>
          <w:sz w:val="20"/>
          <w:szCs w:val="20"/>
        </w:rPr>
        <w:t>.</w:t>
      </w:r>
    </w:p>
    <w:p w14:paraId="51DB9275" w14:textId="77777777" w:rsidR="008E2D20" w:rsidRDefault="00000000" w:rsidP="00457B4C">
      <w:pPr>
        <w:spacing w:before="140" w:after="40"/>
        <w:jc w:val="right"/>
      </w:pPr>
      <w:r>
        <w:rPr>
          <w:b/>
          <w:bCs/>
          <w:color w:val="3C3489"/>
        </w:rPr>
        <w:t xml:space="preserve">ש: </w:t>
      </w:r>
      <w:proofErr w:type="spellStart"/>
      <w:r>
        <w:rPr>
          <w:b/>
          <w:bCs/>
          <w:color w:val="3C3489"/>
        </w:rPr>
        <w:t>עד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לאן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יורד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הליווי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בזכויות</w:t>
      </w:r>
      <w:proofErr w:type="spellEnd"/>
      <w:r>
        <w:rPr>
          <w:b/>
          <w:bCs/>
          <w:color w:val="3C3489"/>
        </w:rPr>
        <w:t>?</w:t>
      </w:r>
    </w:p>
    <w:p w14:paraId="6F8E642C" w14:textId="77777777" w:rsidR="008E2D20" w:rsidRDefault="00000000" w:rsidP="00457B4C">
      <w:pPr>
        <w:spacing w:after="80" w:line="290" w:lineRule="auto"/>
        <w:jc w:val="right"/>
      </w:pPr>
      <w:proofErr w:type="spellStart"/>
      <w:r>
        <w:rPr>
          <w:color w:val="5F5C55"/>
          <w:sz w:val="20"/>
          <w:szCs w:val="20"/>
        </w:rPr>
        <w:t>רמות</w:t>
      </w:r>
      <w:proofErr w:type="spellEnd"/>
      <w:r>
        <w:rPr>
          <w:color w:val="5F5C55"/>
          <w:sz w:val="20"/>
          <w:szCs w:val="20"/>
        </w:rPr>
        <w:t xml:space="preserve"> 1–2 (</w:t>
      </w:r>
      <w:proofErr w:type="spellStart"/>
      <w:r>
        <w:rPr>
          <w:color w:val="5F5C55"/>
          <w:sz w:val="20"/>
          <w:szCs w:val="20"/>
        </w:rPr>
        <w:t>מידע</w:t>
      </w:r>
      <w:proofErr w:type="spellEnd"/>
      <w:r>
        <w:rPr>
          <w:color w:val="5F5C55"/>
          <w:sz w:val="20"/>
          <w:szCs w:val="20"/>
        </w:rPr>
        <w:t xml:space="preserve"> + </w:t>
      </w:r>
      <w:proofErr w:type="spellStart"/>
      <w:r>
        <w:rPr>
          <w:color w:val="5F5C55"/>
          <w:sz w:val="20"/>
          <w:szCs w:val="20"/>
        </w:rPr>
        <w:t>כלים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אישיים</w:t>
      </w:r>
      <w:proofErr w:type="spellEnd"/>
      <w:r>
        <w:rPr>
          <w:color w:val="5F5C55"/>
          <w:sz w:val="20"/>
          <w:szCs w:val="20"/>
        </w:rPr>
        <w:t xml:space="preserve">) ב-MVP/v1.5. </w:t>
      </w:r>
      <w:proofErr w:type="spellStart"/>
      <w:r>
        <w:rPr>
          <w:color w:val="5F5C55"/>
          <w:sz w:val="20"/>
          <w:szCs w:val="20"/>
        </w:rPr>
        <w:t>ייצוג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בוועדות</w:t>
      </w:r>
      <w:proofErr w:type="spellEnd"/>
      <w:r>
        <w:rPr>
          <w:color w:val="5F5C55"/>
          <w:sz w:val="20"/>
          <w:szCs w:val="20"/>
        </w:rPr>
        <w:t xml:space="preserve"> — </w:t>
      </w:r>
      <w:proofErr w:type="spellStart"/>
      <w:r>
        <w:rPr>
          <w:color w:val="5F5C55"/>
          <w:sz w:val="20"/>
          <w:szCs w:val="20"/>
        </w:rPr>
        <w:t>רק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דרך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שותפות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עתידית</w:t>
      </w:r>
      <w:proofErr w:type="spellEnd"/>
      <w:r>
        <w:rPr>
          <w:color w:val="5F5C55"/>
          <w:sz w:val="20"/>
          <w:szCs w:val="20"/>
        </w:rPr>
        <w:t xml:space="preserve">, </w:t>
      </w:r>
      <w:proofErr w:type="spellStart"/>
      <w:r>
        <w:rPr>
          <w:color w:val="5F5C55"/>
          <w:sz w:val="20"/>
          <w:szCs w:val="20"/>
        </w:rPr>
        <w:t>לא</w:t>
      </w:r>
      <w:proofErr w:type="spellEnd"/>
      <w:r>
        <w:rPr>
          <w:color w:val="5F5C55"/>
          <w:sz w:val="20"/>
          <w:szCs w:val="20"/>
        </w:rPr>
        <w:t xml:space="preserve"> feature </w:t>
      </w:r>
      <w:proofErr w:type="spellStart"/>
      <w:r>
        <w:rPr>
          <w:color w:val="5F5C55"/>
          <w:sz w:val="20"/>
          <w:szCs w:val="20"/>
        </w:rPr>
        <w:t>עצמאי</w:t>
      </w:r>
      <w:proofErr w:type="spellEnd"/>
      <w:r>
        <w:rPr>
          <w:color w:val="5F5C55"/>
          <w:sz w:val="20"/>
          <w:szCs w:val="20"/>
        </w:rPr>
        <w:t>.</w:t>
      </w:r>
    </w:p>
    <w:p w14:paraId="44A5EBBD" w14:textId="77777777" w:rsidR="008E2D20" w:rsidRDefault="00000000" w:rsidP="00457B4C">
      <w:pPr>
        <w:spacing w:before="140" w:after="40"/>
        <w:jc w:val="right"/>
      </w:pPr>
      <w:r>
        <w:rPr>
          <w:b/>
          <w:bCs/>
          <w:color w:val="3C3489"/>
        </w:rPr>
        <w:t xml:space="preserve">ש: </w:t>
      </w:r>
      <w:proofErr w:type="spellStart"/>
      <w:r>
        <w:rPr>
          <w:b/>
          <w:bCs/>
          <w:color w:val="3C3489"/>
        </w:rPr>
        <w:t>למה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Supabase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ולא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NestJS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ידני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או</w:t>
      </w:r>
      <w:proofErr w:type="spellEnd"/>
      <w:r>
        <w:rPr>
          <w:b/>
          <w:bCs/>
          <w:color w:val="3C3489"/>
        </w:rPr>
        <w:t xml:space="preserve"> Neon?</w:t>
      </w:r>
    </w:p>
    <w:p w14:paraId="2C517FF6" w14:textId="77777777" w:rsidR="008E2D20" w:rsidRDefault="00000000" w:rsidP="00457B4C">
      <w:pPr>
        <w:spacing w:after="80" w:line="290" w:lineRule="auto"/>
        <w:jc w:val="right"/>
      </w:pPr>
      <w:proofErr w:type="spellStart"/>
      <w:r>
        <w:rPr>
          <w:color w:val="5F5C55"/>
          <w:sz w:val="20"/>
          <w:szCs w:val="20"/>
        </w:rPr>
        <w:t>פשטות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תחזוקה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ופיתוח</w:t>
      </w:r>
      <w:proofErr w:type="spellEnd"/>
      <w:r>
        <w:rPr>
          <w:color w:val="5F5C55"/>
          <w:sz w:val="20"/>
          <w:szCs w:val="20"/>
        </w:rPr>
        <w:t xml:space="preserve"> AI. </w:t>
      </w:r>
      <w:proofErr w:type="spellStart"/>
      <w:r>
        <w:rPr>
          <w:color w:val="5F5C55"/>
          <w:sz w:val="20"/>
          <w:szCs w:val="20"/>
        </w:rPr>
        <w:t>Supabase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נותן</w:t>
      </w:r>
      <w:proofErr w:type="spellEnd"/>
      <w:r>
        <w:rPr>
          <w:color w:val="5F5C55"/>
          <w:sz w:val="20"/>
          <w:szCs w:val="20"/>
        </w:rPr>
        <w:t xml:space="preserve"> 80% </w:t>
      </w:r>
      <w:proofErr w:type="spellStart"/>
      <w:r>
        <w:rPr>
          <w:color w:val="5F5C55"/>
          <w:sz w:val="20"/>
          <w:szCs w:val="20"/>
        </w:rPr>
        <w:t>מוכן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ומתועד</w:t>
      </w:r>
      <w:proofErr w:type="spellEnd"/>
      <w:r>
        <w:rPr>
          <w:color w:val="5F5C55"/>
          <w:sz w:val="20"/>
          <w:szCs w:val="20"/>
        </w:rPr>
        <w:t xml:space="preserve">, </w:t>
      </w:r>
      <w:proofErr w:type="spellStart"/>
      <w:r>
        <w:rPr>
          <w:color w:val="5F5C55"/>
          <w:sz w:val="20"/>
          <w:szCs w:val="20"/>
        </w:rPr>
        <w:t>עם</w:t>
      </w:r>
      <w:proofErr w:type="spellEnd"/>
      <w:r>
        <w:rPr>
          <w:color w:val="5F5C55"/>
          <w:sz w:val="20"/>
          <w:szCs w:val="20"/>
        </w:rPr>
        <w:t xml:space="preserve"> RLS </w:t>
      </w:r>
      <w:proofErr w:type="spellStart"/>
      <w:r>
        <w:rPr>
          <w:color w:val="5F5C55"/>
          <w:sz w:val="20"/>
          <w:szCs w:val="20"/>
        </w:rPr>
        <w:t>מחובר</w:t>
      </w:r>
      <w:proofErr w:type="spellEnd"/>
      <w:r>
        <w:rPr>
          <w:color w:val="5F5C55"/>
          <w:sz w:val="20"/>
          <w:szCs w:val="20"/>
        </w:rPr>
        <w:t xml:space="preserve"> ל-Auth. </w:t>
      </w:r>
      <w:proofErr w:type="spellStart"/>
      <w:r>
        <w:rPr>
          <w:color w:val="5F5C55"/>
          <w:sz w:val="20"/>
          <w:szCs w:val="20"/>
        </w:rPr>
        <w:t>לא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ננעלים</w:t>
      </w:r>
      <w:proofErr w:type="spellEnd"/>
      <w:r>
        <w:rPr>
          <w:color w:val="5F5C55"/>
          <w:sz w:val="20"/>
          <w:szCs w:val="20"/>
        </w:rPr>
        <w:t xml:space="preserve"> — </w:t>
      </w:r>
      <w:proofErr w:type="spellStart"/>
      <w:r>
        <w:rPr>
          <w:color w:val="5F5C55"/>
          <w:sz w:val="20"/>
          <w:szCs w:val="20"/>
        </w:rPr>
        <w:t>בסוף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זה</w:t>
      </w:r>
      <w:proofErr w:type="spellEnd"/>
      <w:r>
        <w:rPr>
          <w:color w:val="5F5C55"/>
          <w:sz w:val="20"/>
          <w:szCs w:val="20"/>
        </w:rPr>
        <w:t xml:space="preserve"> Postgres </w:t>
      </w:r>
      <w:proofErr w:type="spellStart"/>
      <w:r>
        <w:rPr>
          <w:color w:val="5F5C55"/>
          <w:sz w:val="20"/>
          <w:szCs w:val="20"/>
        </w:rPr>
        <w:t>סטנדרטי</w:t>
      </w:r>
      <w:proofErr w:type="spellEnd"/>
      <w:r>
        <w:rPr>
          <w:color w:val="5F5C55"/>
          <w:sz w:val="20"/>
          <w:szCs w:val="20"/>
        </w:rPr>
        <w:t>.</w:t>
      </w:r>
    </w:p>
    <w:p w14:paraId="4DA6D316" w14:textId="77777777" w:rsidR="008E2D20" w:rsidRDefault="00000000" w:rsidP="00457B4C">
      <w:pPr>
        <w:spacing w:before="140" w:after="40"/>
        <w:jc w:val="right"/>
      </w:pPr>
      <w:r>
        <w:rPr>
          <w:b/>
          <w:bCs/>
          <w:color w:val="3C3489"/>
        </w:rPr>
        <w:t xml:space="preserve">ש: </w:t>
      </w:r>
      <w:proofErr w:type="spellStart"/>
      <w:r>
        <w:rPr>
          <w:b/>
          <w:bCs/>
          <w:color w:val="3C3489"/>
        </w:rPr>
        <w:t>למה</w:t>
      </w:r>
      <w:proofErr w:type="spellEnd"/>
      <w:r>
        <w:rPr>
          <w:b/>
          <w:bCs/>
          <w:color w:val="3C3489"/>
        </w:rPr>
        <w:t xml:space="preserve"> React Native </w:t>
      </w:r>
      <w:proofErr w:type="spellStart"/>
      <w:r>
        <w:rPr>
          <w:b/>
          <w:bCs/>
          <w:color w:val="3C3489"/>
        </w:rPr>
        <w:t>ולא</w:t>
      </w:r>
      <w:proofErr w:type="spellEnd"/>
      <w:r>
        <w:rPr>
          <w:b/>
          <w:bCs/>
          <w:color w:val="3C3489"/>
        </w:rPr>
        <w:t xml:space="preserve"> Next.js?</w:t>
      </w:r>
    </w:p>
    <w:p w14:paraId="13FCE137" w14:textId="77777777" w:rsidR="008E2D20" w:rsidRDefault="00000000" w:rsidP="00457B4C">
      <w:pPr>
        <w:spacing w:after="80" w:line="290" w:lineRule="auto"/>
        <w:jc w:val="right"/>
      </w:pPr>
      <w:proofErr w:type="spellStart"/>
      <w:r>
        <w:rPr>
          <w:color w:val="5F5C55"/>
          <w:sz w:val="20"/>
          <w:szCs w:val="20"/>
        </w:rPr>
        <w:t>הקהל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על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מובייל</w:t>
      </w:r>
      <w:proofErr w:type="spellEnd"/>
      <w:r>
        <w:rPr>
          <w:color w:val="5F5C55"/>
          <w:sz w:val="20"/>
          <w:szCs w:val="20"/>
        </w:rPr>
        <w:t xml:space="preserve">, </w:t>
      </w:r>
      <w:proofErr w:type="spellStart"/>
      <w:r>
        <w:rPr>
          <w:color w:val="5F5C55"/>
          <w:sz w:val="20"/>
          <w:szCs w:val="20"/>
        </w:rPr>
        <w:t>וה</w:t>
      </w:r>
      <w:proofErr w:type="spellEnd"/>
      <w:r>
        <w:rPr>
          <w:color w:val="5F5C55"/>
          <w:sz w:val="20"/>
          <w:szCs w:val="20"/>
        </w:rPr>
        <w:t xml:space="preserve">-EVV </w:t>
      </w:r>
      <w:proofErr w:type="spellStart"/>
      <w:r>
        <w:rPr>
          <w:color w:val="5F5C55"/>
          <w:sz w:val="20"/>
          <w:szCs w:val="20"/>
        </w:rPr>
        <w:t>דורש</w:t>
      </w:r>
      <w:proofErr w:type="spellEnd"/>
      <w:r>
        <w:rPr>
          <w:color w:val="5F5C55"/>
          <w:sz w:val="20"/>
          <w:szCs w:val="20"/>
        </w:rPr>
        <w:t xml:space="preserve"> GPS ו-push native. React Native + Expo </w:t>
      </w:r>
      <w:proofErr w:type="spellStart"/>
      <w:r>
        <w:rPr>
          <w:color w:val="5F5C55"/>
          <w:sz w:val="20"/>
          <w:szCs w:val="20"/>
        </w:rPr>
        <w:t>נותן</w:t>
      </w:r>
      <w:proofErr w:type="spellEnd"/>
      <w:r>
        <w:rPr>
          <w:color w:val="5F5C55"/>
          <w:sz w:val="20"/>
          <w:szCs w:val="20"/>
        </w:rPr>
        <w:t xml:space="preserve"> native </w:t>
      </w:r>
      <w:proofErr w:type="spellStart"/>
      <w:r>
        <w:rPr>
          <w:color w:val="5F5C55"/>
          <w:sz w:val="20"/>
          <w:szCs w:val="20"/>
        </w:rPr>
        <w:t>אמיתי</w:t>
      </w:r>
      <w:proofErr w:type="spellEnd"/>
      <w:r>
        <w:rPr>
          <w:color w:val="5F5C55"/>
          <w:sz w:val="20"/>
          <w:szCs w:val="20"/>
        </w:rPr>
        <w:t xml:space="preserve"> מ-codebase </w:t>
      </w:r>
      <w:proofErr w:type="spellStart"/>
      <w:r>
        <w:rPr>
          <w:color w:val="5F5C55"/>
          <w:sz w:val="20"/>
          <w:szCs w:val="20"/>
        </w:rPr>
        <w:t>אחד</w:t>
      </w:r>
      <w:proofErr w:type="spellEnd"/>
      <w:r>
        <w:rPr>
          <w:color w:val="5F5C55"/>
          <w:sz w:val="20"/>
          <w:szCs w:val="20"/>
        </w:rPr>
        <w:t>.</w:t>
      </w:r>
    </w:p>
    <w:p w14:paraId="6758B5DF" w14:textId="77777777" w:rsidR="008E2D20" w:rsidRDefault="00000000" w:rsidP="00457B4C">
      <w:pPr>
        <w:spacing w:before="140" w:after="40"/>
        <w:jc w:val="right"/>
      </w:pPr>
      <w:r>
        <w:rPr>
          <w:b/>
          <w:bCs/>
          <w:color w:val="3C3489"/>
        </w:rPr>
        <w:t xml:space="preserve">ש: </w:t>
      </w:r>
      <w:proofErr w:type="spellStart"/>
      <w:r>
        <w:rPr>
          <w:b/>
          <w:bCs/>
          <w:color w:val="3C3489"/>
        </w:rPr>
        <w:t>מה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עדיין</w:t>
      </w:r>
      <w:proofErr w:type="spellEnd"/>
      <w:r>
        <w:rPr>
          <w:b/>
          <w:bCs/>
          <w:color w:val="3C3489"/>
        </w:rPr>
        <w:t xml:space="preserve"> </w:t>
      </w:r>
      <w:proofErr w:type="spellStart"/>
      <w:r>
        <w:rPr>
          <w:b/>
          <w:bCs/>
          <w:color w:val="3C3489"/>
        </w:rPr>
        <w:t>פתוח</w:t>
      </w:r>
      <w:proofErr w:type="spellEnd"/>
      <w:r>
        <w:rPr>
          <w:b/>
          <w:bCs/>
          <w:color w:val="3C3489"/>
        </w:rPr>
        <w:t>?</w:t>
      </w:r>
    </w:p>
    <w:p w14:paraId="5146235F" w14:textId="77777777" w:rsidR="008E2D20" w:rsidRDefault="00000000" w:rsidP="00457B4C">
      <w:pPr>
        <w:spacing w:after="80" w:line="290" w:lineRule="auto"/>
        <w:jc w:val="right"/>
      </w:pPr>
      <w:proofErr w:type="spellStart"/>
      <w:r>
        <w:rPr>
          <w:color w:val="5F5C55"/>
          <w:sz w:val="20"/>
          <w:szCs w:val="20"/>
        </w:rPr>
        <w:t>מבנה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עמלת</w:t>
      </w:r>
      <w:proofErr w:type="spellEnd"/>
      <w:r>
        <w:rPr>
          <w:color w:val="5F5C55"/>
          <w:sz w:val="20"/>
          <w:szCs w:val="20"/>
        </w:rPr>
        <w:t xml:space="preserve"> ה-match (</w:t>
      </w:r>
      <w:proofErr w:type="spellStart"/>
      <w:r>
        <w:rPr>
          <w:color w:val="5F5C55"/>
          <w:sz w:val="20"/>
          <w:szCs w:val="20"/>
        </w:rPr>
        <w:t>פתיחת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בקשה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מול</w:t>
      </w:r>
      <w:proofErr w:type="spellEnd"/>
      <w:r>
        <w:rPr>
          <w:color w:val="5F5C55"/>
          <w:sz w:val="20"/>
          <w:szCs w:val="20"/>
        </w:rPr>
        <w:t xml:space="preserve"> match </w:t>
      </w:r>
      <w:proofErr w:type="spellStart"/>
      <w:r>
        <w:rPr>
          <w:color w:val="5F5C55"/>
          <w:sz w:val="20"/>
          <w:szCs w:val="20"/>
        </w:rPr>
        <w:t>מוצלח</w:t>
      </w:r>
      <w:proofErr w:type="spellEnd"/>
      <w:r>
        <w:rPr>
          <w:color w:val="5F5C55"/>
          <w:sz w:val="20"/>
          <w:szCs w:val="20"/>
        </w:rPr>
        <w:t xml:space="preserve">) · </w:t>
      </w:r>
      <w:proofErr w:type="spellStart"/>
      <w:r>
        <w:rPr>
          <w:color w:val="5F5C55"/>
          <w:sz w:val="20"/>
          <w:szCs w:val="20"/>
        </w:rPr>
        <w:t>תוכן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שאלון</w:t>
      </w:r>
      <w:proofErr w:type="spellEnd"/>
      <w:r>
        <w:rPr>
          <w:color w:val="5F5C55"/>
          <w:sz w:val="20"/>
          <w:szCs w:val="20"/>
        </w:rPr>
        <w:t xml:space="preserve"> ה-personality matching · </w:t>
      </w:r>
      <w:proofErr w:type="spellStart"/>
      <w:r>
        <w:rPr>
          <w:color w:val="5F5C55"/>
          <w:sz w:val="20"/>
          <w:szCs w:val="20"/>
        </w:rPr>
        <w:t>המחירים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המספריים</w:t>
      </w:r>
      <w:proofErr w:type="spellEnd"/>
      <w:r>
        <w:rPr>
          <w:color w:val="5F5C55"/>
          <w:sz w:val="20"/>
          <w:szCs w:val="20"/>
        </w:rPr>
        <w:t xml:space="preserve"> </w:t>
      </w:r>
      <w:proofErr w:type="spellStart"/>
      <w:r>
        <w:rPr>
          <w:color w:val="5F5C55"/>
          <w:sz w:val="20"/>
          <w:szCs w:val="20"/>
        </w:rPr>
        <w:t>המדויקים</w:t>
      </w:r>
      <w:proofErr w:type="spellEnd"/>
      <w:r>
        <w:rPr>
          <w:color w:val="5F5C55"/>
          <w:sz w:val="20"/>
          <w:szCs w:val="20"/>
        </w:rPr>
        <w:t>.</w:t>
      </w:r>
    </w:p>
    <w:p w14:paraId="0AC7DAEB" w14:textId="77777777" w:rsidR="008E2D20" w:rsidRDefault="008E2D20" w:rsidP="00457B4C">
      <w:pPr>
        <w:spacing w:after="300"/>
      </w:pPr>
    </w:p>
    <w:p w14:paraId="30260FF6" w14:textId="77777777" w:rsidR="008E2D20" w:rsidRDefault="00000000" w:rsidP="00457B4C">
      <w:pPr>
        <w:pBdr>
          <w:top w:val="single" w:sz="8" w:space="0" w:color="D0CCC2"/>
        </w:pBdr>
        <w:spacing w:before="200"/>
        <w:jc w:val="right"/>
      </w:pPr>
      <w:proofErr w:type="spellStart"/>
      <w:r>
        <w:rPr>
          <w:color w:val="918D84"/>
          <w:sz w:val="17"/>
          <w:szCs w:val="17"/>
        </w:rPr>
        <w:t>מסמך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מנחה</w:t>
      </w:r>
      <w:proofErr w:type="spellEnd"/>
      <w:r>
        <w:rPr>
          <w:color w:val="918D84"/>
          <w:sz w:val="17"/>
          <w:szCs w:val="17"/>
        </w:rPr>
        <w:t xml:space="preserve"> · </w:t>
      </w:r>
      <w:proofErr w:type="spellStart"/>
      <w:r>
        <w:rPr>
          <w:color w:val="918D84"/>
          <w:sz w:val="17"/>
          <w:szCs w:val="17"/>
        </w:rPr>
        <w:t>פלטפורמת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שילוב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לילדים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עם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צרכים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מיוחדים</w:t>
      </w:r>
      <w:proofErr w:type="spellEnd"/>
      <w:r>
        <w:rPr>
          <w:color w:val="918D84"/>
          <w:sz w:val="17"/>
          <w:szCs w:val="17"/>
        </w:rPr>
        <w:t xml:space="preserve"> · </w:t>
      </w:r>
      <w:proofErr w:type="spellStart"/>
      <w:r>
        <w:rPr>
          <w:color w:val="918D84"/>
          <w:sz w:val="17"/>
          <w:szCs w:val="17"/>
        </w:rPr>
        <w:t>גרסה</w:t>
      </w:r>
      <w:proofErr w:type="spellEnd"/>
      <w:r>
        <w:rPr>
          <w:color w:val="918D84"/>
          <w:sz w:val="17"/>
          <w:szCs w:val="17"/>
        </w:rPr>
        <w:t xml:space="preserve"> 1.1 · </w:t>
      </w:r>
      <w:proofErr w:type="spellStart"/>
      <w:r>
        <w:rPr>
          <w:color w:val="918D84"/>
          <w:sz w:val="17"/>
          <w:szCs w:val="17"/>
        </w:rPr>
        <w:t>מסמך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חי</w:t>
      </w:r>
      <w:proofErr w:type="spellEnd"/>
      <w:r>
        <w:rPr>
          <w:color w:val="918D84"/>
          <w:sz w:val="17"/>
          <w:szCs w:val="17"/>
        </w:rPr>
        <w:t xml:space="preserve"> — </w:t>
      </w:r>
      <w:proofErr w:type="spellStart"/>
      <w:r>
        <w:rPr>
          <w:color w:val="918D84"/>
          <w:sz w:val="17"/>
          <w:szCs w:val="17"/>
        </w:rPr>
        <w:t>מתעדכן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ככל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שהמוצר</w:t>
      </w:r>
      <w:proofErr w:type="spellEnd"/>
      <w:r>
        <w:rPr>
          <w:color w:val="918D84"/>
          <w:sz w:val="17"/>
          <w:szCs w:val="17"/>
        </w:rPr>
        <w:t xml:space="preserve"> </w:t>
      </w:r>
      <w:proofErr w:type="spellStart"/>
      <w:r>
        <w:rPr>
          <w:color w:val="918D84"/>
          <w:sz w:val="17"/>
          <w:szCs w:val="17"/>
        </w:rPr>
        <w:t>מתפתח</w:t>
      </w:r>
      <w:proofErr w:type="spellEnd"/>
    </w:p>
    <w:sectPr w:rsidR="008E2D2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86095"/>
    <w:multiLevelType w:val="hybridMultilevel"/>
    <w:tmpl w:val="5C5E089A"/>
    <w:lvl w:ilvl="0" w:tplc="73421D3A">
      <w:start w:val="1"/>
      <w:numFmt w:val="bullet"/>
      <w:lvlText w:val="●"/>
      <w:lvlJc w:val="left"/>
      <w:pPr>
        <w:ind w:left="720" w:hanging="360"/>
      </w:pPr>
    </w:lvl>
    <w:lvl w:ilvl="1" w:tplc="96AAA574">
      <w:start w:val="1"/>
      <w:numFmt w:val="bullet"/>
      <w:lvlText w:val="○"/>
      <w:lvlJc w:val="left"/>
      <w:pPr>
        <w:ind w:left="1440" w:hanging="360"/>
      </w:pPr>
    </w:lvl>
    <w:lvl w:ilvl="2" w:tplc="C80890A8">
      <w:start w:val="1"/>
      <w:numFmt w:val="bullet"/>
      <w:lvlText w:val="■"/>
      <w:lvlJc w:val="left"/>
      <w:pPr>
        <w:ind w:left="2160" w:hanging="360"/>
      </w:pPr>
    </w:lvl>
    <w:lvl w:ilvl="3" w:tplc="296C7D4E">
      <w:start w:val="1"/>
      <w:numFmt w:val="bullet"/>
      <w:lvlText w:val="●"/>
      <w:lvlJc w:val="left"/>
      <w:pPr>
        <w:ind w:left="2880" w:hanging="360"/>
      </w:pPr>
    </w:lvl>
    <w:lvl w:ilvl="4" w:tplc="795649F0">
      <w:start w:val="1"/>
      <w:numFmt w:val="bullet"/>
      <w:lvlText w:val="○"/>
      <w:lvlJc w:val="left"/>
      <w:pPr>
        <w:ind w:left="3600" w:hanging="360"/>
      </w:pPr>
    </w:lvl>
    <w:lvl w:ilvl="5" w:tplc="F620CE8A">
      <w:start w:val="1"/>
      <w:numFmt w:val="bullet"/>
      <w:lvlText w:val="■"/>
      <w:lvlJc w:val="left"/>
      <w:pPr>
        <w:ind w:left="4320" w:hanging="360"/>
      </w:pPr>
    </w:lvl>
    <w:lvl w:ilvl="6" w:tplc="1494F96C">
      <w:start w:val="1"/>
      <w:numFmt w:val="bullet"/>
      <w:lvlText w:val="●"/>
      <w:lvlJc w:val="left"/>
      <w:pPr>
        <w:ind w:left="5040" w:hanging="360"/>
      </w:pPr>
    </w:lvl>
    <w:lvl w:ilvl="7" w:tplc="69AA15F4">
      <w:start w:val="1"/>
      <w:numFmt w:val="bullet"/>
      <w:lvlText w:val="●"/>
      <w:lvlJc w:val="left"/>
      <w:pPr>
        <w:ind w:left="5760" w:hanging="360"/>
      </w:pPr>
    </w:lvl>
    <w:lvl w:ilvl="8" w:tplc="7DE40CCC">
      <w:start w:val="1"/>
      <w:numFmt w:val="bullet"/>
      <w:lvlText w:val="●"/>
      <w:lvlJc w:val="left"/>
      <w:pPr>
        <w:ind w:left="6480" w:hanging="360"/>
      </w:pPr>
    </w:lvl>
  </w:abstractNum>
  <w:num w:numId="1" w16cid:durableId="1105348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20"/>
    <w:rsid w:val="00457B4C"/>
    <w:rsid w:val="008E2D20"/>
    <w:rsid w:val="00B1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7764"/>
  <w15:docId w15:val="{968EC81F-55E1-4FB6-B650-DE43F5EE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b/>
      <w:bCs/>
      <w:color w:val="24221E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4221E"/>
      <w:sz w:val="30"/>
      <w:szCs w:val="30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24221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7B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7B4C"/>
    <w:pPr>
      <w:tabs>
        <w:tab w:val="right" w:leader="dot" w:pos="973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2570</Words>
  <Characters>12853</Characters>
  <Application>Microsoft Office Word</Application>
  <DocSecurity>0</DocSecurity>
  <Lines>107</Lines>
  <Paragraphs>30</Paragraphs>
  <ScaleCrop>false</ScaleCrop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מנחה — פלטפורמת שילוב</dc:title>
  <dc:creator>Master Spec</dc:creator>
  <cp:lastModifiedBy>Ran Ram</cp:lastModifiedBy>
  <cp:revision>2</cp:revision>
  <dcterms:created xsi:type="dcterms:W3CDTF">2026-07-07T07:32:00Z</dcterms:created>
  <dcterms:modified xsi:type="dcterms:W3CDTF">2026-07-07T07:32:00Z</dcterms:modified>
</cp:coreProperties>
</file>