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</w:p>
    <w:p>
      <w:pPr>
        <w:jc w:val="center"/>
      </w:pPr>
      <w:r>
        <w:rPr>
          <w:b/>
          <w:color w:val="1A376C"/>
          <w:sz w:val="72"/>
        </w:rPr>
        <w:t>DirApp</w:t>
      </w:r>
    </w:p>
    <w:p>
      <w:pPr>
        <w:jc w:val="center"/>
      </w:pPr>
      <w:r>
        <w:rPr>
          <w:b/>
          <w:color w:val="2E5EA8"/>
          <w:sz w:val="48"/>
        </w:rPr>
        <w:t>Product Roadmap</w:t>
      </w:r>
    </w:p>
    <w:p>
      <w:pPr>
        <w:jc w:val="center"/>
      </w:pPr>
      <w:r>
        <w:rPr>
          <w:color w:val="555555"/>
          <w:sz w:val="28"/>
        </w:rPr>
        <w:t>מפת דרכים — כל הפאזות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גרסה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v3.1</w:t>
            </w:r>
          </w:p>
        </w:tc>
      </w:tr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תאריך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2026-06-02</w:t>
            </w:r>
          </w:p>
        </w:tc>
      </w:tr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סטטוס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מאושר לפיתוח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תוכן עניינים</w:t>
      </w:r>
    </w:p>
    <w:p>
      <w:pPr>
        <w:jc w:val="right"/>
      </w:pPr>
      <w:r>
        <w:rPr>
          <w:sz w:val="22"/>
        </w:rPr>
        <w:t>1.  סיכום מנהלים</w:t>
      </w:r>
    </w:p>
    <w:p>
      <w:pPr>
        <w:jc w:val="right"/>
      </w:pPr>
      <w:r>
        <w:rPr>
          <w:sz w:val="22"/>
        </w:rPr>
        <w:t>2.  Phase 1 — MVP Core (v3.0) ✅</w:t>
      </w:r>
    </w:p>
    <w:p>
      <w:pPr>
        <w:jc w:val="right"/>
      </w:pPr>
      <w:r>
        <w:rPr>
          <w:sz w:val="22"/>
        </w:rPr>
        <w:t>3.  Phase 2 — WhatsApp Integration ✅</w:t>
      </w:r>
    </w:p>
    <w:p>
      <w:pPr>
        <w:jc w:val="right"/>
      </w:pPr>
      <w:r>
        <w:rPr>
          <w:sz w:val="22"/>
        </w:rPr>
        <w:t>4.  Phase 3 — V2 Extensions</w:t>
      </w:r>
    </w:p>
    <w:p>
      <w:pPr>
        <w:jc w:val="right"/>
      </w:pPr>
      <w:r>
        <w:rPr>
          <w:sz w:val="22"/>
        </w:rPr>
        <w:t>5.  Phase 4 — Enterprise V3.0</w:t>
      </w:r>
    </w:p>
    <w:p>
      <w:pPr>
        <w:jc w:val="right"/>
      </w:pPr>
      <w:r>
        <w:rPr>
          <w:sz w:val="22"/>
        </w:rPr>
        <w:t>6.  טבלאות DB נדרשות לעתיד</w:t>
      </w:r>
    </w:p>
    <w:p>
      <w:pPr>
        <w:jc w:val="right"/>
      </w:pPr>
      <w:r>
        <w:rPr>
          <w:sz w:val="22"/>
        </w:rPr>
        <w:t>7.  עקרונות עיצוב המוצר</w:t>
      </w:r>
    </w:p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1. סיכום מנהלים</w:t>
      </w:r>
    </w:p>
    <w:p>
      <w:pPr>
        <w:jc w:val="right"/>
      </w:pPr>
      <w:r>
        <w:rPr>
          <w:sz w:val="22"/>
        </w:rPr>
        <w:t>DirApp היא פלטפורמת matching + ניהול חוזים להשכרת דירות בשוק הישראלי. המערכת מחברת שוכרים ומשכירים, מנהלת חוזים דיגיטליים, לדגר תשלומים, צ'ק-אין/אאוט, ותחזוקה — הכל ממקום אחד.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מדד</w:t>
            </w:r>
          </w:p>
        </w:tc>
        <w:tc>
          <w:tcPr>
            <w:tcW w:type="dxa" w:w="57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ערך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Milestones MVP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M1–M15 (15 סה"כ)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סטטוס MVP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הושלם ואומת בייצור (2026-06-01)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https://apartment-backend-v24y.onrender.com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https://apartment-olive.vercel.app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Mobile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React Native + Expo (iOS + Android)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כניסת בדיקה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admin2@dirapp.com / Admin1234!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הבא בתור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V2-1 Stripe Connect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2. Phase 1 — MVP Core (v3.0)</w:t>
      </w:r>
    </w:p>
    <w:p>
      <w:pPr>
        <w:jc w:val="right"/>
      </w:pPr>
      <w:r>
        <w:rPr>
          <w:i/>
          <w:color w:val="1B6B3A"/>
          <w:sz w:val="20"/>
        </w:rPr>
        <w:t>📌 כל 15 ה-Milestones הושלמו ואומתו בייצור. סטטוס כולל: ✅</w:t>
      </w:r>
    </w:p>
    <w:p/>
    <w:p>
      <w:pPr>
        <w:pStyle w:val="Heading2"/>
        <w:jc w:val="right"/>
      </w:pPr>
      <w:r>
        <w:rPr>
          <w:color w:val="2E5EA8"/>
          <w:sz w:val="26"/>
        </w:rPr>
        <w:t>M1: Auth &amp; Onboarding  ✅</w:t>
      </w:r>
    </w:p>
    <w:p>
      <w:pPr>
        <w:pStyle w:val="ListBullet"/>
        <w:jc w:val="right"/>
      </w:pPr>
      <w:r>
        <w:rPr>
          <w:sz w:val="20"/>
        </w:rPr>
        <w:t>✔  Register / Login / JWT (24h)</w:t>
      </w:r>
    </w:p>
    <w:p>
      <w:pPr>
        <w:pStyle w:val="ListBullet"/>
        <w:jc w:val="right"/>
      </w:pPr>
      <w:r>
        <w:rPr>
          <w:sz w:val="20"/>
        </w:rPr>
        <w:t>✔  Switch Role (tenant ↔ landlord)</w:t>
      </w:r>
    </w:p>
    <w:p>
      <w:pPr>
        <w:pStyle w:val="ListBullet"/>
        <w:jc w:val="right"/>
      </w:pPr>
      <w:r>
        <w:rPr>
          <w:sz w:val="20"/>
        </w:rPr>
        <w:t>✔  Terms of Service (tosAcceptedAt)</w:t>
      </w:r>
    </w:p>
    <w:p>
      <w:pPr>
        <w:pStyle w:val="ListBullet"/>
        <w:jc w:val="right"/>
      </w:pPr>
      <w:r>
        <w:rPr>
          <w:sz w:val="20"/>
        </w:rPr>
        <w:t>✔  Email verification (Resend)</w:t>
      </w:r>
    </w:p>
    <w:p>
      <w:pPr>
        <w:pStyle w:val="ListBullet"/>
        <w:jc w:val="right"/>
      </w:pPr>
      <w:r>
        <w:rPr>
          <w:sz w:val="20"/>
        </w:rPr>
        <w:t>✔  Multi-tenant — מנהל בית</w:t>
      </w:r>
    </w:p>
    <w:p/>
    <w:p>
      <w:pPr>
        <w:pStyle w:val="Heading2"/>
        <w:jc w:val="right"/>
      </w:pPr>
      <w:r>
        <w:rPr>
          <w:color w:val="2E5EA8"/>
          <w:sz w:val="26"/>
        </w:rPr>
        <w:t>M2: Property Listing &amp; Discovery  ✅</w:t>
      </w:r>
    </w:p>
    <w:p>
      <w:pPr>
        <w:pStyle w:val="ListBullet"/>
        <w:jc w:val="right"/>
      </w:pPr>
      <w:r>
        <w:rPr>
          <w:sz w:val="20"/>
        </w:rPr>
        <w:t>✔  Property upload (images → R2, 10 images max)</w:t>
      </w:r>
    </w:p>
    <w:p>
      <w:pPr>
        <w:pStyle w:val="ListBullet"/>
        <w:jc w:val="right"/>
      </w:pPr>
      <w:r>
        <w:rPr>
          <w:sz w:val="20"/>
        </w:rPr>
        <w:t>✔  Apartments feed (Redis cache 1h)</w:t>
      </w:r>
    </w:p>
    <w:p>
      <w:pPr>
        <w:pStyle w:val="ListBullet"/>
        <w:jc w:val="right"/>
      </w:pPr>
      <w:r>
        <w:rPr>
          <w:sz w:val="20"/>
        </w:rPr>
        <w:t>✔  True Monthly Cost (שכירות + ארנונה + ועד)</w:t>
      </w:r>
    </w:p>
    <w:p>
      <w:pPr>
        <w:pStyle w:val="ListBullet"/>
        <w:jc w:val="right"/>
      </w:pPr>
      <w:r>
        <w:rPr>
          <w:sz w:val="20"/>
        </w:rPr>
        <w:t>✔  GenAI Marketing Copy (Gemini 1.5 Flash)</w:t>
      </w:r>
    </w:p>
    <w:p>
      <w:pPr>
        <w:pStyle w:val="ListBullet"/>
        <w:jc w:val="right"/>
      </w:pPr>
      <w:r>
        <w:rPr>
          <w:sz w:val="20"/>
        </w:rPr>
        <w:t>✔  Multi-room support (kitchen/salon/bathroom/shower/custom)</w:t>
      </w:r>
    </w:p>
    <w:p/>
    <w:p>
      <w:pPr>
        <w:pStyle w:val="Heading2"/>
        <w:jc w:val="right"/>
      </w:pPr>
      <w:r>
        <w:rPr>
          <w:color w:val="2E5EA8"/>
          <w:sz w:val="26"/>
        </w:rPr>
        <w:t>M3: Swipe &amp; Matching Engine  ✅</w:t>
      </w:r>
    </w:p>
    <w:p>
      <w:pPr>
        <w:pStyle w:val="ListBullet"/>
        <w:jc w:val="right"/>
      </w:pPr>
      <w:r>
        <w:rPr>
          <w:sz w:val="20"/>
        </w:rPr>
        <w:t>✔  Swipe right/left/superlike + daily quota</w:t>
      </w:r>
    </w:p>
    <w:p>
      <w:pPr>
        <w:pStyle w:val="ListBullet"/>
        <w:jc w:val="right"/>
      </w:pPr>
      <w:r>
        <w:rPr>
          <w:sz w:val="20"/>
        </w:rPr>
        <w:t>✔  Match creation + landlord accept/decline</w:t>
      </w:r>
    </w:p>
    <w:p>
      <w:pPr>
        <w:pStyle w:val="ListBullet"/>
        <w:jc w:val="right"/>
      </w:pPr>
      <w:r>
        <w:rPr>
          <w:sz w:val="20"/>
        </w:rPr>
        <w:t>✔  Compatibility scoring (Gemini) — 8 lifestyle dimensions</w:t>
      </w:r>
    </w:p>
    <w:p>
      <w:pPr>
        <w:pStyle w:val="ListBullet"/>
        <w:jc w:val="right"/>
      </w:pPr>
      <w:r>
        <w:rPr>
          <w:sz w:val="20"/>
        </w:rPr>
        <w:t>✔  Smart Map + TAMA 38 Urban Renewal Layer</w:t>
      </w:r>
    </w:p>
    <w:p>
      <w:pPr>
        <w:pStyle w:val="ListBullet"/>
        <w:jc w:val="right"/>
      </w:pPr>
      <w:r>
        <w:rPr>
          <w:sz w:val="20"/>
        </w:rPr>
        <w:t>✔  AI Lead Qualification</w:t>
      </w:r>
    </w:p>
    <w:p/>
    <w:p>
      <w:pPr>
        <w:pStyle w:val="Heading2"/>
        <w:jc w:val="right"/>
      </w:pPr>
      <w:r>
        <w:rPr>
          <w:color w:val="2E5EA8"/>
          <w:sz w:val="26"/>
        </w:rPr>
        <w:t>M4: Real-Time Chat  ✅</w:t>
      </w:r>
    </w:p>
    <w:p>
      <w:pPr>
        <w:pStyle w:val="ListBullet"/>
        <w:jc w:val="right"/>
      </w:pPr>
      <w:r>
        <w:rPr>
          <w:sz w:val="20"/>
        </w:rPr>
        <w:t>✔  Socket.io + MongoDB persistence</w:t>
      </w:r>
    </w:p>
    <w:p>
      <w:pPr>
        <w:pStyle w:val="ListBullet"/>
        <w:jc w:val="right"/>
      </w:pPr>
      <w:r>
        <w:rPr>
          <w:sz w:val="20"/>
        </w:rPr>
        <w:t>✔  Message pagination (50/page)</w:t>
      </w:r>
    </w:p>
    <w:p>
      <w:pPr>
        <w:pStyle w:val="ListBullet"/>
        <w:jc w:val="right"/>
      </w:pPr>
      <w:r>
        <w:rPr>
          <w:sz w:val="20"/>
        </w:rPr>
        <w:t>✔  Chat archival (not deletion)</w:t>
      </w:r>
    </w:p>
    <w:p>
      <w:pPr>
        <w:pStyle w:val="ListBullet"/>
        <w:jc w:val="right"/>
      </w:pPr>
      <w:r>
        <w:rPr>
          <w:sz w:val="20"/>
        </w:rPr>
        <w:t>✔  Block user functionality</w:t>
      </w:r>
    </w:p>
    <w:p/>
    <w:p>
      <w:pPr>
        <w:pStyle w:val="Heading2"/>
        <w:jc w:val="right"/>
      </w:pPr>
      <w:r>
        <w:rPr>
          <w:color w:val="2E5EA8"/>
          <w:sz w:val="26"/>
        </w:rPr>
        <w:t>M5: KYC — Know Your Customer  ✅</w:t>
      </w:r>
    </w:p>
    <w:p>
      <w:pPr>
        <w:pStyle w:val="ListBullet"/>
        <w:jc w:val="right"/>
      </w:pPr>
      <w:r>
        <w:rPr>
          <w:sz w:val="20"/>
        </w:rPr>
        <w:t>✔  Persona Web SDK integration</w:t>
      </w:r>
    </w:p>
    <w:p>
      <w:pPr>
        <w:pStyle w:val="ListBullet"/>
        <w:jc w:val="right"/>
      </w:pPr>
      <w:r>
        <w:rPr>
          <w:sz w:val="20"/>
        </w:rPr>
        <w:t>✔  HMAC-SHA256 webhook validation</w:t>
      </w:r>
    </w:p>
    <w:p>
      <w:pPr>
        <w:pStyle w:val="ListBullet"/>
        <w:jc w:val="right"/>
      </w:pPr>
      <w:r>
        <w:rPr>
          <w:sz w:val="20"/>
        </w:rPr>
        <w:t>✔  APPROVED → auto-unlock contracts</w:t>
      </w:r>
    </w:p>
    <w:p>
      <w:pPr>
        <w:pStyle w:val="ListBullet"/>
        <w:jc w:val="right"/>
      </w:pPr>
      <w:r>
        <w:rPr>
          <w:sz w:val="20"/>
        </w:rPr>
        <w:t>✔  REJECTED → הנחיות ספציפיות + badge</w:t>
      </w:r>
    </w:p>
    <w:p>
      <w:pPr>
        <w:pStyle w:val="ListBullet"/>
        <w:jc w:val="right"/>
      </w:pPr>
      <w:r>
        <w:rPr>
          <w:sz w:val="20"/>
        </w:rPr>
        <w:t>✔  TIMEOUT (24h) → push + email</w:t>
      </w:r>
    </w:p>
    <w:p>
      <w:pPr>
        <w:pStyle w:val="ListBullet"/>
        <w:jc w:val="right"/>
      </w:pPr>
      <w:r>
        <w:rPr>
          <w:sz w:val="20"/>
        </w:rPr>
        <w:t>✔  KYC images auto-delete (7 ימים — Tiquon 13)</w:t>
      </w:r>
    </w:p>
    <w:p>
      <w:pPr>
        <w:pStyle w:val="ListBullet"/>
        <w:jc w:val="right"/>
      </w:pPr>
      <w:r>
        <w:rPr>
          <w:sz w:val="20"/>
        </w:rPr>
        <w:t>✔  Admin KYC override (GODMODE)</w:t>
      </w:r>
    </w:p>
    <w:p>
      <w:pPr>
        <w:pStyle w:val="ListBullet"/>
        <w:jc w:val="right"/>
      </w:pPr>
      <w:r>
        <w:rPr>
          <w:sz w:val="20"/>
        </w:rPr>
        <w:t>✔  KYC renewal alert (5 שנים)</w:t>
      </w:r>
    </w:p>
    <w:p/>
    <w:p>
      <w:pPr>
        <w:pStyle w:val="Heading2"/>
        <w:jc w:val="right"/>
      </w:pPr>
      <w:r>
        <w:rPr>
          <w:color w:val="2E5EA8"/>
          <w:sz w:val="26"/>
        </w:rPr>
        <w:t>M6: Digital Contract Lifecycle  ✅</w:t>
      </w:r>
    </w:p>
    <w:p>
      <w:pPr>
        <w:pStyle w:val="ListBullet"/>
        <w:jc w:val="right"/>
      </w:pPr>
      <w:r>
        <w:rPr>
          <w:sz w:val="20"/>
        </w:rPr>
        <w:t>✔  Contract upload (PDF/DOCX) + Gemini OCR</w:t>
      </w:r>
    </w:p>
    <w:p>
      <w:pPr>
        <w:pStyle w:val="ListBullet"/>
        <w:jc w:val="right"/>
      </w:pPr>
      <w:r>
        <w:rPr>
          <w:sz w:val="20"/>
        </w:rPr>
        <w:t>✔  State Machine (7 states): UPLOAD→PENDING_SIGN→ACTIVE→EXPIRING→ENDED</w:t>
      </w:r>
    </w:p>
    <w:p>
      <w:pPr>
        <w:pStyle w:val="ListBullet"/>
        <w:jc w:val="right"/>
      </w:pPr>
      <w:r>
        <w:rPr>
          <w:sz w:val="20"/>
        </w:rPr>
        <w:t>✔  Digital signature (tenant + guarantor + landlord)</w:t>
      </w:r>
    </w:p>
    <w:p>
      <w:pPr>
        <w:pStyle w:val="ListBullet"/>
        <w:jc w:val="right"/>
      </w:pPr>
      <w:r>
        <w:rPr>
          <w:sz w:val="20"/>
        </w:rPr>
        <w:t>✔  Validation gate (KYC + mandatory fields)</w:t>
      </w:r>
    </w:p>
    <w:p>
      <w:pPr>
        <w:pStyle w:val="ListBullet"/>
        <w:jc w:val="right"/>
      </w:pPr>
      <w:r>
        <w:rPr>
          <w:sz w:val="20"/>
        </w:rPr>
        <w:t>✔  Ownership verification (tenant)</w:t>
      </w:r>
    </w:p>
    <w:p>
      <w:pPr>
        <w:pStyle w:val="ListBullet"/>
        <w:jc w:val="right"/>
      </w:pPr>
      <w:r>
        <w:rPr>
          <w:sz w:val="20"/>
        </w:rPr>
        <w:t>✔  Contract amendments (propose/approve/reject)</w:t>
      </w:r>
    </w:p>
    <w:p>
      <w:pPr>
        <w:pStyle w:val="ListBullet"/>
        <w:jc w:val="right"/>
      </w:pPr>
      <w:r>
        <w:rPr>
          <w:sz w:val="20"/>
        </w:rPr>
        <w:t>✔  Contract renewal</w:t>
      </w:r>
    </w:p>
    <w:p/>
    <w:p>
      <w:pPr>
        <w:pStyle w:val="Heading2"/>
        <w:jc w:val="right"/>
      </w:pPr>
      <w:r>
        <w:rPr>
          <w:color w:val="2E5EA8"/>
          <w:sz w:val="26"/>
        </w:rPr>
        <w:t>M7: Guarantor Web Flow  ✅</w:t>
      </w:r>
    </w:p>
    <w:p>
      <w:pPr>
        <w:pStyle w:val="ListBullet"/>
        <w:jc w:val="right"/>
      </w:pPr>
      <w:r>
        <w:rPr>
          <w:sz w:val="20"/>
        </w:rPr>
        <w:t>✔  Email invite link (5-day TTL)</w:t>
      </w:r>
    </w:p>
    <w:p>
      <w:pPr>
        <w:pStyle w:val="ListBullet"/>
        <w:jc w:val="right"/>
      </w:pPr>
      <w:r>
        <w:rPr>
          <w:sz w:val="20"/>
        </w:rPr>
        <w:t>✔  Persona Web SDK for guarantor KYC</w:t>
      </w:r>
    </w:p>
    <w:p>
      <w:pPr>
        <w:pStyle w:val="ListBullet"/>
        <w:jc w:val="right"/>
      </w:pPr>
      <w:r>
        <w:rPr>
          <w:sz w:val="20"/>
        </w:rPr>
        <w:t>✔  Digital signature on guarantee document</w:t>
      </w:r>
    </w:p>
    <w:p>
      <w:pPr>
        <w:pStyle w:val="ListBullet"/>
        <w:jc w:val="right"/>
      </w:pPr>
      <w:r>
        <w:rPr>
          <w:sz w:val="20"/>
        </w:rPr>
        <w:t>✔  Decline → landlord notification (email + push)</w:t>
      </w:r>
    </w:p>
    <w:p>
      <w:pPr>
        <w:pStyle w:val="ListBullet"/>
        <w:jc w:val="right"/>
      </w:pPr>
      <w:r>
        <w:rPr>
          <w:sz w:val="20"/>
        </w:rPr>
        <w:t>✔  Auto-reminder 24h לפני פקיעה</w:t>
      </w:r>
    </w:p>
    <w:p/>
    <w:p>
      <w:pPr>
        <w:pStyle w:val="Heading2"/>
        <w:jc w:val="right"/>
      </w:pPr>
      <w:r>
        <w:rPr>
          <w:color w:val="2E5EA8"/>
          <w:sz w:val="26"/>
        </w:rPr>
        <w:t>M8: Check-In &amp; Room Inventory  ✅</w:t>
      </w:r>
    </w:p>
    <w:p>
      <w:pPr>
        <w:pStyle w:val="ListBullet"/>
        <w:jc w:val="right"/>
      </w:pPr>
      <w:r>
        <w:rPr>
          <w:sz w:val="20"/>
        </w:rPr>
        <w:t>✔  תמונות לפי חדרים (עד 20 תמונות/חדר → R2)</w:t>
      </w:r>
    </w:p>
    <w:p>
      <w:pPr>
        <w:pStyle w:val="ListBullet"/>
        <w:jc w:val="right"/>
      </w:pPr>
      <w:r>
        <w:rPr>
          <w:sz w:val="20"/>
        </w:rPr>
        <w:t>✔  אישור משכיר + הצהרה משותפת</w:t>
      </w:r>
    </w:p>
    <w:p>
      <w:pPr>
        <w:pStyle w:val="ListBullet"/>
        <w:jc w:val="right"/>
      </w:pPr>
      <w:r>
        <w:rPr>
          <w:sz w:val="20"/>
        </w:rPr>
        <w:t>✔  סבבי תיקון (עד 3 סבבים) + Auto-Confirm</w:t>
      </w:r>
    </w:p>
    <w:p>
      <w:pPr>
        <w:pStyle w:val="ListBullet"/>
        <w:jc w:val="right"/>
      </w:pPr>
      <w:r>
        <w:rPr>
          <w:sz w:val="20"/>
        </w:rPr>
        <w:t>✔  נעילת תמונות post-approval (immutable evidence)</w:t>
      </w:r>
    </w:p>
    <w:p>
      <w:pPr>
        <w:pStyle w:val="ListBullet"/>
        <w:jc w:val="right"/>
      </w:pPr>
      <w:r>
        <w:rPr>
          <w:sz w:val="20"/>
        </w:rPr>
        <w:t>✔  Check-In window (5 ימים, configurable)</w:t>
      </w:r>
    </w:p>
    <w:p/>
    <w:p>
      <w:pPr>
        <w:pStyle w:val="Heading2"/>
        <w:jc w:val="right"/>
      </w:pPr>
      <w:r>
        <w:rPr>
          <w:color w:val="2E5EA8"/>
          <w:sz w:val="26"/>
        </w:rPr>
        <w:t>M9: Check-Out &amp; Damage Assessment  ✅</w:t>
      </w:r>
    </w:p>
    <w:p>
      <w:pPr>
        <w:pStyle w:val="ListBullet"/>
        <w:jc w:val="right"/>
      </w:pPr>
      <w:r>
        <w:rPr>
          <w:sz w:val="20"/>
        </w:rPr>
        <w:t>✔  תמונות יציאה + הערות (אותה מבנה כמו Check-In)</w:t>
      </w:r>
    </w:p>
    <w:p>
      <w:pPr>
        <w:pStyle w:val="ListBullet"/>
        <w:jc w:val="right"/>
      </w:pPr>
      <w:r>
        <w:rPr>
          <w:sz w:val="20"/>
        </w:rPr>
        <w:t>✔  השוואה Check-In vs Check-Out</w:t>
      </w:r>
    </w:p>
    <w:p>
      <w:pPr>
        <w:pStyle w:val="ListBullet"/>
        <w:jc w:val="right"/>
      </w:pPr>
      <w:r>
        <w:rPr>
          <w:sz w:val="20"/>
        </w:rPr>
        <w:t>✔  סבבי תיקון (עד 3 סבבים)</w:t>
      </w:r>
    </w:p>
    <w:p>
      <w:pPr>
        <w:pStyle w:val="ListBullet"/>
        <w:jc w:val="right"/>
      </w:pPr>
      <w:r>
        <w:rPr>
          <w:sz w:val="20"/>
        </w:rPr>
        <w:t>✔  R2 storage (contract term + 3 years)</w:t>
      </w:r>
    </w:p>
    <w:p/>
    <w:p>
      <w:pPr>
        <w:pStyle w:val="Heading2"/>
        <w:jc w:val="right"/>
      </w:pPr>
      <w:r>
        <w:rPr>
          <w:color w:val="2E5EA8"/>
          <w:sz w:val="26"/>
        </w:rPr>
        <w:t>M10: Admin Panel — GODMODE  ✅</w:t>
      </w:r>
    </w:p>
    <w:p>
      <w:pPr>
        <w:pStyle w:val="ListBullet"/>
        <w:jc w:val="right"/>
      </w:pPr>
      <w:r>
        <w:rPr>
          <w:sz w:val="20"/>
        </w:rPr>
        <w:t>✔  Admin login (JWT role=admin)</w:t>
      </w:r>
    </w:p>
    <w:p>
      <w:pPr>
        <w:pStyle w:val="ListBullet"/>
        <w:jc w:val="right"/>
      </w:pPr>
      <w:r>
        <w:rPr>
          <w:sz w:val="20"/>
        </w:rPr>
        <w:t>✔  Config Panel (52 keys, 9 sections) — real-time, ללא deploy</w:t>
      </w:r>
    </w:p>
    <w:p>
      <w:pPr>
        <w:pStyle w:val="ListBullet"/>
        <w:jc w:val="right"/>
      </w:pPr>
      <w:r>
        <w:rPr>
          <w:sz w:val="20"/>
        </w:rPr>
        <w:t>✔  User Management (edit, cascading delete, unlock)</w:t>
      </w:r>
    </w:p>
    <w:p>
      <w:pPr>
        <w:pStyle w:val="ListBullet"/>
        <w:jc w:val="right"/>
      </w:pPr>
      <w:r>
        <w:rPr>
          <w:sz w:val="20"/>
        </w:rPr>
        <w:t>✔  Stats Dashboard (8 sections, 56 metrics)</w:t>
      </w:r>
    </w:p>
    <w:p>
      <w:pPr>
        <w:pStyle w:val="ListBullet"/>
        <w:jc w:val="right"/>
      </w:pPr>
      <w:r>
        <w:rPr>
          <w:sz w:val="20"/>
        </w:rPr>
        <w:t>✔  Contract state override + KYC override</w:t>
      </w:r>
    </w:p>
    <w:p>
      <w:pPr>
        <w:pStyle w:val="ListBullet"/>
        <w:jc w:val="right"/>
      </w:pPr>
      <w:r>
        <w:rPr>
          <w:sz w:val="20"/>
        </w:rPr>
        <w:t>✔  Manual notification sending</w:t>
      </w:r>
    </w:p>
    <w:p/>
    <w:p>
      <w:pPr>
        <w:pStyle w:val="Heading2"/>
        <w:jc w:val="right"/>
      </w:pPr>
      <w:r>
        <w:rPr>
          <w:color w:val="2E5EA8"/>
          <w:sz w:val="26"/>
        </w:rPr>
        <w:t>M11: Digital Ledger &amp; Payments  ✅</w:t>
      </w:r>
    </w:p>
    <w:p>
      <w:pPr>
        <w:pStyle w:val="ListBullet"/>
        <w:jc w:val="right"/>
      </w:pPr>
      <w:r>
        <w:rPr>
          <w:sz w:val="20"/>
        </w:rPr>
        <w:t>✔  יצירת שורות לדגר אוטומטית (start_date → end_date)</w:t>
      </w:r>
    </w:p>
    <w:p>
      <w:pPr>
        <w:pStyle w:val="ListBullet"/>
        <w:jc w:val="right"/>
      </w:pPr>
      <w:r>
        <w:rPr>
          <w:sz w:val="20"/>
        </w:rPr>
        <w:t>✔  שוכר מדווח "שילמתי" + receipt upload</w:t>
      </w:r>
    </w:p>
    <w:p>
      <w:pPr>
        <w:pStyle w:val="ListBullet"/>
        <w:jc w:val="right"/>
      </w:pPr>
      <w:r>
        <w:rPr>
          <w:sz w:val="20"/>
        </w:rPr>
        <w:t>✔  משכיר מאשר → PAID</w:t>
      </w:r>
    </w:p>
    <w:p>
      <w:pPr>
        <w:pStyle w:val="ListBullet"/>
        <w:jc w:val="right"/>
      </w:pPr>
      <w:r>
        <w:rPr>
          <w:sz w:val="20"/>
        </w:rPr>
        <w:t>✔  Auto-Confirm 48h (configurable)</w:t>
      </w:r>
    </w:p>
    <w:p>
      <w:pPr>
        <w:pStyle w:val="ListBullet"/>
        <w:jc w:val="right"/>
      </w:pPr>
      <w:r>
        <w:rPr>
          <w:sz w:val="20"/>
        </w:rPr>
        <w:t>✔  OVERDUE → escalation T+0 to T+5</w:t>
      </w:r>
    </w:p>
    <w:p>
      <w:pPr>
        <w:pStyle w:val="ListBullet"/>
        <w:jc w:val="right"/>
      </w:pPr>
      <w:r>
        <w:rPr>
          <w:sz w:val="20"/>
        </w:rPr>
        <w:t>✔  CPI שנתי (Jan 1) per contract</w:t>
      </w:r>
    </w:p>
    <w:p/>
    <w:p>
      <w:pPr>
        <w:pStyle w:val="Heading2"/>
        <w:jc w:val="right"/>
      </w:pPr>
      <w:r>
        <w:rPr>
          <w:color w:val="2E5EA8"/>
          <w:sz w:val="26"/>
        </w:rPr>
        <w:t>M12: Maintenance &amp; Service Tickets  ✅</w:t>
      </w:r>
    </w:p>
    <w:p>
      <w:pPr>
        <w:pStyle w:val="ListBullet"/>
        <w:jc w:val="right"/>
      </w:pPr>
      <w:r>
        <w:rPr>
          <w:sz w:val="20"/>
        </w:rPr>
        <w:t>✔  שוכר פותח תקלה + תמונה אופציונלית</w:t>
      </w:r>
    </w:p>
    <w:p>
      <w:pPr>
        <w:pStyle w:val="ListBullet"/>
        <w:jc w:val="right"/>
      </w:pPr>
      <w:r>
        <w:rPr>
          <w:sz w:val="20"/>
        </w:rPr>
        <w:t>✔  משכיר מסמן "אני מטפל"</w:t>
      </w:r>
    </w:p>
    <w:p>
      <w:pPr>
        <w:pStyle w:val="ListBullet"/>
        <w:jc w:val="right"/>
      </w:pPr>
      <w:r>
        <w:rPr>
          <w:sz w:val="20"/>
        </w:rPr>
        <w:t>✔  Deep link → midrag.co.il</w:t>
      </w:r>
    </w:p>
    <w:p>
      <w:pPr>
        <w:pStyle w:val="ListBullet"/>
        <w:jc w:val="right"/>
      </w:pPr>
      <w:r>
        <w:rPr>
          <w:sz w:val="20"/>
        </w:rPr>
        <w:t>✔  חשבונית → R2 (ticket_invoices)</w:t>
      </w:r>
    </w:p>
    <w:p>
      <w:pPr>
        <w:pStyle w:val="ListBullet"/>
        <w:jc w:val="right"/>
      </w:pPr>
      <w:r>
        <w:rPr>
          <w:sz w:val="20"/>
        </w:rPr>
        <w:t>✔  Cron: 24h ללא מענה → התראה; 3 ימים → escalation</w:t>
      </w:r>
    </w:p>
    <w:p/>
    <w:p>
      <w:pPr>
        <w:pStyle w:val="Heading2"/>
        <w:jc w:val="right"/>
      </w:pPr>
      <w:r>
        <w:rPr>
          <w:color w:val="2E5EA8"/>
          <w:sz w:val="26"/>
        </w:rPr>
        <w:t>M13: Notifications  ✅</w:t>
      </w:r>
    </w:p>
    <w:p>
      <w:pPr>
        <w:pStyle w:val="ListBullet"/>
        <w:jc w:val="right"/>
      </w:pPr>
      <w:r>
        <w:rPr>
          <w:sz w:val="20"/>
        </w:rPr>
        <w:t>✔  Expo Push (token registration, כל תפקיד)</w:t>
      </w:r>
    </w:p>
    <w:p>
      <w:pPr>
        <w:pStyle w:val="ListBullet"/>
        <w:jc w:val="right"/>
      </w:pPr>
      <w:r>
        <w:rPr>
          <w:sz w:val="20"/>
        </w:rPr>
        <w:t>✔  Resend Email — 8 templates בעברית</w:t>
      </w:r>
    </w:p>
    <w:p>
      <w:pPr>
        <w:pStyle w:val="ListBullet"/>
        <w:jc w:val="right"/>
      </w:pPr>
      <w:r>
        <w:rPr>
          <w:sz w:val="20"/>
        </w:rPr>
        <w:t>✔  Contract EXPIRING (120/90/60/45/30 days)</w:t>
      </w:r>
    </w:p>
    <w:p/>
    <w:p>
      <w:pPr>
        <w:pStyle w:val="Heading2"/>
        <w:jc w:val="right"/>
      </w:pPr>
      <w:r>
        <w:rPr>
          <w:color w:val="2E5EA8"/>
          <w:sz w:val="26"/>
        </w:rPr>
        <w:t>M14: Storage &amp; R2 Integration  ✅</w:t>
      </w:r>
    </w:p>
    <w:p>
      <w:pPr>
        <w:pStyle w:val="ListBullet"/>
        <w:jc w:val="right"/>
      </w:pPr>
      <w:r>
        <w:rPr>
          <w:sz w:val="20"/>
        </w:rPr>
        <w:t>✔  5 buckets עם lifecycle policies</w:t>
      </w:r>
    </w:p>
    <w:p>
      <w:pPr>
        <w:pStyle w:val="ListBullet"/>
        <w:jc w:val="right"/>
      </w:pPr>
      <w:r>
        <w:rPr>
          <w:sz w:val="20"/>
        </w:rPr>
        <w:t>✔  Presigned URLs (max 5 min validity)</w:t>
      </w:r>
    </w:p>
    <w:p>
      <w:pPr>
        <w:pStyle w:val="ListBullet"/>
        <w:jc w:val="right"/>
      </w:pPr>
      <w:r>
        <w:rPr>
          <w:sz w:val="20"/>
        </w:rPr>
        <w:t>✔  Cloudinary replaced by R2</w:t>
      </w:r>
    </w:p>
    <w:p>
      <w:pPr>
        <w:pStyle w:val="ListBullet"/>
        <w:jc w:val="right"/>
      </w:pPr>
      <w:r>
        <w:rPr>
          <w:sz w:val="20"/>
        </w:rPr>
        <w:t>✔  Archive auto-delete after 3 years</w:t>
      </w:r>
    </w:p>
    <w:p/>
    <w:p>
      <w:pPr>
        <w:pStyle w:val="Heading2"/>
        <w:jc w:val="right"/>
      </w:pPr>
      <w:r>
        <w:rPr>
          <w:color w:val="2E5EA8"/>
          <w:sz w:val="26"/>
        </w:rPr>
        <w:t>M15: Security, Compliance &amp; Audit  ✅</w:t>
      </w:r>
    </w:p>
    <w:p>
      <w:pPr>
        <w:pStyle w:val="ListBullet"/>
        <w:jc w:val="right"/>
      </w:pPr>
      <w:r>
        <w:rPr>
          <w:sz w:val="20"/>
        </w:rPr>
        <w:t>✔  JWT 24h + refresh via session cache</w:t>
      </w:r>
    </w:p>
    <w:p>
      <w:pPr>
        <w:pStyle w:val="ListBullet"/>
        <w:jc w:val="right"/>
      </w:pPr>
      <w:r>
        <w:rPr>
          <w:sz w:val="20"/>
        </w:rPr>
        <w:t>✔  RBAC: tenant / landlord / admin / guarantor</w:t>
      </w:r>
    </w:p>
    <w:p>
      <w:pPr>
        <w:pStyle w:val="ListBullet"/>
        <w:jc w:val="right"/>
      </w:pPr>
      <w:r>
        <w:rPr>
          <w:sz w:val="20"/>
        </w:rPr>
        <w:t>✔  HMAC-SHA256 webhooks (Persona + WhatsApp)</w:t>
      </w:r>
    </w:p>
    <w:p>
      <w:pPr>
        <w:pStyle w:val="ListBullet"/>
        <w:jc w:val="right"/>
      </w:pPr>
      <w:r>
        <w:rPr>
          <w:sz w:val="20"/>
        </w:rPr>
        <w:t>✔  Rate limiting (10 req/min per IP)</w:t>
      </w:r>
    </w:p>
    <w:p>
      <w:pPr>
        <w:pStyle w:val="ListBullet"/>
        <w:jc w:val="right"/>
      </w:pPr>
      <w:r>
        <w:rPr>
          <w:sz w:val="20"/>
        </w:rPr>
        <w:t>✔  Path traversal hardening</w:t>
      </w:r>
    </w:p>
    <w:p>
      <w:pPr>
        <w:pStyle w:val="ListBullet"/>
        <w:jc w:val="right"/>
      </w:pPr>
      <w:r>
        <w:rPr>
          <w:sz w:val="20"/>
        </w:rPr>
        <w:t>✔  Audit trail — auditCapture middleware</w:t>
      </w:r>
    </w:p>
    <w:p>
      <w:pPr>
        <w:pStyle w:val="ListBullet"/>
        <w:jc w:val="right"/>
      </w:pPr>
      <w:r>
        <w:rPr>
          <w:sz w:val="20"/>
        </w:rPr>
        <w:t>✔  Tiquon 13 — KYC 7-day deletion</w:t>
      </w:r>
    </w:p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3. Phase 2 — WhatsApp Integration</w:t>
      </w:r>
    </w:p>
    <w:p>
      <w:pPr>
        <w:jc w:val="right"/>
      </w:pPr>
      <w:r>
        <w:rPr>
          <w:i/>
          <w:color w:val="1B6B3A"/>
          <w:sz w:val="20"/>
        </w:rPr>
        <w:t>📌 הושלם 2026-06-01 | 13/13 tests passing</w:t>
      </w:r>
    </w:p>
    <w:p>
      <w:pPr>
        <w:jc w:val="right"/>
      </w:pPr>
      <w:r>
        <w:rPr>
          <w:i/>
          <w:color w:val="8B0000"/>
          <w:sz w:val="20"/>
        </w:rPr>
        <w:t>📌 דרוש Meta Business Setup: רישום templates + env vars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רכיב</w:t>
            </w:r>
          </w:p>
        </w:tc>
        <w:tc>
          <w:tcPr>
            <w:tcW w:type="dxa" w:w="57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סטטוס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Meta Cloud API client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sendTemplate / sendText / sendInteractive / markAsRead / downloadMedia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Webhook verify + receive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verify + POST inbound, HMAC-SHA256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 Hebrew templates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 (3) + maintenance (3) + invite + renewal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State machine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idle → payment_confirm / maintenance → image flows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Notification service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whatsappNotificationService.js — 8 public methods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→ WA payments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ledgerDueAlerts.js + ledgerOverdue.js upgraded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→ WA renewal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expiringAlerts.js upgraded (60d before end)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 confirm via WA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 confirms → LedgerRow REPORTED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 via WA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Description + photo → Ticket + R2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Sequelize models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WhatsAppMessage + WhatsAppConversationState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Tests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13/13 passing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453"/>
      </w:tblGrid>
      <w:tr>
        <w:tc>
          <w:tcPr>
            <w:tcW w:type="dxa" w:w="8453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r>
              <w:rPr>
                <w:b/>
                <w:color w:val="1A376C"/>
                <w:sz w:val="20"/>
              </w:rPr>
              <w:t>◆ Env Vars נדרשים ב-Render:</w:t>
              <w:br/>
            </w:r>
            <w:r>
              <w:rPr>
                <w:sz w:val="18"/>
              </w:rPr>
              <w:t>• WHATSAPP_API_TOKEN</w:t>
              <w:br/>
            </w:r>
            <w:r>
              <w:rPr>
                <w:sz w:val="18"/>
              </w:rPr>
              <w:t>• WHATSAPP_PHONE_NUMBER_ID</w:t>
              <w:br/>
            </w:r>
            <w:r>
              <w:rPr>
                <w:sz w:val="18"/>
              </w:rPr>
              <w:t>• WHATSAPP_VERIFY_TOKEN</w:t>
              <w:br/>
            </w:r>
            <w:r>
              <w:rPr>
                <w:sz w:val="18"/>
              </w:rPr>
              <w:t>• WHATSAPP_APP_SECRET</w:t>
              <w:br/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4. Phase 3 — V2 Extensions (הבא בתור)</w:t>
      </w:r>
    </w:p>
    <w:p>
      <w:pPr>
        <w:pStyle w:val="Heading2"/>
        <w:jc w:val="right"/>
      </w:pPr>
      <w:r>
        <w:rPr>
          <w:color w:val="2E5EA8"/>
          <w:sz w:val="26"/>
        </w:rPr>
        <w:t>V2-1: Stripe Connect (Payment Gateway)</w:t>
      </w:r>
    </w:p>
    <w:p>
      <w:pPr>
        <w:jc w:val="right"/>
      </w:pPr>
      <w:r>
        <w:rPr>
          <w:color w:val="2E5EA8"/>
          <w:sz w:val="20"/>
        </w:rPr>
        <w:t>אחריות: Cursor   |   סטטוס: ❌ לא התחיל</w:t>
      </w:r>
    </w:p>
    <w:p>
      <w:pPr>
        <w:pStyle w:val="ListBullet"/>
        <w:jc w:val="right"/>
      </w:pPr>
      <w:r>
        <w:rPr>
          <w:sz w:val="20"/>
        </w:rPr>
        <w:t>•  Stripe Connect integration (Israeli processing)</w:t>
      </w:r>
    </w:p>
    <w:p>
      <w:pPr>
        <w:pStyle w:val="ListBullet"/>
        <w:jc w:val="right"/>
      </w:pPr>
      <w:r>
        <w:rPr>
          <w:sz w:val="20"/>
        </w:rPr>
        <w:t>•  Automated ACH / Bank Transfer for rent</w:t>
      </w:r>
    </w:p>
    <w:p>
      <w:pPr>
        <w:pStyle w:val="ListBullet"/>
        <w:jc w:val="right"/>
      </w:pPr>
      <w:r>
        <w:rPr>
          <w:sz w:val="20"/>
        </w:rPr>
        <w:t>•  Payment method storage (tokenized, PCI)</w:t>
      </w:r>
    </w:p>
    <w:p>
      <w:pPr>
        <w:pStyle w:val="ListBullet"/>
        <w:jc w:val="right"/>
      </w:pPr>
      <w:r>
        <w:rPr>
          <w:sz w:val="20"/>
        </w:rPr>
        <w:t>•  Webhook → auto-ledger update</w:t>
      </w:r>
    </w:p>
    <w:p>
      <w:pPr>
        <w:pStyle w:val="ListBullet"/>
        <w:jc w:val="right"/>
      </w:pPr>
      <w:r>
        <w:rPr>
          <w:sz w:val="20"/>
        </w:rPr>
        <w:t>•  Reconciliation: bank tx ↔ ledger_row</w:t>
      </w:r>
    </w:p>
    <w:p>
      <w:pPr>
        <w:pStyle w:val="ListBullet"/>
        <w:jc w:val="right"/>
      </w:pPr>
      <w:r>
        <w:rPr>
          <w:sz w:val="20"/>
        </w:rPr>
        <w:t>•  New tables: payment_methods, payment_gateway_transactions</w:t>
      </w:r>
    </w:p>
    <w:p>
      <w:pPr>
        <w:pStyle w:val="ListBullet"/>
        <w:jc w:val="right"/>
      </w:pPr>
      <w:r>
        <w:rPr>
          <w:sz w:val="20"/>
        </w:rPr>
        <w:t>•  ⚠️ דורש רישיון ממשרד האוצר</w:t>
      </w:r>
    </w:p>
    <w:p/>
    <w:p>
      <w:pPr>
        <w:pStyle w:val="Heading2"/>
        <w:jc w:val="right"/>
      </w:pPr>
      <w:r>
        <w:rPr>
          <w:color w:val="2E5EA8"/>
          <w:sz w:val="26"/>
        </w:rPr>
        <w:t>V2-2: Tenant Guarantor Claims</w:t>
      </w:r>
    </w:p>
    <w:p>
      <w:pPr>
        <w:jc w:val="right"/>
      </w:pPr>
      <w:r>
        <w:rPr>
          <w:color w:val="2E5EA8"/>
          <w:sz w:val="20"/>
        </w:rPr>
        <w:t>אחריות: Cursor   |   סטטוס: ❌ לא התחיל</w:t>
      </w:r>
    </w:p>
    <w:p>
      <w:pPr>
        <w:pStyle w:val="ListBullet"/>
        <w:jc w:val="right"/>
      </w:pPr>
      <w:r>
        <w:rPr>
          <w:sz w:val="20"/>
        </w:rPr>
        <w:t>•  Claim filing (landlord vs guarantor)</w:t>
      </w:r>
    </w:p>
    <w:p>
      <w:pPr>
        <w:pStyle w:val="ListBullet"/>
        <w:jc w:val="right"/>
      </w:pPr>
      <w:r>
        <w:rPr>
          <w:sz w:val="20"/>
        </w:rPr>
        <w:t>•  Guarantor response: accept / dispute</w:t>
      </w:r>
    </w:p>
    <w:p>
      <w:pPr>
        <w:pStyle w:val="ListBullet"/>
        <w:jc w:val="right"/>
      </w:pPr>
      <w:r>
        <w:rPr>
          <w:sz w:val="20"/>
        </w:rPr>
        <w:t>•  Admin mediation workflow</w:t>
      </w:r>
    </w:p>
    <w:p>
      <w:pPr>
        <w:pStyle w:val="ListBullet"/>
        <w:jc w:val="right"/>
      </w:pPr>
      <w:r>
        <w:rPr>
          <w:sz w:val="20"/>
        </w:rPr>
        <w:t>•  New table: warranty_claims</w:t>
      </w:r>
    </w:p>
    <w:p/>
    <w:p>
      <w:pPr>
        <w:pStyle w:val="Heading2"/>
        <w:jc w:val="right"/>
      </w:pPr>
      <w:r>
        <w:rPr>
          <w:color w:val="2E5EA8"/>
          <w:sz w:val="26"/>
        </w:rPr>
        <w:t>V2-3: Contract Amendment Workflow</w:t>
      </w:r>
    </w:p>
    <w:p>
      <w:pPr>
        <w:jc w:val="right"/>
      </w:pPr>
      <w:r>
        <w:rPr>
          <w:color w:val="2E5EA8"/>
          <w:sz w:val="20"/>
        </w:rPr>
        <w:t>אחריות: Antigravity   |   סטטוס: ✅ הושלם</w:t>
      </w:r>
    </w:p>
    <w:p>
      <w:pPr>
        <w:pStyle w:val="ListBullet"/>
        <w:jc w:val="right"/>
      </w:pPr>
      <w:r>
        <w:rPr>
          <w:sz w:val="20"/>
        </w:rPr>
        <w:t>•  propose / approve / reject routes — קיים</w:t>
      </w:r>
    </w:p>
    <w:p>
      <w:pPr>
        <w:pStyle w:val="ListBullet"/>
        <w:jc w:val="right"/>
      </w:pPr>
      <w:r>
        <w:rPr>
          <w:sz w:val="20"/>
        </w:rPr>
        <w:t>•  GET /api/v3/contracts/:id כולל amendments — קיים</w:t>
      </w:r>
    </w:p>
    <w:p>
      <w:pPr>
        <w:pStyle w:val="ListBullet"/>
        <w:jc w:val="right"/>
      </w:pPr>
      <w:r>
        <w:rPr>
          <w:sz w:val="20"/>
        </w:rPr>
        <w:t>•  אומת E2E 2026-06-01</w:t>
      </w:r>
    </w:p>
    <w:p/>
    <w:p>
      <w:pPr>
        <w:pStyle w:val="Heading2"/>
        <w:jc w:val="right"/>
      </w:pPr>
      <w:r>
        <w:rPr>
          <w:color w:val="2E5EA8"/>
          <w:sz w:val="26"/>
        </w:rPr>
        <w:t>V2-4: Advanced NLP Search</w:t>
      </w:r>
    </w:p>
    <w:p>
      <w:pPr>
        <w:jc w:val="right"/>
      </w:pPr>
      <w:r>
        <w:rPr>
          <w:color w:val="2E5EA8"/>
          <w:sz w:val="20"/>
        </w:rPr>
        <w:t>אחריות: Antigravity   |   סטטוס: 🟡 חלקי</w:t>
      </w:r>
    </w:p>
    <w:p>
      <w:pPr>
        <w:pStyle w:val="ListBullet"/>
        <w:jc w:val="right"/>
      </w:pPr>
      <w:r>
        <w:rPr>
          <w:sz w:val="20"/>
        </w:rPr>
        <w:t>•  parseNLPSearch קיים ב-geminiService</w:t>
      </w:r>
    </w:p>
    <w:p>
      <w:pPr>
        <w:pStyle w:val="ListBullet"/>
        <w:jc w:val="right"/>
      </w:pPr>
      <w:r>
        <w:rPr>
          <w:sz w:val="20"/>
        </w:rPr>
        <w:t>•  Relevance ranking — נדרש שיפור</w:t>
      </w:r>
    </w:p>
    <w:p>
      <w:pPr>
        <w:pStyle w:val="ListBullet"/>
        <w:jc w:val="right"/>
      </w:pPr>
      <w:r>
        <w:rPr>
          <w:sz w:val="20"/>
        </w:rPr>
        <w:t>•  Redis cache for NLP queries (6h) — קיים</w:t>
      </w:r>
    </w:p>
    <w:p/>
    <w:p>
      <w:pPr>
        <w:pStyle w:val="Heading2"/>
        <w:jc w:val="right"/>
      </w:pPr>
      <w:r>
        <w:rPr>
          <w:color w:val="2E5EA8"/>
          <w:sz w:val="26"/>
        </w:rPr>
        <w:t>V2-5: Tenant Credit Scoring</w:t>
      </w:r>
    </w:p>
    <w:p>
      <w:pPr>
        <w:jc w:val="right"/>
      </w:pPr>
      <w:r>
        <w:rPr>
          <w:color w:val="2E5EA8"/>
          <w:sz w:val="20"/>
        </w:rPr>
        <w:t>אחריות: Antigravity   |   סטטוס: 🟡 חלקי</w:t>
      </w:r>
    </w:p>
    <w:p>
      <w:pPr>
        <w:pStyle w:val="ListBullet"/>
        <w:jc w:val="right"/>
      </w:pPr>
      <w:r>
        <w:rPr>
          <w:sz w:val="20"/>
        </w:rPr>
        <w:t>•  users.trustScore = 50 default — קיים</w:t>
      </w:r>
    </w:p>
    <w:p>
      <w:pPr>
        <w:pStyle w:val="ListBullet"/>
        <w:jc w:val="right"/>
      </w:pPr>
      <w:r>
        <w:rPr>
          <w:sz w:val="20"/>
        </w:rPr>
        <w:t>•  Auto-calc post-checkout — workflow חסר</w:t>
      </w:r>
    </w:p>
    <w:p>
      <w:pPr>
        <w:pStyle w:val="ListBullet"/>
        <w:jc w:val="right"/>
      </w:pPr>
      <w:r>
        <w:rPr>
          <w:sz w:val="20"/>
        </w:rPr>
        <w:t>•  Landlord visibility — נדרש UI</w:t>
      </w:r>
    </w:p>
    <w:p/>
    <w:p>
      <w:pPr>
        <w:pStyle w:val="Heading2"/>
        <w:jc w:val="right"/>
      </w:pPr>
      <w:r>
        <w:rPr>
          <w:color w:val="2E5EA8"/>
          <w:sz w:val="26"/>
        </w:rPr>
        <w:t>V2-7: GDPR Compliance &amp; Data Governance</w:t>
      </w:r>
    </w:p>
    <w:p>
      <w:pPr>
        <w:jc w:val="right"/>
      </w:pPr>
      <w:r>
        <w:rPr>
          <w:color w:val="2E5EA8"/>
          <w:sz w:val="20"/>
        </w:rPr>
        <w:t>אחריות: Claude Code   |   סטטוס: ❌ לא התחיל</w:t>
      </w:r>
    </w:p>
    <w:p>
      <w:pPr>
        <w:pStyle w:val="ListBullet"/>
        <w:jc w:val="right"/>
      </w:pPr>
      <w:r>
        <w:rPr>
          <w:sz w:val="20"/>
        </w:rPr>
        <w:t>•  Data export (JSON) — right to data portability</w:t>
      </w:r>
    </w:p>
    <w:p>
      <w:pPr>
        <w:pStyle w:val="ListBullet"/>
        <w:jc w:val="right"/>
      </w:pPr>
      <w:r>
        <w:rPr>
          <w:sz w:val="20"/>
        </w:rPr>
        <w:t>•  Right to deletion — right to be forgotten</w:t>
      </w:r>
    </w:p>
    <w:p>
      <w:pPr>
        <w:pStyle w:val="ListBullet"/>
        <w:jc w:val="right"/>
      </w:pPr>
      <w:r>
        <w:rPr>
          <w:sz w:val="20"/>
        </w:rPr>
        <w:t>•  Notification opt-out mechanism</w:t>
      </w:r>
    </w:p>
    <w:p>
      <w:pPr>
        <w:pStyle w:val="ListBullet"/>
        <w:jc w:val="right"/>
      </w:pPr>
      <w:r>
        <w:rPr>
          <w:sz w:val="20"/>
        </w:rPr>
        <w:t>•  Audit log retention (7 years)</w:t>
      </w:r>
    </w:p>
    <w:p>
      <w:pPr>
        <w:pStyle w:val="ListBullet"/>
        <w:jc w:val="right"/>
      </w:pPr>
      <w:r>
        <w:rPr>
          <w:sz w:val="20"/>
        </w:rPr>
        <w:t>•  New tables: notification_preferences, deletion_requests</w:t>
      </w:r>
    </w:p>
    <w:p/>
    <w:p>
      <w:pPr>
        <w:pStyle w:val="Heading2"/>
        <w:jc w:val="right"/>
      </w:pPr>
      <w:r>
        <w:rPr>
          <w:color w:val="2E5EA8"/>
          <w:sz w:val="26"/>
        </w:rPr>
        <w:t>V2-8: Dispute Resolution</w:t>
      </w:r>
    </w:p>
    <w:p>
      <w:pPr>
        <w:jc w:val="right"/>
      </w:pPr>
      <w:r>
        <w:rPr>
          <w:color w:val="2E5EA8"/>
          <w:sz w:val="20"/>
        </w:rPr>
        <w:t>אחריות: Cursor   |   סטטוס: ❌ לא התחיל (מוחרג מ-MVP)</w:t>
      </w:r>
    </w:p>
    <w:p>
      <w:pPr>
        <w:pStyle w:val="ListBullet"/>
        <w:jc w:val="right"/>
      </w:pPr>
      <w:r>
        <w:rPr>
          <w:sz w:val="20"/>
        </w:rPr>
        <w:t>•  Formal dispute escalation</w:t>
      </w:r>
    </w:p>
    <w:p>
      <w:pPr>
        <w:pStyle w:val="ListBullet"/>
        <w:jc w:val="right"/>
      </w:pPr>
      <w:r>
        <w:rPr>
          <w:sz w:val="20"/>
        </w:rPr>
        <w:t>•  Admin mediation (SLA 48h)</w:t>
      </w:r>
    </w:p>
    <w:p>
      <w:pPr>
        <w:pStyle w:val="ListBullet"/>
        <w:jc w:val="right"/>
      </w:pPr>
      <w:r>
        <w:rPr>
          <w:sz w:val="20"/>
        </w:rPr>
        <w:t>•  Evidence presentation (photos, messages, receipts)</w:t>
      </w:r>
    </w:p>
    <w:p>
      <w:pPr>
        <w:pStyle w:val="ListBullet"/>
        <w:jc w:val="right"/>
      </w:pPr>
      <w:r>
        <w:rPr>
          <w:sz w:val="20"/>
        </w:rPr>
        <w:t>•  New table: disputes</w:t>
      </w:r>
    </w:p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5. Phase 4 — Enterprise V3.0 (עתידי)</w:t>
      </w:r>
    </w:p>
    <w:p>
      <w:pPr>
        <w:jc w:val="right"/>
      </w:pPr>
      <w:r>
        <w:rPr>
          <w:i/>
          <w:color w:val="884400"/>
          <w:sz w:val="20"/>
        </w:rPr>
        <w:t>📌 כל הפיצ'רים בפאזה זו — לא התחילו. תחילת פיתוח לאחר V2 מלא.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3"/>
        <w:gridCol w:w="2113"/>
        <w:gridCol w:w="2113"/>
        <w:gridCol w:w="2113"/>
      </w:tblGrid>
      <w:tr>
        <w:tc>
          <w:tcPr>
            <w:tcW w:type="dxa" w:w="115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ID</w:t>
            </w:r>
          </w:p>
        </w:tc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שם פיצ'ר</w:t>
            </w:r>
          </w:p>
        </w:tc>
        <w:tc>
          <w:tcPr>
            <w:tcW w:type="dxa" w:w="43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 קצר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טבלאות חדשות</w:t>
            </w:r>
          </w:p>
        </w:tc>
      </w:tr>
      <w:tr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EV3-1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Multi-Company Platform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Company → Building → Unit hierarchy, Property Manager role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companies, buildings, role_assignments</w:t>
            </w:r>
          </w:p>
        </w:tc>
      </w:tr>
      <w:tr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EV3-2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SLA &amp; Service Level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SLA per landlord, auto-tracking, breach notifications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EV3-3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Insurance Integration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Policy verification, damage → insurance claim, premium calc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EV3-4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TI-1525 Compliance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Israeli regulation enforcement, clause validation, attestation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compliance_flags, compliance_attestations</w:t>
            </w:r>
          </w:p>
        </w:tc>
      </w:tr>
      <w:tr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EV3-5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Field App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Native tablet app for property managers, offline mode, NFC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EV3-6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QR Code Rooms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QR label per room, scan → open form, auto room_id link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qr_codes</w:t>
            </w:r>
          </w:p>
        </w:tc>
      </w:tr>
      <w:tr>
        <w:tc>
          <w:tcPr>
            <w:tcW w:type="dxa" w:w="115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EV3-7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Bank Reconciliation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Bank sync, ledger matching, tax authority reports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bank_transactions, reconciliation_log</w:t>
            </w:r>
          </w:p>
        </w:tc>
      </w:tr>
      <w:tr>
        <w:tc>
          <w:tcPr>
            <w:tcW w:type="dxa" w:w="115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EV3-8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Vendor Management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Vendor registry, auto-quotes, work order tracking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vendors, work_orders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6. סיכום סטטוס לפי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</w:tblGrid>
      <w:tr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Phase</w:t>
            </w:r>
          </w:p>
        </w:tc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פיצ'רים</w:t>
            </w:r>
          </w:p>
        </w:tc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הושלמו</w:t>
            </w:r>
          </w:p>
        </w:tc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נשארו</w:t>
            </w:r>
          </w:p>
        </w:tc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סטטוס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MVP Core (v3.0) M1-M15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15 ✅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הושלם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 Integration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11 ✅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הושלם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Design &amp; Gamification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 ✅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הושלם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V2 Extensions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בתכנון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Enterprise V3.0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עתידי</w:t>
            </w:r>
          </w:p>
        </w:tc>
      </w:tr>
    </w:tbl>
    <w:p/>
    <w:p>
      <w:pPr>
        <w:pStyle w:val="Heading1"/>
        <w:jc w:val="right"/>
      </w:pPr>
      <w:r>
        <w:rPr>
          <w:color w:val="1A376C"/>
          <w:sz w:val="32"/>
        </w:rPr>
        <w:t>7. עקרונות עיצוב המוצר</w:t>
      </w:r>
    </w:p>
    <w:p>
      <w:pPr>
        <w:jc w:val="right"/>
      </w:pPr>
      <w:r>
        <w:rPr>
          <w:sz w:val="22"/>
        </w:rPr>
        <w:t>◆  DirApp neutral — לא מתערב בסכסוכים בין שוכר למשכיר</w:t>
      </w:r>
    </w:p>
    <w:p>
      <w:pPr>
        <w:jc w:val="right"/>
      </w:pPr>
      <w:r>
        <w:rPr>
          <w:sz w:val="22"/>
        </w:rPr>
        <w:t>◆  Privacy-first — מינימום שמירת מידע (Tiquon 13 compliant)</w:t>
      </w:r>
    </w:p>
    <w:p>
      <w:pPr>
        <w:jc w:val="right"/>
      </w:pPr>
      <w:r>
        <w:rPr>
          <w:sz w:val="22"/>
        </w:rPr>
        <w:t>◆  Mobile-first — Expo React Native, iOS + Android</w:t>
      </w:r>
    </w:p>
    <w:p>
      <w:pPr>
        <w:jc w:val="right"/>
      </w:pPr>
      <w:r>
        <w:rPr>
          <w:sz w:val="22"/>
        </w:rPr>
        <w:t>◆  Hebrew-first — כל ה-UX בעברית</w:t>
      </w:r>
    </w:p>
    <w:p>
      <w:pPr>
        <w:jc w:val="right"/>
      </w:pPr>
      <w:r>
        <w:rPr>
          <w:sz w:val="22"/>
        </w:rPr>
        <w:t>◆  Manual payments MVP — Stripe בגרסה V2</w:t>
      </w:r>
    </w:p>
    <w:p>
      <w:pPr>
        <w:jc w:val="right"/>
      </w:pPr>
      <w:r>
        <w:rPr>
          <w:sz w:val="22"/>
        </w:rPr>
        <w:t>◆  Admin configurability — 52 פרמטרים ניתנים לשינוי real-time ללא deploy</w:t>
      </w:r>
    </w:p>
    <w:sectPr w:rsidR="00FC693F" w:rsidRPr="0006063C" w:rsidSect="00034616">
      <w:pgSz w:w="11909" w:h="16834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