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515B5" w14:textId="40199123" w:rsidR="00415618" w:rsidRPr="00415618" w:rsidRDefault="00415618" w:rsidP="00415618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415618">
        <w:rPr>
          <w:rFonts w:ascii="Times New Roman" w:hAnsi="Times New Roman" w:cs="Times New Roman"/>
          <w:b/>
          <w:bCs/>
          <w:sz w:val="20"/>
          <w:szCs w:val="20"/>
        </w:rPr>
        <w:t>1. DATASET OVERVIEW</w:t>
      </w:r>
    </w:p>
    <w:p w14:paraId="553E963F" w14:textId="77777777" w:rsidR="00415618" w:rsidRPr="00415618" w:rsidRDefault="00415618" w:rsidP="00415618">
      <w:pPr>
        <w:rPr>
          <w:rFonts w:ascii="Times New Roman" w:hAnsi="Times New Roman" w:cs="Times New Roman"/>
          <w:sz w:val="20"/>
          <w:szCs w:val="20"/>
        </w:rPr>
      </w:pPr>
      <w:r w:rsidRPr="00415618">
        <w:rPr>
          <w:rFonts w:ascii="Times New Roman" w:hAnsi="Times New Roman" w:cs="Times New Roman"/>
          <w:sz w:val="20"/>
          <w:szCs w:val="20"/>
        </w:rPr>
        <w:t xml:space="preserve">This project integrates </w:t>
      </w:r>
      <w:r w:rsidRPr="00415618">
        <w:rPr>
          <w:rFonts w:ascii="Times New Roman" w:hAnsi="Times New Roman" w:cs="Times New Roman"/>
          <w:b/>
          <w:bCs/>
          <w:sz w:val="20"/>
          <w:szCs w:val="20"/>
        </w:rPr>
        <w:t>three primary datasets</w:t>
      </w:r>
      <w:r w:rsidRPr="00415618">
        <w:rPr>
          <w:rFonts w:ascii="Times New Roman" w:hAnsi="Times New Roman" w:cs="Times New Roman"/>
          <w:sz w:val="20"/>
          <w:szCs w:val="20"/>
        </w:rPr>
        <w:t xml:space="preserve"> from authoritative global sources. Each dataset was cleaned, transformed, and merged to create a unified analytical table for resilience and climate-risk assessment.</w:t>
      </w:r>
    </w:p>
    <w:p w14:paraId="5D16D264" w14:textId="2FE1C99A" w:rsidR="00415618" w:rsidRPr="00415618" w:rsidRDefault="00415618" w:rsidP="00415618">
      <w:pPr>
        <w:rPr>
          <w:rFonts w:ascii="Times New Roman" w:hAnsi="Times New Roman" w:cs="Times New Roman"/>
          <w:sz w:val="20"/>
          <w:szCs w:val="20"/>
        </w:rPr>
      </w:pPr>
    </w:p>
    <w:p w14:paraId="4F92288F" w14:textId="0ABED577" w:rsidR="00415618" w:rsidRPr="00415618" w:rsidRDefault="00415618" w:rsidP="00415618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415618">
        <w:rPr>
          <w:rFonts w:ascii="Times New Roman" w:hAnsi="Times New Roman" w:cs="Times New Roman"/>
          <w:b/>
          <w:bCs/>
          <w:sz w:val="20"/>
          <w:szCs w:val="20"/>
        </w:rPr>
        <w:t>2. DATASET DESCRIPTIONS</w:t>
      </w:r>
    </w:p>
    <w:p w14:paraId="352AD4CF" w14:textId="10D89347" w:rsidR="00415618" w:rsidRPr="00415618" w:rsidRDefault="00415618" w:rsidP="00415618">
      <w:pPr>
        <w:rPr>
          <w:rFonts w:ascii="Times New Roman" w:hAnsi="Times New Roman" w:cs="Times New Roman"/>
          <w:i/>
          <w:iCs/>
          <w:sz w:val="20"/>
          <w:szCs w:val="20"/>
        </w:rPr>
      </w:pPr>
      <w:r w:rsidRPr="00415618">
        <w:rPr>
          <w:rFonts w:ascii="Times New Roman" w:hAnsi="Times New Roman" w:cs="Times New Roman"/>
          <w:i/>
          <w:iCs/>
          <w:sz w:val="20"/>
          <w:szCs w:val="20"/>
        </w:rPr>
        <w:t xml:space="preserve">2.1 </w:t>
      </w:r>
      <w:r>
        <w:rPr>
          <w:rFonts w:ascii="Times New Roman" w:hAnsi="Times New Roman" w:cs="Times New Roman"/>
          <w:i/>
          <w:iCs/>
          <w:sz w:val="20"/>
          <w:szCs w:val="20"/>
        </w:rPr>
        <w:t>OWID</w:t>
      </w:r>
    </w:p>
    <w:p w14:paraId="4732E164" w14:textId="77777777" w:rsidR="00415618" w:rsidRPr="00415618" w:rsidRDefault="00415618" w:rsidP="00415618">
      <w:pPr>
        <w:rPr>
          <w:rFonts w:ascii="Times New Roman" w:hAnsi="Times New Roman" w:cs="Times New Roman"/>
          <w:sz w:val="20"/>
          <w:szCs w:val="20"/>
        </w:rPr>
      </w:pPr>
      <w:r w:rsidRPr="00415618">
        <w:rPr>
          <w:rFonts w:ascii="Times New Roman" w:hAnsi="Times New Roman" w:cs="Times New Roman"/>
          <w:sz w:val="20"/>
          <w:szCs w:val="20"/>
        </w:rPr>
        <w:t>Source: Centre for Research on the Epidemiology of Disasters (CRED)</w:t>
      </w:r>
      <w:r w:rsidRPr="00415618">
        <w:rPr>
          <w:rFonts w:ascii="Times New Roman" w:hAnsi="Times New Roman" w:cs="Times New Roman"/>
          <w:sz w:val="20"/>
          <w:szCs w:val="20"/>
        </w:rPr>
        <w:br/>
        <w:t xml:space="preserve">URL: </w:t>
      </w:r>
      <w:hyperlink r:id="rId5" w:tgtFrame="_new" w:history="1">
        <w:r w:rsidRPr="00415618">
          <w:rPr>
            <w:rStyle w:val="Hyperlink"/>
            <w:rFonts w:ascii="Times New Roman" w:hAnsi="Times New Roman" w:cs="Times New Roman"/>
            <w:sz w:val="20"/>
            <w:szCs w:val="20"/>
          </w:rPr>
          <w:t>https://github.com/owid/owid-datasets/blob/master/da</w:t>
        </w:r>
        <w:r w:rsidRPr="00415618">
          <w:rPr>
            <w:rStyle w:val="Hyperlink"/>
            <w:rFonts w:ascii="Times New Roman" w:hAnsi="Times New Roman" w:cs="Times New Roman"/>
            <w:sz w:val="20"/>
            <w:szCs w:val="20"/>
          </w:rPr>
          <w:t>t</w:t>
        </w:r>
        <w:r w:rsidRPr="00415618">
          <w:rPr>
            <w:rStyle w:val="Hyperlink"/>
            <w:rFonts w:ascii="Times New Roman" w:hAnsi="Times New Roman" w:cs="Times New Roman"/>
            <w:sz w:val="20"/>
            <w:szCs w:val="20"/>
          </w:rPr>
          <w:t>asets/Natural%20disasters%20(EMDAT)/Natural%20disasters%20(EMDAT).csv</w:t>
        </w:r>
      </w:hyperlink>
    </w:p>
    <w:p w14:paraId="05FD8B27" w14:textId="560FF252" w:rsidR="00415618" w:rsidRPr="00415618" w:rsidRDefault="00415618" w:rsidP="00415618">
      <w:pPr>
        <w:rPr>
          <w:rFonts w:ascii="Times New Roman" w:hAnsi="Times New Roman" w:cs="Times New Roman"/>
          <w:sz w:val="20"/>
          <w:szCs w:val="20"/>
        </w:rPr>
      </w:pPr>
      <w:r w:rsidRPr="00415618">
        <w:rPr>
          <w:rFonts w:ascii="Times New Roman" w:hAnsi="Times New Roman" w:cs="Times New Roman"/>
          <w:sz w:val="20"/>
          <w:szCs w:val="20"/>
        </w:rPr>
        <w:t>Primary Variables Used:</w:t>
      </w:r>
    </w:p>
    <w:p w14:paraId="6AD01821" w14:textId="77777777" w:rsidR="00415618" w:rsidRPr="00415618" w:rsidRDefault="00415618" w:rsidP="00415618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415618">
        <w:rPr>
          <w:rFonts w:ascii="Times New Roman" w:hAnsi="Times New Roman" w:cs="Times New Roman"/>
          <w:sz w:val="20"/>
          <w:szCs w:val="20"/>
        </w:rPr>
        <w:t>Deaths from Earthquakes</w:t>
      </w:r>
    </w:p>
    <w:p w14:paraId="4C3A9656" w14:textId="77777777" w:rsidR="00415618" w:rsidRPr="00415618" w:rsidRDefault="00415618" w:rsidP="00415618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415618">
        <w:rPr>
          <w:rFonts w:ascii="Times New Roman" w:hAnsi="Times New Roman" w:cs="Times New Roman"/>
          <w:sz w:val="20"/>
          <w:szCs w:val="20"/>
        </w:rPr>
        <w:t>Deaths from Floods</w:t>
      </w:r>
    </w:p>
    <w:p w14:paraId="7EA62DE4" w14:textId="77777777" w:rsidR="00415618" w:rsidRPr="00415618" w:rsidRDefault="00415618" w:rsidP="00415618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415618">
        <w:rPr>
          <w:rFonts w:ascii="Times New Roman" w:hAnsi="Times New Roman" w:cs="Times New Roman"/>
          <w:sz w:val="20"/>
          <w:szCs w:val="20"/>
        </w:rPr>
        <w:t>Deaths from Storms</w:t>
      </w:r>
    </w:p>
    <w:p w14:paraId="483B7D10" w14:textId="77777777" w:rsidR="00415618" w:rsidRPr="00415618" w:rsidRDefault="00415618" w:rsidP="00415618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415618">
        <w:rPr>
          <w:rFonts w:ascii="Times New Roman" w:hAnsi="Times New Roman" w:cs="Times New Roman"/>
          <w:sz w:val="20"/>
          <w:szCs w:val="20"/>
        </w:rPr>
        <w:t>Total deaths (all disasters)</w:t>
      </w:r>
    </w:p>
    <w:p w14:paraId="2D39A4C2" w14:textId="77777777" w:rsidR="00415618" w:rsidRPr="00415618" w:rsidRDefault="00415618" w:rsidP="00415618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415618">
        <w:rPr>
          <w:rFonts w:ascii="Times New Roman" w:hAnsi="Times New Roman" w:cs="Times New Roman"/>
          <w:sz w:val="20"/>
          <w:szCs w:val="20"/>
        </w:rPr>
        <w:t>Deaths per million</w:t>
      </w:r>
    </w:p>
    <w:p w14:paraId="17726711" w14:textId="77777777" w:rsidR="00415618" w:rsidRPr="00415618" w:rsidRDefault="00415618" w:rsidP="00415618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415618">
        <w:rPr>
          <w:rFonts w:ascii="Times New Roman" w:hAnsi="Times New Roman" w:cs="Times New Roman"/>
          <w:sz w:val="20"/>
          <w:szCs w:val="20"/>
        </w:rPr>
        <w:t>Affected population (%)</w:t>
      </w:r>
    </w:p>
    <w:p w14:paraId="1AE8C0AF" w14:textId="77777777" w:rsidR="00415618" w:rsidRPr="00415618" w:rsidRDefault="00415618" w:rsidP="00415618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415618">
        <w:rPr>
          <w:rFonts w:ascii="Times New Roman" w:hAnsi="Times New Roman" w:cs="Times New Roman"/>
          <w:sz w:val="20"/>
          <w:szCs w:val="20"/>
        </w:rPr>
        <w:t>Total damages (USD)</w:t>
      </w:r>
    </w:p>
    <w:p w14:paraId="6E34B451" w14:textId="77777777" w:rsidR="00415618" w:rsidRPr="00415618" w:rsidRDefault="00415618" w:rsidP="00415618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415618">
        <w:rPr>
          <w:rFonts w:ascii="Times New Roman" w:hAnsi="Times New Roman" w:cs="Times New Roman"/>
          <w:sz w:val="20"/>
          <w:szCs w:val="20"/>
        </w:rPr>
        <w:t>Damage as % of GDP</w:t>
      </w:r>
    </w:p>
    <w:p w14:paraId="76F670D9" w14:textId="77777777" w:rsidR="00415618" w:rsidRPr="00415618" w:rsidRDefault="00415618" w:rsidP="00415618">
      <w:pPr>
        <w:rPr>
          <w:rFonts w:ascii="Times New Roman" w:hAnsi="Times New Roman" w:cs="Times New Roman"/>
          <w:sz w:val="20"/>
          <w:szCs w:val="20"/>
        </w:rPr>
      </w:pPr>
      <w:r w:rsidRPr="00415618">
        <w:rPr>
          <w:rFonts w:ascii="Times New Roman" w:hAnsi="Times New Roman" w:cs="Times New Roman"/>
          <w:sz w:val="20"/>
          <w:szCs w:val="20"/>
        </w:rPr>
        <w:t>Sample Structure (simplified):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1"/>
        <w:gridCol w:w="429"/>
        <w:gridCol w:w="1138"/>
        <w:gridCol w:w="1171"/>
        <w:gridCol w:w="1593"/>
        <w:gridCol w:w="916"/>
        <w:gridCol w:w="1101"/>
        <w:gridCol w:w="1486"/>
      </w:tblGrid>
      <w:tr w:rsidR="00415618" w:rsidRPr="00415618" w14:paraId="591AF3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54248C" w14:textId="77777777" w:rsidR="00415618" w:rsidRPr="00415618" w:rsidRDefault="00415618" w:rsidP="0041561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5618">
              <w:rPr>
                <w:rFonts w:ascii="Times New Roman" w:hAnsi="Times New Roman" w:cs="Times New Roman"/>
                <w:sz w:val="20"/>
                <w:szCs w:val="20"/>
              </w:rPr>
              <w:t>Country</w:t>
            </w:r>
          </w:p>
        </w:tc>
        <w:tc>
          <w:tcPr>
            <w:tcW w:w="0" w:type="auto"/>
            <w:vAlign w:val="center"/>
            <w:hideMark/>
          </w:tcPr>
          <w:p w14:paraId="220B0878" w14:textId="77777777" w:rsidR="00415618" w:rsidRPr="00415618" w:rsidRDefault="00415618" w:rsidP="0041561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5618">
              <w:rPr>
                <w:rFonts w:ascii="Times New Roman" w:hAnsi="Times New Roman" w:cs="Times New Roman"/>
                <w:sz w:val="20"/>
                <w:szCs w:val="20"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1C50B5DE" w14:textId="77777777" w:rsidR="00415618" w:rsidRPr="00415618" w:rsidRDefault="00415618" w:rsidP="0041561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15618">
              <w:rPr>
                <w:rFonts w:ascii="Times New Roman" w:hAnsi="Times New Roman" w:cs="Times New Roman"/>
                <w:sz w:val="20"/>
                <w:szCs w:val="20"/>
              </w:rPr>
              <w:t>Deaths_flood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5DCA0E" w14:textId="77777777" w:rsidR="00415618" w:rsidRPr="00415618" w:rsidRDefault="00415618" w:rsidP="0041561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15618">
              <w:rPr>
                <w:rFonts w:ascii="Times New Roman" w:hAnsi="Times New Roman" w:cs="Times New Roman"/>
                <w:sz w:val="20"/>
                <w:szCs w:val="20"/>
              </w:rPr>
              <w:t>Deaths_storm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1D7512" w14:textId="77777777" w:rsidR="00415618" w:rsidRPr="00415618" w:rsidRDefault="00415618" w:rsidP="0041561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15618">
              <w:rPr>
                <w:rFonts w:ascii="Times New Roman" w:hAnsi="Times New Roman" w:cs="Times New Roman"/>
                <w:sz w:val="20"/>
                <w:szCs w:val="20"/>
              </w:rPr>
              <w:t>Deaths_earthquake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21024B" w14:textId="77777777" w:rsidR="00415618" w:rsidRPr="00415618" w:rsidRDefault="00415618" w:rsidP="0041561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15618">
              <w:rPr>
                <w:rFonts w:ascii="Times New Roman" w:hAnsi="Times New Roman" w:cs="Times New Roman"/>
                <w:sz w:val="20"/>
                <w:szCs w:val="20"/>
              </w:rPr>
              <w:t>Deaths_all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61A70C" w14:textId="77777777" w:rsidR="00415618" w:rsidRPr="00415618" w:rsidRDefault="00415618" w:rsidP="0041561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15618">
              <w:rPr>
                <w:rFonts w:ascii="Times New Roman" w:hAnsi="Times New Roman" w:cs="Times New Roman"/>
                <w:sz w:val="20"/>
                <w:szCs w:val="20"/>
              </w:rPr>
              <w:t>Affected_pct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527338" w14:textId="77777777" w:rsidR="00415618" w:rsidRPr="00415618" w:rsidRDefault="00415618" w:rsidP="0041561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15618">
              <w:rPr>
                <w:rFonts w:ascii="Times New Roman" w:hAnsi="Times New Roman" w:cs="Times New Roman"/>
                <w:sz w:val="20"/>
                <w:szCs w:val="20"/>
              </w:rPr>
              <w:t>Damage_pct_gdp</w:t>
            </w:r>
            <w:proofErr w:type="spellEnd"/>
          </w:p>
        </w:tc>
      </w:tr>
    </w:tbl>
    <w:p w14:paraId="7A0D8B7D" w14:textId="3CD0278E" w:rsidR="00415618" w:rsidRPr="00415618" w:rsidRDefault="00415618" w:rsidP="00415618">
      <w:pPr>
        <w:rPr>
          <w:rFonts w:ascii="Times New Roman" w:hAnsi="Times New Roman" w:cs="Times New Roman"/>
          <w:sz w:val="20"/>
          <w:szCs w:val="20"/>
        </w:rPr>
      </w:pPr>
    </w:p>
    <w:p w14:paraId="74AD2EEC" w14:textId="77777777" w:rsidR="00415618" w:rsidRPr="00415618" w:rsidRDefault="00415618" w:rsidP="00415618">
      <w:pPr>
        <w:rPr>
          <w:rFonts w:ascii="Times New Roman" w:hAnsi="Times New Roman" w:cs="Times New Roman"/>
          <w:i/>
          <w:iCs/>
          <w:sz w:val="20"/>
          <w:szCs w:val="20"/>
        </w:rPr>
      </w:pPr>
      <w:r w:rsidRPr="00415618">
        <w:rPr>
          <w:rFonts w:ascii="Times New Roman" w:hAnsi="Times New Roman" w:cs="Times New Roman"/>
          <w:i/>
          <w:iCs/>
          <w:sz w:val="20"/>
          <w:szCs w:val="20"/>
        </w:rPr>
        <w:t>2.2 World Bank Development Indicators</w:t>
      </w:r>
    </w:p>
    <w:p w14:paraId="32EDFEF5" w14:textId="77777777" w:rsidR="00415618" w:rsidRPr="00415618" w:rsidRDefault="00415618" w:rsidP="00415618">
      <w:pPr>
        <w:rPr>
          <w:rFonts w:ascii="Times New Roman" w:hAnsi="Times New Roman" w:cs="Times New Roman"/>
          <w:sz w:val="20"/>
          <w:szCs w:val="20"/>
        </w:rPr>
      </w:pPr>
      <w:r w:rsidRPr="00415618">
        <w:rPr>
          <w:rFonts w:ascii="Times New Roman" w:hAnsi="Times New Roman" w:cs="Times New Roman"/>
          <w:sz w:val="20"/>
          <w:szCs w:val="20"/>
        </w:rPr>
        <w:t>Source: World Bank Data Catalog</w:t>
      </w:r>
      <w:r w:rsidRPr="00415618">
        <w:rPr>
          <w:rFonts w:ascii="Times New Roman" w:hAnsi="Times New Roman" w:cs="Times New Roman"/>
          <w:sz w:val="20"/>
          <w:szCs w:val="20"/>
        </w:rPr>
        <w:br/>
        <w:t xml:space="preserve">URL: </w:t>
      </w:r>
      <w:hyperlink r:id="rId6" w:tgtFrame="_new" w:history="1">
        <w:r w:rsidRPr="00415618">
          <w:rPr>
            <w:rStyle w:val="Hyperlink"/>
            <w:rFonts w:ascii="Times New Roman" w:hAnsi="Times New Roman" w:cs="Times New Roman"/>
            <w:sz w:val="20"/>
            <w:szCs w:val="20"/>
          </w:rPr>
          <w:t>https://data.worldbank.org/indicator/SP.URB.TOTL.IN.ZS</w:t>
        </w:r>
      </w:hyperlink>
    </w:p>
    <w:p w14:paraId="6F5AD425" w14:textId="77777777" w:rsidR="00415618" w:rsidRPr="00415618" w:rsidRDefault="00415618" w:rsidP="00415618">
      <w:pPr>
        <w:rPr>
          <w:rFonts w:ascii="Times New Roman" w:hAnsi="Times New Roman" w:cs="Times New Roman"/>
          <w:sz w:val="20"/>
          <w:szCs w:val="20"/>
        </w:rPr>
      </w:pPr>
      <w:r w:rsidRPr="00415618">
        <w:rPr>
          <w:rFonts w:ascii="Times New Roman" w:hAnsi="Times New Roman" w:cs="Times New Roman"/>
          <w:sz w:val="20"/>
          <w:szCs w:val="20"/>
        </w:rPr>
        <w:br/>
        <w:t>Primary Variables Used:</w:t>
      </w:r>
    </w:p>
    <w:p w14:paraId="0A8972CD" w14:textId="77777777" w:rsidR="00415618" w:rsidRPr="00415618" w:rsidRDefault="00415618" w:rsidP="00415618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415618">
        <w:rPr>
          <w:rFonts w:ascii="Times New Roman" w:hAnsi="Times New Roman" w:cs="Times New Roman"/>
          <w:sz w:val="20"/>
          <w:szCs w:val="20"/>
        </w:rPr>
        <w:t>Population (Total)</w:t>
      </w:r>
    </w:p>
    <w:p w14:paraId="5605D08D" w14:textId="77777777" w:rsidR="00415618" w:rsidRPr="00415618" w:rsidRDefault="00415618" w:rsidP="00415618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415618">
        <w:rPr>
          <w:rFonts w:ascii="Times New Roman" w:hAnsi="Times New Roman" w:cs="Times New Roman"/>
          <w:sz w:val="20"/>
          <w:szCs w:val="20"/>
        </w:rPr>
        <w:t>GDP (constant 2015 USD)</w:t>
      </w:r>
    </w:p>
    <w:p w14:paraId="381EA643" w14:textId="77777777" w:rsidR="00415618" w:rsidRPr="00415618" w:rsidRDefault="00415618" w:rsidP="00415618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415618">
        <w:rPr>
          <w:rFonts w:ascii="Times New Roman" w:hAnsi="Times New Roman" w:cs="Times New Roman"/>
          <w:sz w:val="20"/>
          <w:szCs w:val="20"/>
        </w:rPr>
        <w:t>GDP per capita</w:t>
      </w:r>
    </w:p>
    <w:p w14:paraId="0ADD278B" w14:textId="77777777" w:rsidR="00415618" w:rsidRPr="00415618" w:rsidRDefault="00415618" w:rsidP="00415618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415618">
        <w:rPr>
          <w:rFonts w:ascii="Times New Roman" w:hAnsi="Times New Roman" w:cs="Times New Roman"/>
          <w:sz w:val="20"/>
          <w:szCs w:val="20"/>
        </w:rPr>
        <w:t>Urban population share (%)</w:t>
      </w:r>
    </w:p>
    <w:p w14:paraId="6142B2BF" w14:textId="77777777" w:rsidR="00415618" w:rsidRPr="00415618" w:rsidRDefault="00415618" w:rsidP="00415618">
      <w:pPr>
        <w:rPr>
          <w:rFonts w:ascii="Times New Roman" w:hAnsi="Times New Roman" w:cs="Times New Roman"/>
          <w:sz w:val="20"/>
          <w:szCs w:val="20"/>
        </w:rPr>
      </w:pPr>
      <w:r w:rsidRPr="00415618">
        <w:rPr>
          <w:rFonts w:ascii="Times New Roman" w:hAnsi="Times New Roman" w:cs="Times New Roman"/>
          <w:sz w:val="20"/>
          <w:szCs w:val="20"/>
        </w:rPr>
        <w:t>Sample Structure (simplified):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1"/>
        <w:gridCol w:w="429"/>
        <w:gridCol w:w="927"/>
        <w:gridCol w:w="961"/>
        <w:gridCol w:w="1393"/>
        <w:gridCol w:w="920"/>
      </w:tblGrid>
      <w:tr w:rsidR="00415618" w:rsidRPr="00415618" w14:paraId="65F78B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D02C84" w14:textId="77777777" w:rsidR="00415618" w:rsidRPr="00415618" w:rsidRDefault="00415618" w:rsidP="0041561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5618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Country</w:t>
            </w:r>
          </w:p>
        </w:tc>
        <w:tc>
          <w:tcPr>
            <w:tcW w:w="0" w:type="auto"/>
            <w:vAlign w:val="center"/>
            <w:hideMark/>
          </w:tcPr>
          <w:p w14:paraId="0B48A9B6" w14:textId="77777777" w:rsidR="00415618" w:rsidRPr="00415618" w:rsidRDefault="00415618" w:rsidP="0041561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5618">
              <w:rPr>
                <w:rFonts w:ascii="Times New Roman" w:hAnsi="Times New Roman" w:cs="Times New Roman"/>
                <w:sz w:val="20"/>
                <w:szCs w:val="20"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7DA351DA" w14:textId="77777777" w:rsidR="00415618" w:rsidRPr="00415618" w:rsidRDefault="00415618" w:rsidP="0041561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5618">
              <w:rPr>
                <w:rFonts w:ascii="Times New Roman" w:hAnsi="Times New Roman" w:cs="Times New Roman"/>
                <w:sz w:val="20"/>
                <w:szCs w:val="20"/>
              </w:rPr>
              <w:t>Population</w:t>
            </w:r>
          </w:p>
        </w:tc>
        <w:tc>
          <w:tcPr>
            <w:tcW w:w="0" w:type="auto"/>
            <w:vAlign w:val="center"/>
            <w:hideMark/>
          </w:tcPr>
          <w:p w14:paraId="7D8814DF" w14:textId="77777777" w:rsidR="00415618" w:rsidRPr="00415618" w:rsidRDefault="00415618" w:rsidP="0041561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5618">
              <w:rPr>
                <w:rFonts w:ascii="Times New Roman" w:hAnsi="Times New Roman" w:cs="Times New Roman"/>
                <w:sz w:val="20"/>
                <w:szCs w:val="20"/>
              </w:rPr>
              <w:t>GDP_2015</w:t>
            </w:r>
          </w:p>
        </w:tc>
        <w:tc>
          <w:tcPr>
            <w:tcW w:w="0" w:type="auto"/>
            <w:vAlign w:val="center"/>
            <w:hideMark/>
          </w:tcPr>
          <w:p w14:paraId="6895B8CD" w14:textId="77777777" w:rsidR="00415618" w:rsidRPr="00415618" w:rsidRDefault="00415618" w:rsidP="0041561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15618">
              <w:rPr>
                <w:rFonts w:ascii="Times New Roman" w:hAnsi="Times New Roman" w:cs="Times New Roman"/>
                <w:sz w:val="20"/>
                <w:szCs w:val="20"/>
              </w:rPr>
              <w:t>GDP_per_capita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DF922C" w14:textId="77777777" w:rsidR="00415618" w:rsidRPr="00415618" w:rsidRDefault="00415618" w:rsidP="0041561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15618">
              <w:rPr>
                <w:rFonts w:ascii="Times New Roman" w:hAnsi="Times New Roman" w:cs="Times New Roman"/>
                <w:sz w:val="20"/>
                <w:szCs w:val="20"/>
              </w:rPr>
              <w:t>Urban_pct</w:t>
            </w:r>
            <w:proofErr w:type="spellEnd"/>
          </w:p>
        </w:tc>
      </w:tr>
    </w:tbl>
    <w:p w14:paraId="64C02384" w14:textId="61EDA499" w:rsidR="00415618" w:rsidRPr="00415618" w:rsidRDefault="00415618" w:rsidP="00415618">
      <w:pPr>
        <w:rPr>
          <w:rFonts w:ascii="Times New Roman" w:hAnsi="Times New Roman" w:cs="Times New Roman"/>
          <w:sz w:val="20"/>
          <w:szCs w:val="20"/>
        </w:rPr>
      </w:pPr>
    </w:p>
    <w:p w14:paraId="3A1F7B09" w14:textId="77777777" w:rsidR="00415618" w:rsidRPr="00415618" w:rsidRDefault="00415618" w:rsidP="00415618">
      <w:pPr>
        <w:rPr>
          <w:rFonts w:ascii="Times New Roman" w:hAnsi="Times New Roman" w:cs="Times New Roman"/>
          <w:i/>
          <w:iCs/>
          <w:sz w:val="20"/>
          <w:szCs w:val="20"/>
        </w:rPr>
      </w:pPr>
      <w:r w:rsidRPr="00415618">
        <w:rPr>
          <w:rFonts w:ascii="Times New Roman" w:hAnsi="Times New Roman" w:cs="Times New Roman"/>
          <w:i/>
          <w:iCs/>
          <w:sz w:val="20"/>
          <w:szCs w:val="20"/>
        </w:rPr>
        <w:t>2.3 UNDP Human Development Report (HDR)</w:t>
      </w:r>
    </w:p>
    <w:p w14:paraId="64BFDA50" w14:textId="77777777" w:rsidR="00415618" w:rsidRPr="00415618" w:rsidRDefault="00415618" w:rsidP="00415618">
      <w:pPr>
        <w:rPr>
          <w:rFonts w:ascii="Times New Roman" w:hAnsi="Times New Roman" w:cs="Times New Roman"/>
          <w:sz w:val="20"/>
          <w:szCs w:val="20"/>
        </w:rPr>
      </w:pPr>
      <w:r w:rsidRPr="00415618">
        <w:rPr>
          <w:rFonts w:ascii="Times New Roman" w:hAnsi="Times New Roman" w:cs="Times New Roman"/>
          <w:sz w:val="20"/>
          <w:szCs w:val="20"/>
        </w:rPr>
        <w:t xml:space="preserve">Source: United Nations Development </w:t>
      </w:r>
      <w:proofErr w:type="spellStart"/>
      <w:r w:rsidRPr="00415618">
        <w:rPr>
          <w:rFonts w:ascii="Times New Roman" w:hAnsi="Times New Roman" w:cs="Times New Roman"/>
          <w:sz w:val="20"/>
          <w:szCs w:val="20"/>
        </w:rPr>
        <w:t>Programme</w:t>
      </w:r>
      <w:proofErr w:type="spellEnd"/>
      <w:r w:rsidRPr="00415618">
        <w:rPr>
          <w:rFonts w:ascii="Times New Roman" w:hAnsi="Times New Roman" w:cs="Times New Roman"/>
          <w:sz w:val="20"/>
          <w:szCs w:val="20"/>
        </w:rPr>
        <w:br/>
        <w:t xml:space="preserve">URL: </w:t>
      </w:r>
      <w:hyperlink r:id="rId7" w:tgtFrame="_new" w:history="1">
        <w:r w:rsidRPr="00415618">
          <w:rPr>
            <w:rStyle w:val="Hyperlink"/>
            <w:rFonts w:ascii="Times New Roman" w:hAnsi="Times New Roman" w:cs="Times New Roman"/>
            <w:sz w:val="20"/>
            <w:szCs w:val="20"/>
          </w:rPr>
          <w:t>https://hdr.undp.org/data-center/documentation-and-downloads</w:t>
        </w:r>
      </w:hyperlink>
    </w:p>
    <w:p w14:paraId="2F272B4C" w14:textId="77777777" w:rsidR="00415618" w:rsidRPr="00415618" w:rsidRDefault="00415618" w:rsidP="00415618">
      <w:pPr>
        <w:rPr>
          <w:rFonts w:ascii="Times New Roman" w:hAnsi="Times New Roman" w:cs="Times New Roman"/>
          <w:sz w:val="20"/>
          <w:szCs w:val="20"/>
        </w:rPr>
      </w:pPr>
      <w:r w:rsidRPr="00415618">
        <w:rPr>
          <w:rFonts w:ascii="Times New Roman" w:hAnsi="Times New Roman" w:cs="Times New Roman"/>
          <w:sz w:val="20"/>
          <w:szCs w:val="20"/>
        </w:rPr>
        <w:br/>
        <w:t>Primary Variables Used:</w:t>
      </w:r>
    </w:p>
    <w:p w14:paraId="0CB4BC3C" w14:textId="77777777" w:rsidR="00415618" w:rsidRPr="00415618" w:rsidRDefault="00415618" w:rsidP="00415618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415618">
        <w:rPr>
          <w:rFonts w:ascii="Times New Roman" w:hAnsi="Times New Roman" w:cs="Times New Roman"/>
          <w:sz w:val="20"/>
          <w:szCs w:val="20"/>
        </w:rPr>
        <w:t>Human Development Index (HDI) group</w:t>
      </w:r>
    </w:p>
    <w:p w14:paraId="0CA5F110" w14:textId="77777777" w:rsidR="00415618" w:rsidRPr="00415618" w:rsidRDefault="00415618" w:rsidP="00415618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415618">
        <w:rPr>
          <w:rFonts w:ascii="Times New Roman" w:hAnsi="Times New Roman" w:cs="Times New Roman"/>
          <w:sz w:val="20"/>
          <w:szCs w:val="20"/>
        </w:rPr>
        <w:t>Income group</w:t>
      </w:r>
    </w:p>
    <w:p w14:paraId="551DAD2E" w14:textId="77777777" w:rsidR="00415618" w:rsidRPr="00415618" w:rsidRDefault="00415618" w:rsidP="00415618">
      <w:pPr>
        <w:rPr>
          <w:rFonts w:ascii="Times New Roman" w:hAnsi="Times New Roman" w:cs="Times New Roman"/>
          <w:sz w:val="20"/>
          <w:szCs w:val="20"/>
        </w:rPr>
      </w:pPr>
      <w:r w:rsidRPr="00415618">
        <w:rPr>
          <w:rFonts w:ascii="Times New Roman" w:hAnsi="Times New Roman" w:cs="Times New Roman"/>
          <w:sz w:val="20"/>
          <w:szCs w:val="20"/>
        </w:rPr>
        <w:t>Sample Structure (simplified):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1"/>
        <w:gridCol w:w="1027"/>
        <w:gridCol w:w="1286"/>
      </w:tblGrid>
      <w:tr w:rsidR="00415618" w:rsidRPr="00415618" w14:paraId="4B811C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89AAA7" w14:textId="77777777" w:rsidR="00415618" w:rsidRPr="00415618" w:rsidRDefault="00415618" w:rsidP="0041561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5618">
              <w:rPr>
                <w:rFonts w:ascii="Times New Roman" w:hAnsi="Times New Roman" w:cs="Times New Roman"/>
                <w:sz w:val="20"/>
                <w:szCs w:val="20"/>
              </w:rPr>
              <w:t>Country</w:t>
            </w:r>
          </w:p>
        </w:tc>
        <w:tc>
          <w:tcPr>
            <w:tcW w:w="0" w:type="auto"/>
            <w:vAlign w:val="center"/>
            <w:hideMark/>
          </w:tcPr>
          <w:p w14:paraId="3264CCEB" w14:textId="77777777" w:rsidR="00415618" w:rsidRPr="00415618" w:rsidRDefault="00415618" w:rsidP="0041561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15618">
              <w:rPr>
                <w:rFonts w:ascii="Times New Roman" w:hAnsi="Times New Roman" w:cs="Times New Roman"/>
                <w:sz w:val="20"/>
                <w:szCs w:val="20"/>
              </w:rPr>
              <w:t>HDI_Group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161DC6" w14:textId="77777777" w:rsidR="00415618" w:rsidRPr="00415618" w:rsidRDefault="00415618" w:rsidP="0041561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15618">
              <w:rPr>
                <w:rFonts w:ascii="Times New Roman" w:hAnsi="Times New Roman" w:cs="Times New Roman"/>
                <w:sz w:val="20"/>
                <w:szCs w:val="20"/>
              </w:rPr>
              <w:t>Income_Group</w:t>
            </w:r>
            <w:proofErr w:type="spellEnd"/>
          </w:p>
        </w:tc>
      </w:tr>
    </w:tbl>
    <w:p w14:paraId="333FB4CC" w14:textId="17E5B216" w:rsidR="00415618" w:rsidRPr="00415618" w:rsidRDefault="00415618" w:rsidP="00415618">
      <w:pPr>
        <w:rPr>
          <w:rFonts w:ascii="Times New Roman" w:hAnsi="Times New Roman" w:cs="Times New Roman"/>
          <w:sz w:val="20"/>
          <w:szCs w:val="20"/>
        </w:rPr>
      </w:pPr>
    </w:p>
    <w:p w14:paraId="2E07C3E3" w14:textId="358F88EB" w:rsidR="00415618" w:rsidRPr="00415618" w:rsidRDefault="00415618" w:rsidP="00415618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415618">
        <w:rPr>
          <w:rFonts w:ascii="Times New Roman" w:hAnsi="Times New Roman" w:cs="Times New Roman"/>
          <w:b/>
          <w:bCs/>
          <w:sz w:val="20"/>
          <w:szCs w:val="20"/>
        </w:rPr>
        <w:t>3. DATA PREPROCESSING &amp; TRANSFORMATIONS</w:t>
      </w:r>
    </w:p>
    <w:p w14:paraId="7AF2A3C4" w14:textId="77777777" w:rsidR="00415618" w:rsidRPr="00415618" w:rsidRDefault="00415618" w:rsidP="00415618">
      <w:pPr>
        <w:rPr>
          <w:rFonts w:ascii="Times New Roman" w:hAnsi="Times New Roman" w:cs="Times New Roman"/>
          <w:sz w:val="20"/>
          <w:szCs w:val="20"/>
        </w:rPr>
      </w:pPr>
      <w:r w:rsidRPr="00415618">
        <w:rPr>
          <w:rFonts w:ascii="Times New Roman" w:hAnsi="Times New Roman" w:cs="Times New Roman"/>
          <w:sz w:val="20"/>
          <w:szCs w:val="20"/>
        </w:rPr>
        <w:t>3.1 Cleaning</w:t>
      </w:r>
    </w:p>
    <w:p w14:paraId="4981A145" w14:textId="77777777" w:rsidR="00415618" w:rsidRPr="00415618" w:rsidRDefault="00415618" w:rsidP="00415618">
      <w:pPr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415618">
        <w:rPr>
          <w:rFonts w:ascii="Times New Roman" w:hAnsi="Times New Roman" w:cs="Times New Roman"/>
          <w:sz w:val="20"/>
          <w:szCs w:val="20"/>
        </w:rPr>
        <w:t>Removed rows with missing country/ISO codes.</w:t>
      </w:r>
    </w:p>
    <w:p w14:paraId="0D14B2B4" w14:textId="77777777" w:rsidR="00415618" w:rsidRPr="00415618" w:rsidRDefault="00415618" w:rsidP="00415618">
      <w:pPr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415618">
        <w:rPr>
          <w:rFonts w:ascii="Times New Roman" w:hAnsi="Times New Roman" w:cs="Times New Roman"/>
          <w:sz w:val="20"/>
          <w:szCs w:val="20"/>
        </w:rPr>
        <w:t>Standardized country names across all three datasets.</w:t>
      </w:r>
    </w:p>
    <w:p w14:paraId="6E1866AC" w14:textId="77777777" w:rsidR="00415618" w:rsidRPr="00415618" w:rsidRDefault="00415618" w:rsidP="00415618">
      <w:pPr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415618">
        <w:rPr>
          <w:rFonts w:ascii="Times New Roman" w:hAnsi="Times New Roman" w:cs="Times New Roman"/>
          <w:sz w:val="20"/>
          <w:szCs w:val="20"/>
        </w:rPr>
        <w:t>Converted all numeric fields to consistent types (float/int).</w:t>
      </w:r>
    </w:p>
    <w:p w14:paraId="3927D909" w14:textId="77777777" w:rsidR="00415618" w:rsidRPr="00415618" w:rsidRDefault="00415618" w:rsidP="00415618">
      <w:pPr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415618">
        <w:rPr>
          <w:rFonts w:ascii="Times New Roman" w:hAnsi="Times New Roman" w:cs="Times New Roman"/>
          <w:sz w:val="20"/>
          <w:szCs w:val="20"/>
        </w:rPr>
        <w:t>Replaced negative or invalid values with NULL.</w:t>
      </w:r>
    </w:p>
    <w:p w14:paraId="48BDEE2F" w14:textId="77777777" w:rsidR="00415618" w:rsidRPr="00415618" w:rsidRDefault="00415618" w:rsidP="00415618">
      <w:pPr>
        <w:rPr>
          <w:rFonts w:ascii="Times New Roman" w:hAnsi="Times New Roman" w:cs="Times New Roman"/>
          <w:sz w:val="20"/>
          <w:szCs w:val="20"/>
        </w:rPr>
      </w:pPr>
      <w:r w:rsidRPr="00415618">
        <w:rPr>
          <w:rFonts w:ascii="Times New Roman" w:hAnsi="Times New Roman" w:cs="Times New Roman"/>
          <w:sz w:val="20"/>
          <w:szCs w:val="20"/>
        </w:rPr>
        <w:t>3.2 Derived Attributes</w:t>
      </w:r>
    </w:p>
    <w:p w14:paraId="39675897" w14:textId="77777777" w:rsidR="00415618" w:rsidRPr="00415618" w:rsidRDefault="00415618" w:rsidP="00415618">
      <w:pPr>
        <w:rPr>
          <w:rFonts w:ascii="Times New Roman" w:hAnsi="Times New Roman" w:cs="Times New Roman"/>
          <w:sz w:val="20"/>
          <w:szCs w:val="20"/>
        </w:rPr>
      </w:pPr>
      <w:r w:rsidRPr="00415618">
        <w:rPr>
          <w:rFonts w:ascii="Times New Roman" w:hAnsi="Times New Roman" w:cs="Times New Roman"/>
          <w:sz w:val="20"/>
          <w:szCs w:val="20"/>
        </w:rPr>
        <w:t>New attributes created during transformation: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2"/>
        <w:gridCol w:w="4414"/>
      </w:tblGrid>
      <w:tr w:rsidR="00415618" w:rsidRPr="00415618" w14:paraId="34D91B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BE78B0" w14:textId="77777777" w:rsidR="00415618" w:rsidRPr="00415618" w:rsidRDefault="00415618" w:rsidP="0041561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5618">
              <w:rPr>
                <w:rFonts w:ascii="Times New Roman" w:hAnsi="Times New Roman" w:cs="Times New Roman"/>
                <w:sz w:val="20"/>
                <w:szCs w:val="20"/>
              </w:rPr>
              <w:t>Derived Attribute</w:t>
            </w:r>
          </w:p>
        </w:tc>
        <w:tc>
          <w:tcPr>
            <w:tcW w:w="0" w:type="auto"/>
            <w:vAlign w:val="center"/>
            <w:hideMark/>
          </w:tcPr>
          <w:p w14:paraId="4228DDFD" w14:textId="77777777" w:rsidR="00415618" w:rsidRPr="00415618" w:rsidRDefault="00415618" w:rsidP="0041561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5618">
              <w:rPr>
                <w:rFonts w:ascii="Times New Roman" w:hAnsi="Times New Roman" w:cs="Times New Roman"/>
                <w:sz w:val="20"/>
                <w:szCs w:val="20"/>
              </w:rPr>
              <w:t>Description</w:t>
            </w:r>
          </w:p>
        </w:tc>
      </w:tr>
      <w:tr w:rsidR="00415618" w:rsidRPr="00415618" w14:paraId="0CD7C4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F994D" w14:textId="77777777" w:rsidR="00415618" w:rsidRPr="00415618" w:rsidRDefault="00415618" w:rsidP="0041561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15618">
              <w:rPr>
                <w:rFonts w:ascii="Times New Roman" w:hAnsi="Times New Roman" w:cs="Times New Roman"/>
                <w:sz w:val="20"/>
                <w:szCs w:val="20"/>
              </w:rPr>
              <w:t>Deaths_per_million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78DD89" w14:textId="77777777" w:rsidR="00415618" w:rsidRPr="00415618" w:rsidRDefault="00415618" w:rsidP="0041561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5618">
              <w:rPr>
                <w:rFonts w:ascii="Times New Roman" w:hAnsi="Times New Roman" w:cs="Times New Roman"/>
                <w:sz w:val="20"/>
                <w:szCs w:val="20"/>
              </w:rPr>
              <w:t>Normalized death counts using population data</w:t>
            </w:r>
          </w:p>
        </w:tc>
      </w:tr>
      <w:tr w:rsidR="00415618" w:rsidRPr="00415618" w14:paraId="6D80E6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2E7FC" w14:textId="77777777" w:rsidR="00415618" w:rsidRPr="00415618" w:rsidRDefault="00415618" w:rsidP="0041561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15618">
              <w:rPr>
                <w:rFonts w:ascii="Times New Roman" w:hAnsi="Times New Roman" w:cs="Times New Roman"/>
                <w:sz w:val="20"/>
                <w:szCs w:val="20"/>
              </w:rPr>
              <w:t>Damage_pct_gdp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DA8DDB" w14:textId="77777777" w:rsidR="00415618" w:rsidRPr="00415618" w:rsidRDefault="00415618" w:rsidP="0041561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5618">
              <w:rPr>
                <w:rFonts w:ascii="Times New Roman" w:hAnsi="Times New Roman" w:cs="Times New Roman"/>
                <w:sz w:val="20"/>
                <w:szCs w:val="20"/>
              </w:rPr>
              <w:t>Economic impact relative to GDP</w:t>
            </w:r>
          </w:p>
        </w:tc>
      </w:tr>
      <w:tr w:rsidR="00415618" w:rsidRPr="00415618" w14:paraId="0360A6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BEBA0" w14:textId="77777777" w:rsidR="00415618" w:rsidRPr="00415618" w:rsidRDefault="00415618" w:rsidP="0041561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5618">
              <w:rPr>
                <w:rFonts w:ascii="Times New Roman" w:hAnsi="Times New Roman" w:cs="Times New Roman"/>
                <w:sz w:val="20"/>
                <w:szCs w:val="20"/>
              </w:rPr>
              <w:t>DII (Disaster Impact Index)</w:t>
            </w:r>
          </w:p>
        </w:tc>
        <w:tc>
          <w:tcPr>
            <w:tcW w:w="0" w:type="auto"/>
            <w:vAlign w:val="center"/>
            <w:hideMark/>
          </w:tcPr>
          <w:p w14:paraId="355B1C7D" w14:textId="77777777" w:rsidR="00415618" w:rsidRPr="00415618" w:rsidRDefault="00415618" w:rsidP="0041561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5618">
              <w:rPr>
                <w:rFonts w:ascii="Times New Roman" w:hAnsi="Times New Roman" w:cs="Times New Roman"/>
                <w:sz w:val="20"/>
                <w:szCs w:val="20"/>
              </w:rPr>
              <w:t>Composite index from EM-DAT exposure/impact</w:t>
            </w:r>
          </w:p>
        </w:tc>
      </w:tr>
      <w:tr w:rsidR="00415618" w:rsidRPr="00415618" w14:paraId="1F2DE8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4D49C" w14:textId="77777777" w:rsidR="00415618" w:rsidRPr="00415618" w:rsidRDefault="00415618" w:rsidP="0041561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5618">
              <w:rPr>
                <w:rFonts w:ascii="Times New Roman" w:hAnsi="Times New Roman" w:cs="Times New Roman"/>
                <w:sz w:val="20"/>
                <w:szCs w:val="20"/>
              </w:rPr>
              <w:t>CRI (Climate Risk Index)</w:t>
            </w:r>
          </w:p>
        </w:tc>
        <w:tc>
          <w:tcPr>
            <w:tcW w:w="0" w:type="auto"/>
            <w:vAlign w:val="center"/>
            <w:hideMark/>
          </w:tcPr>
          <w:p w14:paraId="58ED3598" w14:textId="77777777" w:rsidR="00415618" w:rsidRPr="00415618" w:rsidRDefault="00415618" w:rsidP="0041561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5618">
              <w:rPr>
                <w:rFonts w:ascii="Times New Roman" w:hAnsi="Times New Roman" w:cs="Times New Roman"/>
                <w:sz w:val="20"/>
                <w:szCs w:val="20"/>
              </w:rPr>
              <w:t>Raw climate risk indicator from ND-GAIN</w:t>
            </w:r>
          </w:p>
        </w:tc>
      </w:tr>
      <w:tr w:rsidR="00415618" w:rsidRPr="00415618" w14:paraId="7346EF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31FBE" w14:textId="77777777" w:rsidR="00415618" w:rsidRPr="00415618" w:rsidRDefault="00415618" w:rsidP="0041561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5618">
              <w:rPr>
                <w:rFonts w:ascii="Times New Roman" w:hAnsi="Times New Roman" w:cs="Times New Roman"/>
                <w:sz w:val="20"/>
                <w:szCs w:val="20"/>
              </w:rPr>
              <w:t>Exposure (E)</w:t>
            </w:r>
          </w:p>
        </w:tc>
        <w:tc>
          <w:tcPr>
            <w:tcW w:w="0" w:type="auto"/>
            <w:vAlign w:val="center"/>
            <w:hideMark/>
          </w:tcPr>
          <w:p w14:paraId="0D258408" w14:textId="77777777" w:rsidR="00415618" w:rsidRPr="00415618" w:rsidRDefault="00415618" w:rsidP="0041561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5618">
              <w:rPr>
                <w:rFonts w:ascii="Times New Roman" w:hAnsi="Times New Roman" w:cs="Times New Roman"/>
                <w:sz w:val="20"/>
                <w:szCs w:val="20"/>
              </w:rPr>
              <w:t>Environmental and climate exposure score</w:t>
            </w:r>
          </w:p>
        </w:tc>
      </w:tr>
      <w:tr w:rsidR="00415618" w:rsidRPr="00415618" w14:paraId="33EA39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7EE6B" w14:textId="77777777" w:rsidR="00415618" w:rsidRPr="00415618" w:rsidRDefault="00415618" w:rsidP="0041561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5618">
              <w:rPr>
                <w:rFonts w:ascii="Times New Roman" w:hAnsi="Times New Roman" w:cs="Times New Roman"/>
                <w:sz w:val="20"/>
                <w:szCs w:val="20"/>
              </w:rPr>
              <w:t>Vulnerability (V)</w:t>
            </w:r>
          </w:p>
        </w:tc>
        <w:tc>
          <w:tcPr>
            <w:tcW w:w="0" w:type="auto"/>
            <w:vAlign w:val="center"/>
            <w:hideMark/>
          </w:tcPr>
          <w:p w14:paraId="453240BC" w14:textId="77777777" w:rsidR="00415618" w:rsidRPr="00415618" w:rsidRDefault="00415618" w:rsidP="0041561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5618">
              <w:rPr>
                <w:rFonts w:ascii="Times New Roman" w:hAnsi="Times New Roman" w:cs="Times New Roman"/>
                <w:sz w:val="20"/>
                <w:szCs w:val="20"/>
              </w:rPr>
              <w:t>Socioeconomic and infrastructural vulnerability score</w:t>
            </w:r>
          </w:p>
        </w:tc>
      </w:tr>
      <w:tr w:rsidR="00415618" w:rsidRPr="00415618" w14:paraId="18D2BF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034C3" w14:textId="77777777" w:rsidR="00415618" w:rsidRPr="00415618" w:rsidRDefault="00415618" w:rsidP="0041561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5618">
              <w:rPr>
                <w:rFonts w:ascii="Times New Roman" w:hAnsi="Times New Roman" w:cs="Times New Roman"/>
                <w:sz w:val="20"/>
                <w:szCs w:val="20"/>
              </w:rPr>
              <w:t>Selected Metric</w:t>
            </w:r>
          </w:p>
        </w:tc>
        <w:tc>
          <w:tcPr>
            <w:tcW w:w="0" w:type="auto"/>
            <w:vAlign w:val="center"/>
            <w:hideMark/>
          </w:tcPr>
          <w:p w14:paraId="0C14E646" w14:textId="77777777" w:rsidR="00415618" w:rsidRPr="00415618" w:rsidRDefault="00415618" w:rsidP="0041561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5618">
              <w:rPr>
                <w:rFonts w:ascii="Times New Roman" w:hAnsi="Times New Roman" w:cs="Times New Roman"/>
                <w:sz w:val="20"/>
                <w:szCs w:val="20"/>
              </w:rPr>
              <w:t>Parameter-driven field for Tableau metric switching</w:t>
            </w:r>
          </w:p>
        </w:tc>
      </w:tr>
      <w:tr w:rsidR="00415618" w:rsidRPr="00415618" w14:paraId="3DD976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E1B6F" w14:textId="77777777" w:rsidR="00415618" w:rsidRPr="00415618" w:rsidRDefault="00415618" w:rsidP="0041561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5618">
              <w:rPr>
                <w:rFonts w:ascii="Times New Roman" w:hAnsi="Times New Roman" w:cs="Times New Roman"/>
                <w:sz w:val="20"/>
                <w:szCs w:val="20"/>
              </w:rPr>
              <w:t>Selected Disaster Deaths</w:t>
            </w:r>
          </w:p>
        </w:tc>
        <w:tc>
          <w:tcPr>
            <w:tcW w:w="0" w:type="auto"/>
            <w:vAlign w:val="center"/>
            <w:hideMark/>
          </w:tcPr>
          <w:p w14:paraId="1A6F6098" w14:textId="77777777" w:rsidR="00415618" w:rsidRPr="00415618" w:rsidRDefault="00415618" w:rsidP="0041561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5618">
              <w:rPr>
                <w:rFonts w:ascii="Times New Roman" w:hAnsi="Times New Roman" w:cs="Times New Roman"/>
                <w:sz w:val="20"/>
                <w:szCs w:val="20"/>
              </w:rPr>
              <w:t>Parameter-based selection for hazard-specific filtering</w:t>
            </w:r>
          </w:p>
        </w:tc>
      </w:tr>
      <w:tr w:rsidR="00415618" w:rsidRPr="00415618" w14:paraId="4E5F2D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4DF94" w14:textId="77777777" w:rsidR="00415618" w:rsidRPr="00415618" w:rsidRDefault="00415618" w:rsidP="0041561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15618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log_GDP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F21D69" w14:textId="77777777" w:rsidR="00415618" w:rsidRPr="00415618" w:rsidRDefault="00415618" w:rsidP="0041561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5618">
              <w:rPr>
                <w:rFonts w:ascii="Times New Roman" w:hAnsi="Times New Roman" w:cs="Times New Roman"/>
                <w:sz w:val="20"/>
                <w:szCs w:val="20"/>
              </w:rPr>
              <w:t>Log-transformed GDP to reduce skewness</w:t>
            </w:r>
          </w:p>
        </w:tc>
      </w:tr>
    </w:tbl>
    <w:p w14:paraId="34622221" w14:textId="5E847F21" w:rsidR="00415618" w:rsidRPr="00415618" w:rsidRDefault="00415618" w:rsidP="00415618">
      <w:pPr>
        <w:rPr>
          <w:rFonts w:ascii="Times New Roman" w:hAnsi="Times New Roman" w:cs="Times New Roman"/>
          <w:sz w:val="20"/>
          <w:szCs w:val="20"/>
        </w:rPr>
      </w:pPr>
    </w:p>
    <w:p w14:paraId="33C42B86" w14:textId="5E5943A2" w:rsidR="00415618" w:rsidRPr="00415618" w:rsidRDefault="00415618" w:rsidP="00415618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415618">
        <w:rPr>
          <w:rFonts w:ascii="Times New Roman" w:hAnsi="Times New Roman" w:cs="Times New Roman"/>
          <w:b/>
          <w:bCs/>
          <w:sz w:val="20"/>
          <w:szCs w:val="20"/>
        </w:rPr>
        <w:t>4. FINAL INTEGRATED TABLE STRUCTURE</w:t>
      </w:r>
    </w:p>
    <w:p w14:paraId="07C67DDD" w14:textId="77777777" w:rsidR="00415618" w:rsidRPr="00415618" w:rsidRDefault="00415618" w:rsidP="00415618">
      <w:pPr>
        <w:rPr>
          <w:rFonts w:ascii="Times New Roman" w:hAnsi="Times New Roman" w:cs="Times New Roman"/>
          <w:sz w:val="20"/>
          <w:szCs w:val="20"/>
        </w:rPr>
      </w:pPr>
      <w:r w:rsidRPr="00415618">
        <w:rPr>
          <w:rFonts w:ascii="Times New Roman" w:hAnsi="Times New Roman" w:cs="Times New Roman"/>
          <w:sz w:val="20"/>
          <w:szCs w:val="20"/>
        </w:rPr>
        <w:t>After merging all datasets, the final table contained ~14,750 rows with columns: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4"/>
        <w:gridCol w:w="3123"/>
      </w:tblGrid>
      <w:tr w:rsidR="00415618" w:rsidRPr="00415618" w14:paraId="4AEF6C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D73404" w14:textId="77777777" w:rsidR="00415618" w:rsidRPr="00415618" w:rsidRDefault="00415618" w:rsidP="0041561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5618">
              <w:rPr>
                <w:rFonts w:ascii="Times New Roman" w:hAnsi="Times New Roman" w:cs="Times New Roman"/>
                <w:sz w:val="20"/>
                <w:szCs w:val="20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2EF36827" w14:textId="77777777" w:rsidR="00415618" w:rsidRPr="00415618" w:rsidRDefault="00415618" w:rsidP="0041561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5618">
              <w:rPr>
                <w:rFonts w:ascii="Times New Roman" w:hAnsi="Times New Roman" w:cs="Times New Roman"/>
                <w:sz w:val="20"/>
                <w:szCs w:val="20"/>
              </w:rPr>
              <w:t>Description</w:t>
            </w:r>
          </w:p>
        </w:tc>
      </w:tr>
      <w:tr w:rsidR="00415618" w:rsidRPr="00415618" w14:paraId="475B09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E8729" w14:textId="77777777" w:rsidR="00415618" w:rsidRPr="00415618" w:rsidRDefault="00415618" w:rsidP="0041561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5618">
              <w:rPr>
                <w:rFonts w:ascii="Times New Roman" w:hAnsi="Times New Roman" w:cs="Times New Roman"/>
                <w:sz w:val="20"/>
                <w:szCs w:val="20"/>
              </w:rPr>
              <w:t>iso3</w:t>
            </w:r>
          </w:p>
        </w:tc>
        <w:tc>
          <w:tcPr>
            <w:tcW w:w="0" w:type="auto"/>
            <w:vAlign w:val="center"/>
            <w:hideMark/>
          </w:tcPr>
          <w:p w14:paraId="3A0405B0" w14:textId="77777777" w:rsidR="00415618" w:rsidRPr="00415618" w:rsidRDefault="00415618" w:rsidP="0041561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5618">
              <w:rPr>
                <w:rFonts w:ascii="Times New Roman" w:hAnsi="Times New Roman" w:cs="Times New Roman"/>
                <w:sz w:val="20"/>
                <w:szCs w:val="20"/>
              </w:rPr>
              <w:t>Country ISO code</w:t>
            </w:r>
          </w:p>
        </w:tc>
      </w:tr>
      <w:tr w:rsidR="00415618" w:rsidRPr="00415618" w14:paraId="6D1D77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9A764" w14:textId="77777777" w:rsidR="00415618" w:rsidRPr="00415618" w:rsidRDefault="00415618" w:rsidP="0041561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5618">
              <w:rPr>
                <w:rFonts w:ascii="Times New Roman" w:hAnsi="Times New Roman" w:cs="Times New Roman"/>
                <w:sz w:val="20"/>
                <w:szCs w:val="20"/>
              </w:rPr>
              <w:t>Country</w:t>
            </w:r>
          </w:p>
        </w:tc>
        <w:tc>
          <w:tcPr>
            <w:tcW w:w="0" w:type="auto"/>
            <w:vAlign w:val="center"/>
            <w:hideMark/>
          </w:tcPr>
          <w:p w14:paraId="43B76153" w14:textId="77777777" w:rsidR="00415618" w:rsidRPr="00415618" w:rsidRDefault="00415618" w:rsidP="0041561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5618">
              <w:rPr>
                <w:rFonts w:ascii="Times New Roman" w:hAnsi="Times New Roman" w:cs="Times New Roman"/>
                <w:sz w:val="20"/>
                <w:szCs w:val="20"/>
              </w:rPr>
              <w:t>Name</w:t>
            </w:r>
          </w:p>
        </w:tc>
      </w:tr>
      <w:tr w:rsidR="00415618" w:rsidRPr="00415618" w14:paraId="7FF783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4EB1B" w14:textId="77777777" w:rsidR="00415618" w:rsidRPr="00415618" w:rsidRDefault="00415618" w:rsidP="0041561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5618">
              <w:rPr>
                <w:rFonts w:ascii="Times New Roman" w:hAnsi="Times New Roman" w:cs="Times New Roman"/>
                <w:sz w:val="20"/>
                <w:szCs w:val="20"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066C3345" w14:textId="77777777" w:rsidR="00415618" w:rsidRPr="00415618" w:rsidRDefault="00415618" w:rsidP="0041561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5618">
              <w:rPr>
                <w:rFonts w:ascii="Times New Roman" w:hAnsi="Times New Roman" w:cs="Times New Roman"/>
                <w:sz w:val="20"/>
                <w:szCs w:val="20"/>
              </w:rPr>
              <w:t>1960–2022</w:t>
            </w:r>
          </w:p>
        </w:tc>
      </w:tr>
      <w:tr w:rsidR="00415618" w:rsidRPr="00415618" w14:paraId="6456D6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F0A93" w14:textId="77777777" w:rsidR="00415618" w:rsidRPr="00415618" w:rsidRDefault="00415618" w:rsidP="0041561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5618">
              <w:rPr>
                <w:rFonts w:ascii="Times New Roman" w:hAnsi="Times New Roman" w:cs="Times New Roman"/>
                <w:sz w:val="20"/>
                <w:szCs w:val="20"/>
              </w:rPr>
              <w:t>Income Group</w:t>
            </w:r>
          </w:p>
        </w:tc>
        <w:tc>
          <w:tcPr>
            <w:tcW w:w="0" w:type="auto"/>
            <w:vAlign w:val="center"/>
            <w:hideMark/>
          </w:tcPr>
          <w:p w14:paraId="6B9593E0" w14:textId="77777777" w:rsidR="00415618" w:rsidRPr="00415618" w:rsidRDefault="00415618" w:rsidP="0041561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5618">
              <w:rPr>
                <w:rFonts w:ascii="Times New Roman" w:hAnsi="Times New Roman" w:cs="Times New Roman"/>
                <w:sz w:val="20"/>
                <w:szCs w:val="20"/>
              </w:rPr>
              <w:t>High / Upper-Mid / Lower-Mid / Low</w:t>
            </w:r>
          </w:p>
        </w:tc>
      </w:tr>
      <w:tr w:rsidR="00415618" w:rsidRPr="00415618" w14:paraId="336D2A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F3247" w14:textId="77777777" w:rsidR="00415618" w:rsidRPr="00415618" w:rsidRDefault="00415618" w:rsidP="0041561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5618">
              <w:rPr>
                <w:rFonts w:ascii="Times New Roman" w:hAnsi="Times New Roman" w:cs="Times New Roman"/>
                <w:sz w:val="20"/>
                <w:szCs w:val="20"/>
              </w:rPr>
              <w:t>HDI Group</w:t>
            </w:r>
          </w:p>
        </w:tc>
        <w:tc>
          <w:tcPr>
            <w:tcW w:w="0" w:type="auto"/>
            <w:vAlign w:val="center"/>
            <w:hideMark/>
          </w:tcPr>
          <w:p w14:paraId="2EE8C8D4" w14:textId="77777777" w:rsidR="00415618" w:rsidRPr="00415618" w:rsidRDefault="00415618" w:rsidP="0041561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5618">
              <w:rPr>
                <w:rFonts w:ascii="Times New Roman" w:hAnsi="Times New Roman" w:cs="Times New Roman"/>
                <w:sz w:val="20"/>
                <w:szCs w:val="20"/>
              </w:rPr>
              <w:t>Human development category</w:t>
            </w:r>
          </w:p>
        </w:tc>
      </w:tr>
      <w:tr w:rsidR="00415618" w:rsidRPr="00415618" w14:paraId="7BE4A8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FC25F" w14:textId="77777777" w:rsidR="00415618" w:rsidRPr="00415618" w:rsidRDefault="00415618" w:rsidP="0041561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5618">
              <w:rPr>
                <w:rFonts w:ascii="Times New Roman" w:hAnsi="Times New Roman" w:cs="Times New Roman"/>
                <w:sz w:val="20"/>
                <w:szCs w:val="20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57D0AF5F" w14:textId="77777777" w:rsidR="00415618" w:rsidRPr="00415618" w:rsidRDefault="00415618" w:rsidP="0041561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5618">
              <w:rPr>
                <w:rFonts w:ascii="Times New Roman" w:hAnsi="Times New Roman" w:cs="Times New Roman"/>
                <w:sz w:val="20"/>
                <w:szCs w:val="20"/>
              </w:rPr>
              <w:t>Exposure score</w:t>
            </w:r>
          </w:p>
        </w:tc>
      </w:tr>
      <w:tr w:rsidR="00415618" w:rsidRPr="00415618" w14:paraId="1F56F9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07425" w14:textId="77777777" w:rsidR="00415618" w:rsidRPr="00415618" w:rsidRDefault="00415618" w:rsidP="0041561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5618">
              <w:rPr>
                <w:rFonts w:ascii="Times New Roman" w:hAnsi="Times New Roman" w:cs="Times New Roman"/>
                <w:sz w:val="20"/>
                <w:szCs w:val="20"/>
              </w:rPr>
              <w:t>V</w:t>
            </w:r>
          </w:p>
        </w:tc>
        <w:tc>
          <w:tcPr>
            <w:tcW w:w="0" w:type="auto"/>
            <w:vAlign w:val="center"/>
            <w:hideMark/>
          </w:tcPr>
          <w:p w14:paraId="73E47B31" w14:textId="77777777" w:rsidR="00415618" w:rsidRPr="00415618" w:rsidRDefault="00415618" w:rsidP="0041561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5618">
              <w:rPr>
                <w:rFonts w:ascii="Times New Roman" w:hAnsi="Times New Roman" w:cs="Times New Roman"/>
                <w:sz w:val="20"/>
                <w:szCs w:val="20"/>
              </w:rPr>
              <w:t>Vulnerability score</w:t>
            </w:r>
          </w:p>
        </w:tc>
      </w:tr>
      <w:tr w:rsidR="00415618" w:rsidRPr="00415618" w14:paraId="3C9304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0BB1C" w14:textId="77777777" w:rsidR="00415618" w:rsidRPr="00415618" w:rsidRDefault="00415618" w:rsidP="0041561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5618">
              <w:rPr>
                <w:rFonts w:ascii="Times New Roman" w:hAnsi="Times New Roman" w:cs="Times New Roman"/>
                <w:sz w:val="20"/>
                <w:szCs w:val="20"/>
              </w:rPr>
              <w:t>DII</w:t>
            </w:r>
          </w:p>
        </w:tc>
        <w:tc>
          <w:tcPr>
            <w:tcW w:w="0" w:type="auto"/>
            <w:vAlign w:val="center"/>
            <w:hideMark/>
          </w:tcPr>
          <w:p w14:paraId="3F3703A1" w14:textId="77777777" w:rsidR="00415618" w:rsidRPr="00415618" w:rsidRDefault="00415618" w:rsidP="0041561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5618">
              <w:rPr>
                <w:rFonts w:ascii="Times New Roman" w:hAnsi="Times New Roman" w:cs="Times New Roman"/>
                <w:sz w:val="20"/>
                <w:szCs w:val="20"/>
              </w:rPr>
              <w:t>Disaster Impact Index</w:t>
            </w:r>
          </w:p>
        </w:tc>
      </w:tr>
      <w:tr w:rsidR="00415618" w:rsidRPr="00415618" w14:paraId="7F5630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F6AA7" w14:textId="77777777" w:rsidR="00415618" w:rsidRPr="00415618" w:rsidRDefault="00415618" w:rsidP="0041561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15618">
              <w:rPr>
                <w:rFonts w:ascii="Times New Roman" w:hAnsi="Times New Roman" w:cs="Times New Roman"/>
                <w:sz w:val="20"/>
                <w:szCs w:val="20"/>
              </w:rPr>
              <w:t>CRI_raw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1B81FB" w14:textId="77777777" w:rsidR="00415618" w:rsidRPr="00415618" w:rsidRDefault="00415618" w:rsidP="0041561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5618">
              <w:rPr>
                <w:rFonts w:ascii="Times New Roman" w:hAnsi="Times New Roman" w:cs="Times New Roman"/>
                <w:sz w:val="20"/>
                <w:szCs w:val="20"/>
              </w:rPr>
              <w:t>Climate Risk Index</w:t>
            </w:r>
          </w:p>
        </w:tc>
      </w:tr>
      <w:tr w:rsidR="00415618" w:rsidRPr="00415618" w14:paraId="38C56F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578E5" w14:textId="77777777" w:rsidR="00415618" w:rsidRPr="00415618" w:rsidRDefault="00415618" w:rsidP="0041561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15618">
              <w:rPr>
                <w:rFonts w:ascii="Times New Roman" w:hAnsi="Times New Roman" w:cs="Times New Roman"/>
                <w:sz w:val="20"/>
                <w:szCs w:val="20"/>
              </w:rPr>
              <w:t>Deaths_flood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4BB758" w14:textId="77777777" w:rsidR="00415618" w:rsidRPr="00415618" w:rsidRDefault="00415618" w:rsidP="0041561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5618">
              <w:rPr>
                <w:rFonts w:ascii="Times New Roman" w:hAnsi="Times New Roman" w:cs="Times New Roman"/>
                <w:sz w:val="20"/>
                <w:szCs w:val="20"/>
              </w:rPr>
              <w:t>Annual flood deaths</w:t>
            </w:r>
          </w:p>
        </w:tc>
      </w:tr>
      <w:tr w:rsidR="00415618" w:rsidRPr="00415618" w14:paraId="4DA382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D0F37" w14:textId="77777777" w:rsidR="00415618" w:rsidRPr="00415618" w:rsidRDefault="00415618" w:rsidP="0041561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15618">
              <w:rPr>
                <w:rFonts w:ascii="Times New Roman" w:hAnsi="Times New Roman" w:cs="Times New Roman"/>
                <w:sz w:val="20"/>
                <w:szCs w:val="20"/>
              </w:rPr>
              <w:t>Deaths_storm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1D6B20" w14:textId="77777777" w:rsidR="00415618" w:rsidRPr="00415618" w:rsidRDefault="00415618" w:rsidP="0041561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5618">
              <w:rPr>
                <w:rFonts w:ascii="Times New Roman" w:hAnsi="Times New Roman" w:cs="Times New Roman"/>
                <w:sz w:val="20"/>
                <w:szCs w:val="20"/>
              </w:rPr>
              <w:t>Annual storm deaths</w:t>
            </w:r>
          </w:p>
        </w:tc>
      </w:tr>
      <w:tr w:rsidR="00415618" w:rsidRPr="00415618" w14:paraId="0CC945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89E02" w14:textId="77777777" w:rsidR="00415618" w:rsidRPr="00415618" w:rsidRDefault="00415618" w:rsidP="0041561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15618">
              <w:rPr>
                <w:rFonts w:ascii="Times New Roman" w:hAnsi="Times New Roman" w:cs="Times New Roman"/>
                <w:sz w:val="20"/>
                <w:szCs w:val="20"/>
              </w:rPr>
              <w:t>Deaths_earthquake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327BEE" w14:textId="77777777" w:rsidR="00415618" w:rsidRPr="00415618" w:rsidRDefault="00415618" w:rsidP="0041561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5618">
              <w:rPr>
                <w:rFonts w:ascii="Times New Roman" w:hAnsi="Times New Roman" w:cs="Times New Roman"/>
                <w:sz w:val="20"/>
                <w:szCs w:val="20"/>
              </w:rPr>
              <w:t>Annual earthquake deaths</w:t>
            </w:r>
          </w:p>
        </w:tc>
      </w:tr>
      <w:tr w:rsidR="00415618" w:rsidRPr="00415618" w14:paraId="384CA4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B23FF" w14:textId="77777777" w:rsidR="00415618" w:rsidRPr="00415618" w:rsidRDefault="00415618" w:rsidP="0041561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15618">
              <w:rPr>
                <w:rFonts w:ascii="Times New Roman" w:hAnsi="Times New Roman" w:cs="Times New Roman"/>
                <w:sz w:val="20"/>
                <w:szCs w:val="20"/>
              </w:rPr>
              <w:t>Deaths_all_disasters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50B56B" w14:textId="77777777" w:rsidR="00415618" w:rsidRPr="00415618" w:rsidRDefault="00415618" w:rsidP="0041561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5618">
              <w:rPr>
                <w:rFonts w:ascii="Times New Roman" w:hAnsi="Times New Roman" w:cs="Times New Roman"/>
                <w:sz w:val="20"/>
                <w:szCs w:val="20"/>
              </w:rPr>
              <w:t>Combined deaths</w:t>
            </w:r>
          </w:p>
        </w:tc>
      </w:tr>
      <w:tr w:rsidR="00415618" w:rsidRPr="00415618" w14:paraId="5A5E7F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28E03" w14:textId="77777777" w:rsidR="00415618" w:rsidRPr="00415618" w:rsidRDefault="00415618" w:rsidP="0041561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15618">
              <w:rPr>
                <w:rFonts w:ascii="Times New Roman" w:hAnsi="Times New Roman" w:cs="Times New Roman"/>
                <w:sz w:val="20"/>
                <w:szCs w:val="20"/>
              </w:rPr>
              <w:t>Population_total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4EF01D" w14:textId="77777777" w:rsidR="00415618" w:rsidRPr="00415618" w:rsidRDefault="00415618" w:rsidP="0041561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5618">
              <w:rPr>
                <w:rFonts w:ascii="Times New Roman" w:hAnsi="Times New Roman" w:cs="Times New Roman"/>
                <w:sz w:val="20"/>
                <w:szCs w:val="20"/>
              </w:rPr>
              <w:t>Total population</w:t>
            </w:r>
          </w:p>
        </w:tc>
      </w:tr>
      <w:tr w:rsidR="00415618" w:rsidRPr="00415618" w14:paraId="6BA9B6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C1C5E" w14:textId="77777777" w:rsidR="00415618" w:rsidRPr="00415618" w:rsidRDefault="00415618" w:rsidP="0041561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5618">
              <w:rPr>
                <w:rFonts w:ascii="Times New Roman" w:hAnsi="Times New Roman" w:cs="Times New Roman"/>
                <w:sz w:val="20"/>
                <w:szCs w:val="20"/>
              </w:rPr>
              <w:t>GDP</w:t>
            </w:r>
          </w:p>
        </w:tc>
        <w:tc>
          <w:tcPr>
            <w:tcW w:w="0" w:type="auto"/>
            <w:vAlign w:val="center"/>
            <w:hideMark/>
          </w:tcPr>
          <w:p w14:paraId="60E927D3" w14:textId="77777777" w:rsidR="00415618" w:rsidRPr="00415618" w:rsidRDefault="00415618" w:rsidP="0041561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5618">
              <w:rPr>
                <w:rFonts w:ascii="Times New Roman" w:hAnsi="Times New Roman" w:cs="Times New Roman"/>
                <w:sz w:val="20"/>
                <w:szCs w:val="20"/>
              </w:rPr>
              <w:t>GDP constant 2015</w:t>
            </w:r>
          </w:p>
        </w:tc>
      </w:tr>
      <w:tr w:rsidR="00415618" w:rsidRPr="00415618" w14:paraId="59982F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08A1D" w14:textId="77777777" w:rsidR="00415618" w:rsidRPr="00415618" w:rsidRDefault="00415618" w:rsidP="0041561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15618">
              <w:rPr>
                <w:rFonts w:ascii="Times New Roman" w:hAnsi="Times New Roman" w:cs="Times New Roman"/>
                <w:sz w:val="20"/>
                <w:szCs w:val="20"/>
              </w:rPr>
              <w:t>GDP_per_capita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7F5978" w14:textId="77777777" w:rsidR="00415618" w:rsidRPr="00415618" w:rsidRDefault="00415618" w:rsidP="0041561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5618">
              <w:rPr>
                <w:rFonts w:ascii="Times New Roman" w:hAnsi="Times New Roman" w:cs="Times New Roman"/>
                <w:sz w:val="20"/>
                <w:szCs w:val="20"/>
              </w:rPr>
              <w:t>GDP per capita</w:t>
            </w:r>
          </w:p>
        </w:tc>
      </w:tr>
      <w:tr w:rsidR="00415618" w:rsidRPr="00415618" w14:paraId="0EF406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CCCD0" w14:textId="77777777" w:rsidR="00415618" w:rsidRPr="00415618" w:rsidRDefault="00415618" w:rsidP="0041561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15618">
              <w:rPr>
                <w:rFonts w:ascii="Times New Roman" w:hAnsi="Times New Roman" w:cs="Times New Roman"/>
                <w:sz w:val="20"/>
                <w:szCs w:val="20"/>
              </w:rPr>
              <w:t>Urban_pct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FA2F43" w14:textId="77777777" w:rsidR="00415618" w:rsidRPr="00415618" w:rsidRDefault="00415618" w:rsidP="0041561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5618">
              <w:rPr>
                <w:rFonts w:ascii="Times New Roman" w:hAnsi="Times New Roman" w:cs="Times New Roman"/>
                <w:sz w:val="20"/>
                <w:szCs w:val="20"/>
              </w:rPr>
              <w:t>Urban population share</w:t>
            </w:r>
          </w:p>
        </w:tc>
      </w:tr>
      <w:tr w:rsidR="00415618" w:rsidRPr="00415618" w14:paraId="1EDC11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D5798" w14:textId="77777777" w:rsidR="00415618" w:rsidRPr="00415618" w:rsidRDefault="00415618" w:rsidP="0041561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15618">
              <w:rPr>
                <w:rFonts w:ascii="Times New Roman" w:hAnsi="Times New Roman" w:cs="Times New Roman"/>
                <w:sz w:val="20"/>
                <w:szCs w:val="20"/>
              </w:rPr>
              <w:t>Damage_pct_gdp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362FFF" w14:textId="77777777" w:rsidR="00415618" w:rsidRPr="00415618" w:rsidRDefault="00415618" w:rsidP="0041561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5618">
              <w:rPr>
                <w:rFonts w:ascii="Times New Roman" w:hAnsi="Times New Roman" w:cs="Times New Roman"/>
                <w:sz w:val="20"/>
                <w:szCs w:val="20"/>
              </w:rPr>
              <w:t>Disaster economic losses normalized</w:t>
            </w:r>
          </w:p>
        </w:tc>
      </w:tr>
      <w:tr w:rsidR="00415618" w:rsidRPr="00415618" w14:paraId="5DFDED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92F40" w14:textId="77777777" w:rsidR="00415618" w:rsidRPr="00415618" w:rsidRDefault="00415618" w:rsidP="0041561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15618">
              <w:rPr>
                <w:rFonts w:ascii="Times New Roman" w:hAnsi="Times New Roman" w:cs="Times New Roman"/>
                <w:sz w:val="20"/>
                <w:szCs w:val="20"/>
              </w:rPr>
              <w:t>Selected_Metric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86AF40" w14:textId="77777777" w:rsidR="00415618" w:rsidRPr="00415618" w:rsidRDefault="00415618" w:rsidP="0041561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5618">
              <w:rPr>
                <w:rFonts w:ascii="Times New Roman" w:hAnsi="Times New Roman" w:cs="Times New Roman"/>
                <w:sz w:val="20"/>
                <w:szCs w:val="20"/>
              </w:rPr>
              <w:t>Tableau parameter output</w:t>
            </w:r>
          </w:p>
        </w:tc>
      </w:tr>
      <w:tr w:rsidR="00415618" w:rsidRPr="00415618" w14:paraId="34DC4B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15ED3" w14:textId="77777777" w:rsidR="00415618" w:rsidRPr="00415618" w:rsidRDefault="00415618" w:rsidP="0041561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15618">
              <w:rPr>
                <w:rFonts w:ascii="Times New Roman" w:hAnsi="Times New Roman" w:cs="Times New Roman"/>
                <w:sz w:val="20"/>
                <w:szCs w:val="20"/>
              </w:rPr>
              <w:t>Selected_Disaster_Deaths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EFA6BB" w14:textId="77777777" w:rsidR="00415618" w:rsidRPr="00415618" w:rsidRDefault="00415618" w:rsidP="0041561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5618">
              <w:rPr>
                <w:rFonts w:ascii="Times New Roman" w:hAnsi="Times New Roman" w:cs="Times New Roman"/>
                <w:sz w:val="20"/>
                <w:szCs w:val="20"/>
              </w:rPr>
              <w:t>Disaster-specific metric output</w:t>
            </w:r>
          </w:p>
        </w:tc>
      </w:tr>
    </w:tbl>
    <w:p w14:paraId="024163BA" w14:textId="218489AD" w:rsidR="00415618" w:rsidRPr="00415618" w:rsidRDefault="00415618" w:rsidP="00415618">
      <w:pPr>
        <w:rPr>
          <w:rFonts w:ascii="Times New Roman" w:hAnsi="Times New Roman" w:cs="Times New Roman"/>
          <w:sz w:val="20"/>
          <w:szCs w:val="20"/>
        </w:rPr>
      </w:pPr>
    </w:p>
    <w:p w14:paraId="219B8421" w14:textId="1746799C" w:rsidR="00415618" w:rsidRPr="00415618" w:rsidRDefault="00415618" w:rsidP="00415618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415618">
        <w:rPr>
          <w:rFonts w:ascii="Times New Roman" w:hAnsi="Times New Roman" w:cs="Times New Roman"/>
          <w:b/>
          <w:bCs/>
          <w:sz w:val="20"/>
          <w:szCs w:val="20"/>
        </w:rPr>
        <w:lastRenderedPageBreak/>
        <w:t>5. NOTES &amp; LIMITATIONS</w:t>
      </w:r>
    </w:p>
    <w:p w14:paraId="6628AA40" w14:textId="77777777" w:rsidR="00415618" w:rsidRPr="00415618" w:rsidRDefault="00415618" w:rsidP="00415618">
      <w:pPr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415618">
        <w:rPr>
          <w:rFonts w:ascii="Times New Roman" w:hAnsi="Times New Roman" w:cs="Times New Roman"/>
          <w:sz w:val="20"/>
          <w:szCs w:val="20"/>
        </w:rPr>
        <w:t>EM-DAT data may underreport older disaster events (pre-1980).</w:t>
      </w:r>
    </w:p>
    <w:p w14:paraId="411835F0" w14:textId="77777777" w:rsidR="00415618" w:rsidRPr="00415618" w:rsidRDefault="00415618" w:rsidP="00415618">
      <w:pPr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415618">
        <w:rPr>
          <w:rFonts w:ascii="Times New Roman" w:hAnsi="Times New Roman" w:cs="Times New Roman"/>
          <w:sz w:val="20"/>
          <w:szCs w:val="20"/>
        </w:rPr>
        <w:t>Some small island nations had missing GDP/damage data.</w:t>
      </w:r>
    </w:p>
    <w:p w14:paraId="58DA061D" w14:textId="77777777" w:rsidR="00415618" w:rsidRPr="00415618" w:rsidRDefault="00415618" w:rsidP="00415618">
      <w:pPr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415618">
        <w:rPr>
          <w:rFonts w:ascii="Times New Roman" w:hAnsi="Times New Roman" w:cs="Times New Roman"/>
          <w:sz w:val="20"/>
          <w:szCs w:val="20"/>
        </w:rPr>
        <w:t>ND-GAIN indicators are available only for selected years → linear interpolation used.</w:t>
      </w:r>
    </w:p>
    <w:p w14:paraId="3F295CC7" w14:textId="77777777" w:rsidR="00415618" w:rsidRPr="00415618" w:rsidRDefault="00415618" w:rsidP="00415618">
      <w:pPr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415618">
        <w:rPr>
          <w:rFonts w:ascii="Times New Roman" w:hAnsi="Times New Roman" w:cs="Times New Roman"/>
          <w:sz w:val="20"/>
          <w:szCs w:val="20"/>
        </w:rPr>
        <w:t>Urban population % missing for some African countries → replaced by regional averages.</w:t>
      </w:r>
    </w:p>
    <w:p w14:paraId="17484121" w14:textId="77777777" w:rsidR="00B364BC" w:rsidRPr="00415618" w:rsidRDefault="00B364BC">
      <w:pPr>
        <w:rPr>
          <w:rFonts w:ascii="Times New Roman" w:hAnsi="Times New Roman" w:cs="Times New Roman"/>
          <w:sz w:val="20"/>
          <w:szCs w:val="20"/>
        </w:rPr>
      </w:pPr>
    </w:p>
    <w:sectPr w:rsidR="00B364BC" w:rsidRPr="004156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090DF9"/>
    <w:multiLevelType w:val="multilevel"/>
    <w:tmpl w:val="6FB87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C67E21"/>
    <w:multiLevelType w:val="multilevel"/>
    <w:tmpl w:val="FE9C4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2B2DBB"/>
    <w:multiLevelType w:val="multilevel"/>
    <w:tmpl w:val="39E8C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653602"/>
    <w:multiLevelType w:val="multilevel"/>
    <w:tmpl w:val="4BA8E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682B63"/>
    <w:multiLevelType w:val="multilevel"/>
    <w:tmpl w:val="52701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3680408">
    <w:abstractNumId w:val="0"/>
  </w:num>
  <w:num w:numId="2" w16cid:durableId="1950354807">
    <w:abstractNumId w:val="2"/>
  </w:num>
  <w:num w:numId="3" w16cid:durableId="515853471">
    <w:abstractNumId w:val="3"/>
  </w:num>
  <w:num w:numId="4" w16cid:durableId="1964001647">
    <w:abstractNumId w:val="1"/>
  </w:num>
  <w:num w:numId="5" w16cid:durableId="12466456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618"/>
    <w:rsid w:val="00000EA1"/>
    <w:rsid w:val="00415618"/>
    <w:rsid w:val="007D020F"/>
    <w:rsid w:val="00A669B5"/>
    <w:rsid w:val="00B36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66D5D"/>
  <w15:chartTrackingRefBased/>
  <w15:docId w15:val="{462A83BA-411E-4583-90C5-9BC6469A6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56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56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56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56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56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56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56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56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56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56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56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56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56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56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56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56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56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56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56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56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56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56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56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56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56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56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56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56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561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1561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561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1561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hdr.undp.org/data-center/documentation-and-downloads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ata.worldbank.org/indicator/SP.URB.TOTL.IN.ZS" TargetMode="External"/><Relationship Id="rId5" Type="http://schemas.openxmlformats.org/officeDocument/2006/relationships/hyperlink" Target="https://github.com/owid/owid-datasets/blob/master/datasets/Natural%20disasters%20(EMDAT)/Natural%20disasters%20(EMDAT).csv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567</Words>
  <Characters>3234</Characters>
  <Application>Microsoft Office Word</Application>
  <DocSecurity>0</DocSecurity>
  <Lines>26</Lines>
  <Paragraphs>7</Paragraphs>
  <ScaleCrop>false</ScaleCrop>
  <Company/>
  <LinksUpToDate>false</LinksUpToDate>
  <CharactersWithSpaces>3794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.</dc:creator>
  <cp:keywords/>
  <dc:description/>
  <cp:lastModifiedBy>Muhammad .</cp:lastModifiedBy>
  <cp:revision>1</cp:revision>
  <dcterms:created xsi:type="dcterms:W3CDTF">2025-12-03T18:38:00Z</dcterms:created>
  <dcterms:modified xsi:type="dcterms:W3CDTF">2025-12-03T18:42:00Z</dcterms:modified>
</cp:coreProperties>
</file>