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13E" w14:textId="65E5D0F5" w:rsidR="001F0B58" w:rsidRPr="00394659" w:rsidRDefault="004D3845" w:rsidP="001F0B58">
      <w:r>
        <w:rPr>
          <w:noProof/>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6B43E8B1" w:rsidR="00A816E7" w:rsidRDefault="00CA000F" w:rsidP="001F0B58">
      <w:r w:rsidRPr="001F0B58">
        <w:rPr>
          <w:noProof/>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144AC8">
        <w:rPr>
          <w:noProof/>
        </w:rPr>
        <mc:AlternateContent>
          <mc:Choice Requires="wps">
            <w:drawing>
              <wp:anchor distT="0" distB="0" distL="114300" distR="114300" simplePos="0" relativeHeight="251695104" behindDoc="1" locked="0" layoutInCell="1" allowOverlap="1" wp14:anchorId="5F443E62" wp14:editId="69552E02">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443E62" id="_x0000_t202" coordsize="21600,21600" o:spt="202" path="m,l,21600r21600,l21600,xe">
                <v:stroke joinstyle="miter"/>
                <v:path gradientshapeok="t" o:connecttype="rect"/>
              </v:shapetype>
              <v:shape id="Text Box 27" o:spid="_x0000_s1026"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742BAF3" w:rsidR="00BB48E3" w:rsidRPr="00BB48E3" w:rsidRDefault="00333DD9" w:rsidP="00BB48E3">
      <w:r>
        <w:rPr>
          <w:noProof/>
        </w:rPr>
        <mc:AlternateContent>
          <mc:Choice Requires="wps">
            <w:drawing>
              <wp:anchor distT="0" distB="0" distL="114300" distR="114300" simplePos="0" relativeHeight="251701248" behindDoc="1" locked="0" layoutInCell="1" allowOverlap="1" wp14:anchorId="4D087386" wp14:editId="0BE21AFC">
                <wp:simplePos x="0" y="0"/>
                <wp:positionH relativeFrom="column">
                  <wp:posOffset>2927985</wp:posOffset>
                </wp:positionH>
                <wp:positionV relativeFrom="page">
                  <wp:posOffset>5661660</wp:posOffset>
                </wp:positionV>
                <wp:extent cx="3208020" cy="723900"/>
                <wp:effectExtent l="0" t="0" r="0" b="0"/>
                <wp:wrapTight wrapText="bothSides">
                  <wp:wrapPolygon edited="0">
                    <wp:start x="257" y="0"/>
                    <wp:lineTo x="257" y="20453"/>
                    <wp:lineTo x="21164" y="20453"/>
                    <wp:lineTo x="21164" y="0"/>
                    <wp:lineTo x="257" y="0"/>
                  </wp:wrapPolygon>
                </wp:wrapTight>
                <wp:docPr id="30" name="Text Box 30"/>
                <wp:cNvGraphicFramePr/>
                <a:graphic xmlns:a="http://schemas.openxmlformats.org/drawingml/2006/main">
                  <a:graphicData uri="http://schemas.microsoft.com/office/word/2010/wordprocessingShape">
                    <wps:wsp>
                      <wps:cNvSpPr txBox="1"/>
                      <wps:spPr>
                        <a:xfrm>
                          <a:off x="0" y="0"/>
                          <a:ext cx="3208020" cy="723900"/>
                        </a:xfrm>
                        <a:prstGeom prst="rect">
                          <a:avLst/>
                        </a:prstGeom>
                        <a:noFill/>
                        <a:ln>
                          <a:noFill/>
                        </a:ln>
                      </wps:spPr>
                      <wps:txbx>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087386" id="Text Box 30" o:spid="_x0000_s1028" type="#_x0000_t202" style="position:absolute;margin-left:230.55pt;margin-top:445.8pt;width:252.6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" filled="f" stroked="f">
                <v:textbox style="mso-fit-shape-to-text:t">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v:textbox>
                <w10:wrap type="tight" anchory="page"/>
              </v:shape>
            </w:pict>
          </mc:Fallback>
        </mc:AlternateContent>
      </w:r>
    </w:p>
    <w:p w14:paraId="7341BCF7" w14:textId="3BFB3449" w:rsidR="00BB48E3" w:rsidRPr="00BB48E3" w:rsidRDefault="00BB48E3" w:rsidP="00BB48E3"/>
    <w:p w14:paraId="2F11A55E" w14:textId="0CC2D4D5" w:rsidR="00BB48E3" w:rsidRPr="00BB48E3" w:rsidRDefault="00044FF4" w:rsidP="00BB48E3">
      <w:r>
        <w:rPr>
          <w:noProof/>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1AA2FBF8" w:rsidR="00044FF4" w:rsidRPr="00BB4195" w:rsidRDefault="00E9795D"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829ED"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" filled="f" stroked="f">
                <v:textbox>
                  <w:txbxContent>
                    <w:p w14:paraId="4031ECFC" w14:textId="1AA2FBF8" w:rsidR="00044FF4" w:rsidRPr="00BB4195" w:rsidRDefault="00E9795D"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v:textbox>
                <w10:wrap type="tight" anchory="page"/>
              </v:shape>
            </w:pict>
          </mc:Fallback>
        </mc:AlternateContent>
      </w:r>
      <w:r>
        <w:rPr>
          <w:noProof/>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4C1E6F80"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E9795D">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" filled="f" stroked="f">
                <v:textbox>
                  <w:txbxContent>
                    <w:p w14:paraId="33EC1DA2" w14:textId="4C1E6F80"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E9795D">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10430E">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10430E">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10430E">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10430E">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03F6F926" w:rsidR="00AE5F97" w:rsidRDefault="0044348B" w:rsidP="00AE5F97">
            <w:pPr>
              <w:cnfStyle w:val="000000100000" w:firstRow="0" w:lastRow="0" w:firstColumn="0" w:lastColumn="0" w:oddVBand="0" w:evenVBand="0" w:oddHBand="1" w:evenHBand="0" w:firstRowFirstColumn="0" w:firstRowLastColumn="0" w:lastRowFirstColumn="0" w:lastRowLastColumn="0"/>
            </w:pPr>
            <w:r>
              <w:t>30/4/2022</w:t>
            </w:r>
          </w:p>
        </w:tc>
      </w:tr>
      <w:tr w:rsidR="00007A9A" w14:paraId="32BB204F"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4A70935" w14:textId="1302E1D1" w:rsidR="00007A9A" w:rsidRDefault="00007A9A" w:rsidP="00AE5F97">
            <w:r>
              <w:t>Mai Ashraf</w:t>
            </w:r>
          </w:p>
        </w:tc>
        <w:tc>
          <w:tcPr>
            <w:tcW w:w="1856" w:type="dxa"/>
          </w:tcPr>
          <w:p w14:paraId="07190BC0" w14:textId="23536B4E"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c>
          <w:tcPr>
            <w:tcW w:w="2160" w:type="dxa"/>
          </w:tcPr>
          <w:p w14:paraId="66E481E4" w14:textId="77B6AF3C" w:rsidR="00007A9A" w:rsidRDefault="00007A9A" w:rsidP="00AE5F97">
            <w:pPr>
              <w:cnfStyle w:val="000000000000" w:firstRow="0" w:lastRow="0" w:firstColumn="0" w:lastColumn="0" w:oddVBand="0" w:evenVBand="0" w:oddHBand="0" w:evenHBand="0" w:firstRowFirstColumn="0" w:firstRowLastColumn="0" w:lastRowFirstColumn="0" w:lastRowLastColumn="0"/>
            </w:pPr>
            <w:r>
              <w:t>1.3</w:t>
            </w:r>
          </w:p>
        </w:tc>
        <w:tc>
          <w:tcPr>
            <w:tcW w:w="3363" w:type="dxa"/>
          </w:tcPr>
          <w:p w14:paraId="6757EA0F" w14:textId="03CD4AD2"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r>
      <w:tr w:rsidR="003B6DB5" w14:paraId="6256EAB3"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6D39CB4" w14:textId="38ADB6B9" w:rsidR="003B6DB5" w:rsidRDefault="003B6DB5" w:rsidP="00AE5F97">
            <w:r>
              <w:t>M</w:t>
            </w:r>
            <w:r w:rsidR="00E9795D">
              <w:t>aha</w:t>
            </w:r>
            <w:r>
              <w:t xml:space="preserve"> </w:t>
            </w:r>
            <w:r w:rsidR="00E9795D">
              <w:t>Mohamed</w:t>
            </w:r>
          </w:p>
        </w:tc>
        <w:tc>
          <w:tcPr>
            <w:tcW w:w="1856" w:type="dxa"/>
          </w:tcPr>
          <w:p w14:paraId="6F2F6BAC" w14:textId="43A902E2" w:rsidR="003B6DB5" w:rsidRDefault="00E9795D" w:rsidP="00AE5F97">
            <w:pPr>
              <w:cnfStyle w:val="000000100000" w:firstRow="0" w:lastRow="0" w:firstColumn="0" w:lastColumn="0" w:oddVBand="0" w:evenVBand="0" w:oddHBand="1" w:evenHBand="0" w:firstRowFirstColumn="0" w:firstRowLastColumn="0" w:lastRowFirstColumn="0" w:lastRowLastColumn="0"/>
            </w:pPr>
            <w:r>
              <w:t>12</w:t>
            </w:r>
            <w:r w:rsidR="003B6DB5">
              <w:t>/5/2022</w:t>
            </w:r>
          </w:p>
        </w:tc>
        <w:tc>
          <w:tcPr>
            <w:tcW w:w="2160" w:type="dxa"/>
          </w:tcPr>
          <w:p w14:paraId="09428DDD" w14:textId="174F913F" w:rsidR="003B6DB5" w:rsidRDefault="003B6DB5" w:rsidP="00AE5F97">
            <w:pPr>
              <w:cnfStyle w:val="000000100000" w:firstRow="0" w:lastRow="0" w:firstColumn="0" w:lastColumn="0" w:oddVBand="0" w:evenVBand="0" w:oddHBand="1" w:evenHBand="0" w:firstRowFirstColumn="0" w:firstRowLastColumn="0" w:lastRowFirstColumn="0" w:lastRowLastColumn="0"/>
            </w:pPr>
            <w:r>
              <w:t>1.4</w:t>
            </w:r>
          </w:p>
        </w:tc>
        <w:tc>
          <w:tcPr>
            <w:tcW w:w="3363" w:type="dxa"/>
          </w:tcPr>
          <w:p w14:paraId="59490BCF" w14:textId="50BC027C" w:rsidR="003B6DB5" w:rsidRDefault="003B6DB5" w:rsidP="00AE5F97">
            <w:pPr>
              <w:cnfStyle w:val="000000100000" w:firstRow="0" w:lastRow="0" w:firstColumn="0" w:lastColumn="0" w:oddVBand="0" w:evenVBand="0" w:oddHBand="1" w:evenHBand="0" w:firstRowFirstColumn="0" w:firstRowLastColumn="0" w:lastRowFirstColumn="0" w:lastRowLastColumn="0"/>
            </w:pPr>
            <w:r>
              <w:t>1</w:t>
            </w:r>
            <w:r w:rsidR="00E9795D">
              <w:t>3</w:t>
            </w:r>
            <w:r>
              <w:t>/5/2022</w:t>
            </w:r>
          </w:p>
        </w:tc>
      </w:tr>
      <w:tr w:rsidR="00E9795D" w14:paraId="1F1F4445"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076505BF" w14:textId="23F1ECC3" w:rsidR="00E9795D" w:rsidRDefault="00E72F1C" w:rsidP="00AE5F97">
            <w:pPr>
              <w:rPr>
                <w:b w:val="0"/>
                <w:bCs w:val="0"/>
              </w:rPr>
            </w:pPr>
            <w:r>
              <w:t>Maha Mohamed</w:t>
            </w:r>
          </w:p>
          <w:p w14:paraId="0235847F" w14:textId="0723E717" w:rsidR="00E9795D" w:rsidRDefault="00E9795D" w:rsidP="00AE5F97"/>
        </w:tc>
        <w:tc>
          <w:tcPr>
            <w:tcW w:w="1856" w:type="dxa"/>
          </w:tcPr>
          <w:p w14:paraId="5A28A798" w14:textId="5DE36EB9" w:rsidR="00E9795D" w:rsidRDefault="00E9795D" w:rsidP="00AE5F97">
            <w:pPr>
              <w:cnfStyle w:val="000000000000" w:firstRow="0" w:lastRow="0" w:firstColumn="0" w:lastColumn="0" w:oddVBand="0" w:evenVBand="0" w:oddHBand="0" w:evenHBand="0" w:firstRowFirstColumn="0" w:firstRowLastColumn="0" w:lastRowFirstColumn="0" w:lastRowLastColumn="0"/>
            </w:pPr>
            <w:r>
              <w:t>13/5/2022</w:t>
            </w:r>
          </w:p>
        </w:tc>
        <w:tc>
          <w:tcPr>
            <w:tcW w:w="2160" w:type="dxa"/>
          </w:tcPr>
          <w:p w14:paraId="64B2598C" w14:textId="1E984935" w:rsidR="00E9795D" w:rsidRDefault="00E9795D" w:rsidP="00AE5F97">
            <w:pPr>
              <w:cnfStyle w:val="000000000000" w:firstRow="0" w:lastRow="0" w:firstColumn="0" w:lastColumn="0" w:oddVBand="0" w:evenVBand="0" w:oddHBand="0" w:evenHBand="0" w:firstRowFirstColumn="0" w:firstRowLastColumn="0" w:lastRowFirstColumn="0" w:lastRowLastColumn="0"/>
            </w:pPr>
            <w:r>
              <w:t>1.5</w:t>
            </w:r>
          </w:p>
        </w:tc>
        <w:tc>
          <w:tcPr>
            <w:tcW w:w="3363" w:type="dxa"/>
          </w:tcPr>
          <w:p w14:paraId="29222CD9" w14:textId="77B2AD9D" w:rsidR="00E9795D" w:rsidRDefault="00E9795D" w:rsidP="00AE5F97">
            <w:pPr>
              <w:cnfStyle w:val="000000000000" w:firstRow="0" w:lastRow="0" w:firstColumn="0" w:lastColumn="0" w:oddVBand="0" w:evenVBand="0" w:oddHBand="0" w:evenHBand="0" w:firstRowFirstColumn="0" w:firstRowLastColumn="0" w:lastRowFirstColumn="0" w:lastRowLastColumn="0"/>
            </w:pPr>
          </w:p>
        </w:tc>
      </w:tr>
    </w:tbl>
    <w:p w14:paraId="43426785" w14:textId="0447F8BF" w:rsidR="00345A64" w:rsidRPr="00345A64" w:rsidRDefault="00345A64" w:rsidP="00345A64"/>
    <w:p w14:paraId="010D4064" w14:textId="3A3F7F6F" w:rsidR="00345A64" w:rsidRPr="00345A64" w:rsidRDefault="00345A64" w:rsidP="00345A64"/>
    <w:p w14:paraId="69A53CFC" w14:textId="23249942" w:rsidR="00345A64" w:rsidRPr="00345A64" w:rsidRDefault="00345A64" w:rsidP="00345A64"/>
    <w:p w14:paraId="366FAEA2" w14:textId="3ED1CC97" w:rsidR="00345A64" w:rsidRPr="00345A64" w:rsidRDefault="00345A64" w:rsidP="00345A64"/>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32B77FC7" w14:textId="18EC798D" w:rsidR="00010FBF" w:rsidRDefault="00D96501" w:rsidP="008605F3">
      <w:pPr>
        <w:tabs>
          <w:tab w:val="left" w:pos="996"/>
        </w:tabs>
      </w:pPr>
      <w:r w:rsidRPr="00AE5F97">
        <w:rPr>
          <w:rFonts w:ascii="Abadi" w:hAnsi="Abadi" w:cstheme="majorBidi"/>
          <w:noProof/>
          <w:sz w:val="44"/>
          <w:szCs w:val="44"/>
        </w:rPr>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1"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rPr>
        <w:lastRenderedPageBreak/>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1"/>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2" w:name="_Toc101903952"/>
      <w:r w:rsidRPr="00B26EE0">
        <w:rPr>
          <w:rFonts w:ascii="Abadi" w:hAnsi="Abadi"/>
          <w:color w:val="70AD47" w:themeColor="accent6"/>
          <w:sz w:val="36"/>
          <w:szCs w:val="36"/>
        </w:rPr>
        <w:t>Purpose of Project Management Plan</w:t>
      </w:r>
      <w:bookmarkEnd w:id="2"/>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3" w:name="_Toc101903953"/>
      <w:r w:rsidRPr="00B26EE0">
        <w:rPr>
          <w:rFonts w:ascii="Abadi" w:hAnsi="Abadi"/>
          <w:color w:val="70AD47" w:themeColor="accent6"/>
          <w:sz w:val="36"/>
          <w:szCs w:val="36"/>
        </w:rPr>
        <w:t>Summary of Project Charter</w:t>
      </w:r>
      <w:bookmarkEnd w:id="3"/>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4" w:name="_Toc101903954"/>
      <w:r w:rsidRPr="004E277E">
        <w:rPr>
          <w:rFonts w:ascii="Abadi" w:hAnsi="Abadi"/>
          <w:sz w:val="32"/>
          <w:szCs w:val="32"/>
        </w:rPr>
        <w:t>Introduction</w:t>
      </w:r>
      <w:bookmarkEnd w:id="4"/>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5" w:name="_Toc101903955"/>
      <w:r w:rsidRPr="004E277E">
        <w:rPr>
          <w:rFonts w:ascii="Abadi" w:hAnsi="Abadi"/>
          <w:sz w:val="32"/>
          <w:szCs w:val="32"/>
        </w:rPr>
        <w:t>Business need</w:t>
      </w:r>
      <w:bookmarkEnd w:id="5"/>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6" w:name="_Toc101903956"/>
      <w:r w:rsidRPr="004E277E">
        <w:rPr>
          <w:rFonts w:ascii="Abadi" w:hAnsi="Abadi"/>
          <w:sz w:val="32"/>
          <w:szCs w:val="32"/>
        </w:rPr>
        <w:t>Timeline</w:t>
      </w:r>
      <w:bookmarkEnd w:id="6"/>
    </w:p>
    <w:p w14:paraId="06552065" w14:textId="55FA5FFF"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determined.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7" w:name="_Toc101903957"/>
      <w:r w:rsidRPr="004E277E">
        <w:rPr>
          <w:rFonts w:ascii="Abadi" w:hAnsi="Abadi"/>
          <w:sz w:val="32"/>
          <w:szCs w:val="32"/>
        </w:rPr>
        <w:t>Team</w:t>
      </w:r>
      <w:bookmarkEnd w:id="7"/>
    </w:p>
    <w:p w14:paraId="136A8F32" w14:textId="172E21F4" w:rsidR="006D2517" w:rsidRPr="004E277E" w:rsidRDefault="006D2517" w:rsidP="004E277E">
      <w:pPr>
        <w:tabs>
          <w:tab w:val="left" w:pos="1170"/>
        </w:tabs>
        <w:ind w:left="810"/>
        <w:rPr>
          <w:sz w:val="24"/>
          <w:szCs w:val="24"/>
        </w:rPr>
      </w:pPr>
      <w:r w:rsidRPr="004E277E">
        <w:rPr>
          <w:sz w:val="24"/>
          <w:szCs w:val="24"/>
        </w:rPr>
        <w:t>Our team consists of 6 members:</w:t>
      </w:r>
    </w:p>
    <w:p w14:paraId="7A041EA4" w14:textId="7B9F2235"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Pr="00355F13">
        <w:rPr>
          <w:color w:val="4472C4" w:themeColor="accent1"/>
          <w:sz w:val="24"/>
          <w:szCs w:val="24"/>
        </w:rPr>
        <w:t xml:space="preserve">Project </w:t>
      </w:r>
      <w:r w:rsidR="003035A7" w:rsidRPr="00355F13">
        <w:rPr>
          <w:color w:val="4472C4" w:themeColor="accent1"/>
          <w:sz w:val="24"/>
          <w:szCs w:val="24"/>
        </w:rPr>
        <w:t>M</w:t>
      </w:r>
      <w:r w:rsidRPr="00355F13">
        <w:rPr>
          <w:color w:val="4472C4" w:themeColor="accent1"/>
          <w:sz w:val="24"/>
          <w:szCs w:val="24"/>
        </w:rPr>
        <w:t>anager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1EAFEE2F" w:rsidR="006D2517" w:rsidRPr="004E277E" w:rsidRDefault="00574A71" w:rsidP="004E277E">
      <w:pPr>
        <w:pStyle w:val="ListParagraph"/>
        <w:numPr>
          <w:ilvl w:val="0"/>
          <w:numId w:val="4"/>
        </w:numPr>
        <w:tabs>
          <w:tab w:val="left" w:pos="1170"/>
        </w:tabs>
        <w:ind w:left="1530"/>
        <w:rPr>
          <w:sz w:val="24"/>
          <w:szCs w:val="24"/>
        </w:rPr>
      </w:pPr>
      <w:r>
        <w:rPr>
          <w:sz w:val="24"/>
          <w:szCs w:val="24"/>
        </w:rPr>
        <w:t>Mostafa Gamal</w:t>
      </w:r>
      <w:r w:rsidR="006D2517" w:rsidRPr="004E277E">
        <w:rPr>
          <w:sz w:val="24"/>
          <w:szCs w:val="24"/>
        </w:rPr>
        <w:t xml:space="preserve">: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t>Fatma Mekhemer</w:t>
      </w:r>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r w:rsidRPr="004E277E">
        <w:rPr>
          <w:sz w:val="24"/>
          <w:szCs w:val="24"/>
        </w:rPr>
        <w:t>Radwa Kamal</w:t>
      </w:r>
      <w:r w:rsidR="006D2517" w:rsidRPr="004E277E">
        <w:rPr>
          <w:sz w:val="24"/>
          <w:szCs w:val="24"/>
        </w:rPr>
        <w:t xml:space="preserve">: </w:t>
      </w:r>
      <w:r w:rsidRPr="004E277E">
        <w:rPr>
          <w:color w:val="4472C4" w:themeColor="accent1"/>
          <w:sz w:val="24"/>
          <w:szCs w:val="24"/>
        </w:rPr>
        <w:t>Tester</w:t>
      </w:r>
    </w:p>
    <w:p w14:paraId="11367ED0" w14:textId="631DFCE8" w:rsidR="00D75DDF" w:rsidRPr="00574A71" w:rsidRDefault="004477D9" w:rsidP="004E277E">
      <w:pPr>
        <w:pStyle w:val="ListParagraph"/>
        <w:numPr>
          <w:ilvl w:val="0"/>
          <w:numId w:val="4"/>
        </w:numPr>
        <w:tabs>
          <w:tab w:val="left" w:pos="1170"/>
        </w:tabs>
        <w:ind w:left="1530"/>
        <w:rPr>
          <w:sz w:val="24"/>
          <w:szCs w:val="24"/>
        </w:rPr>
      </w:pPr>
      <w:r w:rsidRPr="004E277E">
        <w:rPr>
          <w:sz w:val="24"/>
          <w:szCs w:val="24"/>
        </w:rPr>
        <w:t>Maha Mohamed</w:t>
      </w:r>
      <w:r w:rsidR="006D2517" w:rsidRPr="004E277E">
        <w:rPr>
          <w:sz w:val="24"/>
          <w:szCs w:val="24"/>
        </w:rPr>
        <w:t>:</w:t>
      </w:r>
      <w:r w:rsidRPr="004E277E">
        <w:rPr>
          <w:sz w:val="24"/>
          <w:szCs w:val="24"/>
        </w:rPr>
        <w:t xml:space="preserve"> </w:t>
      </w:r>
      <w:r w:rsidR="005870D0">
        <w:rPr>
          <w:color w:val="4472C4" w:themeColor="accent1"/>
          <w:sz w:val="24"/>
          <w:szCs w:val="24"/>
        </w:rPr>
        <w:t>Tester</w:t>
      </w:r>
    </w:p>
    <w:p w14:paraId="107C33CA" w14:textId="0C06DE1D" w:rsidR="00574A71" w:rsidRPr="00307AFD" w:rsidRDefault="00574A71" w:rsidP="00574A71">
      <w:pPr>
        <w:pStyle w:val="ListParagraph"/>
        <w:tabs>
          <w:tab w:val="left" w:pos="1170"/>
        </w:tabs>
        <w:ind w:left="1530"/>
        <w:rPr>
          <w:sz w:val="24"/>
          <w:szCs w:val="24"/>
        </w:rPr>
      </w:pP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rPr>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8" w:name="_Toc101903958"/>
      <w:r w:rsidRPr="004E277E">
        <w:rPr>
          <w:rFonts w:ascii="Abadi" w:hAnsi="Abadi"/>
          <w:sz w:val="32"/>
          <w:szCs w:val="32"/>
        </w:rPr>
        <w:lastRenderedPageBreak/>
        <w:t>Conclusion</w:t>
      </w:r>
      <w:bookmarkEnd w:id="8"/>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9" w:name="_Toc101903959"/>
      <w:r w:rsidRPr="00B26EE0">
        <w:rPr>
          <w:rFonts w:ascii="Abadi" w:hAnsi="Abadi"/>
          <w:color w:val="70AD47" w:themeColor="accent6"/>
          <w:sz w:val="36"/>
          <w:szCs w:val="36"/>
        </w:rPr>
        <w:t>Assumptions, Constraints &amp; Tools</w:t>
      </w:r>
      <w:bookmarkEnd w:id="9"/>
    </w:p>
    <w:bookmarkStart w:id="10"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0"/>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w:t>
            </w:r>
            <w:proofErr w:type="gramStart"/>
            <w:r w:rsidRPr="006C564B">
              <w:t>(?=</w:t>
            </w:r>
            <w:proofErr w:type="gramEnd"/>
            <w:r w:rsidRPr="006C564B">
              <w:t>.\d)(?=.[a-z])(?=.*[A-Z]).{8,20}$“)</w:t>
            </w:r>
          </w:p>
          <w:p w14:paraId="578B0C05" w14:textId="77777777" w:rsidR="008F2B5A" w:rsidRDefault="008F2B5A" w:rsidP="00502F47"/>
        </w:tc>
        <w:tc>
          <w:tcPr>
            <w:tcW w:w="1764" w:type="dxa"/>
            <w:vAlign w:val="center"/>
          </w:tcPr>
          <w:p w14:paraId="0C5911C2" w14:textId="506638E4" w:rsidR="008F2B5A" w:rsidRDefault="008F2B5A" w:rsidP="00502F47">
            <w:r>
              <w:t>Esraa</w:t>
            </w:r>
            <w:r w:rsidR="006A3956">
              <w:t xml:space="preserve"> A</w:t>
            </w:r>
            <w:r w:rsidR="006A3956" w:rsidRPr="006A3956">
              <w:t>bdelhallem</w:t>
            </w:r>
          </w:p>
          <w:p w14:paraId="500AEF35" w14:textId="01E503CB" w:rsidR="008F2B5A" w:rsidRDefault="008F2B5A" w:rsidP="00502F47">
            <w:r>
              <w:t>Maha</w:t>
            </w:r>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Video size is 1min minimum and 2 mins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r>
              <w:t>Esraa A</w:t>
            </w:r>
            <w:r w:rsidRPr="006A3956">
              <w:t>bdelhallem</w:t>
            </w:r>
          </w:p>
          <w:p w14:paraId="45E6DE31" w14:textId="22279F7B" w:rsidR="008F2B5A" w:rsidRDefault="008F2B5A" w:rsidP="00502F47">
            <w:r>
              <w:t>Radwa</w:t>
            </w:r>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r>
              <w:t>Esraa A</w:t>
            </w:r>
            <w:r w:rsidRPr="006A3956">
              <w:t>bdelhallem</w:t>
            </w:r>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bl>
    <w:p w14:paraId="3245D810" w14:textId="56BE0272" w:rsidR="007A2C31" w:rsidRPr="007A2C31" w:rsidRDefault="00877B51" w:rsidP="007A2C31">
      <w:r w:rsidRPr="00877B51">
        <w:rPr>
          <w:noProof/>
        </w:rPr>
        <mc:AlternateContent>
          <mc:Choice Requires="wps">
            <w:drawing>
              <wp:anchor distT="0" distB="0" distL="114300" distR="114300" simplePos="0" relativeHeight="251734016" behindDoc="1" locked="0" layoutInCell="1" allowOverlap="1" wp14:anchorId="58F9E571" wp14:editId="54F311F6">
                <wp:simplePos x="0" y="0"/>
                <wp:positionH relativeFrom="column">
                  <wp:posOffset>-605790</wp:posOffset>
                </wp:positionH>
                <wp:positionV relativeFrom="page">
                  <wp:posOffset>292100</wp:posOffset>
                </wp:positionV>
                <wp:extent cx="0" cy="9203690"/>
                <wp:effectExtent l="0" t="0" r="38100" b="35560"/>
                <wp:wrapTight wrapText="bothSides">
                  <wp:wrapPolygon edited="0">
                    <wp:start x="-1" y="0"/>
                    <wp:lineTo x="-1" y="21639"/>
                    <wp:lineTo x="-1" y="21639"/>
                    <wp:lineTo x="-1" y="0"/>
                    <wp:lineTo x="-1" y="0"/>
                  </wp:wrapPolygon>
                </wp:wrapTight>
                <wp:docPr id="53" name="Straight Connector 53"/>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EEE5A" id="Straight Connector 53"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page" from="-47.7pt,23pt" to="-47.7pt,7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" strokecolor="#a8d08d [1945]" strokeweight="1pt">
                <v:stroke joinstyle="miter"/>
                <w10:wrap type="tight" anchory="page"/>
              </v:line>
            </w:pict>
          </mc:Fallback>
        </mc:AlternateContent>
      </w:r>
      <w:r w:rsidRPr="00877B51">
        <w:rPr>
          <w:noProof/>
        </w:rPr>
        <mc:AlternateContent>
          <mc:Choice Requires="wps">
            <w:drawing>
              <wp:anchor distT="0" distB="0" distL="114300" distR="114300" simplePos="0" relativeHeight="251735040" behindDoc="1" locked="0" layoutInCell="1" allowOverlap="1" wp14:anchorId="162D0F0C" wp14:editId="0C04E7CE">
                <wp:simplePos x="0" y="0"/>
                <wp:positionH relativeFrom="column">
                  <wp:posOffset>-607314</wp:posOffset>
                </wp:positionH>
                <wp:positionV relativeFrom="page">
                  <wp:posOffset>294767</wp:posOffset>
                </wp:positionV>
                <wp:extent cx="6891655" cy="0"/>
                <wp:effectExtent l="0" t="0" r="0" b="0"/>
                <wp:wrapTight wrapText="bothSides">
                  <wp:wrapPolygon edited="0">
                    <wp:start x="0" y="0"/>
                    <wp:lineTo x="0" y="21600"/>
                    <wp:lineTo x="21600" y="21600"/>
                    <wp:lineTo x="21600" y="0"/>
                  </wp:wrapPolygon>
                </wp:wrapTight>
                <wp:docPr id="54" name="Straight Connector 54"/>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6C6F" id="Straight Connector 54"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8pt,23.2pt" to="494.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" strokecolor="#a8d08d [1945]" strokeweight="1pt">
                <v:stroke joinstyle="miter"/>
                <w10:wrap type="tight" anchory="page"/>
              </v:line>
            </w:pict>
          </mc:Fallback>
        </mc:AlternateContent>
      </w:r>
    </w:p>
    <w:p w14:paraId="76188BF0" w14:textId="31C3DCB7" w:rsidR="00551A17" w:rsidRDefault="00551A17" w:rsidP="00551A17"/>
    <w:p w14:paraId="41F736D1" w14:textId="56CA135E" w:rsidR="00707506" w:rsidRDefault="00707506" w:rsidP="00551A17"/>
    <w:p w14:paraId="2155DBC9" w14:textId="6E6B2397" w:rsidR="00707506" w:rsidRDefault="00707506" w:rsidP="00551A17"/>
    <w:p w14:paraId="1F4155BD" w14:textId="615EF59B" w:rsidR="00707506" w:rsidRDefault="00707506" w:rsidP="00551A17"/>
    <w:p w14:paraId="13012782" w14:textId="6C131705" w:rsidR="00707506" w:rsidRDefault="00707506" w:rsidP="00551A17"/>
    <w:p w14:paraId="3366FA20" w14:textId="3D8E21AF" w:rsidR="00707506" w:rsidRDefault="00707506" w:rsidP="00551A17"/>
    <w:p w14:paraId="10AF0DDE" w14:textId="7DA6B6C6" w:rsidR="00707506" w:rsidRDefault="00707506" w:rsidP="00551A17"/>
    <w:p w14:paraId="7FBEC0B0" w14:textId="63918E7A" w:rsidR="00707506" w:rsidRDefault="00707506" w:rsidP="00551A17"/>
    <w:p w14:paraId="6213BC0E" w14:textId="09BB26F3" w:rsidR="00707506" w:rsidRDefault="00707506" w:rsidP="00551A17"/>
    <w:p w14:paraId="6BD1E65B" w14:textId="071D5969" w:rsidR="00707506" w:rsidRDefault="00707506" w:rsidP="00551A17"/>
    <w:p w14:paraId="0BFBC48D" w14:textId="4374FA81" w:rsidR="00707506" w:rsidRDefault="00707506" w:rsidP="00551A17"/>
    <w:p w14:paraId="79BAF636" w14:textId="0606C279" w:rsidR="00707506" w:rsidRDefault="00707506" w:rsidP="00551A17"/>
    <w:p w14:paraId="4C5F59C6" w14:textId="078CF450" w:rsidR="00707506" w:rsidRDefault="00707506" w:rsidP="00551A17"/>
    <w:p w14:paraId="45855DD4" w14:textId="286D73C5" w:rsidR="001C0603" w:rsidRDefault="001C0603" w:rsidP="00551A17"/>
    <w:p w14:paraId="09FF19AC" w14:textId="3534F929" w:rsidR="001C0603" w:rsidRDefault="001C0603" w:rsidP="00551A17"/>
    <w:p w14:paraId="4C477CE0" w14:textId="6C4F9715" w:rsidR="001C0603" w:rsidRDefault="001C0603" w:rsidP="00551A17"/>
    <w:p w14:paraId="4463F212" w14:textId="4B29C399" w:rsidR="001C0603" w:rsidRDefault="001C0603" w:rsidP="00551A17"/>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1" w:name="_Toc101903961"/>
      <w:r w:rsidRPr="004E277E">
        <w:rPr>
          <w:rFonts w:ascii="Abadi" w:hAnsi="Abadi"/>
          <w:sz w:val="32"/>
          <w:szCs w:val="32"/>
        </w:rPr>
        <w:t>Constrains</w:t>
      </w:r>
      <w:bookmarkEnd w:id="11"/>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26BE32B8" w14:textId="77777777" w:rsidR="007A2C31" w:rsidRDefault="00710BA8" w:rsidP="00EC048B">
            <w:pPr>
              <w:pStyle w:val="ListParagraph"/>
              <w:ind w:left="0"/>
            </w:pPr>
            <w:r w:rsidRPr="00710BA8">
              <w:t>Project is PC-based only and compatible with all OS of devices</w:t>
            </w:r>
          </w:p>
          <w:p w14:paraId="7A1A2652" w14:textId="30FE4C34" w:rsidR="00415727" w:rsidRDefault="00415727" w:rsidP="00EC048B">
            <w:pPr>
              <w:pStyle w:val="ListParagraph"/>
              <w:ind w:left="0"/>
            </w:pP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lastRenderedPageBreak/>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7315125C" w14:textId="13982C9B" w:rsidR="007A2C31" w:rsidRDefault="00550B28" w:rsidP="00EC048B">
            <w:pPr>
              <w:rPr>
                <w:lang w:val="en-US"/>
              </w:rPr>
            </w:pPr>
            <w:r>
              <w:rPr>
                <w:lang w:val="en-US"/>
              </w:rPr>
              <w:t>4</w:t>
            </w:r>
            <w:r w:rsidR="00CA2252" w:rsidRPr="00CA2252">
              <w:rPr>
                <w:lang w:val="en-US"/>
              </w:rPr>
              <w:t xml:space="preserve"> Admin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rPr>
        <mc:AlternateContent>
          <mc:Choice Requires="wps">
            <w:drawing>
              <wp:anchor distT="0" distB="0" distL="114300" distR="114300" simplePos="0" relativeHeight="251812864" behindDoc="0" locked="0" layoutInCell="1" allowOverlap="1" wp14:anchorId="4D7FD836" wp14:editId="2C932A26">
                <wp:simplePos x="0" y="0"/>
                <wp:positionH relativeFrom="column">
                  <wp:posOffset>-648335</wp:posOffset>
                </wp:positionH>
                <wp:positionV relativeFrom="paragraph">
                  <wp:posOffset>-1744345</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84C3A"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137.35pt" to="-51.0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2"/>
      <w:r w:rsidRPr="004E277E">
        <w:rPr>
          <w:rFonts w:ascii="Abadi" w:hAnsi="Abadi"/>
          <w:sz w:val="32"/>
          <w:szCs w:val="32"/>
        </w:rPr>
        <w:t>Tools</w:t>
      </w:r>
      <w:bookmarkEnd w:id="12"/>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5220F663" w:rsidR="006A0129" w:rsidRDefault="00EC048B" w:rsidP="00EC048B">
            <w:pPr>
              <w:pStyle w:val="ListParagraph"/>
              <w:ind w:left="0"/>
            </w:pPr>
            <w:r>
              <w:t>HTML, CSS, J</w:t>
            </w:r>
            <w:r w:rsidR="00E71904">
              <w:t>S</w:t>
            </w:r>
            <w:r w:rsidR="00550B28">
              <w:t>, Bootstrap</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1F7D9301" w:rsidR="006A0129" w:rsidRDefault="00574A71" w:rsidP="00EC048B">
            <w:pPr>
              <w:pStyle w:val="ListParagraph"/>
              <w:ind w:left="0"/>
            </w:pPr>
            <w:r>
              <w:t>ASP</w:t>
            </w:r>
            <w:r w:rsidR="00186BDF">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r>
              <w:t>phpMyAdmin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3"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3"/>
    </w:p>
    <w:p w14:paraId="039BB243" w14:textId="27A3B9B4"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60FFC510" w:rsidR="001C0603" w:rsidRPr="001C0603" w:rsidRDefault="001C0603" w:rsidP="001C0603">
      <w:pPr>
        <w:pStyle w:val="ListParagraph"/>
      </w:pPr>
    </w:p>
    <w:p w14:paraId="5655A349" w14:textId="52AF53D2" w:rsidR="00F87D57" w:rsidRDefault="00F87D57" w:rsidP="00B31B70">
      <w:pPr>
        <w:pStyle w:val="Heading2"/>
        <w:numPr>
          <w:ilvl w:val="1"/>
          <w:numId w:val="2"/>
        </w:numPr>
        <w:ind w:left="810"/>
        <w:rPr>
          <w:rFonts w:ascii="Abadi" w:hAnsi="Abadi"/>
          <w:color w:val="70AD47" w:themeColor="accent6"/>
          <w:sz w:val="36"/>
          <w:szCs w:val="36"/>
        </w:rPr>
      </w:pPr>
      <w:bookmarkStart w:id="14" w:name="_Toc101903964"/>
      <w:r w:rsidRPr="00B26EE0">
        <w:rPr>
          <w:rFonts w:ascii="Abadi" w:hAnsi="Abadi"/>
          <w:color w:val="70AD47" w:themeColor="accent6"/>
          <w:sz w:val="36"/>
          <w:szCs w:val="36"/>
        </w:rPr>
        <w:t>Work Breakdown Structure</w:t>
      </w:r>
      <w:bookmarkEnd w:id="14"/>
    </w:p>
    <w:p w14:paraId="18180870" w14:textId="51ABCEC5"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73FF7182"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31655B9B" w:rsidR="002E1613" w:rsidRPr="002E1613" w:rsidRDefault="008605F3" w:rsidP="00215825">
      <w:pPr>
        <w:pStyle w:val="ListParagraph"/>
      </w:pPr>
      <w:r>
        <w:rPr>
          <w:noProof/>
        </w:rPr>
        <mc:AlternateContent>
          <mc:Choice Requires="wps">
            <w:drawing>
              <wp:anchor distT="0" distB="0" distL="114300" distR="114300" simplePos="0" relativeHeight="251778048" behindDoc="1" locked="0" layoutInCell="1" allowOverlap="1" wp14:anchorId="688FD9F0" wp14:editId="0E31BC64">
                <wp:simplePos x="0" y="0"/>
                <wp:positionH relativeFrom="column">
                  <wp:posOffset>2415540</wp:posOffset>
                </wp:positionH>
                <wp:positionV relativeFrom="page">
                  <wp:posOffset>8972550</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D9F0" id="Text Box 4" o:spid="_x0000_s1031" type="#_x0000_t202" style="position:absolute;left:0;text-align:left;margin-left:190.2pt;margin-top:706.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39BD4936">
            <wp:simplePos x="0" y="0"/>
            <wp:positionH relativeFrom="column">
              <wp:posOffset>457200</wp:posOffset>
            </wp:positionH>
            <wp:positionV relativeFrom="page">
              <wp:posOffset>5772150</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rPr>
        <mc:AlternateContent>
          <mc:Choice Requires="wps">
            <w:drawing>
              <wp:anchor distT="0" distB="0" distL="114300" distR="114300" simplePos="0" relativeHeight="251765760" behindDoc="1" locked="0" layoutInCell="1" allowOverlap="1" wp14:anchorId="0D3103B4" wp14:editId="52D9848C">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87B6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5" w:name="_Toc101903965"/>
    <w:p w14:paraId="499E1576" w14:textId="63FB95DA"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rPr>
        <w:lastRenderedPageBreak/>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5"/>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6" w:name="_Toc101903966"/>
      <w:r w:rsidRPr="00B26EE0">
        <w:rPr>
          <w:rFonts w:ascii="Abadi" w:hAnsi="Abadi"/>
          <w:color w:val="70AD47" w:themeColor="accent6"/>
          <w:sz w:val="36"/>
          <w:szCs w:val="36"/>
        </w:rPr>
        <w:t>Milestones</w:t>
      </w:r>
      <w:bookmarkEnd w:id="16"/>
    </w:p>
    <w:p w14:paraId="47757834" w14:textId="62FC85EE"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7B38D8B6" w:rsidR="00520386" w:rsidRDefault="005F5D51" w:rsidP="00007C07">
            <w:pPr>
              <w:pStyle w:val="ListParagraph"/>
              <w:ind w:left="0"/>
            </w:pPr>
            <w:r>
              <w:t>PMP, SRS, S</w:t>
            </w:r>
            <w:r w:rsidR="00574A71">
              <w:t>I</w:t>
            </w:r>
            <w:r>
              <w:t>Q,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4A4099C9" w:rsidR="00520386" w:rsidRDefault="003B6DB5" w:rsidP="00007C07">
            <w:pPr>
              <w:pStyle w:val="ListParagraph"/>
              <w:ind w:left="0"/>
            </w:pPr>
            <w:r>
              <w:t>14</w:t>
            </w:r>
            <w:r w:rsidR="00574A71">
              <w:t>/5/2022</w:t>
            </w:r>
          </w:p>
        </w:tc>
        <w:tc>
          <w:tcPr>
            <w:tcW w:w="4135" w:type="dxa"/>
          </w:tcPr>
          <w:p w14:paraId="1A38F152" w14:textId="23C46B30" w:rsidR="00520386" w:rsidRDefault="00574A71" w:rsidP="00007C07">
            <w:pPr>
              <w:pStyle w:val="ListParagraph"/>
              <w:ind w:left="0"/>
            </w:pPr>
            <w:r>
              <w:t xml:space="preserve">Front-End, Back-End </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2E69076A" w:rsidR="00CA50CE" w:rsidRDefault="006B29EF" w:rsidP="00007C07">
            <w:pPr>
              <w:pStyle w:val="ListParagraph"/>
              <w:ind w:left="0"/>
            </w:pPr>
            <w:r>
              <w:t>TBD</w:t>
            </w:r>
          </w:p>
        </w:tc>
        <w:tc>
          <w:tcPr>
            <w:tcW w:w="4135" w:type="dxa"/>
          </w:tcPr>
          <w:p w14:paraId="56FB233C" w14:textId="3DB10C28" w:rsidR="00CA50CE" w:rsidRDefault="007F798C" w:rsidP="00007C07">
            <w:pPr>
              <w:pStyle w:val="ListParagraph"/>
              <w:ind w:left="0"/>
            </w:pPr>
            <w:r>
              <w:t>TBD</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474D18AD" w:rsidR="00842714" w:rsidRDefault="006870D1" w:rsidP="00B31B70">
      <w:pPr>
        <w:pStyle w:val="Heading2"/>
        <w:numPr>
          <w:ilvl w:val="1"/>
          <w:numId w:val="2"/>
        </w:numPr>
        <w:ind w:left="810"/>
        <w:rPr>
          <w:rFonts w:ascii="Abadi" w:hAnsi="Abadi"/>
          <w:color w:val="70AD47" w:themeColor="accent6"/>
          <w:sz w:val="36"/>
          <w:szCs w:val="36"/>
        </w:rPr>
      </w:pPr>
      <w:bookmarkStart w:id="17" w:name="_Toc101903967"/>
      <w:r w:rsidRPr="00B26EE0">
        <w:rPr>
          <w:rFonts w:ascii="Abadi" w:hAnsi="Abadi"/>
          <w:color w:val="70AD47" w:themeColor="accent6"/>
          <w:sz w:val="36"/>
          <w:szCs w:val="36"/>
        </w:rPr>
        <w:t>Project Schedule &amp; Dependencies</w:t>
      </w:r>
      <w:bookmarkEnd w:id="17"/>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6AF74358" w:rsidR="004428C1" w:rsidRPr="008F18C8" w:rsidRDefault="004428C1" w:rsidP="008F18C8">
      <w:pPr>
        <w:rPr>
          <w:lang w:val="en-US"/>
        </w:rPr>
      </w:pPr>
    </w:p>
    <w:p w14:paraId="4A1968B4" w14:textId="5B139A0A" w:rsidR="00E13FD7" w:rsidRDefault="00E13FD7" w:rsidP="00E13FD7">
      <w:pPr>
        <w:pStyle w:val="Heading1"/>
        <w:numPr>
          <w:ilvl w:val="0"/>
          <w:numId w:val="2"/>
        </w:numPr>
        <w:ind w:left="450" w:hanging="810"/>
        <w:rPr>
          <w:rFonts w:ascii="Abadi" w:hAnsi="Abadi"/>
          <w:sz w:val="44"/>
          <w:szCs w:val="44"/>
        </w:rPr>
      </w:pPr>
      <w:bookmarkStart w:id="18" w:name="_Toc101903968"/>
      <w:r w:rsidRPr="00E13FD7">
        <w:rPr>
          <w:rFonts w:ascii="Abadi" w:hAnsi="Abadi"/>
          <w:sz w:val="44"/>
          <w:szCs w:val="44"/>
        </w:rPr>
        <w:t>Quality Management</w:t>
      </w:r>
      <w:bookmarkEnd w:id="18"/>
    </w:p>
    <w:p w14:paraId="7D83AA9F" w14:textId="3FBD3702"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See reference in Appendix A: References “Quality Management Plan”.</w:t>
      </w:r>
    </w:p>
    <w:p w14:paraId="2759E636" w14:textId="396F6BD0" w:rsidR="00A44D2D" w:rsidRPr="00432678" w:rsidRDefault="004428C1" w:rsidP="00432678">
      <w:pPr>
        <w:rPr>
          <w:sz w:val="24"/>
          <w:szCs w:val="24"/>
          <w:lang w:val="en-US"/>
        </w:rPr>
      </w:pPr>
      <w:r w:rsidRPr="004428C1">
        <w:rPr>
          <w:noProof/>
          <w:lang w:val="en-US"/>
        </w:rPr>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19" w:name="_Toc101903969"/>
      <w:r w:rsidRPr="00E13FD7">
        <w:rPr>
          <w:rFonts w:ascii="Abadi" w:hAnsi="Abadi"/>
          <w:sz w:val="44"/>
          <w:szCs w:val="44"/>
        </w:rPr>
        <w:t>Configuration Management</w:t>
      </w:r>
      <w:bookmarkEnd w:id="19"/>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0" w:name="_Toc101903970"/>
      <w:r w:rsidRPr="00B90D21">
        <w:rPr>
          <w:rFonts w:ascii="Abadi" w:hAnsi="Abadi"/>
          <w:color w:val="70AD47" w:themeColor="accent6"/>
          <w:sz w:val="36"/>
          <w:szCs w:val="36"/>
        </w:rPr>
        <w:t>Tracking and Tailoring</w:t>
      </w:r>
      <w:bookmarkEnd w:id="20"/>
    </w:p>
    <w:p w14:paraId="4E2419B4" w14:textId="201537AD"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We tailored our Configuration Management tool to use Git and GitHub instead of TortoiseSVN.</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1"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1"/>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rPr>
        <w:lastRenderedPageBreak/>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proofErr w:type="spellStart"/>
      <w:r w:rsidR="007632AF" w:rsidRPr="00B5780B">
        <w:rPr>
          <w:sz w:val="24"/>
          <w:szCs w:val="24"/>
          <w:lang w:val="en-US"/>
        </w:rPr>
        <w:t>DayMonthYear</w:t>
      </w:r>
      <w:proofErr w:type="spellEnd"/>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2" w:name="_Toc101903972"/>
      <w:r w:rsidRPr="00632FF3">
        <w:rPr>
          <w:rFonts w:ascii="Abadi" w:hAnsi="Abadi"/>
          <w:color w:val="70AD47" w:themeColor="accent6"/>
          <w:sz w:val="36"/>
          <w:szCs w:val="36"/>
        </w:rPr>
        <w:t>Folder Structure</w:t>
      </w:r>
      <w:bookmarkEnd w:id="22"/>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13"/>
        <w:gridCol w:w="1501"/>
        <w:gridCol w:w="1586"/>
        <w:gridCol w:w="1513"/>
        <w:gridCol w:w="3726"/>
      </w:tblGrid>
      <w:tr w:rsidR="00A56864" w:rsidRPr="003128F3" w14:paraId="4A7820B1" w14:textId="77777777" w:rsidTr="00A56864">
        <w:trPr>
          <w:trHeight w:val="412"/>
        </w:trPr>
        <w:tc>
          <w:tcPr>
            <w:tcW w:w="1532" w:type="dxa"/>
          </w:tcPr>
          <w:p w14:paraId="19496F61" w14:textId="77777777" w:rsidR="00D46C14" w:rsidRPr="003128F3" w:rsidRDefault="00D46C14" w:rsidP="00550B28">
            <w:pPr>
              <w:pStyle w:val="NoSpacing"/>
              <w:rPr>
                <w:lang w:val="en-US"/>
              </w:rPr>
            </w:pPr>
            <w:r w:rsidRPr="003128F3">
              <w:rPr>
                <w:lang w:val="en-US"/>
              </w:rPr>
              <w:t>Main Folder</w:t>
            </w:r>
          </w:p>
        </w:tc>
        <w:tc>
          <w:tcPr>
            <w:tcW w:w="1520" w:type="dxa"/>
          </w:tcPr>
          <w:p w14:paraId="3142A5F8" w14:textId="77777777" w:rsidR="00D46C14" w:rsidRPr="003128F3" w:rsidRDefault="00D46C14" w:rsidP="00550B28">
            <w:pPr>
              <w:pStyle w:val="NoSpacing"/>
              <w:rPr>
                <w:lang w:val="en-US"/>
              </w:rPr>
            </w:pPr>
            <w:r>
              <w:rPr>
                <w:lang w:val="en-US"/>
              </w:rPr>
              <w:t>Description</w:t>
            </w:r>
          </w:p>
        </w:tc>
        <w:tc>
          <w:tcPr>
            <w:tcW w:w="1606" w:type="dxa"/>
          </w:tcPr>
          <w:p w14:paraId="64E5EABE" w14:textId="77777777" w:rsidR="00D46C14" w:rsidRPr="003128F3" w:rsidRDefault="00D46C14" w:rsidP="00550B28">
            <w:pPr>
              <w:pStyle w:val="NoSpacing"/>
              <w:rPr>
                <w:lang w:val="en-US"/>
              </w:rPr>
            </w:pPr>
            <w:r w:rsidRPr="003128F3">
              <w:rPr>
                <w:lang w:val="en-US"/>
              </w:rPr>
              <w:t>Child Folder Included</w:t>
            </w:r>
          </w:p>
        </w:tc>
        <w:tc>
          <w:tcPr>
            <w:tcW w:w="1396" w:type="dxa"/>
          </w:tcPr>
          <w:p w14:paraId="636B5815" w14:textId="77777777" w:rsidR="00D46C14" w:rsidRPr="003128F3" w:rsidRDefault="00D46C14" w:rsidP="00550B28">
            <w:pPr>
              <w:pStyle w:val="NoSpacing"/>
              <w:rPr>
                <w:lang w:val="en-US"/>
              </w:rPr>
            </w:pPr>
            <w:r w:rsidRPr="003128F3">
              <w:rPr>
                <w:lang w:val="en-US"/>
              </w:rPr>
              <w:t>Grandchild Folder</w:t>
            </w:r>
            <w:r>
              <w:rPr>
                <w:lang w:val="en-US"/>
              </w:rPr>
              <w:t xml:space="preserve"> Included</w:t>
            </w:r>
          </w:p>
        </w:tc>
        <w:tc>
          <w:tcPr>
            <w:tcW w:w="3761" w:type="dxa"/>
          </w:tcPr>
          <w:p w14:paraId="281F0E66" w14:textId="77777777" w:rsidR="00D46C14" w:rsidRPr="003128F3" w:rsidRDefault="00D46C14" w:rsidP="00550B28">
            <w:pPr>
              <w:pStyle w:val="NoSpacing"/>
              <w:rPr>
                <w:lang w:val="en-US"/>
              </w:rPr>
            </w:pPr>
            <w:r w:rsidRPr="003128F3">
              <w:rPr>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550B28">
            <w:pPr>
              <w:pStyle w:val="NoSpacing"/>
              <w:rPr>
                <w:lang w:val="en-US"/>
              </w:rPr>
            </w:pPr>
            <w:r w:rsidRPr="003128F3">
              <w:rPr>
                <w:lang w:val="en-US"/>
              </w:rPr>
              <w:t>Concept</w:t>
            </w:r>
          </w:p>
        </w:tc>
        <w:tc>
          <w:tcPr>
            <w:tcW w:w="1520" w:type="dxa"/>
          </w:tcPr>
          <w:p w14:paraId="593DAEFD" w14:textId="77777777" w:rsidR="00D46C14" w:rsidRPr="003128F3" w:rsidRDefault="00D46C14" w:rsidP="00550B28">
            <w:pPr>
              <w:pStyle w:val="NoSpacing"/>
              <w:rPr>
                <w:lang w:val="en-US"/>
              </w:rPr>
            </w:pPr>
            <w:r>
              <w:rPr>
                <w:lang w:val="en-US"/>
              </w:rPr>
              <w:t>Contains the main plans for the project</w:t>
            </w:r>
          </w:p>
        </w:tc>
        <w:tc>
          <w:tcPr>
            <w:tcW w:w="1606" w:type="dxa"/>
          </w:tcPr>
          <w:p w14:paraId="2E6F0EBB" w14:textId="77777777" w:rsidR="00D46C14" w:rsidRPr="003128F3" w:rsidRDefault="00D46C14" w:rsidP="00550B28">
            <w:pPr>
              <w:pStyle w:val="NoSpacing"/>
              <w:rPr>
                <w:lang w:val="en-US"/>
              </w:rPr>
            </w:pPr>
            <w:r w:rsidRPr="003128F3">
              <w:rPr>
                <w:lang w:val="en-US"/>
              </w:rPr>
              <w:t>-</w:t>
            </w:r>
          </w:p>
        </w:tc>
        <w:tc>
          <w:tcPr>
            <w:tcW w:w="1396" w:type="dxa"/>
          </w:tcPr>
          <w:p w14:paraId="7594E835" w14:textId="77777777" w:rsidR="00D46C14" w:rsidRPr="003128F3" w:rsidRDefault="00D46C14" w:rsidP="00550B28">
            <w:pPr>
              <w:pStyle w:val="NoSpacing"/>
              <w:rPr>
                <w:lang w:val="en-US"/>
              </w:rPr>
            </w:pPr>
            <w:r>
              <w:rPr>
                <w:lang w:val="en-US"/>
              </w:rPr>
              <w:t>-</w:t>
            </w:r>
          </w:p>
        </w:tc>
        <w:tc>
          <w:tcPr>
            <w:tcW w:w="3761" w:type="dxa"/>
          </w:tcPr>
          <w:p w14:paraId="6C9D3602" w14:textId="77777777" w:rsidR="00D46C14" w:rsidRPr="003128F3" w:rsidRDefault="00D46C14" w:rsidP="00550B28">
            <w:pPr>
              <w:pStyle w:val="NoSpacing"/>
              <w:rPr>
                <w:lang w:val="en-US"/>
              </w:rPr>
            </w:pPr>
            <w:r w:rsidRPr="003128F3">
              <w:rPr>
                <w:lang w:val="en-US"/>
              </w:rPr>
              <w:t>PMP</w:t>
            </w:r>
          </w:p>
          <w:p w14:paraId="662DD533" w14:textId="77777777" w:rsidR="00D46C14" w:rsidRPr="003128F3" w:rsidRDefault="00D46C14" w:rsidP="00550B28">
            <w:pPr>
              <w:pStyle w:val="NoSpacing"/>
              <w:rPr>
                <w:lang w:val="en-US"/>
              </w:rPr>
            </w:pPr>
            <w:r w:rsidRPr="003128F3">
              <w:rPr>
                <w:lang w:val="en-US"/>
              </w:rPr>
              <w:t>Project Charter</w:t>
            </w:r>
          </w:p>
          <w:p w14:paraId="0758E3B7" w14:textId="77777777" w:rsidR="00D46C14" w:rsidRPr="003128F3" w:rsidRDefault="00D46C14" w:rsidP="00550B28">
            <w:pPr>
              <w:pStyle w:val="NoSpacing"/>
              <w:rPr>
                <w:lang w:val="en-US"/>
              </w:rPr>
            </w:pPr>
            <w:r w:rsidRPr="003128F3">
              <w:rPr>
                <w:lang w:val="en-US"/>
              </w:rPr>
              <w:t>Scope Management Plan</w:t>
            </w:r>
          </w:p>
          <w:p w14:paraId="7824A351" w14:textId="77777777" w:rsidR="00D46C14" w:rsidRPr="003128F3" w:rsidRDefault="00D46C14" w:rsidP="00550B28">
            <w:pPr>
              <w:pStyle w:val="NoSpacing"/>
              <w:rPr>
                <w:lang w:val="en-US"/>
              </w:rPr>
            </w:pPr>
            <w:r w:rsidRPr="003128F3">
              <w:rPr>
                <w:lang w:val="en-US"/>
              </w:rPr>
              <w:t>Schedule</w:t>
            </w:r>
          </w:p>
          <w:p w14:paraId="52407071" w14:textId="77777777" w:rsidR="00D46C14" w:rsidRDefault="006A39A6" w:rsidP="00550B28">
            <w:pPr>
              <w:pStyle w:val="NoSpacing"/>
              <w:rPr>
                <w:lang w:val="en-US"/>
              </w:rPr>
            </w:pPr>
            <w:r>
              <w:rPr>
                <w:lang w:val="en-US"/>
              </w:rPr>
              <w:t>CIL</w:t>
            </w:r>
          </w:p>
          <w:p w14:paraId="309A5157" w14:textId="736DBC66" w:rsidR="00AF0956" w:rsidRPr="003128F3" w:rsidRDefault="00AF0956" w:rsidP="00550B28">
            <w:pPr>
              <w:pStyle w:val="NoSpacing"/>
              <w:rPr>
                <w:lang w:val="en-US"/>
              </w:rPr>
            </w:pPr>
            <w:r>
              <w:rPr>
                <w:lang w:val="en-US"/>
              </w:rPr>
              <w:t>RACI Matrix</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550B28">
            <w:pPr>
              <w:pStyle w:val="NoSpacing"/>
              <w:rPr>
                <w:lang w:val="en-US"/>
              </w:rPr>
            </w:pPr>
            <w:r w:rsidRPr="003128F3">
              <w:rPr>
                <w:lang w:val="en-US"/>
              </w:rPr>
              <w:t xml:space="preserve">Definition </w:t>
            </w:r>
          </w:p>
        </w:tc>
        <w:tc>
          <w:tcPr>
            <w:tcW w:w="1520" w:type="dxa"/>
            <w:vMerge w:val="restart"/>
          </w:tcPr>
          <w:p w14:paraId="7401597D" w14:textId="77777777" w:rsidR="00D46C14" w:rsidRDefault="00D46C14" w:rsidP="00550B28">
            <w:pPr>
              <w:pStyle w:val="NoSpacing"/>
              <w:rPr>
                <w:lang w:val="en-US"/>
              </w:rPr>
            </w:pPr>
            <w:r>
              <w:rPr>
                <w:lang w:val="en-US"/>
              </w:rPr>
              <w:t>Contains main designs and requirements</w:t>
            </w:r>
          </w:p>
        </w:tc>
        <w:tc>
          <w:tcPr>
            <w:tcW w:w="1606" w:type="dxa"/>
            <w:vMerge w:val="restart"/>
          </w:tcPr>
          <w:p w14:paraId="72D31195" w14:textId="77777777" w:rsidR="00D46C14" w:rsidRPr="003128F3" w:rsidRDefault="00D46C14" w:rsidP="00550B28">
            <w:pPr>
              <w:pStyle w:val="NoSpacing"/>
              <w:rPr>
                <w:lang w:val="en-US"/>
              </w:rPr>
            </w:pPr>
            <w:r>
              <w:rPr>
                <w:lang w:val="en-US"/>
              </w:rPr>
              <w:t xml:space="preserve">Design </w:t>
            </w:r>
          </w:p>
        </w:tc>
        <w:tc>
          <w:tcPr>
            <w:tcW w:w="1396" w:type="dxa"/>
          </w:tcPr>
          <w:p w14:paraId="26568707" w14:textId="77777777" w:rsidR="00D46C14" w:rsidRPr="003128F3" w:rsidRDefault="00D46C14" w:rsidP="00550B28">
            <w:pPr>
              <w:pStyle w:val="NoSpacing"/>
              <w:rPr>
                <w:lang w:val="en-US"/>
              </w:rPr>
            </w:pPr>
            <w:r>
              <w:rPr>
                <w:lang w:val="en-US"/>
              </w:rPr>
              <w:t>HLD</w:t>
            </w:r>
          </w:p>
        </w:tc>
        <w:tc>
          <w:tcPr>
            <w:tcW w:w="3761" w:type="dxa"/>
          </w:tcPr>
          <w:p w14:paraId="6086E1CC" w14:textId="77777777" w:rsidR="00D46C14" w:rsidRDefault="00D46C14" w:rsidP="00550B28">
            <w:pPr>
              <w:pStyle w:val="NoSpacing"/>
              <w:rPr>
                <w:lang w:val="en-US"/>
              </w:rPr>
            </w:pPr>
            <w:proofErr w:type="spellStart"/>
            <w:r>
              <w:rPr>
                <w:lang w:val="en-US"/>
              </w:rPr>
              <w:t>Use_Cases</w:t>
            </w:r>
            <w:proofErr w:type="spellEnd"/>
          </w:p>
          <w:p w14:paraId="3191292D" w14:textId="77777777" w:rsidR="00D46C14" w:rsidRDefault="00D46C14" w:rsidP="00550B28">
            <w:pPr>
              <w:pStyle w:val="NoSpacing"/>
              <w:rPr>
                <w:lang w:val="en-US"/>
              </w:rPr>
            </w:pPr>
            <w:proofErr w:type="spellStart"/>
            <w:r>
              <w:rPr>
                <w:lang w:val="en-US"/>
              </w:rPr>
              <w:t>WBS_Dictionary</w:t>
            </w:r>
            <w:proofErr w:type="spellEnd"/>
          </w:p>
          <w:p w14:paraId="0FAA67D3" w14:textId="77777777" w:rsidR="00D46C14" w:rsidRDefault="00D46C14" w:rsidP="00550B28">
            <w:pPr>
              <w:pStyle w:val="NoSpacing"/>
              <w:rPr>
                <w:lang w:val="en-US"/>
              </w:rPr>
            </w:pPr>
            <w:proofErr w:type="spellStart"/>
            <w:r>
              <w:rPr>
                <w:lang w:val="en-US"/>
              </w:rPr>
              <w:t>Work_Breakdown_Structure_Levels</w:t>
            </w:r>
            <w:proofErr w:type="spellEnd"/>
          </w:p>
          <w:p w14:paraId="71EA0F4F" w14:textId="77777777" w:rsidR="00D339B7" w:rsidRDefault="00D339B7" w:rsidP="00550B28">
            <w:pPr>
              <w:pStyle w:val="NoSpacing"/>
              <w:rPr>
                <w:lang w:val="en-US"/>
              </w:rPr>
            </w:pPr>
            <w:r>
              <w:rPr>
                <w:lang w:val="en-US"/>
              </w:rPr>
              <w:t>HL Sequence diagrams</w:t>
            </w:r>
          </w:p>
          <w:p w14:paraId="1849CE7F" w14:textId="710CCD01" w:rsidR="00D339B7" w:rsidRDefault="00D339B7" w:rsidP="00550B28">
            <w:pPr>
              <w:pStyle w:val="NoSpacing"/>
              <w:rPr>
                <w:lang w:val="en-US"/>
              </w:rPr>
            </w:pPr>
            <w:r>
              <w:rPr>
                <w:lang w:val="en-US"/>
              </w:rPr>
              <w:t>ERD</w:t>
            </w:r>
          </w:p>
          <w:p w14:paraId="28E56390" w14:textId="736CDF84" w:rsidR="001F74D9" w:rsidRPr="003128F3" w:rsidRDefault="001F74D9" w:rsidP="00550B28">
            <w:pPr>
              <w:pStyle w:val="NoSpacing"/>
              <w:rPr>
                <w:lang w:val="en-US"/>
              </w:rPr>
            </w:pPr>
            <w:r>
              <w:rPr>
                <w:lang w:val="en-US"/>
              </w:rPr>
              <w:t>Wireframe</w:t>
            </w:r>
          </w:p>
        </w:tc>
      </w:tr>
      <w:tr w:rsidR="00A56864" w:rsidRPr="003128F3" w14:paraId="7BF86CE3" w14:textId="77777777" w:rsidTr="00A56864">
        <w:trPr>
          <w:trHeight w:val="175"/>
        </w:trPr>
        <w:tc>
          <w:tcPr>
            <w:tcW w:w="1532" w:type="dxa"/>
            <w:vMerge/>
          </w:tcPr>
          <w:p w14:paraId="642ED0F4" w14:textId="77777777" w:rsidR="00D46C14" w:rsidRPr="003128F3" w:rsidRDefault="00D46C14" w:rsidP="00550B28">
            <w:pPr>
              <w:pStyle w:val="NoSpacing"/>
              <w:rPr>
                <w:lang w:val="en-US"/>
              </w:rPr>
            </w:pPr>
          </w:p>
        </w:tc>
        <w:tc>
          <w:tcPr>
            <w:tcW w:w="1520" w:type="dxa"/>
            <w:vMerge/>
          </w:tcPr>
          <w:p w14:paraId="73130831" w14:textId="77777777" w:rsidR="00D46C14" w:rsidRDefault="00D46C14" w:rsidP="00550B28">
            <w:pPr>
              <w:pStyle w:val="NoSpacing"/>
              <w:rPr>
                <w:lang w:val="en-US"/>
              </w:rPr>
            </w:pPr>
          </w:p>
        </w:tc>
        <w:tc>
          <w:tcPr>
            <w:tcW w:w="1606" w:type="dxa"/>
            <w:vMerge/>
          </w:tcPr>
          <w:p w14:paraId="3C2E31B1" w14:textId="77777777" w:rsidR="00D46C14" w:rsidRDefault="00D46C14" w:rsidP="00550B28">
            <w:pPr>
              <w:pStyle w:val="NoSpacing"/>
              <w:rPr>
                <w:lang w:val="en-US"/>
              </w:rPr>
            </w:pPr>
          </w:p>
        </w:tc>
        <w:tc>
          <w:tcPr>
            <w:tcW w:w="1396" w:type="dxa"/>
          </w:tcPr>
          <w:p w14:paraId="533530BC" w14:textId="77777777" w:rsidR="00D46C14" w:rsidRPr="003128F3" w:rsidRDefault="00D46C14" w:rsidP="00550B28">
            <w:pPr>
              <w:pStyle w:val="NoSpacing"/>
              <w:rPr>
                <w:lang w:val="en-US"/>
              </w:rPr>
            </w:pPr>
            <w:r>
              <w:rPr>
                <w:lang w:val="en-US"/>
              </w:rPr>
              <w:t>LLD</w:t>
            </w:r>
          </w:p>
        </w:tc>
        <w:tc>
          <w:tcPr>
            <w:tcW w:w="3761" w:type="dxa"/>
          </w:tcPr>
          <w:p w14:paraId="3A9B898B" w14:textId="4E1E2E5F" w:rsidR="00D46C14" w:rsidRPr="003128F3" w:rsidRDefault="001F74D9" w:rsidP="00550B28">
            <w:pPr>
              <w:pStyle w:val="NoSpacing"/>
              <w:rPr>
                <w:lang w:val="en-US"/>
              </w:rPr>
            </w:pPr>
            <w:r>
              <w:rPr>
                <w:lang w:val="en-US"/>
              </w:rPr>
              <w:t>Sequence Diagrams</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550B28">
            <w:pPr>
              <w:pStyle w:val="NoSpacing"/>
              <w:rPr>
                <w:lang w:val="en-US"/>
              </w:rPr>
            </w:pPr>
          </w:p>
        </w:tc>
        <w:tc>
          <w:tcPr>
            <w:tcW w:w="1520" w:type="dxa"/>
            <w:vMerge/>
          </w:tcPr>
          <w:p w14:paraId="489006CD" w14:textId="77777777" w:rsidR="00D46C14" w:rsidRDefault="00D46C14" w:rsidP="00550B28">
            <w:pPr>
              <w:pStyle w:val="NoSpacing"/>
              <w:rPr>
                <w:lang w:val="en-US"/>
              </w:rPr>
            </w:pPr>
          </w:p>
        </w:tc>
        <w:tc>
          <w:tcPr>
            <w:tcW w:w="1606" w:type="dxa"/>
          </w:tcPr>
          <w:p w14:paraId="5861BAD7" w14:textId="77777777" w:rsidR="00D46C14" w:rsidRDefault="00D46C14" w:rsidP="00550B28">
            <w:pPr>
              <w:pStyle w:val="NoSpacing"/>
              <w:rPr>
                <w:lang w:val="en-US"/>
              </w:rPr>
            </w:pPr>
            <w:r>
              <w:rPr>
                <w:lang w:val="en-US"/>
              </w:rPr>
              <w:t>Requirements</w:t>
            </w:r>
          </w:p>
        </w:tc>
        <w:tc>
          <w:tcPr>
            <w:tcW w:w="1396" w:type="dxa"/>
          </w:tcPr>
          <w:p w14:paraId="3849B82D" w14:textId="77777777" w:rsidR="00D46C14" w:rsidRPr="003128F3" w:rsidRDefault="00D46C14" w:rsidP="00550B28">
            <w:pPr>
              <w:pStyle w:val="NoSpacing"/>
              <w:rPr>
                <w:lang w:val="en-US"/>
              </w:rPr>
            </w:pPr>
            <w:r>
              <w:rPr>
                <w:lang w:val="en-US"/>
              </w:rPr>
              <w:t>-</w:t>
            </w:r>
          </w:p>
        </w:tc>
        <w:tc>
          <w:tcPr>
            <w:tcW w:w="3761" w:type="dxa"/>
          </w:tcPr>
          <w:p w14:paraId="7F2B69AA" w14:textId="77777777" w:rsidR="00D46C14" w:rsidRDefault="00D46C14" w:rsidP="00550B28">
            <w:pPr>
              <w:pStyle w:val="NoSpacing"/>
              <w:rPr>
                <w:lang w:val="en-US"/>
              </w:rPr>
            </w:pPr>
            <w:r>
              <w:rPr>
                <w:lang w:val="en-US"/>
              </w:rPr>
              <w:t>SIQ</w:t>
            </w:r>
          </w:p>
          <w:p w14:paraId="672E3DC4" w14:textId="77777777" w:rsidR="00D46C14" w:rsidRDefault="00D46C14" w:rsidP="00550B28">
            <w:pPr>
              <w:pStyle w:val="NoSpacing"/>
              <w:rPr>
                <w:lang w:val="en-US"/>
              </w:rPr>
            </w:pPr>
            <w:r>
              <w:rPr>
                <w:lang w:val="en-US"/>
              </w:rPr>
              <w:t>SRS</w:t>
            </w:r>
          </w:p>
          <w:p w14:paraId="3F819E5C" w14:textId="35096191" w:rsidR="001F74D9" w:rsidRPr="003128F3" w:rsidRDefault="001F74D9" w:rsidP="00550B28">
            <w:pPr>
              <w:pStyle w:val="NoSpacing"/>
              <w:rPr>
                <w:lang w:val="en-US"/>
              </w:rPr>
            </w:pPr>
            <w:r>
              <w:rPr>
                <w:lang w:val="en-US"/>
              </w:rPr>
              <w:t>Validation specifications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550B28">
            <w:pPr>
              <w:pStyle w:val="NoSpacing"/>
              <w:rPr>
                <w:lang w:val="en-US"/>
              </w:rPr>
            </w:pPr>
            <w:r w:rsidRPr="003128F3">
              <w:rPr>
                <w:lang w:val="en-US"/>
              </w:rPr>
              <w:t>Development</w:t>
            </w:r>
          </w:p>
        </w:tc>
        <w:tc>
          <w:tcPr>
            <w:tcW w:w="1520" w:type="dxa"/>
            <w:vMerge w:val="restart"/>
          </w:tcPr>
          <w:p w14:paraId="388B6EAD" w14:textId="77777777" w:rsidR="00D46C14" w:rsidRDefault="00D46C14" w:rsidP="00550B28">
            <w:pPr>
              <w:pStyle w:val="NoSpacing"/>
              <w:rPr>
                <w:lang w:val="en-US"/>
              </w:rPr>
            </w:pPr>
            <w:r>
              <w:rPr>
                <w:lang w:val="en-US"/>
              </w:rPr>
              <w:t xml:space="preserve">Contains DB, </w:t>
            </w:r>
            <w:proofErr w:type="gramStart"/>
            <w:r>
              <w:rPr>
                <w:lang w:val="en-US"/>
              </w:rPr>
              <w:t>Code</w:t>
            </w:r>
            <w:proofErr w:type="gramEnd"/>
            <w:r>
              <w:rPr>
                <w:lang w:val="en-US"/>
              </w:rPr>
              <w:t xml:space="preserve"> and layout designs</w:t>
            </w:r>
          </w:p>
        </w:tc>
        <w:tc>
          <w:tcPr>
            <w:tcW w:w="1606" w:type="dxa"/>
          </w:tcPr>
          <w:p w14:paraId="5821A4C9" w14:textId="77777777" w:rsidR="00D46C14" w:rsidRPr="003128F3" w:rsidRDefault="00D46C14" w:rsidP="00550B28">
            <w:pPr>
              <w:pStyle w:val="NoSpacing"/>
              <w:rPr>
                <w:lang w:val="en-US"/>
              </w:rPr>
            </w:pPr>
            <w:r>
              <w:rPr>
                <w:lang w:val="en-US"/>
              </w:rPr>
              <w:t>Back-End</w:t>
            </w:r>
          </w:p>
        </w:tc>
        <w:tc>
          <w:tcPr>
            <w:tcW w:w="1396" w:type="dxa"/>
          </w:tcPr>
          <w:p w14:paraId="1DBB86DE" w14:textId="1563497B" w:rsidR="00D46C14" w:rsidRPr="003128F3" w:rsidRDefault="00574A71" w:rsidP="00550B28">
            <w:pPr>
              <w:pStyle w:val="NoSpacing"/>
              <w:rPr>
                <w:lang w:val="en-US"/>
              </w:rPr>
            </w:pPr>
            <w:r>
              <w:rPr>
                <w:lang w:val="en-US"/>
              </w:rPr>
              <w:t>Development</w:t>
            </w:r>
          </w:p>
        </w:tc>
        <w:tc>
          <w:tcPr>
            <w:tcW w:w="3761" w:type="dxa"/>
          </w:tcPr>
          <w:p w14:paraId="3E31AFF1" w14:textId="66B0AFBC" w:rsidR="00D46C14" w:rsidRPr="003128F3" w:rsidRDefault="00574A71" w:rsidP="00550B28">
            <w:pPr>
              <w:pStyle w:val="NoSpacing"/>
              <w:rPr>
                <w:lang w:val="en-US"/>
              </w:rPr>
            </w:pPr>
            <w:r>
              <w:rPr>
                <w:lang w:val="en-US"/>
              </w:rPr>
              <w:t>Back-End</w:t>
            </w:r>
          </w:p>
        </w:tc>
      </w:tr>
      <w:tr w:rsidR="00A56864" w:rsidRPr="003128F3" w14:paraId="3BD8FEE4" w14:textId="77777777" w:rsidTr="00A56864">
        <w:trPr>
          <w:trHeight w:val="137"/>
        </w:trPr>
        <w:tc>
          <w:tcPr>
            <w:tcW w:w="1532" w:type="dxa"/>
            <w:vMerge/>
          </w:tcPr>
          <w:p w14:paraId="525DCBAD" w14:textId="77777777" w:rsidR="00D46C14" w:rsidRPr="003128F3" w:rsidRDefault="00D46C14" w:rsidP="00550B28">
            <w:pPr>
              <w:pStyle w:val="NoSpacing"/>
              <w:rPr>
                <w:lang w:val="en-US"/>
              </w:rPr>
            </w:pPr>
          </w:p>
        </w:tc>
        <w:tc>
          <w:tcPr>
            <w:tcW w:w="1520" w:type="dxa"/>
            <w:vMerge/>
          </w:tcPr>
          <w:p w14:paraId="735B84C9" w14:textId="77777777" w:rsidR="00D46C14" w:rsidRDefault="00D46C14" w:rsidP="00550B28">
            <w:pPr>
              <w:pStyle w:val="NoSpacing"/>
              <w:rPr>
                <w:lang w:val="en-US"/>
              </w:rPr>
            </w:pPr>
          </w:p>
        </w:tc>
        <w:tc>
          <w:tcPr>
            <w:tcW w:w="1606" w:type="dxa"/>
          </w:tcPr>
          <w:p w14:paraId="1902042A" w14:textId="77777777" w:rsidR="00D46C14" w:rsidRPr="003128F3" w:rsidRDefault="00D46C14" w:rsidP="00550B28">
            <w:pPr>
              <w:pStyle w:val="NoSpacing"/>
              <w:rPr>
                <w:lang w:val="en-US"/>
              </w:rPr>
            </w:pPr>
            <w:r>
              <w:rPr>
                <w:lang w:val="en-US"/>
              </w:rPr>
              <w:t>Front-End</w:t>
            </w:r>
          </w:p>
        </w:tc>
        <w:tc>
          <w:tcPr>
            <w:tcW w:w="1396" w:type="dxa"/>
          </w:tcPr>
          <w:p w14:paraId="7D667D85" w14:textId="7831D1F1" w:rsidR="00D46C14" w:rsidRPr="003128F3" w:rsidRDefault="00574A71" w:rsidP="00550B28">
            <w:pPr>
              <w:pStyle w:val="NoSpacing"/>
              <w:rPr>
                <w:lang w:val="en-US"/>
              </w:rPr>
            </w:pPr>
            <w:r>
              <w:rPr>
                <w:lang w:val="en-US"/>
              </w:rPr>
              <w:t>Development</w:t>
            </w:r>
          </w:p>
        </w:tc>
        <w:tc>
          <w:tcPr>
            <w:tcW w:w="3761" w:type="dxa"/>
          </w:tcPr>
          <w:p w14:paraId="5FEA5558" w14:textId="0D261E64" w:rsidR="00D46C14" w:rsidRPr="003128F3" w:rsidRDefault="00574A71" w:rsidP="00550B28">
            <w:pPr>
              <w:pStyle w:val="NoSpacing"/>
              <w:rPr>
                <w:lang w:val="en-US"/>
              </w:rPr>
            </w:pPr>
            <w:r>
              <w:rPr>
                <w:lang w:val="en-US"/>
              </w:rPr>
              <w:t>Front-End</w:t>
            </w:r>
          </w:p>
        </w:tc>
      </w:tr>
      <w:tr w:rsidR="00A56864" w:rsidRPr="003128F3" w14:paraId="0E0E4FDC" w14:textId="77777777" w:rsidTr="00A56864">
        <w:trPr>
          <w:trHeight w:val="137"/>
        </w:trPr>
        <w:tc>
          <w:tcPr>
            <w:tcW w:w="1532" w:type="dxa"/>
            <w:vMerge/>
          </w:tcPr>
          <w:p w14:paraId="0EB73637" w14:textId="77777777" w:rsidR="00D46C14" w:rsidRPr="003128F3" w:rsidRDefault="00D46C14" w:rsidP="00550B28">
            <w:pPr>
              <w:pStyle w:val="NoSpacing"/>
              <w:rPr>
                <w:lang w:val="en-US"/>
              </w:rPr>
            </w:pPr>
          </w:p>
        </w:tc>
        <w:tc>
          <w:tcPr>
            <w:tcW w:w="1520" w:type="dxa"/>
            <w:vMerge/>
          </w:tcPr>
          <w:p w14:paraId="25A7971A" w14:textId="77777777" w:rsidR="00D46C14" w:rsidRDefault="00D46C14" w:rsidP="00550B28">
            <w:pPr>
              <w:pStyle w:val="NoSpacing"/>
              <w:rPr>
                <w:lang w:val="en-US"/>
              </w:rPr>
            </w:pPr>
          </w:p>
        </w:tc>
        <w:tc>
          <w:tcPr>
            <w:tcW w:w="1606" w:type="dxa"/>
          </w:tcPr>
          <w:p w14:paraId="295C7FFC" w14:textId="77777777" w:rsidR="00D46C14" w:rsidRPr="003128F3" w:rsidRDefault="00D46C14" w:rsidP="00550B28">
            <w:pPr>
              <w:pStyle w:val="NoSpacing"/>
              <w:rPr>
                <w:lang w:val="en-US"/>
              </w:rPr>
            </w:pPr>
            <w:r>
              <w:rPr>
                <w:lang w:val="en-US"/>
              </w:rPr>
              <w:t>Middleware</w:t>
            </w:r>
          </w:p>
        </w:tc>
        <w:tc>
          <w:tcPr>
            <w:tcW w:w="1396" w:type="dxa"/>
          </w:tcPr>
          <w:p w14:paraId="5CA6C195" w14:textId="2A50055C" w:rsidR="00D46C14" w:rsidRPr="003128F3" w:rsidRDefault="00574A71" w:rsidP="00550B28">
            <w:pPr>
              <w:pStyle w:val="NoSpacing"/>
              <w:rPr>
                <w:lang w:val="en-US"/>
              </w:rPr>
            </w:pPr>
            <w:r>
              <w:rPr>
                <w:lang w:val="en-US"/>
              </w:rPr>
              <w:t>Development</w:t>
            </w:r>
          </w:p>
        </w:tc>
        <w:tc>
          <w:tcPr>
            <w:tcW w:w="3761" w:type="dxa"/>
          </w:tcPr>
          <w:p w14:paraId="045D6592" w14:textId="4FA8A67C" w:rsidR="00D46C14" w:rsidRPr="003128F3" w:rsidRDefault="00574A71" w:rsidP="00550B28">
            <w:pPr>
              <w:pStyle w:val="NoSpacing"/>
              <w:rPr>
                <w:lang w:val="en-US"/>
              </w:rPr>
            </w:pPr>
            <w:r>
              <w:rPr>
                <w:lang w:val="en-US"/>
              </w:rPr>
              <w:t>Middleware</w:t>
            </w: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550B28">
            <w:pPr>
              <w:pStyle w:val="NoSpacing"/>
              <w:rPr>
                <w:lang w:val="en-US"/>
              </w:rPr>
            </w:pPr>
            <w:r w:rsidRPr="003128F3">
              <w:rPr>
                <w:lang w:val="en-US"/>
              </w:rPr>
              <w:t>Monitor and Control</w:t>
            </w:r>
          </w:p>
        </w:tc>
        <w:tc>
          <w:tcPr>
            <w:tcW w:w="1520" w:type="dxa"/>
            <w:vMerge w:val="restart"/>
          </w:tcPr>
          <w:p w14:paraId="4BCCAA6D" w14:textId="77777777" w:rsidR="00D46C14" w:rsidRDefault="00D46C14" w:rsidP="00550B28">
            <w:pPr>
              <w:pStyle w:val="NoSpacing"/>
              <w:rPr>
                <w:lang w:val="en-US"/>
              </w:rPr>
            </w:pPr>
            <w:r>
              <w:rPr>
                <w:lang w:val="en-US"/>
              </w:rPr>
              <w:t>Contains plans for quality, risk, change management to review project progress</w:t>
            </w:r>
          </w:p>
        </w:tc>
        <w:tc>
          <w:tcPr>
            <w:tcW w:w="1606" w:type="dxa"/>
          </w:tcPr>
          <w:p w14:paraId="05B2F32A" w14:textId="77777777" w:rsidR="00D46C14" w:rsidRPr="003128F3" w:rsidRDefault="00D46C14" w:rsidP="00550B28">
            <w:pPr>
              <w:pStyle w:val="NoSpacing"/>
              <w:rPr>
                <w:lang w:val="en-US"/>
              </w:rPr>
            </w:pPr>
            <w:r>
              <w:rPr>
                <w:lang w:val="en-US"/>
              </w:rPr>
              <w:t>Change Request</w:t>
            </w:r>
          </w:p>
        </w:tc>
        <w:tc>
          <w:tcPr>
            <w:tcW w:w="1396" w:type="dxa"/>
          </w:tcPr>
          <w:p w14:paraId="3D274463" w14:textId="77777777" w:rsidR="00D46C14" w:rsidRPr="003128F3" w:rsidRDefault="00D46C14" w:rsidP="00550B28">
            <w:pPr>
              <w:pStyle w:val="NoSpacing"/>
              <w:rPr>
                <w:lang w:val="en-US"/>
              </w:rPr>
            </w:pPr>
          </w:p>
        </w:tc>
        <w:tc>
          <w:tcPr>
            <w:tcW w:w="3761" w:type="dxa"/>
          </w:tcPr>
          <w:p w14:paraId="2677514C" w14:textId="77777777" w:rsidR="00D46C14" w:rsidRPr="003128F3" w:rsidRDefault="00D46C14" w:rsidP="00550B28">
            <w:pPr>
              <w:pStyle w:val="NoSpacing"/>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550B28">
            <w:pPr>
              <w:pStyle w:val="NoSpacing"/>
              <w:rPr>
                <w:lang w:val="en-US"/>
              </w:rPr>
            </w:pPr>
          </w:p>
        </w:tc>
        <w:tc>
          <w:tcPr>
            <w:tcW w:w="1520" w:type="dxa"/>
            <w:vMerge/>
          </w:tcPr>
          <w:p w14:paraId="18A3BC8B" w14:textId="77777777" w:rsidR="00D46C14" w:rsidRDefault="00D46C14" w:rsidP="00550B28">
            <w:pPr>
              <w:pStyle w:val="NoSpacing"/>
              <w:rPr>
                <w:lang w:val="en-US"/>
              </w:rPr>
            </w:pPr>
          </w:p>
        </w:tc>
        <w:tc>
          <w:tcPr>
            <w:tcW w:w="1606" w:type="dxa"/>
            <w:vMerge w:val="restart"/>
          </w:tcPr>
          <w:p w14:paraId="5C84DFBC" w14:textId="77777777" w:rsidR="00D46C14" w:rsidRDefault="00D46C14" w:rsidP="00550B28">
            <w:pPr>
              <w:pStyle w:val="NoSpacing"/>
              <w:rPr>
                <w:lang w:val="en-US"/>
              </w:rPr>
            </w:pPr>
            <w:r>
              <w:rPr>
                <w:lang w:val="en-US"/>
              </w:rPr>
              <w:t>Quality Management</w:t>
            </w:r>
          </w:p>
        </w:tc>
        <w:tc>
          <w:tcPr>
            <w:tcW w:w="1396" w:type="dxa"/>
          </w:tcPr>
          <w:p w14:paraId="708814D2" w14:textId="77777777" w:rsidR="00D46C14" w:rsidRPr="003128F3" w:rsidRDefault="00D46C14" w:rsidP="00550B28">
            <w:pPr>
              <w:pStyle w:val="NoSpacing"/>
              <w:rPr>
                <w:lang w:val="en-US"/>
              </w:rPr>
            </w:pPr>
            <w:r>
              <w:rPr>
                <w:lang w:val="en-US"/>
              </w:rPr>
              <w:t>Audits</w:t>
            </w:r>
          </w:p>
        </w:tc>
        <w:tc>
          <w:tcPr>
            <w:tcW w:w="3761" w:type="dxa"/>
          </w:tcPr>
          <w:p w14:paraId="2F93C137" w14:textId="60B23E83" w:rsidR="00D46C14" w:rsidRPr="003128F3" w:rsidRDefault="00D46C14" w:rsidP="00550B28">
            <w:pPr>
              <w:pStyle w:val="NoSpacing"/>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550B28">
            <w:pPr>
              <w:pStyle w:val="NoSpacing"/>
              <w:rPr>
                <w:lang w:val="en-US"/>
              </w:rPr>
            </w:pPr>
          </w:p>
        </w:tc>
        <w:tc>
          <w:tcPr>
            <w:tcW w:w="1520" w:type="dxa"/>
            <w:vMerge/>
          </w:tcPr>
          <w:p w14:paraId="1F80EA9E" w14:textId="77777777" w:rsidR="00D46C14" w:rsidRDefault="00D46C14" w:rsidP="00550B28">
            <w:pPr>
              <w:pStyle w:val="NoSpacing"/>
              <w:rPr>
                <w:lang w:val="en-US"/>
              </w:rPr>
            </w:pPr>
          </w:p>
        </w:tc>
        <w:tc>
          <w:tcPr>
            <w:tcW w:w="1606" w:type="dxa"/>
            <w:vMerge/>
          </w:tcPr>
          <w:p w14:paraId="2FB5844B" w14:textId="77777777" w:rsidR="00D46C14" w:rsidRDefault="00D46C14" w:rsidP="00550B28">
            <w:pPr>
              <w:pStyle w:val="NoSpacing"/>
              <w:rPr>
                <w:lang w:val="en-US"/>
              </w:rPr>
            </w:pPr>
          </w:p>
        </w:tc>
        <w:tc>
          <w:tcPr>
            <w:tcW w:w="1396" w:type="dxa"/>
          </w:tcPr>
          <w:p w14:paraId="61A1035E" w14:textId="77777777" w:rsidR="00D46C14" w:rsidRDefault="00D46C14" w:rsidP="00550B28">
            <w:pPr>
              <w:pStyle w:val="NoSpacing"/>
              <w:rPr>
                <w:lang w:val="en-US"/>
              </w:rPr>
            </w:pPr>
            <w:r>
              <w:rPr>
                <w:lang w:val="en-US"/>
              </w:rPr>
              <w:t>-</w:t>
            </w:r>
          </w:p>
        </w:tc>
        <w:tc>
          <w:tcPr>
            <w:tcW w:w="3761" w:type="dxa"/>
          </w:tcPr>
          <w:p w14:paraId="790B09FB" w14:textId="77777777" w:rsidR="00D46C14" w:rsidRPr="003128F3" w:rsidRDefault="00D46C14" w:rsidP="00550B28">
            <w:pPr>
              <w:pStyle w:val="NoSpacing"/>
              <w:rPr>
                <w:lang w:val="en-US"/>
              </w:rPr>
            </w:pPr>
            <w:r w:rsidRPr="003128F3">
              <w:rPr>
                <w:lang w:val="en-US"/>
              </w:rPr>
              <w:t>Quality Management Plan</w:t>
            </w:r>
          </w:p>
          <w:p w14:paraId="378AE469" w14:textId="77777777" w:rsidR="00D46C14" w:rsidRDefault="00D46C14" w:rsidP="00550B28">
            <w:pPr>
              <w:pStyle w:val="NoSpacing"/>
              <w:rPr>
                <w:lang w:val="en-US"/>
              </w:rPr>
            </w:pPr>
            <w:r>
              <w:rPr>
                <w:lang w:val="en-US"/>
              </w:rPr>
              <w:t>Traceability Matrix</w:t>
            </w:r>
          </w:p>
          <w:p w14:paraId="66695E4B" w14:textId="77777777" w:rsidR="00D46C14" w:rsidRDefault="00D46C14" w:rsidP="00550B28">
            <w:pPr>
              <w:pStyle w:val="NoSpacing"/>
              <w:rPr>
                <w:lang w:val="en-US"/>
              </w:rPr>
            </w:pPr>
            <w:r w:rsidRPr="003128F3">
              <w:rPr>
                <w:lang w:val="en-US"/>
              </w:rPr>
              <w:t>Issue Management and Escalation plan</w:t>
            </w:r>
          </w:p>
          <w:p w14:paraId="73534E64" w14:textId="77777777" w:rsidR="00D46C14" w:rsidRPr="003128F3" w:rsidRDefault="00D46C14" w:rsidP="00550B28">
            <w:pPr>
              <w:pStyle w:val="NoSpacing"/>
              <w:rPr>
                <w:lang w:val="en-US"/>
              </w:rPr>
            </w:pPr>
            <w:r>
              <w:rPr>
                <w:lang w:val="en-US"/>
              </w:rPr>
              <w:lastRenderedPageBreak/>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550B28">
            <w:pPr>
              <w:pStyle w:val="NoSpacing"/>
              <w:rPr>
                <w:lang w:val="en-US"/>
              </w:rPr>
            </w:pPr>
          </w:p>
        </w:tc>
        <w:tc>
          <w:tcPr>
            <w:tcW w:w="1520" w:type="dxa"/>
            <w:vMerge/>
          </w:tcPr>
          <w:p w14:paraId="7987DBBD" w14:textId="77777777" w:rsidR="00D46C14" w:rsidRDefault="00D46C14" w:rsidP="00550B28">
            <w:pPr>
              <w:pStyle w:val="NoSpacing"/>
              <w:rPr>
                <w:lang w:val="en-US"/>
              </w:rPr>
            </w:pPr>
          </w:p>
        </w:tc>
        <w:tc>
          <w:tcPr>
            <w:tcW w:w="1606" w:type="dxa"/>
          </w:tcPr>
          <w:p w14:paraId="6C05C7C9" w14:textId="77777777" w:rsidR="00D46C14" w:rsidRDefault="00D46C14" w:rsidP="00550B28">
            <w:pPr>
              <w:pStyle w:val="NoSpacing"/>
              <w:rPr>
                <w:lang w:val="en-US"/>
              </w:rPr>
            </w:pPr>
            <w:r>
              <w:rPr>
                <w:lang w:val="en-US"/>
              </w:rPr>
              <w:t>Risk Management</w:t>
            </w:r>
          </w:p>
        </w:tc>
        <w:tc>
          <w:tcPr>
            <w:tcW w:w="1396" w:type="dxa"/>
          </w:tcPr>
          <w:p w14:paraId="34CE5A0A" w14:textId="77777777" w:rsidR="00D46C14" w:rsidRPr="003128F3" w:rsidRDefault="00D46C14" w:rsidP="00550B28">
            <w:pPr>
              <w:pStyle w:val="NoSpacing"/>
              <w:rPr>
                <w:lang w:val="en-US"/>
              </w:rPr>
            </w:pPr>
            <w:r>
              <w:rPr>
                <w:lang w:val="en-US"/>
              </w:rPr>
              <w:t>-</w:t>
            </w:r>
          </w:p>
        </w:tc>
        <w:tc>
          <w:tcPr>
            <w:tcW w:w="3761" w:type="dxa"/>
          </w:tcPr>
          <w:p w14:paraId="6B60FA63" w14:textId="6005C823" w:rsidR="00D46C14" w:rsidRDefault="00D46C14" w:rsidP="00550B28">
            <w:pPr>
              <w:pStyle w:val="NoSpacing"/>
              <w:rPr>
                <w:lang w:val="en-US"/>
              </w:rPr>
            </w:pPr>
            <w:r>
              <w:rPr>
                <w:lang w:val="en-US"/>
              </w:rPr>
              <w:t>Risk Management Plan</w:t>
            </w:r>
          </w:p>
          <w:p w14:paraId="793E0E25" w14:textId="77777777" w:rsidR="00D46C14" w:rsidRDefault="00D46C14" w:rsidP="00550B28">
            <w:pPr>
              <w:pStyle w:val="NoSpacing"/>
              <w:rPr>
                <w:lang w:val="en-US"/>
              </w:rPr>
            </w:pPr>
            <w:r>
              <w:rPr>
                <w:lang w:val="en-US"/>
              </w:rPr>
              <w:t>Risk Log</w:t>
            </w:r>
          </w:p>
          <w:p w14:paraId="0272901F" w14:textId="6E19A37A" w:rsidR="00550B28" w:rsidRPr="003128F3" w:rsidRDefault="00550B28" w:rsidP="00550B28">
            <w:pPr>
              <w:pStyle w:val="NoSpacing"/>
              <w:rPr>
                <w:lang w:val="en-US"/>
              </w:rPr>
            </w:pPr>
            <w:r>
              <w:rPr>
                <w:lang w:val="en-US"/>
              </w:rPr>
              <w:t>Impact Analysis</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550B28">
            <w:pPr>
              <w:pStyle w:val="NoSpacing"/>
              <w:rPr>
                <w:lang w:val="en-US"/>
              </w:rPr>
            </w:pPr>
            <w:r w:rsidRPr="003128F3">
              <w:rPr>
                <w:lang w:val="en-US"/>
              </w:rPr>
              <w:t>Testing</w:t>
            </w:r>
          </w:p>
        </w:tc>
        <w:tc>
          <w:tcPr>
            <w:tcW w:w="1520" w:type="dxa"/>
            <w:vMerge w:val="restart"/>
          </w:tcPr>
          <w:p w14:paraId="4F197621" w14:textId="77777777" w:rsidR="00D46C14" w:rsidRDefault="00D46C14" w:rsidP="00550B28">
            <w:pPr>
              <w:pStyle w:val="NoSpacing"/>
              <w:rPr>
                <w:lang w:val="en-US"/>
              </w:rPr>
            </w:pPr>
            <w:r>
              <w:rPr>
                <w:lang w:val="en-US"/>
              </w:rPr>
              <w:t>Contains test cases and reports</w:t>
            </w:r>
          </w:p>
        </w:tc>
        <w:tc>
          <w:tcPr>
            <w:tcW w:w="1606" w:type="dxa"/>
          </w:tcPr>
          <w:p w14:paraId="1ED5BAC3" w14:textId="77777777" w:rsidR="00D46C14" w:rsidRPr="003128F3" w:rsidRDefault="00D46C14" w:rsidP="00550B28">
            <w:pPr>
              <w:pStyle w:val="NoSpacing"/>
              <w:rPr>
                <w:lang w:val="en-US"/>
              </w:rPr>
            </w:pPr>
            <w:r>
              <w:rPr>
                <w:lang w:val="en-US"/>
              </w:rPr>
              <w:t>Reports</w:t>
            </w:r>
          </w:p>
        </w:tc>
        <w:tc>
          <w:tcPr>
            <w:tcW w:w="1396" w:type="dxa"/>
          </w:tcPr>
          <w:p w14:paraId="086A9E77" w14:textId="77777777" w:rsidR="00D46C14" w:rsidRPr="003128F3" w:rsidRDefault="00D46C14" w:rsidP="00550B28">
            <w:pPr>
              <w:pStyle w:val="NoSpacing"/>
              <w:rPr>
                <w:lang w:val="en-US"/>
              </w:rPr>
            </w:pPr>
          </w:p>
        </w:tc>
        <w:tc>
          <w:tcPr>
            <w:tcW w:w="3761" w:type="dxa"/>
          </w:tcPr>
          <w:p w14:paraId="7D4DE39D" w14:textId="77777777" w:rsidR="00D46C14" w:rsidRPr="003128F3" w:rsidRDefault="00D46C14" w:rsidP="00550B28">
            <w:pPr>
              <w:pStyle w:val="NoSpacing"/>
              <w:rPr>
                <w:lang w:val="en-US"/>
              </w:rPr>
            </w:pPr>
          </w:p>
        </w:tc>
      </w:tr>
      <w:tr w:rsidR="00A56864" w:rsidRPr="003128F3" w14:paraId="1F847449" w14:textId="77777777" w:rsidTr="00A56864">
        <w:trPr>
          <w:trHeight w:val="206"/>
        </w:trPr>
        <w:tc>
          <w:tcPr>
            <w:tcW w:w="1532" w:type="dxa"/>
            <w:vMerge/>
          </w:tcPr>
          <w:p w14:paraId="22966252" w14:textId="77777777" w:rsidR="00D46C14" w:rsidRPr="003128F3" w:rsidRDefault="00D46C14" w:rsidP="00550B28">
            <w:pPr>
              <w:pStyle w:val="NoSpacing"/>
              <w:rPr>
                <w:lang w:val="en-US"/>
              </w:rPr>
            </w:pPr>
          </w:p>
        </w:tc>
        <w:tc>
          <w:tcPr>
            <w:tcW w:w="1520" w:type="dxa"/>
            <w:vMerge/>
          </w:tcPr>
          <w:p w14:paraId="7E46AEDD" w14:textId="77777777" w:rsidR="00D46C14" w:rsidRDefault="00D46C14" w:rsidP="00550B28">
            <w:pPr>
              <w:pStyle w:val="NoSpacing"/>
              <w:rPr>
                <w:lang w:val="en-US"/>
              </w:rPr>
            </w:pPr>
          </w:p>
        </w:tc>
        <w:tc>
          <w:tcPr>
            <w:tcW w:w="1606" w:type="dxa"/>
          </w:tcPr>
          <w:p w14:paraId="78AF54A2" w14:textId="77777777" w:rsidR="00D46C14" w:rsidRPr="003128F3" w:rsidRDefault="00D46C14" w:rsidP="00550B28">
            <w:pPr>
              <w:pStyle w:val="NoSpacing"/>
              <w:rPr>
                <w:lang w:val="en-US"/>
              </w:rPr>
            </w:pPr>
            <w:r>
              <w:rPr>
                <w:lang w:val="en-US"/>
              </w:rPr>
              <w:t>Specs</w:t>
            </w:r>
          </w:p>
        </w:tc>
        <w:tc>
          <w:tcPr>
            <w:tcW w:w="1396" w:type="dxa"/>
          </w:tcPr>
          <w:p w14:paraId="794ED0E5" w14:textId="77777777" w:rsidR="00D46C14" w:rsidRPr="003128F3" w:rsidRDefault="00D46C14" w:rsidP="00550B28">
            <w:pPr>
              <w:pStyle w:val="NoSpacing"/>
              <w:rPr>
                <w:lang w:val="en-US"/>
              </w:rPr>
            </w:pPr>
          </w:p>
        </w:tc>
        <w:tc>
          <w:tcPr>
            <w:tcW w:w="3761" w:type="dxa"/>
          </w:tcPr>
          <w:p w14:paraId="5FB0DFBE" w14:textId="77777777" w:rsidR="00D46C14" w:rsidRPr="003128F3" w:rsidRDefault="00D46C14" w:rsidP="00550B28">
            <w:pPr>
              <w:pStyle w:val="NoSpacing"/>
              <w:rPr>
                <w:lang w:val="en-US"/>
              </w:rPr>
            </w:pP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3" w:name="_Toc101903973"/>
      <w:r w:rsidRPr="0076623D">
        <w:rPr>
          <w:rFonts w:ascii="Abadi" w:hAnsi="Abadi"/>
          <w:sz w:val="44"/>
          <w:szCs w:val="44"/>
        </w:rPr>
        <w:t>Communication Management</w:t>
      </w:r>
      <w:bookmarkEnd w:id="23"/>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4"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4"/>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5" w:name="_Toc101903975"/>
      <w:r w:rsidRPr="00B5613B">
        <w:rPr>
          <w:rFonts w:ascii="Abadi" w:hAnsi="Abadi"/>
          <w:color w:val="70AD47" w:themeColor="accent6"/>
          <w:sz w:val="36"/>
          <w:szCs w:val="36"/>
        </w:rPr>
        <w:t>Risk Management Plan</w:t>
      </w:r>
      <w:bookmarkEnd w:id="25"/>
    </w:p>
    <w:p w14:paraId="37D8609E" w14:textId="0A21482F" w:rsidR="00BC413E" w:rsidRDefault="00BC413E" w:rsidP="007632AF">
      <w:pPr>
        <w:pStyle w:val="ListParagraph"/>
        <w:tabs>
          <w:tab w:val="left" w:pos="720"/>
        </w:tabs>
        <w:rPr>
          <w:sz w:val="24"/>
          <w:szCs w:val="24"/>
          <w:lang w:val="en-US"/>
        </w:rPr>
      </w:pPr>
      <w:bookmarkStart w:id="26"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6"/>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7" w:name="_Toc101903976"/>
      <w:r w:rsidRPr="00B5613B">
        <w:rPr>
          <w:rFonts w:ascii="Abadi" w:hAnsi="Abadi"/>
          <w:color w:val="70AD47" w:themeColor="accent6"/>
          <w:sz w:val="36"/>
          <w:szCs w:val="36"/>
        </w:rPr>
        <w:t>Risk log</w:t>
      </w:r>
      <w:bookmarkEnd w:id="27"/>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8" w:name="_Toc101903977"/>
      <w:r>
        <w:rPr>
          <w:rFonts w:ascii="Abadi" w:hAnsi="Abadi"/>
          <w:sz w:val="44"/>
          <w:szCs w:val="44"/>
        </w:rPr>
        <w:lastRenderedPageBreak/>
        <w:t>Issues &amp; Escalation</w:t>
      </w:r>
      <w:r w:rsidRPr="0076623D">
        <w:rPr>
          <w:rFonts w:ascii="Abadi" w:hAnsi="Abadi"/>
          <w:sz w:val="44"/>
          <w:szCs w:val="44"/>
        </w:rPr>
        <w:t xml:space="preserve"> </w:t>
      </w:r>
      <w:r>
        <w:rPr>
          <w:rFonts w:ascii="Abadi" w:hAnsi="Abadi"/>
          <w:sz w:val="44"/>
          <w:szCs w:val="44"/>
        </w:rPr>
        <w:t>Management</w:t>
      </w:r>
      <w:bookmarkEnd w:id="28"/>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29" w:name="_Toc101903978"/>
      <w:r w:rsidRPr="00B5613B">
        <w:rPr>
          <w:rFonts w:ascii="Abadi" w:hAnsi="Abadi"/>
          <w:color w:val="70AD47" w:themeColor="accent6"/>
          <w:sz w:val="36"/>
          <w:szCs w:val="36"/>
        </w:rPr>
        <w:t xml:space="preserve">Issue </w:t>
      </w:r>
      <w:r w:rsidR="00EF4AD5">
        <w:rPr>
          <w:rFonts w:ascii="Abadi" w:hAnsi="Abadi"/>
          <w:color w:val="70AD47" w:themeColor="accent6"/>
          <w:sz w:val="36"/>
          <w:szCs w:val="36"/>
        </w:rPr>
        <w:t>Management Plan</w:t>
      </w:r>
      <w:bookmarkEnd w:id="29"/>
    </w:p>
    <w:p w14:paraId="79CD7D73" w14:textId="45885BB2" w:rsidR="00E0047D" w:rsidRPr="004428C1" w:rsidRDefault="000D2335" w:rsidP="000D2335">
      <w:pPr>
        <w:pStyle w:val="ListParagraph"/>
        <w:rPr>
          <w:color w:val="4472C4" w:themeColor="accent1"/>
        </w:rPr>
      </w:pPr>
      <w:r w:rsidRPr="000D2335">
        <w:rPr>
          <w:sz w:val="24"/>
          <w:szCs w:val="24"/>
          <w:lang w:val="en-US"/>
        </w:rPr>
        <w:t xml:space="preserve">Issue Management Plan defines and documents the activities, the </w:t>
      </w:r>
      <w:proofErr w:type="gramStart"/>
      <w:r w:rsidRPr="000D2335">
        <w:rPr>
          <w:sz w:val="24"/>
          <w:szCs w:val="24"/>
          <w:lang w:val="en-US"/>
        </w:rPr>
        <w:t>roles</w:t>
      </w:r>
      <w:proofErr w:type="gramEnd"/>
      <w:r w:rsidRPr="000D2335">
        <w:rPr>
          <w:sz w:val="24"/>
          <w:szCs w:val="24"/>
          <w:lang w:val="en-US"/>
        </w:rPr>
        <w:t xml:space="preserve">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0" w:name="_Toc101903979"/>
      <w:r w:rsidRPr="005870D0">
        <w:rPr>
          <w:rFonts w:ascii="Abadi" w:hAnsi="Abadi"/>
          <w:sz w:val="44"/>
          <w:szCs w:val="44"/>
        </w:rPr>
        <w:t>Appendix A: References</w:t>
      </w:r>
      <w:bookmarkEnd w:id="30"/>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10430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10430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10430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10430E" w:rsidP="000D6AEE">
            <w:pPr>
              <w:cnfStyle w:val="000000000000" w:firstRow="0" w:lastRow="0" w:firstColumn="0" w:lastColumn="0" w:oddVBand="0" w:evenVBand="0" w:oddHBand="0" w:evenHBand="0" w:firstRowFirstColumn="0" w:firstRowLastColumn="0" w:lastRowFirstColumn="0" w:lastRowLastColumn="0"/>
            </w:pPr>
            <w:hyperlink r:id="rId15" w:history="1">
              <w:r w:rsidR="00976B71"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10430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w:t>
              </w:r>
              <w:proofErr w:type="spellStart"/>
              <w:r w:rsidR="000D6AEE" w:rsidRPr="00D1003D">
                <w:rPr>
                  <w:rStyle w:val="Hyperlink"/>
                  <w:sz w:val="24"/>
                  <w:szCs w:val="24"/>
                  <w:lang w:val="en-US"/>
                </w:rPr>
                <w:t>Project_Schedule.mpp</w:t>
              </w:r>
              <w:proofErr w:type="spellEnd"/>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10430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w:t>
              </w:r>
              <w:proofErr w:type="spellStart"/>
              <w:r w:rsidR="000D6AEE" w:rsidRPr="00D1003D">
                <w:rPr>
                  <w:rStyle w:val="Hyperlink"/>
                  <w:sz w:val="24"/>
                  <w:szCs w:val="24"/>
                  <w:lang w:val="en-US"/>
                </w:rPr>
                <w:t>Quality_Management</w:t>
              </w:r>
              <w:proofErr w:type="spellEnd"/>
              <w:r w:rsidR="000D6AEE" w:rsidRPr="00D1003D">
                <w:rPr>
                  <w:rStyle w:val="Hyperlink"/>
                  <w:sz w:val="24"/>
                  <w:szCs w:val="24"/>
                  <w:lang w:val="en-US"/>
                </w:rPr>
                <w:t xml:space="preserve">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10430E" w:rsidP="000D6AEE">
            <w:pPr>
              <w:cnfStyle w:val="000000100000" w:firstRow="0" w:lastRow="0" w:firstColumn="0" w:lastColumn="0" w:oddVBand="0" w:evenVBand="0" w:oddHBand="1" w:evenHBand="0" w:firstRowFirstColumn="0" w:firstRowLastColumn="0" w:lastRowFirstColumn="0" w:lastRowLastColumn="0"/>
            </w:pPr>
            <w:hyperlink r:id="rId18" w:history="1">
              <w:r w:rsidR="00976B71"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10430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10430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10430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7841" w14:textId="77777777" w:rsidR="0010430E" w:rsidRDefault="0010430E" w:rsidP="00BB48E3">
      <w:pPr>
        <w:spacing w:line="240" w:lineRule="auto"/>
      </w:pPr>
      <w:r>
        <w:separator/>
      </w:r>
    </w:p>
  </w:endnote>
  <w:endnote w:type="continuationSeparator" w:id="0">
    <w:p w14:paraId="02262089" w14:textId="77777777" w:rsidR="0010430E" w:rsidRDefault="0010430E"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venir Next LT Pro Demi">
    <w:charset w:val="00"/>
    <w:family w:val="swiss"/>
    <w:pitch w:val="variable"/>
    <w:sig w:usb0="800000EF" w:usb1="5000204A" w:usb2="00000000" w:usb3="00000000" w:csb0="00000093" w:csb1="00000000"/>
  </w:font>
  <w:font w:name="Arial Nova Light">
    <w:altName w:val="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20391"/>
      <w:docPartObj>
        <w:docPartGallery w:val="Page Numbers (Bottom of Page)"/>
        <w:docPartUnique/>
      </w:docPartObj>
    </w:sdtPr>
    <w:sdtEndPr>
      <w:rPr>
        <w:noProof/>
      </w:rPr>
    </w:sdtEndPr>
    <w:sdtContent>
      <w:p w14:paraId="0B7989D6" w14:textId="13257826" w:rsidR="000B18D2" w:rsidRDefault="000B1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77FF5" w14:textId="77777777" w:rsidR="0010430E" w:rsidRDefault="0010430E" w:rsidP="00BB48E3">
      <w:pPr>
        <w:spacing w:line="240" w:lineRule="auto"/>
      </w:pPr>
      <w:r>
        <w:separator/>
      </w:r>
    </w:p>
  </w:footnote>
  <w:footnote w:type="continuationSeparator" w:id="0">
    <w:p w14:paraId="591BE425" w14:textId="77777777" w:rsidR="0010430E" w:rsidRDefault="0010430E"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2769838">
    <w:abstractNumId w:val="1"/>
  </w:num>
  <w:num w:numId="2" w16cid:durableId="224296765">
    <w:abstractNumId w:val="2"/>
  </w:num>
  <w:num w:numId="3" w16cid:durableId="1726026382">
    <w:abstractNumId w:val="0"/>
  </w:num>
  <w:num w:numId="4" w16cid:durableId="195974434">
    <w:abstractNumId w:val="4"/>
  </w:num>
  <w:num w:numId="5" w16cid:durableId="106777238">
    <w:abstractNumId w:val="3"/>
  </w:num>
  <w:num w:numId="6" w16cid:durableId="493885416">
    <w:abstractNumId w:val="6"/>
  </w:num>
  <w:num w:numId="7" w16cid:durableId="1645356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9"/>
    <w:rsid w:val="00006F49"/>
    <w:rsid w:val="00007A9A"/>
    <w:rsid w:val="00007C07"/>
    <w:rsid w:val="00010FBF"/>
    <w:rsid w:val="00015E20"/>
    <w:rsid w:val="00027255"/>
    <w:rsid w:val="00044FF4"/>
    <w:rsid w:val="00067020"/>
    <w:rsid w:val="00076F9D"/>
    <w:rsid w:val="000806D5"/>
    <w:rsid w:val="000A3221"/>
    <w:rsid w:val="000B18D2"/>
    <w:rsid w:val="000D0BCC"/>
    <w:rsid w:val="000D2335"/>
    <w:rsid w:val="000D6AEE"/>
    <w:rsid w:val="000E2594"/>
    <w:rsid w:val="000E3E95"/>
    <w:rsid w:val="0010430E"/>
    <w:rsid w:val="00106B74"/>
    <w:rsid w:val="00120C83"/>
    <w:rsid w:val="00123DB9"/>
    <w:rsid w:val="00125120"/>
    <w:rsid w:val="001410E4"/>
    <w:rsid w:val="00144AC8"/>
    <w:rsid w:val="001548CF"/>
    <w:rsid w:val="00181FA8"/>
    <w:rsid w:val="00186BDF"/>
    <w:rsid w:val="001A3CE4"/>
    <w:rsid w:val="001B05A9"/>
    <w:rsid w:val="001C0603"/>
    <w:rsid w:val="001C6125"/>
    <w:rsid w:val="001D2728"/>
    <w:rsid w:val="001D5106"/>
    <w:rsid w:val="001F0B58"/>
    <w:rsid w:val="001F6A61"/>
    <w:rsid w:val="001F74D9"/>
    <w:rsid w:val="00215825"/>
    <w:rsid w:val="00226CFC"/>
    <w:rsid w:val="00242939"/>
    <w:rsid w:val="00262EED"/>
    <w:rsid w:val="0026574D"/>
    <w:rsid w:val="002811F7"/>
    <w:rsid w:val="00287AD8"/>
    <w:rsid w:val="0029311E"/>
    <w:rsid w:val="002A21BA"/>
    <w:rsid w:val="002B0F0F"/>
    <w:rsid w:val="002E1613"/>
    <w:rsid w:val="002F30E2"/>
    <w:rsid w:val="002F5EF5"/>
    <w:rsid w:val="00301196"/>
    <w:rsid w:val="003035A7"/>
    <w:rsid w:val="00306599"/>
    <w:rsid w:val="00307AFD"/>
    <w:rsid w:val="00310527"/>
    <w:rsid w:val="003128F3"/>
    <w:rsid w:val="00322AAE"/>
    <w:rsid w:val="003318F1"/>
    <w:rsid w:val="00333DD9"/>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B6DB5"/>
    <w:rsid w:val="003C0862"/>
    <w:rsid w:val="003C6B84"/>
    <w:rsid w:val="003D1486"/>
    <w:rsid w:val="003E62AA"/>
    <w:rsid w:val="00406B44"/>
    <w:rsid w:val="00415727"/>
    <w:rsid w:val="00430BAD"/>
    <w:rsid w:val="00432678"/>
    <w:rsid w:val="00434020"/>
    <w:rsid w:val="0043623D"/>
    <w:rsid w:val="00441D21"/>
    <w:rsid w:val="004428C1"/>
    <w:rsid w:val="0044348B"/>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0B28"/>
    <w:rsid w:val="00551A17"/>
    <w:rsid w:val="00551DA1"/>
    <w:rsid w:val="00565138"/>
    <w:rsid w:val="0056543A"/>
    <w:rsid w:val="00572501"/>
    <w:rsid w:val="00574A71"/>
    <w:rsid w:val="0058152D"/>
    <w:rsid w:val="005870D0"/>
    <w:rsid w:val="00592786"/>
    <w:rsid w:val="00594426"/>
    <w:rsid w:val="005C0224"/>
    <w:rsid w:val="005C306F"/>
    <w:rsid w:val="005C74DF"/>
    <w:rsid w:val="005F45BD"/>
    <w:rsid w:val="005F5D51"/>
    <w:rsid w:val="00604551"/>
    <w:rsid w:val="006140EA"/>
    <w:rsid w:val="00621DEE"/>
    <w:rsid w:val="00632FF3"/>
    <w:rsid w:val="00636486"/>
    <w:rsid w:val="006457F6"/>
    <w:rsid w:val="006466BD"/>
    <w:rsid w:val="00657DB3"/>
    <w:rsid w:val="00682613"/>
    <w:rsid w:val="00683FBC"/>
    <w:rsid w:val="006870D1"/>
    <w:rsid w:val="006938DB"/>
    <w:rsid w:val="006A0129"/>
    <w:rsid w:val="006A3956"/>
    <w:rsid w:val="006A39A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42714"/>
    <w:rsid w:val="008517BE"/>
    <w:rsid w:val="00855B2D"/>
    <w:rsid w:val="008574B3"/>
    <w:rsid w:val="008605F3"/>
    <w:rsid w:val="008668E4"/>
    <w:rsid w:val="00871125"/>
    <w:rsid w:val="00871D85"/>
    <w:rsid w:val="00877B51"/>
    <w:rsid w:val="00877E43"/>
    <w:rsid w:val="00881AD6"/>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0956"/>
    <w:rsid w:val="00AF208B"/>
    <w:rsid w:val="00AF4893"/>
    <w:rsid w:val="00B150F8"/>
    <w:rsid w:val="00B23BEA"/>
    <w:rsid w:val="00B26EE0"/>
    <w:rsid w:val="00B31B70"/>
    <w:rsid w:val="00B40DE5"/>
    <w:rsid w:val="00B4308C"/>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43490"/>
    <w:rsid w:val="00C571E0"/>
    <w:rsid w:val="00C8524A"/>
    <w:rsid w:val="00CA000F"/>
    <w:rsid w:val="00CA2252"/>
    <w:rsid w:val="00CA50CE"/>
    <w:rsid w:val="00CB3214"/>
    <w:rsid w:val="00CC09D7"/>
    <w:rsid w:val="00CF1A08"/>
    <w:rsid w:val="00CF3365"/>
    <w:rsid w:val="00D120BA"/>
    <w:rsid w:val="00D335F4"/>
    <w:rsid w:val="00D339B7"/>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72F1C"/>
    <w:rsid w:val="00E84F48"/>
    <w:rsid w:val="00E93139"/>
    <w:rsid w:val="00E9795D"/>
    <w:rsid w:val="00EA1C9E"/>
    <w:rsid w:val="00EA459E"/>
    <w:rsid w:val="00EC048B"/>
    <w:rsid w:val="00EC477A"/>
    <w:rsid w:val="00EC5A88"/>
    <w:rsid w:val="00EC65BF"/>
    <w:rsid w:val="00EF296C"/>
    <w:rsid w:val="00EF4AD5"/>
    <w:rsid w:val="00F027C1"/>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31D6F-AD74-40C8-AFC5-A5B67F7D4B15}">
  <ds:schemaRefs>
    <ds:schemaRef ds:uri="http://schemas.openxmlformats.org/officeDocument/2006/bibliography"/>
  </ds:schemaRefs>
</ds:datastoreItem>
</file>

<file path=customXml/itemProps2.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A4B7C-F6CD-492A-9C8B-02BE54D2CF62}">
  <ds:schemaRefs>
    <ds:schemaRef ds:uri="http://schemas.microsoft.com/sharepoint/v3/contenttype/forms"/>
  </ds:schemaRefs>
</ds:datastoreItem>
</file>

<file path=customXml/itemProps4.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Mai Ashraf Mahmoud</cp:lastModifiedBy>
  <cp:revision>8</cp:revision>
  <dcterms:created xsi:type="dcterms:W3CDTF">2022-05-12T12:01:00Z</dcterms:created>
  <dcterms:modified xsi:type="dcterms:W3CDTF">2022-05-13T11:51:00Z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