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93F835" w14:textId="7DA6054E" w:rsidR="3D52AA59" w:rsidRPr="00F336C3" w:rsidRDefault="00F336C3" w:rsidP="3D52AA59">
      <w:pPr>
        <w:rPr>
          <w:b/>
          <w:bCs/>
          <w:sz w:val="36"/>
          <w:szCs w:val="36"/>
          <w:highlight w:val="yellow"/>
        </w:rPr>
      </w:pPr>
      <w:r w:rsidRPr="00F336C3">
        <w:rPr>
          <w:b/>
          <w:bCs/>
          <w:sz w:val="36"/>
          <w:szCs w:val="36"/>
          <w:highlight w:val="yellow"/>
        </w:rPr>
        <w:t xml:space="preserve">Rana </w:t>
      </w:r>
      <w:proofErr w:type="spellStart"/>
      <w:r w:rsidRPr="00F336C3">
        <w:rPr>
          <w:b/>
          <w:bCs/>
          <w:sz w:val="36"/>
          <w:szCs w:val="36"/>
          <w:highlight w:val="yellow"/>
        </w:rPr>
        <w:t>Aldosari</w:t>
      </w:r>
      <w:proofErr w:type="spellEnd"/>
    </w:p>
    <w:p w14:paraId="034017D3" w14:textId="7F6A56C3" w:rsidR="00F336C3" w:rsidRDefault="00F336C3" w:rsidP="3D52AA59">
      <w:r w:rsidRPr="00F336C3">
        <w:rPr>
          <w:b/>
          <w:bCs/>
          <w:sz w:val="36"/>
          <w:szCs w:val="36"/>
          <w:highlight w:val="yellow"/>
        </w:rPr>
        <w:t>Ra1903017</w:t>
      </w:r>
      <w:bookmarkStart w:id="0" w:name="_GoBack"/>
      <w:bookmarkEnd w:id="0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170"/>
        <w:gridCol w:w="4875"/>
      </w:tblGrid>
      <w:tr w:rsidR="3D52AA59" w14:paraId="223B149C" w14:textId="77777777" w:rsidTr="3D52AA59">
        <w:trPr>
          <w:trHeight w:val="465"/>
        </w:trPr>
        <w:tc>
          <w:tcPr>
            <w:tcW w:w="4170" w:type="dxa"/>
            <w:vAlign w:val="center"/>
          </w:tcPr>
          <w:p w14:paraId="10484EDE" w14:textId="719E6FA5" w:rsidR="7744305C" w:rsidRDefault="7744305C" w:rsidP="3D52AA59">
            <w:r>
              <w:t xml:space="preserve">Use case </w:t>
            </w:r>
            <w:r w:rsidR="12CC2556">
              <w:t>id: UC002</w:t>
            </w:r>
          </w:p>
        </w:tc>
        <w:tc>
          <w:tcPr>
            <w:tcW w:w="4875" w:type="dxa"/>
            <w:vAlign w:val="center"/>
          </w:tcPr>
          <w:p w14:paraId="386C1002" w14:textId="2B3FA10A" w:rsidR="7744305C" w:rsidRDefault="7744305C" w:rsidP="3D52AA59">
            <w:r>
              <w:t>Use case title:</w:t>
            </w:r>
            <w:r w:rsidR="085421D7">
              <w:t xml:space="preserve"> Sell item</w:t>
            </w:r>
          </w:p>
        </w:tc>
      </w:tr>
      <w:tr w:rsidR="3D52AA59" w14:paraId="5E83D8CB" w14:textId="77777777" w:rsidTr="3D52AA59">
        <w:trPr>
          <w:trHeight w:val="360"/>
        </w:trPr>
        <w:tc>
          <w:tcPr>
            <w:tcW w:w="4170" w:type="dxa"/>
          </w:tcPr>
          <w:p w14:paraId="6AEB8E65" w14:textId="36F68FF4" w:rsidR="0D883A7E" w:rsidRDefault="0D883A7E" w:rsidP="3D52AA59">
            <w:r w:rsidRPr="3D52AA59">
              <w:rPr>
                <w:rFonts w:ascii="Times New Roman" w:eastAsia="Times New Roman" w:hAnsi="Times New Roman" w:cs="Times New Roman"/>
              </w:rPr>
              <w:t>Brief description</w:t>
            </w:r>
          </w:p>
        </w:tc>
        <w:tc>
          <w:tcPr>
            <w:tcW w:w="4875" w:type="dxa"/>
          </w:tcPr>
          <w:p w14:paraId="29A30DA8" w14:textId="442AFFFE" w:rsidR="0D883A7E" w:rsidRDefault="0D883A7E" w:rsidP="3D52AA59">
            <w:r>
              <w:t>The client is selling an item</w:t>
            </w:r>
          </w:p>
        </w:tc>
      </w:tr>
      <w:tr w:rsidR="3D52AA59" w14:paraId="7A4B68CE" w14:textId="77777777" w:rsidTr="3D52AA59">
        <w:trPr>
          <w:trHeight w:val="375"/>
        </w:trPr>
        <w:tc>
          <w:tcPr>
            <w:tcW w:w="4170" w:type="dxa"/>
          </w:tcPr>
          <w:p w14:paraId="143920B1" w14:textId="4DBAE8A6" w:rsidR="25175E95" w:rsidRDefault="25175E95" w:rsidP="3D52AA59">
            <w:r w:rsidRPr="3D52AA59">
              <w:rPr>
                <w:rFonts w:ascii="Times New Roman" w:eastAsia="Times New Roman" w:hAnsi="Times New Roman" w:cs="Times New Roman"/>
              </w:rPr>
              <w:t>Primary actors</w:t>
            </w:r>
          </w:p>
        </w:tc>
        <w:tc>
          <w:tcPr>
            <w:tcW w:w="4875" w:type="dxa"/>
          </w:tcPr>
          <w:p w14:paraId="7E3C39E9" w14:textId="371C56EC" w:rsidR="1DB0DF40" w:rsidRDefault="1DB0DF40" w:rsidP="3D52AA59">
            <w:r>
              <w:t>client</w:t>
            </w:r>
          </w:p>
        </w:tc>
      </w:tr>
      <w:tr w:rsidR="3D52AA59" w14:paraId="3A473725" w14:textId="77777777" w:rsidTr="3D52AA59">
        <w:trPr>
          <w:trHeight w:val="705"/>
        </w:trPr>
        <w:tc>
          <w:tcPr>
            <w:tcW w:w="4170" w:type="dxa"/>
          </w:tcPr>
          <w:p w14:paraId="22956529" w14:textId="07B095F7" w:rsidR="25175E95" w:rsidRDefault="25175E95" w:rsidP="3D52AA59">
            <w:r w:rsidRPr="3D52AA59">
              <w:rPr>
                <w:rFonts w:ascii="Times New Roman" w:eastAsia="Times New Roman" w:hAnsi="Times New Roman" w:cs="Times New Roman"/>
              </w:rPr>
              <w:t>Trigger</w:t>
            </w:r>
            <w:r w:rsidR="6FEE213D" w:rsidRPr="3D52AA59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4875" w:type="dxa"/>
          </w:tcPr>
          <w:p w14:paraId="30E43B45" w14:textId="7B8B51D3" w:rsidR="6FEE213D" w:rsidRDefault="6FEE213D" w:rsidP="3D52AA59">
            <w:r>
              <w:t>Client selects the type of item they want to sell</w:t>
            </w:r>
          </w:p>
        </w:tc>
      </w:tr>
      <w:tr w:rsidR="3D52AA59" w14:paraId="491FB5EE" w14:textId="77777777" w:rsidTr="3D52AA59">
        <w:trPr>
          <w:trHeight w:val="840"/>
        </w:trPr>
        <w:tc>
          <w:tcPr>
            <w:tcW w:w="9045" w:type="dxa"/>
            <w:gridSpan w:val="2"/>
          </w:tcPr>
          <w:p w14:paraId="54DE4F89" w14:textId="7BBA924A" w:rsidR="25175E95" w:rsidRDefault="25175E95" w:rsidP="3D52AA59">
            <w:r w:rsidRPr="3D52AA59">
              <w:rPr>
                <w:rFonts w:ascii="Times New Roman" w:eastAsia="Times New Roman" w:hAnsi="Times New Roman" w:cs="Times New Roman"/>
              </w:rPr>
              <w:t>Preconditions</w:t>
            </w:r>
            <w:r w:rsidR="52153D5F" w:rsidRPr="3D52AA59">
              <w:rPr>
                <w:rFonts w:ascii="Times New Roman" w:eastAsia="Times New Roman" w:hAnsi="Times New Roman" w:cs="Times New Roman"/>
              </w:rPr>
              <w:t>:</w:t>
            </w:r>
          </w:p>
          <w:p w14:paraId="769EBB71" w14:textId="46420F3C" w:rsidR="572147D4" w:rsidRDefault="572147D4" w:rsidP="3D52AA59">
            <w:pPr>
              <w:jc w:val="center"/>
            </w:pPr>
            <w:r w:rsidRPr="3D52AA59">
              <w:rPr>
                <w:rFonts w:ascii="Times New Roman" w:eastAsia="Times New Roman" w:hAnsi="Times New Roman" w:cs="Times New Roman"/>
              </w:rPr>
              <w:t>1- The client must have an account.</w:t>
            </w:r>
          </w:p>
          <w:p w14:paraId="7AFC8D2C" w14:textId="208A7E22" w:rsidR="572147D4" w:rsidRDefault="572147D4" w:rsidP="3D52AA59">
            <w:pPr>
              <w:jc w:val="center"/>
            </w:pPr>
            <w:r w:rsidRPr="3D52AA59">
              <w:rPr>
                <w:rFonts w:ascii="Times New Roman" w:eastAsia="Times New Roman" w:hAnsi="Times New Roman" w:cs="Times New Roman"/>
              </w:rPr>
              <w:t>2- The client must be logged in.</w:t>
            </w:r>
          </w:p>
          <w:p w14:paraId="5FFAA8B5" w14:textId="1735CF2B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  <w:p w14:paraId="1A8DE298" w14:textId="454BF5F9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3D52AA59" w14:paraId="6C5D7106" w14:textId="77777777" w:rsidTr="3D52AA59">
        <w:trPr>
          <w:trHeight w:val="1035"/>
        </w:trPr>
        <w:tc>
          <w:tcPr>
            <w:tcW w:w="9045" w:type="dxa"/>
            <w:gridSpan w:val="2"/>
          </w:tcPr>
          <w:p w14:paraId="10DEAC94" w14:textId="69C2A42E" w:rsidR="25175E95" w:rsidRDefault="25175E95" w:rsidP="3D52AA59">
            <w:r w:rsidRPr="3D52AA59">
              <w:rPr>
                <w:rFonts w:ascii="Times New Roman" w:eastAsia="Times New Roman" w:hAnsi="Times New Roman" w:cs="Times New Roman"/>
              </w:rPr>
              <w:t>Postconditions</w:t>
            </w:r>
            <w:r w:rsidR="69096BC4" w:rsidRPr="3D52AA59">
              <w:rPr>
                <w:rFonts w:ascii="Times New Roman" w:eastAsia="Times New Roman" w:hAnsi="Times New Roman" w:cs="Times New Roman"/>
              </w:rPr>
              <w:t>:</w:t>
            </w:r>
            <w:r w:rsidR="36E9BE87" w:rsidRPr="3D52AA59">
              <w:rPr>
                <w:rFonts w:ascii="Times New Roman" w:eastAsia="Times New Roman" w:hAnsi="Times New Roman" w:cs="Times New Roman"/>
              </w:rPr>
              <w:t xml:space="preserve"> 1- </w:t>
            </w:r>
            <w:r w:rsidR="2080D42F" w:rsidRPr="3D52AA59">
              <w:rPr>
                <w:rFonts w:ascii="Times New Roman" w:eastAsia="Times New Roman" w:hAnsi="Times New Roman" w:cs="Times New Roman"/>
              </w:rPr>
              <w:t>The i</w:t>
            </w:r>
            <w:r w:rsidR="36E9BE87" w:rsidRPr="3D52AA59">
              <w:rPr>
                <w:rFonts w:ascii="Times New Roman" w:eastAsia="Times New Roman" w:hAnsi="Times New Roman" w:cs="Times New Roman"/>
              </w:rPr>
              <w:t xml:space="preserve">tem is listed for sale in </w:t>
            </w:r>
            <w:r w:rsidR="34FFFBBA" w:rsidRPr="3D52AA59">
              <w:rPr>
                <w:rFonts w:ascii="Times New Roman" w:eastAsia="Times New Roman" w:hAnsi="Times New Roman" w:cs="Times New Roman"/>
              </w:rPr>
              <w:t xml:space="preserve">the </w:t>
            </w:r>
            <w:r w:rsidR="36E9BE87" w:rsidRPr="3D52AA59">
              <w:rPr>
                <w:rFonts w:ascii="Times New Roman" w:eastAsia="Times New Roman" w:hAnsi="Times New Roman" w:cs="Times New Roman"/>
              </w:rPr>
              <w:t>category</w:t>
            </w:r>
            <w:r w:rsidR="377E6005" w:rsidRPr="3D52AA59">
              <w:rPr>
                <w:rFonts w:ascii="Times New Roman" w:eastAsia="Times New Roman" w:hAnsi="Times New Roman" w:cs="Times New Roman"/>
              </w:rPr>
              <w:t>.</w:t>
            </w:r>
            <w:r w:rsidR="36E9BE87" w:rsidRPr="3D52AA59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br/>
            </w:r>
            <w:r w:rsidR="2421A5A3" w:rsidRPr="3D52AA59">
              <w:rPr>
                <w:rFonts w:ascii="Times New Roman" w:eastAsia="Times New Roman" w:hAnsi="Times New Roman" w:cs="Times New Roman"/>
              </w:rPr>
              <w:t xml:space="preserve">                          2- Item details </w:t>
            </w:r>
            <w:r w:rsidR="2BF1452D" w:rsidRPr="3D52AA59">
              <w:rPr>
                <w:rFonts w:ascii="Times New Roman" w:eastAsia="Times New Roman" w:hAnsi="Times New Roman" w:cs="Times New Roman"/>
              </w:rPr>
              <w:t>are</w:t>
            </w:r>
            <w:r w:rsidR="2421A5A3" w:rsidRPr="3D52AA59">
              <w:rPr>
                <w:rFonts w:ascii="Times New Roman" w:eastAsia="Times New Roman" w:hAnsi="Times New Roman" w:cs="Times New Roman"/>
              </w:rPr>
              <w:t xml:space="preserve"> attached to the </w:t>
            </w:r>
            <w:r w:rsidR="12CAED35" w:rsidRPr="3D52AA59">
              <w:rPr>
                <w:rFonts w:ascii="Times New Roman" w:eastAsia="Times New Roman" w:hAnsi="Times New Roman" w:cs="Times New Roman"/>
              </w:rPr>
              <w:t>client's</w:t>
            </w:r>
            <w:r w:rsidR="2421A5A3" w:rsidRPr="3D52AA59">
              <w:rPr>
                <w:rFonts w:ascii="Times New Roman" w:eastAsia="Times New Roman" w:hAnsi="Times New Roman" w:cs="Times New Roman"/>
              </w:rPr>
              <w:t xml:space="preserve"> account</w:t>
            </w:r>
            <w:r w:rsidR="3B544058" w:rsidRPr="3D52AA59">
              <w:rPr>
                <w:rFonts w:ascii="Times New Roman" w:eastAsia="Times New Roman" w:hAnsi="Times New Roman" w:cs="Times New Roman"/>
              </w:rPr>
              <w:t>.</w:t>
            </w:r>
          </w:p>
          <w:p w14:paraId="2450D9E1" w14:textId="1B91293D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  <w:p w14:paraId="48ACA9AB" w14:textId="2339F3B6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3D52AA59" w14:paraId="1E60F58E" w14:textId="77777777" w:rsidTr="3D52AA59">
        <w:trPr>
          <w:trHeight w:val="780"/>
        </w:trPr>
        <w:tc>
          <w:tcPr>
            <w:tcW w:w="9045" w:type="dxa"/>
            <w:gridSpan w:val="2"/>
          </w:tcPr>
          <w:p w14:paraId="3729560C" w14:textId="19FCFE99" w:rsidR="25175E95" w:rsidRDefault="25175E95" w:rsidP="3D52AA59">
            <w:pPr>
              <w:rPr>
                <w:rFonts w:ascii="Times New Roman" w:eastAsia="Times New Roman" w:hAnsi="Times New Roman" w:cs="Times New Roman"/>
              </w:rPr>
            </w:pPr>
            <w:r w:rsidRPr="3D52AA59">
              <w:rPr>
                <w:rFonts w:ascii="Times New Roman" w:eastAsia="Times New Roman" w:hAnsi="Times New Roman" w:cs="Times New Roman"/>
              </w:rPr>
              <w:t>Main Success Scenario</w:t>
            </w:r>
          </w:p>
        </w:tc>
      </w:tr>
      <w:tr w:rsidR="3D52AA59" w14:paraId="3574AE57" w14:textId="77777777" w:rsidTr="3D52AA59">
        <w:trPr>
          <w:trHeight w:val="690"/>
        </w:trPr>
        <w:tc>
          <w:tcPr>
            <w:tcW w:w="4170" w:type="dxa"/>
          </w:tcPr>
          <w:p w14:paraId="3772B318" w14:textId="6CF28CD2" w:rsidR="4B6C6DFA" w:rsidRDefault="4B6C6DFA" w:rsidP="3D52AA59">
            <w:r w:rsidRPr="3D52AA59">
              <w:rPr>
                <w:rFonts w:ascii="Times New Roman" w:eastAsia="Times New Roman" w:hAnsi="Times New Roman" w:cs="Times New Roman"/>
              </w:rPr>
              <w:t>Actor Action</w:t>
            </w:r>
          </w:p>
        </w:tc>
        <w:tc>
          <w:tcPr>
            <w:tcW w:w="4875" w:type="dxa"/>
          </w:tcPr>
          <w:p w14:paraId="0F39444E" w14:textId="1F17F70D" w:rsidR="4B6C6DFA" w:rsidRDefault="4B6C6DFA" w:rsidP="3D52AA59">
            <w:r w:rsidRPr="3D52AA59">
              <w:rPr>
                <w:rFonts w:ascii="Times New Roman" w:eastAsia="Times New Roman" w:hAnsi="Times New Roman" w:cs="Times New Roman"/>
              </w:rPr>
              <w:t>System Response</w:t>
            </w:r>
          </w:p>
        </w:tc>
      </w:tr>
      <w:tr w:rsidR="3D52AA59" w14:paraId="4FDCFE3B" w14:textId="77777777" w:rsidTr="3D52AA59">
        <w:trPr>
          <w:trHeight w:val="795"/>
        </w:trPr>
        <w:tc>
          <w:tcPr>
            <w:tcW w:w="4170" w:type="dxa"/>
          </w:tcPr>
          <w:p w14:paraId="4B5A4187" w14:textId="042F370D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client chooses the type.</w:t>
            </w:r>
          </w:p>
        </w:tc>
        <w:tc>
          <w:tcPr>
            <w:tcW w:w="4875" w:type="dxa"/>
          </w:tcPr>
          <w:p w14:paraId="14852203" w14:textId="2E87B137" w:rsidR="3D52AA59" w:rsidRDefault="3D52AA59" w:rsidP="3D52AA59"/>
        </w:tc>
      </w:tr>
      <w:tr w:rsidR="3D52AA59" w14:paraId="4EF11BE2" w14:textId="77777777" w:rsidTr="3D52AA59">
        <w:trPr>
          <w:trHeight w:val="780"/>
        </w:trPr>
        <w:tc>
          <w:tcPr>
            <w:tcW w:w="4170" w:type="dxa"/>
          </w:tcPr>
          <w:p w14:paraId="0C8AA709" w14:textId="2E87B137" w:rsidR="3D52AA59" w:rsidRDefault="3D52AA59" w:rsidP="3D52AA59"/>
        </w:tc>
        <w:tc>
          <w:tcPr>
            <w:tcW w:w="4875" w:type="dxa"/>
          </w:tcPr>
          <w:p w14:paraId="1123407A" w14:textId="446C9752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system shows the category.</w:t>
            </w:r>
          </w:p>
          <w:p w14:paraId="78E69933" w14:textId="409B1315" w:rsidR="3D52AA59" w:rsidRDefault="3D52AA59" w:rsidP="3D52AA59">
            <w:pPr>
              <w:pStyle w:val="ListParagraph"/>
            </w:pPr>
          </w:p>
        </w:tc>
      </w:tr>
      <w:tr w:rsidR="3D52AA59" w14:paraId="23C7CEA7" w14:textId="77777777" w:rsidTr="3D52AA59">
        <w:trPr>
          <w:trHeight w:val="705"/>
        </w:trPr>
        <w:tc>
          <w:tcPr>
            <w:tcW w:w="4170" w:type="dxa"/>
          </w:tcPr>
          <w:p w14:paraId="68205917" w14:textId="32FC2EA0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client chooses a category.</w:t>
            </w:r>
          </w:p>
        </w:tc>
        <w:tc>
          <w:tcPr>
            <w:tcW w:w="4875" w:type="dxa"/>
          </w:tcPr>
          <w:p w14:paraId="65134359" w14:textId="2E87B137" w:rsidR="3D52AA59" w:rsidRDefault="3D52AA59" w:rsidP="3D52AA59"/>
        </w:tc>
      </w:tr>
      <w:tr w:rsidR="3D52AA59" w14:paraId="23F27464" w14:textId="77777777" w:rsidTr="3D52AA59">
        <w:trPr>
          <w:trHeight w:val="735"/>
        </w:trPr>
        <w:tc>
          <w:tcPr>
            <w:tcW w:w="4170" w:type="dxa"/>
          </w:tcPr>
          <w:p w14:paraId="08DB51D3" w14:textId="556CCAFD" w:rsidR="71CDD76E" w:rsidRDefault="71CDD76E" w:rsidP="3D52AA59">
            <w:pPr>
              <w:pStyle w:val="ListParagraph"/>
              <w:numPr>
                <w:ilvl w:val="0"/>
                <w:numId w:val="1"/>
              </w:numPr>
              <w:rPr>
                <w:rFonts w:ascii="Times New Roman" w:eastAsia="Times New Roman" w:hAnsi="Times New Roman" w:cs="Times New Roman"/>
              </w:rPr>
            </w:pPr>
            <w:r w:rsidRPr="3D52AA59">
              <w:rPr>
                <w:rFonts w:ascii="Times New Roman" w:eastAsia="Times New Roman" w:hAnsi="Times New Roman" w:cs="Times New Roman"/>
              </w:rPr>
              <w:t xml:space="preserve"> </w:t>
            </w:r>
            <w:r w:rsidR="0266D11B" w:rsidRPr="3D52AA59">
              <w:rPr>
                <w:rFonts w:ascii="Times New Roman" w:eastAsia="Times New Roman" w:hAnsi="Times New Roman" w:cs="Times New Roman"/>
              </w:rPr>
              <w:t>The client provides the model, make, capacity, and color of the item.</w:t>
            </w:r>
          </w:p>
        </w:tc>
        <w:tc>
          <w:tcPr>
            <w:tcW w:w="4875" w:type="dxa"/>
          </w:tcPr>
          <w:p w14:paraId="08DD5146" w14:textId="1F9FD1F1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system accepts the data provided by the client.</w:t>
            </w:r>
          </w:p>
        </w:tc>
      </w:tr>
      <w:tr w:rsidR="3D52AA59" w14:paraId="356FA2A6" w14:textId="77777777" w:rsidTr="3D52AA59">
        <w:trPr>
          <w:trHeight w:val="840"/>
        </w:trPr>
        <w:tc>
          <w:tcPr>
            <w:tcW w:w="4170" w:type="dxa"/>
          </w:tcPr>
          <w:p w14:paraId="2654CAF7" w14:textId="53D82A06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client chooses to sell using a fixed price or on auction.</w:t>
            </w:r>
          </w:p>
        </w:tc>
        <w:tc>
          <w:tcPr>
            <w:tcW w:w="4875" w:type="dxa"/>
          </w:tcPr>
          <w:p w14:paraId="42C0C89F" w14:textId="513D8AD4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system processes the payment (auction) (see alternative 6.a).</w:t>
            </w:r>
          </w:p>
        </w:tc>
      </w:tr>
      <w:tr w:rsidR="3D52AA59" w14:paraId="0668DD48" w14:textId="77777777" w:rsidTr="3D52AA59">
        <w:trPr>
          <w:trHeight w:val="810"/>
        </w:trPr>
        <w:tc>
          <w:tcPr>
            <w:tcW w:w="4170" w:type="dxa"/>
          </w:tcPr>
          <w:p w14:paraId="213B2F24" w14:textId="28EA6C08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client provides the time and price of the item.</w:t>
            </w:r>
          </w:p>
        </w:tc>
        <w:tc>
          <w:tcPr>
            <w:tcW w:w="4875" w:type="dxa"/>
          </w:tcPr>
          <w:p w14:paraId="4D995DC6" w14:textId="71D934F1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system assigns an ID to the item and records it.</w:t>
            </w:r>
          </w:p>
        </w:tc>
      </w:tr>
      <w:tr w:rsidR="3D52AA59" w14:paraId="0628D170" w14:textId="77777777" w:rsidTr="3D52AA59">
        <w:trPr>
          <w:trHeight w:val="855"/>
        </w:trPr>
        <w:tc>
          <w:tcPr>
            <w:tcW w:w="4170" w:type="dxa"/>
          </w:tcPr>
          <w:p w14:paraId="00218667" w14:textId="2E87B137" w:rsidR="3D52AA59" w:rsidRDefault="3D52AA59" w:rsidP="3D52AA59"/>
        </w:tc>
        <w:tc>
          <w:tcPr>
            <w:tcW w:w="4875" w:type="dxa"/>
          </w:tcPr>
          <w:p w14:paraId="5031482C" w14:textId="3D5699C0" w:rsidR="0266D11B" w:rsidRDefault="0266D11B" w:rsidP="3D52AA59">
            <w:pPr>
              <w:pStyle w:val="ListParagraph"/>
              <w:numPr>
                <w:ilvl w:val="0"/>
                <w:numId w:val="1"/>
              </w:numPr>
            </w:pPr>
            <w:r>
              <w:t>The system attaches the item information to the client for registration.</w:t>
            </w:r>
          </w:p>
        </w:tc>
      </w:tr>
      <w:tr w:rsidR="3D52AA59" w14:paraId="64231BC4" w14:textId="77777777" w:rsidTr="3D52AA59">
        <w:trPr>
          <w:trHeight w:val="720"/>
        </w:trPr>
        <w:tc>
          <w:tcPr>
            <w:tcW w:w="4170" w:type="dxa"/>
          </w:tcPr>
          <w:p w14:paraId="7D42AF0B" w14:textId="2E87B137" w:rsidR="3D52AA59" w:rsidRDefault="3D52AA59" w:rsidP="3D52AA59"/>
        </w:tc>
        <w:tc>
          <w:tcPr>
            <w:tcW w:w="4875" w:type="dxa"/>
          </w:tcPr>
          <w:p w14:paraId="1BB713B7" w14:textId="2C4D9ABF" w:rsidR="3D52AA59" w:rsidRDefault="3D52AA59" w:rsidP="3D52AA59">
            <w:pPr>
              <w:pStyle w:val="ListParagraph"/>
              <w:numPr>
                <w:ilvl w:val="0"/>
                <w:numId w:val="1"/>
              </w:numPr>
            </w:pPr>
          </w:p>
        </w:tc>
      </w:tr>
      <w:tr w:rsidR="3D52AA59" w14:paraId="268B9DE9" w14:textId="77777777" w:rsidTr="3D52AA59">
        <w:trPr>
          <w:trHeight w:val="840"/>
        </w:trPr>
        <w:tc>
          <w:tcPr>
            <w:tcW w:w="4170" w:type="dxa"/>
          </w:tcPr>
          <w:p w14:paraId="205968A8" w14:textId="2E87B137" w:rsidR="3D52AA59" w:rsidRDefault="3D52AA59" w:rsidP="3D52AA59"/>
        </w:tc>
        <w:tc>
          <w:tcPr>
            <w:tcW w:w="4875" w:type="dxa"/>
          </w:tcPr>
          <w:p w14:paraId="69FC5FAE" w14:textId="2E87B137" w:rsidR="3D52AA59" w:rsidRDefault="3D52AA59" w:rsidP="3D52AA59"/>
        </w:tc>
      </w:tr>
    </w:tbl>
    <w:p w14:paraId="45FBA436" w14:textId="04BD33BC" w:rsidR="3D52AA59" w:rsidRDefault="3D52AA59"/>
    <w:p w14:paraId="1873B31A" w14:textId="7E7F3E21" w:rsidR="3D52AA59" w:rsidRDefault="3D52AA59"/>
    <w:p w14:paraId="34DBD971" w14:textId="4E0CE041" w:rsidR="3D52AA59" w:rsidRDefault="3D52AA59"/>
    <w:p w14:paraId="4F71105C" w14:textId="1E4E3AB3" w:rsidR="3D52AA59" w:rsidRDefault="3D52AA59"/>
    <w:p w14:paraId="23D63D72" w14:textId="5A18692F" w:rsidR="3D52AA59" w:rsidRDefault="3D52AA59"/>
    <w:p w14:paraId="5F40603E" w14:textId="543467F1" w:rsidR="3D52AA59" w:rsidRDefault="3D52AA59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75"/>
        <w:gridCol w:w="4675"/>
      </w:tblGrid>
      <w:tr w:rsidR="3D52AA59" w14:paraId="29F912A2" w14:textId="77777777" w:rsidTr="3D52AA59">
        <w:trPr>
          <w:trHeight w:val="300"/>
        </w:trPr>
        <w:tc>
          <w:tcPr>
            <w:tcW w:w="4680" w:type="dxa"/>
          </w:tcPr>
          <w:p w14:paraId="4C69C317" w14:textId="2009EEEB" w:rsidR="0466DF8C" w:rsidRDefault="0466DF8C" w:rsidP="3D52AA59">
            <w:r>
              <w:t xml:space="preserve">Use Case ID: </w:t>
            </w:r>
          </w:p>
        </w:tc>
        <w:tc>
          <w:tcPr>
            <w:tcW w:w="4680" w:type="dxa"/>
          </w:tcPr>
          <w:p w14:paraId="1EBAC556" w14:textId="49B733CD" w:rsidR="0466DF8C" w:rsidRDefault="0466DF8C" w:rsidP="3D52AA59">
            <w:r>
              <w:t>Use Case Title:</w:t>
            </w:r>
          </w:p>
        </w:tc>
      </w:tr>
      <w:tr w:rsidR="3D52AA59" w14:paraId="54778D0E" w14:textId="77777777" w:rsidTr="3D52AA59">
        <w:trPr>
          <w:trHeight w:val="300"/>
        </w:trPr>
        <w:tc>
          <w:tcPr>
            <w:tcW w:w="4680" w:type="dxa"/>
          </w:tcPr>
          <w:p w14:paraId="19341703" w14:textId="6BA45430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Brief description</w:t>
            </w:r>
          </w:p>
        </w:tc>
        <w:tc>
          <w:tcPr>
            <w:tcW w:w="4680" w:type="dxa"/>
          </w:tcPr>
          <w:p w14:paraId="07AB9F9F" w14:textId="78AB655E" w:rsidR="3D52AA59" w:rsidRDefault="3D52AA59" w:rsidP="3D52AA59"/>
        </w:tc>
      </w:tr>
      <w:tr w:rsidR="3D52AA59" w14:paraId="396A29D9" w14:textId="77777777" w:rsidTr="3D52AA59">
        <w:trPr>
          <w:trHeight w:val="300"/>
        </w:trPr>
        <w:tc>
          <w:tcPr>
            <w:tcW w:w="4680" w:type="dxa"/>
          </w:tcPr>
          <w:p w14:paraId="6E4B5041" w14:textId="2812339F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Primary actors</w:t>
            </w:r>
          </w:p>
        </w:tc>
        <w:tc>
          <w:tcPr>
            <w:tcW w:w="4680" w:type="dxa"/>
          </w:tcPr>
          <w:p w14:paraId="734D3EC6" w14:textId="78AB655E" w:rsidR="3D52AA59" w:rsidRDefault="3D52AA59" w:rsidP="3D52AA59"/>
        </w:tc>
      </w:tr>
      <w:tr w:rsidR="3D52AA59" w14:paraId="6CB688A2" w14:textId="77777777" w:rsidTr="3D52AA59">
        <w:trPr>
          <w:trHeight w:val="300"/>
        </w:trPr>
        <w:tc>
          <w:tcPr>
            <w:tcW w:w="4680" w:type="dxa"/>
          </w:tcPr>
          <w:p w14:paraId="64AF2A5F" w14:textId="755F84B9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Trigger</w:t>
            </w:r>
          </w:p>
        </w:tc>
        <w:tc>
          <w:tcPr>
            <w:tcW w:w="4680" w:type="dxa"/>
          </w:tcPr>
          <w:p w14:paraId="4CA1A71F" w14:textId="78AB655E" w:rsidR="3D52AA59" w:rsidRDefault="3D52AA59" w:rsidP="3D52AA59"/>
        </w:tc>
      </w:tr>
      <w:tr w:rsidR="3D52AA59" w14:paraId="4FC7516D" w14:textId="77777777" w:rsidTr="3D52AA59">
        <w:trPr>
          <w:trHeight w:val="300"/>
        </w:trPr>
        <w:tc>
          <w:tcPr>
            <w:tcW w:w="4680" w:type="dxa"/>
          </w:tcPr>
          <w:p w14:paraId="18175694" w14:textId="4ABE8A8D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Preconditions</w:t>
            </w:r>
          </w:p>
        </w:tc>
        <w:tc>
          <w:tcPr>
            <w:tcW w:w="4680" w:type="dxa"/>
          </w:tcPr>
          <w:p w14:paraId="7C2399E6" w14:textId="78AB655E" w:rsidR="3D52AA59" w:rsidRDefault="3D52AA59" w:rsidP="3D52AA59"/>
        </w:tc>
      </w:tr>
      <w:tr w:rsidR="3D52AA59" w14:paraId="3452DBE2" w14:textId="77777777" w:rsidTr="3D52AA59">
        <w:trPr>
          <w:trHeight w:val="300"/>
        </w:trPr>
        <w:tc>
          <w:tcPr>
            <w:tcW w:w="4680" w:type="dxa"/>
          </w:tcPr>
          <w:p w14:paraId="0A6081F1" w14:textId="6020C82B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Postconditions</w:t>
            </w:r>
          </w:p>
        </w:tc>
        <w:tc>
          <w:tcPr>
            <w:tcW w:w="4680" w:type="dxa"/>
          </w:tcPr>
          <w:p w14:paraId="0342C899" w14:textId="78AB655E" w:rsidR="3D52AA59" w:rsidRDefault="3D52AA59" w:rsidP="3D52AA59"/>
        </w:tc>
      </w:tr>
      <w:tr w:rsidR="3D52AA59" w14:paraId="26D85A4D" w14:textId="77777777" w:rsidTr="3D52AA59">
        <w:trPr>
          <w:trHeight w:val="300"/>
        </w:trPr>
        <w:tc>
          <w:tcPr>
            <w:tcW w:w="4680" w:type="dxa"/>
          </w:tcPr>
          <w:p w14:paraId="013DF736" w14:textId="575954F5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Main Success Scenario</w:t>
            </w:r>
          </w:p>
        </w:tc>
        <w:tc>
          <w:tcPr>
            <w:tcW w:w="4680" w:type="dxa"/>
          </w:tcPr>
          <w:p w14:paraId="326B2D4A" w14:textId="78AB655E" w:rsidR="3D52AA59" w:rsidRDefault="3D52AA59" w:rsidP="3D52AA59"/>
        </w:tc>
      </w:tr>
      <w:tr w:rsidR="3D52AA59" w14:paraId="437FCDAA" w14:textId="77777777" w:rsidTr="3D52AA59">
        <w:trPr>
          <w:trHeight w:val="300"/>
        </w:trPr>
        <w:tc>
          <w:tcPr>
            <w:tcW w:w="4680" w:type="dxa"/>
          </w:tcPr>
          <w:p w14:paraId="560D347F" w14:textId="064CE158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Actor Action</w:t>
            </w:r>
          </w:p>
        </w:tc>
        <w:tc>
          <w:tcPr>
            <w:tcW w:w="4680" w:type="dxa"/>
          </w:tcPr>
          <w:p w14:paraId="7A8E3202" w14:textId="725B790B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System Response</w:t>
            </w:r>
          </w:p>
        </w:tc>
      </w:tr>
      <w:tr w:rsidR="3D52AA59" w14:paraId="05679F51" w14:textId="77777777" w:rsidTr="3D52AA59">
        <w:trPr>
          <w:trHeight w:val="300"/>
        </w:trPr>
        <w:tc>
          <w:tcPr>
            <w:tcW w:w="4680" w:type="dxa"/>
          </w:tcPr>
          <w:p w14:paraId="64364322" w14:textId="78AB655E" w:rsidR="3D52AA59" w:rsidRDefault="3D52AA59" w:rsidP="3D52AA59"/>
        </w:tc>
        <w:tc>
          <w:tcPr>
            <w:tcW w:w="4680" w:type="dxa"/>
          </w:tcPr>
          <w:p w14:paraId="706D9349" w14:textId="78AB655E" w:rsidR="3D52AA59" w:rsidRDefault="3D52AA59" w:rsidP="3D52AA59"/>
        </w:tc>
      </w:tr>
      <w:tr w:rsidR="3D52AA59" w14:paraId="77D43BFA" w14:textId="77777777" w:rsidTr="3D52AA59">
        <w:trPr>
          <w:trHeight w:val="300"/>
        </w:trPr>
        <w:tc>
          <w:tcPr>
            <w:tcW w:w="4680" w:type="dxa"/>
          </w:tcPr>
          <w:p w14:paraId="59B35B1E" w14:textId="78AB655E" w:rsidR="3D52AA59" w:rsidRDefault="3D52AA59" w:rsidP="3D52AA59"/>
        </w:tc>
        <w:tc>
          <w:tcPr>
            <w:tcW w:w="4680" w:type="dxa"/>
          </w:tcPr>
          <w:p w14:paraId="0FDB7624" w14:textId="78AB655E" w:rsidR="3D52AA59" w:rsidRDefault="3D52AA59" w:rsidP="3D52AA59"/>
        </w:tc>
      </w:tr>
      <w:tr w:rsidR="3D52AA59" w14:paraId="1877871A" w14:textId="77777777" w:rsidTr="3D52AA59">
        <w:trPr>
          <w:trHeight w:val="300"/>
        </w:trPr>
        <w:tc>
          <w:tcPr>
            <w:tcW w:w="4680" w:type="dxa"/>
          </w:tcPr>
          <w:p w14:paraId="4595B028" w14:textId="78AB655E" w:rsidR="3D52AA59" w:rsidRDefault="3D52AA59" w:rsidP="3D52AA59"/>
        </w:tc>
        <w:tc>
          <w:tcPr>
            <w:tcW w:w="4680" w:type="dxa"/>
          </w:tcPr>
          <w:p w14:paraId="482AB0C6" w14:textId="78AB655E" w:rsidR="3D52AA59" w:rsidRDefault="3D52AA59" w:rsidP="3D52AA59"/>
        </w:tc>
      </w:tr>
      <w:tr w:rsidR="3D52AA59" w14:paraId="226E5676" w14:textId="77777777" w:rsidTr="3D52AA59">
        <w:trPr>
          <w:trHeight w:val="300"/>
        </w:trPr>
        <w:tc>
          <w:tcPr>
            <w:tcW w:w="4680" w:type="dxa"/>
          </w:tcPr>
          <w:p w14:paraId="1E54AC28" w14:textId="78AB655E" w:rsidR="3D52AA59" w:rsidRDefault="3D52AA59" w:rsidP="3D52AA59"/>
        </w:tc>
        <w:tc>
          <w:tcPr>
            <w:tcW w:w="4680" w:type="dxa"/>
          </w:tcPr>
          <w:p w14:paraId="16655F8D" w14:textId="78AB655E" w:rsidR="3D52AA59" w:rsidRDefault="3D52AA59" w:rsidP="3D52AA59"/>
        </w:tc>
      </w:tr>
      <w:tr w:rsidR="3D52AA59" w14:paraId="3F2740B0" w14:textId="77777777" w:rsidTr="3D52AA59">
        <w:trPr>
          <w:trHeight w:val="300"/>
        </w:trPr>
        <w:tc>
          <w:tcPr>
            <w:tcW w:w="4680" w:type="dxa"/>
          </w:tcPr>
          <w:p w14:paraId="14E5DBFB" w14:textId="78AB655E" w:rsidR="3D52AA59" w:rsidRDefault="3D52AA59" w:rsidP="3D52AA59"/>
        </w:tc>
        <w:tc>
          <w:tcPr>
            <w:tcW w:w="4680" w:type="dxa"/>
          </w:tcPr>
          <w:p w14:paraId="65D5D6B1" w14:textId="78AB655E" w:rsidR="3D52AA59" w:rsidRDefault="3D52AA59" w:rsidP="3D52AA59"/>
        </w:tc>
      </w:tr>
      <w:tr w:rsidR="3D52AA59" w14:paraId="75C2748A" w14:textId="77777777" w:rsidTr="3D52AA59">
        <w:trPr>
          <w:trHeight w:val="300"/>
        </w:trPr>
        <w:tc>
          <w:tcPr>
            <w:tcW w:w="4680" w:type="dxa"/>
          </w:tcPr>
          <w:p w14:paraId="4E0F53B5" w14:textId="78AB655E" w:rsidR="3D52AA59" w:rsidRDefault="3D52AA59" w:rsidP="3D52AA59"/>
        </w:tc>
        <w:tc>
          <w:tcPr>
            <w:tcW w:w="4680" w:type="dxa"/>
          </w:tcPr>
          <w:p w14:paraId="2F5C4813" w14:textId="78AB655E" w:rsidR="3D52AA59" w:rsidRDefault="3D52AA59" w:rsidP="3D52AA59"/>
        </w:tc>
      </w:tr>
      <w:tr w:rsidR="3D52AA59" w14:paraId="7EC245FF" w14:textId="77777777" w:rsidTr="3D52AA59">
        <w:trPr>
          <w:trHeight w:val="300"/>
        </w:trPr>
        <w:tc>
          <w:tcPr>
            <w:tcW w:w="4680" w:type="dxa"/>
          </w:tcPr>
          <w:p w14:paraId="27F6EBD9" w14:textId="78AB655E" w:rsidR="3D52AA59" w:rsidRDefault="3D52AA59" w:rsidP="3D52AA59"/>
        </w:tc>
        <w:tc>
          <w:tcPr>
            <w:tcW w:w="4680" w:type="dxa"/>
          </w:tcPr>
          <w:p w14:paraId="7EEC8E02" w14:textId="78AB655E" w:rsidR="3D52AA59" w:rsidRDefault="3D52AA59" w:rsidP="3D52AA59"/>
        </w:tc>
      </w:tr>
      <w:tr w:rsidR="3D52AA59" w14:paraId="43515B7B" w14:textId="77777777" w:rsidTr="3D52AA59">
        <w:trPr>
          <w:trHeight w:val="300"/>
        </w:trPr>
        <w:tc>
          <w:tcPr>
            <w:tcW w:w="4680" w:type="dxa"/>
          </w:tcPr>
          <w:p w14:paraId="6A7CA75B" w14:textId="78AB655E" w:rsidR="3D52AA59" w:rsidRDefault="3D52AA59" w:rsidP="3D52AA59"/>
        </w:tc>
        <w:tc>
          <w:tcPr>
            <w:tcW w:w="4680" w:type="dxa"/>
          </w:tcPr>
          <w:p w14:paraId="6D40596B" w14:textId="78AB655E" w:rsidR="3D52AA59" w:rsidRDefault="3D52AA59" w:rsidP="3D52AA59"/>
        </w:tc>
      </w:tr>
      <w:tr w:rsidR="3D52AA59" w14:paraId="448A734A" w14:textId="77777777" w:rsidTr="3D52AA59">
        <w:trPr>
          <w:trHeight w:val="300"/>
        </w:trPr>
        <w:tc>
          <w:tcPr>
            <w:tcW w:w="4680" w:type="dxa"/>
          </w:tcPr>
          <w:p w14:paraId="2C8E8CA5" w14:textId="78AB655E" w:rsidR="3D52AA59" w:rsidRDefault="3D52AA59" w:rsidP="3D52AA59"/>
        </w:tc>
        <w:tc>
          <w:tcPr>
            <w:tcW w:w="4680" w:type="dxa"/>
          </w:tcPr>
          <w:p w14:paraId="6183592F" w14:textId="78AB655E" w:rsidR="3D52AA59" w:rsidRDefault="3D52AA59" w:rsidP="3D52AA59"/>
        </w:tc>
      </w:tr>
      <w:tr w:rsidR="3D52AA59" w14:paraId="3CA8A2F6" w14:textId="77777777" w:rsidTr="3D52AA59">
        <w:trPr>
          <w:trHeight w:val="300"/>
        </w:trPr>
        <w:tc>
          <w:tcPr>
            <w:tcW w:w="4680" w:type="dxa"/>
          </w:tcPr>
          <w:p w14:paraId="486360EC" w14:textId="2FDD43E2" w:rsidR="0466DF8C" w:rsidRDefault="0466DF8C" w:rsidP="3D52AA59">
            <w:r w:rsidRPr="3D52AA59">
              <w:rPr>
                <w:rFonts w:ascii="Times New Roman" w:eastAsia="Times New Roman" w:hAnsi="Times New Roman" w:cs="Times New Roman"/>
              </w:rPr>
              <w:t>Alternative flows:</w:t>
            </w:r>
          </w:p>
        </w:tc>
        <w:tc>
          <w:tcPr>
            <w:tcW w:w="4680" w:type="dxa"/>
          </w:tcPr>
          <w:p w14:paraId="7F574E9D" w14:textId="78AB655E" w:rsidR="3D52AA59" w:rsidRDefault="3D52AA59" w:rsidP="3D52AA59"/>
        </w:tc>
      </w:tr>
    </w:tbl>
    <w:p w14:paraId="1128C173" w14:textId="77777777" w:rsidR="00AF61D8" w:rsidRDefault="00AF61D8"/>
    <w:sectPr w:rsidR="00AF61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59A0B4"/>
    <w:multiLevelType w:val="hybridMultilevel"/>
    <w:tmpl w:val="F094F51C"/>
    <w:lvl w:ilvl="0" w:tplc="C934653A">
      <w:start w:val="1"/>
      <w:numFmt w:val="decimal"/>
      <w:lvlText w:val="%1-"/>
      <w:lvlJc w:val="left"/>
      <w:pPr>
        <w:ind w:left="720" w:hanging="360"/>
      </w:pPr>
    </w:lvl>
    <w:lvl w:ilvl="1" w:tplc="CFBACD66">
      <w:start w:val="1"/>
      <w:numFmt w:val="lowerLetter"/>
      <w:lvlText w:val="%2."/>
      <w:lvlJc w:val="left"/>
      <w:pPr>
        <w:ind w:left="1440" w:hanging="360"/>
      </w:pPr>
    </w:lvl>
    <w:lvl w:ilvl="2" w:tplc="40FC8970">
      <w:start w:val="1"/>
      <w:numFmt w:val="lowerRoman"/>
      <w:lvlText w:val="%3."/>
      <w:lvlJc w:val="right"/>
      <w:pPr>
        <w:ind w:left="2160" w:hanging="180"/>
      </w:pPr>
    </w:lvl>
    <w:lvl w:ilvl="3" w:tplc="FA9A9228">
      <w:start w:val="1"/>
      <w:numFmt w:val="decimal"/>
      <w:lvlText w:val="%4."/>
      <w:lvlJc w:val="left"/>
      <w:pPr>
        <w:ind w:left="2880" w:hanging="360"/>
      </w:pPr>
    </w:lvl>
    <w:lvl w:ilvl="4" w:tplc="77FEDF64">
      <w:start w:val="1"/>
      <w:numFmt w:val="lowerLetter"/>
      <w:lvlText w:val="%5."/>
      <w:lvlJc w:val="left"/>
      <w:pPr>
        <w:ind w:left="3600" w:hanging="360"/>
      </w:pPr>
    </w:lvl>
    <w:lvl w:ilvl="5" w:tplc="94924BE8">
      <w:start w:val="1"/>
      <w:numFmt w:val="lowerRoman"/>
      <w:lvlText w:val="%6."/>
      <w:lvlJc w:val="right"/>
      <w:pPr>
        <w:ind w:left="4320" w:hanging="180"/>
      </w:pPr>
    </w:lvl>
    <w:lvl w:ilvl="6" w:tplc="6BAAC5BA">
      <w:start w:val="1"/>
      <w:numFmt w:val="decimal"/>
      <w:lvlText w:val="%7."/>
      <w:lvlJc w:val="left"/>
      <w:pPr>
        <w:ind w:left="5040" w:hanging="360"/>
      </w:pPr>
    </w:lvl>
    <w:lvl w:ilvl="7" w:tplc="2CBEF298">
      <w:start w:val="1"/>
      <w:numFmt w:val="lowerLetter"/>
      <w:lvlText w:val="%8."/>
      <w:lvlJc w:val="left"/>
      <w:pPr>
        <w:ind w:left="5760" w:hanging="360"/>
      </w:pPr>
    </w:lvl>
    <w:lvl w:ilvl="8" w:tplc="73480556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C9382"/>
    <w:rsid w:val="00AF61D8"/>
    <w:rsid w:val="00F336C3"/>
    <w:rsid w:val="0266D11B"/>
    <w:rsid w:val="036F2969"/>
    <w:rsid w:val="0466DF8C"/>
    <w:rsid w:val="04D1905F"/>
    <w:rsid w:val="07EDD10A"/>
    <w:rsid w:val="085421D7"/>
    <w:rsid w:val="0857B05A"/>
    <w:rsid w:val="0D883A7E"/>
    <w:rsid w:val="12C4B775"/>
    <w:rsid w:val="12CAED35"/>
    <w:rsid w:val="12CC2556"/>
    <w:rsid w:val="130975DA"/>
    <w:rsid w:val="130A9C3D"/>
    <w:rsid w:val="17404A14"/>
    <w:rsid w:val="17827A5F"/>
    <w:rsid w:val="1B817CF7"/>
    <w:rsid w:val="1DB0DF40"/>
    <w:rsid w:val="1E20C2AD"/>
    <w:rsid w:val="1F9EC4ED"/>
    <w:rsid w:val="2080D42F"/>
    <w:rsid w:val="208C9382"/>
    <w:rsid w:val="2421A5A3"/>
    <w:rsid w:val="25175E95"/>
    <w:rsid w:val="26B5DDAA"/>
    <w:rsid w:val="2BDE283C"/>
    <w:rsid w:val="2BF1452D"/>
    <w:rsid w:val="320FBC89"/>
    <w:rsid w:val="34FFFBBA"/>
    <w:rsid w:val="36E9BE87"/>
    <w:rsid w:val="377E6005"/>
    <w:rsid w:val="377FE8ED"/>
    <w:rsid w:val="3B544058"/>
    <w:rsid w:val="3B7A7C47"/>
    <w:rsid w:val="3D52AA59"/>
    <w:rsid w:val="42D4A0E8"/>
    <w:rsid w:val="431AED81"/>
    <w:rsid w:val="4B6C6DFA"/>
    <w:rsid w:val="4E8E1D5A"/>
    <w:rsid w:val="50A1E3E4"/>
    <w:rsid w:val="50E2C05C"/>
    <w:rsid w:val="52153D5F"/>
    <w:rsid w:val="53A4C381"/>
    <w:rsid w:val="54B6D110"/>
    <w:rsid w:val="572147D4"/>
    <w:rsid w:val="5A0C3D94"/>
    <w:rsid w:val="5B10B35F"/>
    <w:rsid w:val="5E4B45C7"/>
    <w:rsid w:val="6527A37C"/>
    <w:rsid w:val="65FFC50B"/>
    <w:rsid w:val="66A96DEF"/>
    <w:rsid w:val="69096BC4"/>
    <w:rsid w:val="69C054C8"/>
    <w:rsid w:val="6A0AA8DD"/>
    <w:rsid w:val="6E65B7E5"/>
    <w:rsid w:val="6FEE213D"/>
    <w:rsid w:val="71218A09"/>
    <w:rsid w:val="717ED43C"/>
    <w:rsid w:val="71CDD76E"/>
    <w:rsid w:val="75724518"/>
    <w:rsid w:val="7744305C"/>
    <w:rsid w:val="78E6AB72"/>
    <w:rsid w:val="7AD38F71"/>
    <w:rsid w:val="7D1EA873"/>
    <w:rsid w:val="7EB32334"/>
    <w:rsid w:val="7FB0F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EB432"/>
  <w15:chartTrackingRefBased/>
  <w15:docId w15:val="{54C02DFC-9BB5-411A-BD45-685E581F7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3D52AA59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186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 Ali S A Al-Marri</dc:creator>
  <cp:keywords/>
  <dc:description/>
  <cp:lastModifiedBy>Rana Abdulla F A Al-Dosari</cp:lastModifiedBy>
  <cp:revision>2</cp:revision>
  <dcterms:created xsi:type="dcterms:W3CDTF">2026-09-28T07:35:00Z</dcterms:created>
  <dcterms:modified xsi:type="dcterms:W3CDTF">2026-09-28T07:35:00Z</dcterms:modified>
</cp:coreProperties>
</file>