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882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57CEC" w14:paraId="76A5B82F" w14:textId="77777777" w:rsidTr="00757CEC">
        <w:tc>
          <w:tcPr>
            <w:tcW w:w="3005" w:type="dxa"/>
          </w:tcPr>
          <w:p w14:paraId="2DF68401" w14:textId="002B69FB" w:rsidR="00757CEC" w:rsidRPr="00757CEC" w:rsidRDefault="00757CEC" w:rsidP="00757CEC">
            <w:pPr>
              <w:rPr>
                <w:b/>
                <w:bCs/>
                <w:lang w:val="en-US"/>
              </w:rPr>
            </w:pPr>
            <w:r w:rsidRPr="00757CEC">
              <w:rPr>
                <w:b/>
                <w:bCs/>
                <w:lang w:val="en-US"/>
              </w:rPr>
              <w:t>Class name</w:t>
            </w:r>
          </w:p>
        </w:tc>
        <w:tc>
          <w:tcPr>
            <w:tcW w:w="3005" w:type="dxa"/>
          </w:tcPr>
          <w:p w14:paraId="6532F121" w14:textId="4A2203B6" w:rsidR="00757CEC" w:rsidRPr="00757CEC" w:rsidRDefault="00757CEC" w:rsidP="00757CEC">
            <w:pPr>
              <w:rPr>
                <w:b/>
                <w:bCs/>
                <w:lang w:val="en-US"/>
              </w:rPr>
            </w:pPr>
            <w:r w:rsidRPr="00757CEC">
              <w:rPr>
                <w:b/>
                <w:bCs/>
                <w:lang w:val="en-US"/>
              </w:rPr>
              <w:t>Typed attributes</w:t>
            </w:r>
          </w:p>
        </w:tc>
        <w:tc>
          <w:tcPr>
            <w:tcW w:w="3006" w:type="dxa"/>
          </w:tcPr>
          <w:p w14:paraId="6E5965DD" w14:textId="51B43624" w:rsidR="00757CEC" w:rsidRPr="00757CEC" w:rsidRDefault="00757CEC" w:rsidP="00757CEC">
            <w:pPr>
              <w:rPr>
                <w:b/>
                <w:bCs/>
                <w:lang w:val="en-US"/>
              </w:rPr>
            </w:pPr>
            <w:r w:rsidRPr="00757CEC">
              <w:rPr>
                <w:b/>
                <w:bCs/>
                <w:lang w:val="en-US"/>
              </w:rPr>
              <w:t>Evidence and justification</w:t>
            </w:r>
          </w:p>
        </w:tc>
      </w:tr>
      <w:tr w:rsidR="00757CEC" w14:paraId="7B2EC4E1" w14:textId="77777777" w:rsidTr="00757CEC">
        <w:tc>
          <w:tcPr>
            <w:tcW w:w="3005" w:type="dxa"/>
          </w:tcPr>
          <w:p w14:paraId="4E97C84D" w14:textId="21A77832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Clint</w:t>
            </w:r>
          </w:p>
        </w:tc>
        <w:tc>
          <w:tcPr>
            <w:tcW w:w="3005" w:type="dxa"/>
          </w:tcPr>
          <w:p w14:paraId="2FEC1B19" w14:textId="667327F6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 xml:space="preserve">Name: </w:t>
            </w:r>
            <w:proofErr w:type="gramStart"/>
            <w:r w:rsidRPr="00BA2AC7">
              <w:rPr>
                <w:sz w:val="24"/>
                <w:szCs w:val="24"/>
                <w:lang w:val="en-US"/>
              </w:rPr>
              <w:t>string ,</w:t>
            </w:r>
            <w:proofErr w:type="gramEnd"/>
            <w:r w:rsidRPr="00BA2AC7">
              <w:rPr>
                <w:sz w:val="24"/>
                <w:szCs w:val="24"/>
                <w:lang w:val="en-US"/>
              </w:rPr>
              <w:t xml:space="preserve"> address: </w:t>
            </w:r>
            <w:proofErr w:type="gramStart"/>
            <w:r w:rsidRPr="00BA2AC7">
              <w:rPr>
                <w:sz w:val="24"/>
                <w:szCs w:val="24"/>
                <w:lang w:val="en-US"/>
              </w:rPr>
              <w:t>string ,</w:t>
            </w:r>
            <w:proofErr w:type="gramEnd"/>
            <w:r w:rsidRPr="00BA2AC7">
              <w:rPr>
                <w:sz w:val="24"/>
                <w:szCs w:val="24"/>
                <w:lang w:val="en-US"/>
              </w:rPr>
              <w:t xml:space="preserve"> regNo: int</w:t>
            </w:r>
          </w:p>
        </w:tc>
        <w:tc>
          <w:tcPr>
            <w:tcW w:w="3006" w:type="dxa"/>
          </w:tcPr>
          <w:p w14:paraId="0FD861DB" w14:textId="66568C26" w:rsidR="00757CEC" w:rsidRPr="00BA2AC7" w:rsidRDefault="00E24A2E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APS stores client name, address and registration number.</w:t>
            </w:r>
          </w:p>
        </w:tc>
      </w:tr>
      <w:tr w:rsidR="00757CEC" w14:paraId="1B124F12" w14:textId="77777777" w:rsidTr="00757CEC">
        <w:tc>
          <w:tcPr>
            <w:tcW w:w="3005" w:type="dxa"/>
          </w:tcPr>
          <w:p w14:paraId="4C43E007" w14:textId="1E0438B3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Individual</w:t>
            </w:r>
          </w:p>
        </w:tc>
        <w:tc>
          <w:tcPr>
            <w:tcW w:w="3005" w:type="dxa"/>
          </w:tcPr>
          <w:p w14:paraId="62F642C9" w14:textId="77777777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1C6CF57C" w14:textId="26C30434" w:rsidR="00757CEC" w:rsidRPr="00BA2AC7" w:rsidRDefault="00E24A2E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Individual is a specialization of Client.</w:t>
            </w:r>
          </w:p>
        </w:tc>
      </w:tr>
      <w:tr w:rsidR="00757CEC" w14:paraId="0415808E" w14:textId="77777777" w:rsidTr="00757CEC">
        <w:tc>
          <w:tcPr>
            <w:tcW w:w="3005" w:type="dxa"/>
          </w:tcPr>
          <w:p w14:paraId="287021C8" w14:textId="50EF902F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Corporate</w:t>
            </w:r>
          </w:p>
        </w:tc>
        <w:tc>
          <w:tcPr>
            <w:tcW w:w="3005" w:type="dxa"/>
          </w:tcPr>
          <w:p w14:paraId="70CCD0FE" w14:textId="77777777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7C7A8A38" w14:textId="32C3385A" w:rsidR="00757CEC" w:rsidRPr="00BA2AC7" w:rsidRDefault="00E24A2E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Corporate is a specialization of Client and can remove registration.</w:t>
            </w:r>
          </w:p>
        </w:tc>
      </w:tr>
      <w:tr w:rsidR="00757CEC" w14:paraId="47927DAD" w14:textId="77777777" w:rsidTr="00757CEC">
        <w:tc>
          <w:tcPr>
            <w:tcW w:w="3005" w:type="dxa"/>
          </w:tcPr>
          <w:p w14:paraId="47F184F4" w14:textId="7F3D5426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Item</w:t>
            </w:r>
          </w:p>
        </w:tc>
        <w:tc>
          <w:tcPr>
            <w:tcW w:w="3005" w:type="dxa"/>
          </w:tcPr>
          <w:p w14:paraId="3DA09473" w14:textId="7E8ED51F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 xml:space="preserve">Model: </w:t>
            </w:r>
            <w:proofErr w:type="gramStart"/>
            <w:r w:rsidRPr="00BA2AC7">
              <w:rPr>
                <w:sz w:val="24"/>
                <w:szCs w:val="24"/>
                <w:lang w:val="en-US"/>
              </w:rPr>
              <w:t xml:space="preserve">string </w:t>
            </w:r>
            <w:r w:rsidR="00E24A2E" w:rsidRPr="00BA2AC7">
              <w:rPr>
                <w:sz w:val="24"/>
                <w:szCs w:val="24"/>
                <w:lang w:val="en-US"/>
              </w:rPr>
              <w:t>,</w:t>
            </w:r>
            <w:proofErr w:type="gramEnd"/>
            <w:r w:rsidR="00E24A2E" w:rsidRPr="00BA2AC7">
              <w:rPr>
                <w:sz w:val="24"/>
                <w:szCs w:val="24"/>
                <w:lang w:val="en-US"/>
              </w:rPr>
              <w:t xml:space="preserve"> </w:t>
            </w:r>
            <w:r w:rsidRPr="00BA2AC7">
              <w:rPr>
                <w:sz w:val="24"/>
                <w:szCs w:val="24"/>
                <w:lang w:val="en-US"/>
              </w:rPr>
              <w:t>color: string</w:t>
            </w:r>
          </w:p>
          <w:p w14:paraId="4FD413A5" w14:textId="495BB4F9" w:rsidR="00BA2AC7" w:rsidRDefault="00E24A2E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 xml:space="preserve">Make: </w:t>
            </w:r>
            <w:proofErr w:type="gramStart"/>
            <w:r w:rsidRPr="00BA2AC7">
              <w:rPr>
                <w:sz w:val="24"/>
                <w:szCs w:val="24"/>
                <w:lang w:val="en-US"/>
              </w:rPr>
              <w:t>string ,</w:t>
            </w:r>
            <w:proofErr w:type="gramEnd"/>
            <w:r w:rsidRPr="00BA2AC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BA2AC7" w:rsidRPr="00BA2AC7">
              <w:rPr>
                <w:sz w:val="24"/>
                <w:szCs w:val="24"/>
                <w:lang w:val="en-US"/>
              </w:rPr>
              <w:t>item</w:t>
            </w:r>
            <w:r w:rsidR="00BA2AC7">
              <w:rPr>
                <w:sz w:val="24"/>
                <w:szCs w:val="24"/>
                <w:lang w:val="en-US"/>
              </w:rPr>
              <w:t>I</w:t>
            </w:r>
            <w:r w:rsidR="00BA2AC7" w:rsidRPr="00BA2AC7">
              <w:rPr>
                <w:sz w:val="24"/>
                <w:szCs w:val="24"/>
                <w:lang w:val="en-US"/>
              </w:rPr>
              <w:t>d</w:t>
            </w:r>
            <w:proofErr w:type="spellEnd"/>
            <w:r w:rsidRPr="00BA2AC7">
              <w:rPr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BA2AC7">
              <w:rPr>
                <w:sz w:val="24"/>
                <w:szCs w:val="24"/>
                <w:lang w:val="en-US"/>
              </w:rPr>
              <w:t>int ,status</w:t>
            </w:r>
            <w:proofErr w:type="gramEnd"/>
            <w:r w:rsidRPr="00BA2AC7">
              <w:rPr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BA2AC7">
              <w:rPr>
                <w:sz w:val="24"/>
                <w:szCs w:val="24"/>
                <w:lang w:val="en-US"/>
              </w:rPr>
              <w:t>string ,</w:t>
            </w:r>
            <w:proofErr w:type="gramEnd"/>
          </w:p>
          <w:p w14:paraId="1786556B" w14:textId="6672BA3F" w:rsidR="00757CEC" w:rsidRPr="00BA2AC7" w:rsidRDefault="00E24A2E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 xml:space="preserve"> image: </w:t>
            </w:r>
            <w:proofErr w:type="gramStart"/>
            <w:r w:rsidR="00BA2AC7">
              <w:rPr>
                <w:sz w:val="24"/>
                <w:szCs w:val="24"/>
                <w:lang w:val="en-US"/>
              </w:rPr>
              <w:t>Str</w:t>
            </w:r>
            <w:r w:rsidR="00BA2AC7" w:rsidRPr="00BA2AC7">
              <w:rPr>
                <w:sz w:val="24"/>
                <w:szCs w:val="24"/>
                <w:lang w:val="en-US"/>
              </w:rPr>
              <w:t>ing</w:t>
            </w:r>
            <w:r w:rsidR="00BA2AC7">
              <w:rPr>
                <w:sz w:val="24"/>
                <w:szCs w:val="24"/>
                <w:lang w:val="en-US"/>
              </w:rPr>
              <w:t xml:space="preserve"> ,</w:t>
            </w:r>
            <w:proofErr w:type="gramEnd"/>
            <w:r w:rsidR="00BA2AC7">
              <w:rPr>
                <w:sz w:val="24"/>
                <w:szCs w:val="24"/>
                <w:lang w:val="en-US"/>
              </w:rPr>
              <w:t xml:space="preserve"> </w:t>
            </w:r>
            <w:r w:rsidR="00BA2AC7" w:rsidRPr="00BA2AC7">
              <w:rPr>
                <w:sz w:val="24"/>
                <w:szCs w:val="24"/>
                <w:lang w:val="en-US"/>
              </w:rPr>
              <w:t>item Type</w:t>
            </w:r>
            <w:r w:rsidRPr="00BA2AC7">
              <w:rPr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BA2AC7">
              <w:rPr>
                <w:sz w:val="24"/>
                <w:szCs w:val="24"/>
                <w:lang w:val="en-US"/>
              </w:rPr>
              <w:t>string ,capacity</w:t>
            </w:r>
            <w:proofErr w:type="gramEnd"/>
            <w:r w:rsidRPr="00BA2AC7">
              <w:rPr>
                <w:sz w:val="24"/>
                <w:szCs w:val="24"/>
                <w:lang w:val="en-US"/>
              </w:rPr>
              <w:t xml:space="preserve"> : string.</w:t>
            </w:r>
          </w:p>
        </w:tc>
        <w:tc>
          <w:tcPr>
            <w:tcW w:w="3006" w:type="dxa"/>
          </w:tcPr>
          <w:p w14:paraId="17879602" w14:textId="56A40571" w:rsidR="00757CEC" w:rsidRPr="00BA2AC7" w:rsidRDefault="00E24A2E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APS records the item details, assigns an ID, creates a display image and tracks its status.</w:t>
            </w:r>
          </w:p>
        </w:tc>
      </w:tr>
      <w:tr w:rsidR="00757CEC" w14:paraId="11CE5F92" w14:textId="77777777" w:rsidTr="00757CEC">
        <w:tc>
          <w:tcPr>
            <w:tcW w:w="3005" w:type="dxa"/>
          </w:tcPr>
          <w:p w14:paraId="59EC4377" w14:textId="1258EC6C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Smart phone</w:t>
            </w:r>
          </w:p>
        </w:tc>
        <w:tc>
          <w:tcPr>
            <w:tcW w:w="3005" w:type="dxa"/>
          </w:tcPr>
          <w:p w14:paraId="57E52277" w14:textId="77777777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0C682133" w14:textId="5145AF26" w:rsidR="00757CEC" w:rsidRPr="00BA2AC7" w:rsidRDefault="00E24A2E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Smartphone is a type of Item.</w:t>
            </w:r>
          </w:p>
        </w:tc>
      </w:tr>
      <w:tr w:rsidR="00757CEC" w14:paraId="0D31BA8C" w14:textId="77777777" w:rsidTr="00757CEC">
        <w:tc>
          <w:tcPr>
            <w:tcW w:w="3005" w:type="dxa"/>
          </w:tcPr>
          <w:p w14:paraId="353526CD" w14:textId="5E5B69F1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 xml:space="preserve">Apple </w:t>
            </w:r>
            <w:proofErr w:type="spellStart"/>
            <w:r w:rsidR="00E24A2E" w:rsidRPr="00BA2AC7">
              <w:rPr>
                <w:sz w:val="24"/>
                <w:szCs w:val="24"/>
                <w:lang w:val="en-US"/>
              </w:rPr>
              <w:t>I</w:t>
            </w:r>
            <w:r w:rsidRPr="00BA2AC7">
              <w:rPr>
                <w:sz w:val="24"/>
                <w:szCs w:val="24"/>
                <w:lang w:val="en-US"/>
              </w:rPr>
              <w:t>phone</w:t>
            </w:r>
            <w:proofErr w:type="spellEnd"/>
          </w:p>
        </w:tc>
        <w:tc>
          <w:tcPr>
            <w:tcW w:w="3005" w:type="dxa"/>
          </w:tcPr>
          <w:p w14:paraId="531E5A3E" w14:textId="77777777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4E78D936" w14:textId="41B6498A" w:rsidR="00757CEC" w:rsidRPr="00BA2AC7" w:rsidRDefault="00BA2AC7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Apple iPhone is a smartphone subcategory.</w:t>
            </w:r>
          </w:p>
        </w:tc>
      </w:tr>
      <w:tr w:rsidR="00757CEC" w14:paraId="500AA38C" w14:textId="77777777" w:rsidTr="00757CEC">
        <w:tc>
          <w:tcPr>
            <w:tcW w:w="3005" w:type="dxa"/>
          </w:tcPr>
          <w:p w14:paraId="47CE3CBD" w14:textId="6F501B3B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Samsung Galaxy</w:t>
            </w:r>
          </w:p>
        </w:tc>
        <w:tc>
          <w:tcPr>
            <w:tcW w:w="3005" w:type="dxa"/>
          </w:tcPr>
          <w:p w14:paraId="4DFCFB1F" w14:textId="77777777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7D3AB3A4" w14:textId="4A59B9D5" w:rsidR="00757CEC" w:rsidRPr="00BA2AC7" w:rsidRDefault="00BA2AC7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Samsung Galaxy is a smartphone subcategory.</w:t>
            </w:r>
          </w:p>
        </w:tc>
      </w:tr>
      <w:tr w:rsidR="00757CEC" w14:paraId="41C59227" w14:textId="77777777" w:rsidTr="00757CEC">
        <w:tc>
          <w:tcPr>
            <w:tcW w:w="3005" w:type="dxa"/>
          </w:tcPr>
          <w:p w14:paraId="43310D32" w14:textId="717D53DF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Normal mobile phone</w:t>
            </w:r>
          </w:p>
        </w:tc>
        <w:tc>
          <w:tcPr>
            <w:tcW w:w="3005" w:type="dxa"/>
          </w:tcPr>
          <w:p w14:paraId="4BD4211D" w14:textId="77777777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2407293B" w14:textId="0502B6B7" w:rsidR="00757CEC" w:rsidRPr="00BA2AC7" w:rsidRDefault="00BA2AC7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Normal mobile phone is one of APS's phone types.</w:t>
            </w:r>
          </w:p>
        </w:tc>
      </w:tr>
      <w:tr w:rsidR="00757CEC" w14:paraId="614BE28D" w14:textId="77777777" w:rsidTr="00757CEC">
        <w:tc>
          <w:tcPr>
            <w:tcW w:w="3005" w:type="dxa"/>
          </w:tcPr>
          <w:p w14:paraId="5384B437" w14:textId="1DFB10E6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Land phone</w:t>
            </w:r>
          </w:p>
        </w:tc>
        <w:tc>
          <w:tcPr>
            <w:tcW w:w="3005" w:type="dxa"/>
          </w:tcPr>
          <w:p w14:paraId="250277DA" w14:textId="77777777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6ABC9FD0" w14:textId="7C6CA11E" w:rsidR="00757CEC" w:rsidRPr="00BA2AC7" w:rsidRDefault="00BA2AC7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Land phone is one of APS's phone types.</w:t>
            </w:r>
          </w:p>
        </w:tc>
      </w:tr>
      <w:tr w:rsidR="00757CEC" w14:paraId="7E79F790" w14:textId="77777777" w:rsidTr="00757CEC">
        <w:tc>
          <w:tcPr>
            <w:tcW w:w="3005" w:type="dxa"/>
          </w:tcPr>
          <w:p w14:paraId="373F1BF5" w14:textId="32DE7617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bid</w:t>
            </w:r>
          </w:p>
        </w:tc>
        <w:tc>
          <w:tcPr>
            <w:tcW w:w="3005" w:type="dxa"/>
          </w:tcPr>
          <w:p w14:paraId="2FEA55A7" w14:textId="77777777" w:rsidR="00BA2AC7" w:rsidRDefault="00BA2AC7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start Price</w:t>
            </w:r>
            <w:r w:rsidR="00E24A2E" w:rsidRPr="00BA2AC7">
              <w:rPr>
                <w:sz w:val="24"/>
                <w:szCs w:val="24"/>
                <w:lang w:val="en-US"/>
              </w:rPr>
              <w:t xml:space="preserve">: double </w:t>
            </w:r>
          </w:p>
          <w:p w14:paraId="0B204C97" w14:textId="62C5893B" w:rsidR="00757CEC" w:rsidRPr="00BA2AC7" w:rsidRDefault="00BA2AC7" w:rsidP="00BA2AC7">
            <w:pPr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BA2AC7">
              <w:rPr>
                <w:sz w:val="24"/>
                <w:szCs w:val="24"/>
                <w:lang w:val="en-US"/>
              </w:rPr>
              <w:t>endAuctionTime</w:t>
            </w:r>
            <w:r w:rsidR="00E24A2E" w:rsidRPr="00BA2AC7">
              <w:rPr>
                <w:sz w:val="24"/>
                <w:szCs w:val="24"/>
                <w:lang w:val="en-US"/>
              </w:rPr>
              <w:t>:</w:t>
            </w:r>
            <w:r w:rsidRPr="00BA2AC7">
              <w:rPr>
                <w:sz w:val="24"/>
                <w:szCs w:val="24"/>
                <w:lang w:val="en-US"/>
              </w:rPr>
              <w:t>Local</w:t>
            </w:r>
            <w:proofErr w:type="gramEnd"/>
            <w:r w:rsidRPr="00BA2AC7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A2AC7">
              <w:rPr>
                <w:sz w:val="24"/>
                <w:szCs w:val="24"/>
                <w:lang w:val="en-US"/>
              </w:rPr>
              <w:t>Time</w:t>
            </w:r>
            <w:r w:rsidR="00E24A2E" w:rsidRPr="00BA2AC7">
              <w:rPr>
                <w:sz w:val="24"/>
                <w:szCs w:val="24"/>
                <w:lang w:val="en-US"/>
              </w:rPr>
              <w:t xml:space="preserve"> ,</w:t>
            </w:r>
            <w:proofErr w:type="gramEnd"/>
            <w:r w:rsidR="00E24A2E" w:rsidRPr="00BA2AC7">
              <w:rPr>
                <w:sz w:val="24"/>
                <w:szCs w:val="24"/>
                <w:lang w:val="en-US"/>
              </w:rPr>
              <w:t xml:space="preserve"> amount: double.</w:t>
            </w:r>
          </w:p>
        </w:tc>
        <w:tc>
          <w:tcPr>
            <w:tcW w:w="3006" w:type="dxa"/>
          </w:tcPr>
          <w:p w14:paraId="7126F460" w14:textId="6AD71EF0" w:rsidR="00757CEC" w:rsidRPr="00BA2AC7" w:rsidRDefault="00BA2AC7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Auction bidding uses a starting price, end time and bid amount.</w:t>
            </w:r>
          </w:p>
        </w:tc>
      </w:tr>
      <w:tr w:rsidR="00757CEC" w14:paraId="59856689" w14:textId="77777777" w:rsidTr="00757CEC">
        <w:tc>
          <w:tcPr>
            <w:tcW w:w="3005" w:type="dxa"/>
          </w:tcPr>
          <w:p w14:paraId="281B56B6" w14:textId="14322666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Shopping basket</w:t>
            </w:r>
          </w:p>
        </w:tc>
        <w:tc>
          <w:tcPr>
            <w:tcW w:w="3005" w:type="dxa"/>
          </w:tcPr>
          <w:p w14:paraId="3BDA4049" w14:textId="795D178B" w:rsidR="00757CEC" w:rsidRPr="00BA2AC7" w:rsidRDefault="00E24A2E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Status: string</w:t>
            </w:r>
          </w:p>
        </w:tc>
        <w:tc>
          <w:tcPr>
            <w:tcW w:w="3006" w:type="dxa"/>
          </w:tcPr>
          <w:p w14:paraId="3EE104E4" w14:textId="7F6A7DA8" w:rsidR="00757CEC" w:rsidRPr="00BA2AC7" w:rsidRDefault="00BA2AC7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APS creates and saves a shopping basket for fixed-price purchases.</w:t>
            </w:r>
          </w:p>
        </w:tc>
      </w:tr>
      <w:tr w:rsidR="00757CEC" w14:paraId="18AFE7E1" w14:textId="77777777" w:rsidTr="00757CEC">
        <w:tc>
          <w:tcPr>
            <w:tcW w:w="3005" w:type="dxa"/>
          </w:tcPr>
          <w:p w14:paraId="6DBB6916" w14:textId="46C5253B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catalog</w:t>
            </w:r>
          </w:p>
        </w:tc>
        <w:tc>
          <w:tcPr>
            <w:tcW w:w="3005" w:type="dxa"/>
          </w:tcPr>
          <w:p w14:paraId="49BB7098" w14:textId="677B8F44" w:rsidR="00757CEC" w:rsidRPr="00BA2AC7" w:rsidRDefault="00E24A2E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itemList: List&lt;item&gt;</w:t>
            </w:r>
          </w:p>
        </w:tc>
        <w:tc>
          <w:tcPr>
            <w:tcW w:w="3006" w:type="dxa"/>
          </w:tcPr>
          <w:p w14:paraId="36DB5DF2" w14:textId="4C6F4311" w:rsidR="00757CEC" w:rsidRPr="00BA2AC7" w:rsidRDefault="00BA2AC7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APS maintains a product catalog containing items for sale.</w:t>
            </w:r>
          </w:p>
        </w:tc>
      </w:tr>
      <w:tr w:rsidR="00757CEC" w14:paraId="41D3F7E0" w14:textId="77777777" w:rsidTr="00757CEC">
        <w:tc>
          <w:tcPr>
            <w:tcW w:w="3005" w:type="dxa"/>
          </w:tcPr>
          <w:p w14:paraId="2F5F69D9" w14:textId="66588908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invoice</w:t>
            </w:r>
          </w:p>
        </w:tc>
        <w:tc>
          <w:tcPr>
            <w:tcW w:w="3005" w:type="dxa"/>
          </w:tcPr>
          <w:p w14:paraId="7A6C6BC4" w14:textId="4892F29C" w:rsidR="00757CEC" w:rsidRPr="00BA2AC7" w:rsidRDefault="00E24A2E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 xml:space="preserve">Status: </w:t>
            </w:r>
            <w:proofErr w:type="gramStart"/>
            <w:r w:rsidRPr="00BA2AC7">
              <w:rPr>
                <w:sz w:val="24"/>
                <w:szCs w:val="24"/>
                <w:lang w:val="en-US"/>
              </w:rPr>
              <w:t>string ,</w:t>
            </w:r>
            <w:proofErr w:type="gramEnd"/>
            <w:r w:rsidRPr="00BA2AC7">
              <w:rPr>
                <w:sz w:val="24"/>
                <w:szCs w:val="24"/>
                <w:lang w:val="en-US"/>
              </w:rPr>
              <w:t xml:space="preserve"> InvoiceNo: </w:t>
            </w:r>
            <w:proofErr w:type="gramStart"/>
            <w:r w:rsidRPr="00BA2AC7">
              <w:rPr>
                <w:sz w:val="24"/>
                <w:szCs w:val="24"/>
                <w:lang w:val="en-US"/>
              </w:rPr>
              <w:t>int ,</w:t>
            </w:r>
            <w:proofErr w:type="gramEnd"/>
            <w:r w:rsidRPr="00BA2AC7">
              <w:rPr>
                <w:sz w:val="24"/>
                <w:szCs w:val="24"/>
                <w:lang w:val="en-US"/>
              </w:rPr>
              <w:t xml:space="preserve"> amount: double, data: LocalDate.</w:t>
            </w:r>
          </w:p>
        </w:tc>
        <w:tc>
          <w:tcPr>
            <w:tcW w:w="3006" w:type="dxa"/>
          </w:tcPr>
          <w:p w14:paraId="2C6F386A" w14:textId="379C7A27" w:rsidR="00757CEC" w:rsidRPr="00BA2AC7" w:rsidRDefault="00BA2AC7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APS prepares invoices, attaches them to the registration and tracks their status.</w:t>
            </w:r>
          </w:p>
        </w:tc>
      </w:tr>
      <w:tr w:rsidR="00757CEC" w14:paraId="6B8BEA02" w14:textId="77777777" w:rsidTr="00757CEC">
        <w:tc>
          <w:tcPr>
            <w:tcW w:w="3005" w:type="dxa"/>
          </w:tcPr>
          <w:p w14:paraId="7BD91D25" w14:textId="74C9E61E" w:rsidR="00757CEC" w:rsidRPr="00BA2AC7" w:rsidRDefault="00757CEC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Penalty</w:t>
            </w:r>
          </w:p>
        </w:tc>
        <w:tc>
          <w:tcPr>
            <w:tcW w:w="3005" w:type="dxa"/>
          </w:tcPr>
          <w:p w14:paraId="53400D4D" w14:textId="23346C07" w:rsidR="00757CEC" w:rsidRPr="00BA2AC7" w:rsidRDefault="00E24A2E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  <w:lang w:val="en-US"/>
              </w:rPr>
              <w:t>Amount: double</w:t>
            </w:r>
          </w:p>
        </w:tc>
        <w:tc>
          <w:tcPr>
            <w:tcW w:w="3006" w:type="dxa"/>
          </w:tcPr>
          <w:p w14:paraId="5B4B1C5C" w14:textId="00297FC1" w:rsidR="00757CEC" w:rsidRPr="00BA2AC7" w:rsidRDefault="00BA2AC7" w:rsidP="00BA2AC7">
            <w:pPr>
              <w:jc w:val="center"/>
              <w:rPr>
                <w:sz w:val="24"/>
                <w:szCs w:val="24"/>
                <w:lang w:val="en-US"/>
              </w:rPr>
            </w:pPr>
            <w:r w:rsidRPr="00BA2AC7">
              <w:rPr>
                <w:sz w:val="24"/>
                <w:szCs w:val="24"/>
              </w:rPr>
              <w:t>APS charges a 10% penalty in specified cases.</w:t>
            </w:r>
          </w:p>
        </w:tc>
      </w:tr>
    </w:tbl>
    <w:p w14:paraId="36CA5BD3" w14:textId="43072DC8" w:rsidR="00031ADE" w:rsidRPr="00107AE2" w:rsidRDefault="00107AE2">
      <w:pPr>
        <w:rPr>
          <w:b/>
          <w:bCs/>
          <w:highlight w:val="yellow"/>
          <w:lang w:val="en-US"/>
        </w:rPr>
      </w:pPr>
      <w:r w:rsidRPr="00107AE2">
        <w:rPr>
          <w:b/>
          <w:bCs/>
          <w:highlight w:val="yellow"/>
          <w:lang w:val="en-US"/>
        </w:rPr>
        <w:t>Rana Aldosari</w:t>
      </w:r>
    </w:p>
    <w:p w14:paraId="55BB0D0A" w14:textId="5581A919" w:rsidR="00107AE2" w:rsidRPr="00107AE2" w:rsidRDefault="00107AE2">
      <w:pPr>
        <w:rPr>
          <w:b/>
          <w:bCs/>
          <w:lang w:val="en-US"/>
        </w:rPr>
      </w:pPr>
      <w:r w:rsidRPr="00107AE2">
        <w:rPr>
          <w:b/>
          <w:bCs/>
          <w:highlight w:val="yellow"/>
          <w:lang w:val="en-US"/>
        </w:rPr>
        <w:t>20193017</w:t>
      </w:r>
    </w:p>
    <w:p w14:paraId="152CF260" w14:textId="77777777" w:rsidR="00757CEC" w:rsidRDefault="00757CEC" w:rsidP="00757CEC">
      <w:pPr>
        <w:rPr>
          <w:lang w:val="en-US"/>
        </w:rPr>
      </w:pPr>
    </w:p>
    <w:p w14:paraId="55D3123F" w14:textId="2D55B91A" w:rsidR="00757CEC" w:rsidRPr="008E392A" w:rsidRDefault="00757CEC" w:rsidP="00757CEC">
      <w:pPr>
        <w:rPr>
          <w:b/>
          <w:bCs/>
          <w:sz w:val="24"/>
          <w:szCs w:val="24"/>
          <w:lang w:val="en-US"/>
        </w:rPr>
      </w:pPr>
      <w:r w:rsidRPr="008E392A">
        <w:rPr>
          <w:b/>
          <w:bCs/>
          <w:sz w:val="24"/>
          <w:szCs w:val="24"/>
          <w:lang w:val="en-US"/>
        </w:rPr>
        <w:t>B.1- Identify Classes and Typed Attributes</w:t>
      </w:r>
    </w:p>
    <w:p w14:paraId="04D35461" w14:textId="77777777" w:rsidR="008E392A" w:rsidRDefault="008E392A" w:rsidP="00757CEC">
      <w:pPr>
        <w:rPr>
          <w:b/>
          <w:bCs/>
          <w:lang w:val="en-US"/>
        </w:rPr>
      </w:pPr>
    </w:p>
    <w:p w14:paraId="77877970" w14:textId="60DC4AF9" w:rsidR="008E392A" w:rsidRDefault="008E392A" w:rsidP="00757CEC">
      <w:pPr>
        <w:rPr>
          <w:b/>
          <w:bCs/>
          <w:lang w:val="en-US"/>
        </w:rPr>
      </w:pPr>
    </w:p>
    <w:p w14:paraId="3CAE0A6B" w14:textId="413C0534" w:rsidR="008E392A" w:rsidRDefault="008E392A" w:rsidP="008E392A">
      <w:pPr>
        <w:rPr>
          <w:b/>
          <w:bCs/>
          <w:sz w:val="28"/>
          <w:szCs w:val="28"/>
        </w:rPr>
      </w:pPr>
      <w:r w:rsidRPr="008E392A">
        <w:rPr>
          <w:b/>
          <w:bCs/>
          <w:sz w:val="28"/>
          <w:szCs w:val="28"/>
        </w:rPr>
        <w:t xml:space="preserve">B.2 </w:t>
      </w:r>
      <w:r>
        <w:rPr>
          <w:b/>
          <w:bCs/>
          <w:sz w:val="28"/>
          <w:szCs w:val="28"/>
        </w:rPr>
        <w:t xml:space="preserve">- </w:t>
      </w:r>
      <w:r w:rsidRPr="008E392A">
        <w:rPr>
          <w:b/>
          <w:bCs/>
          <w:sz w:val="28"/>
          <w:szCs w:val="28"/>
        </w:rPr>
        <w:t>Develop the APS class diagra</w:t>
      </w:r>
      <w:r w:rsidRPr="008E392A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2A3C9F0" wp14:editId="52BD4519">
            <wp:simplePos x="0" y="0"/>
            <wp:positionH relativeFrom="margin">
              <wp:posOffset>-656303</wp:posOffset>
            </wp:positionH>
            <wp:positionV relativeFrom="paragraph">
              <wp:posOffset>761385</wp:posOffset>
            </wp:positionV>
            <wp:extent cx="6728116" cy="4563254"/>
            <wp:effectExtent l="0" t="0" r="0" b="8890"/>
            <wp:wrapSquare wrapText="bothSides"/>
            <wp:docPr id="188654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46957" name="Picture 18865469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116" cy="4563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m</w:t>
      </w:r>
    </w:p>
    <w:p w14:paraId="43EE42D2" w14:textId="77777777" w:rsidR="008E392A" w:rsidRPr="008E392A" w:rsidRDefault="008E392A" w:rsidP="008E392A">
      <w:pPr>
        <w:rPr>
          <w:sz w:val="28"/>
          <w:szCs w:val="28"/>
        </w:rPr>
      </w:pPr>
    </w:p>
    <w:p w14:paraId="0BDDE03D" w14:textId="54A268E4" w:rsidR="008E392A" w:rsidRDefault="008E392A" w:rsidP="008E392A">
      <w:pPr>
        <w:tabs>
          <w:tab w:val="left" w:pos="720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9CADA85" w14:textId="77777777" w:rsidR="008E392A" w:rsidRDefault="008E392A" w:rsidP="008E392A">
      <w:pPr>
        <w:tabs>
          <w:tab w:val="left" w:pos="7200"/>
        </w:tabs>
        <w:rPr>
          <w:sz w:val="28"/>
          <w:szCs w:val="28"/>
        </w:rPr>
      </w:pPr>
    </w:p>
    <w:p w14:paraId="528B6106" w14:textId="77777777" w:rsidR="008E392A" w:rsidRDefault="008E392A" w:rsidP="008E392A">
      <w:pPr>
        <w:tabs>
          <w:tab w:val="left" w:pos="7200"/>
        </w:tabs>
        <w:rPr>
          <w:sz w:val="28"/>
          <w:szCs w:val="28"/>
        </w:rPr>
      </w:pPr>
    </w:p>
    <w:p w14:paraId="0DB84494" w14:textId="77777777" w:rsidR="008E392A" w:rsidRDefault="008E392A" w:rsidP="008E392A">
      <w:pPr>
        <w:tabs>
          <w:tab w:val="left" w:pos="7200"/>
        </w:tabs>
        <w:rPr>
          <w:sz w:val="28"/>
          <w:szCs w:val="28"/>
        </w:rPr>
      </w:pPr>
    </w:p>
    <w:p w14:paraId="3225A4E2" w14:textId="77777777" w:rsidR="008E392A" w:rsidRPr="008E392A" w:rsidRDefault="008E392A" w:rsidP="008E392A">
      <w:pPr>
        <w:tabs>
          <w:tab w:val="left" w:pos="7200"/>
        </w:tabs>
        <w:rPr>
          <w:sz w:val="28"/>
          <w:szCs w:val="28"/>
        </w:rPr>
      </w:pPr>
    </w:p>
    <w:p w14:paraId="6EE9A184" w14:textId="77777777" w:rsidR="008E392A" w:rsidRPr="008E392A" w:rsidRDefault="008E392A" w:rsidP="008E392A">
      <w:pPr>
        <w:rPr>
          <w:sz w:val="28"/>
          <w:szCs w:val="28"/>
        </w:rPr>
      </w:pPr>
    </w:p>
    <w:p w14:paraId="00182DF9" w14:textId="77777777" w:rsidR="008E392A" w:rsidRPr="008E392A" w:rsidRDefault="008E392A" w:rsidP="008E392A">
      <w:pPr>
        <w:rPr>
          <w:sz w:val="28"/>
          <w:szCs w:val="28"/>
        </w:rPr>
      </w:pPr>
    </w:p>
    <w:p w14:paraId="6A609335" w14:textId="77777777" w:rsidR="008E392A" w:rsidRPr="008E392A" w:rsidRDefault="008E392A" w:rsidP="008E392A">
      <w:pPr>
        <w:rPr>
          <w:sz w:val="28"/>
          <w:szCs w:val="28"/>
        </w:rPr>
      </w:pPr>
    </w:p>
    <w:p w14:paraId="0B000785" w14:textId="77777777" w:rsidR="008E392A" w:rsidRPr="008E392A" w:rsidRDefault="008E392A" w:rsidP="008E392A">
      <w:pPr>
        <w:rPr>
          <w:sz w:val="28"/>
          <w:szCs w:val="28"/>
        </w:rPr>
      </w:pPr>
    </w:p>
    <w:p w14:paraId="2D75AC6E" w14:textId="77777777" w:rsidR="008E392A" w:rsidRPr="008E392A" w:rsidRDefault="008E392A" w:rsidP="008E392A">
      <w:pPr>
        <w:rPr>
          <w:sz w:val="28"/>
          <w:szCs w:val="28"/>
        </w:rPr>
      </w:pPr>
    </w:p>
    <w:p w14:paraId="338CA5C2" w14:textId="3301D4F3" w:rsidR="008E392A" w:rsidRPr="008E392A" w:rsidRDefault="008E392A" w:rsidP="008E392A">
      <w:pPr>
        <w:rPr>
          <w:b/>
          <w:bCs/>
          <w:sz w:val="24"/>
          <w:szCs w:val="24"/>
        </w:rPr>
      </w:pPr>
      <w:r w:rsidRPr="008E392A">
        <w:rPr>
          <w:b/>
          <w:bCs/>
          <w:sz w:val="24"/>
          <w:szCs w:val="24"/>
        </w:rPr>
        <w:t xml:space="preserve">B.3 Assign operations from the use case specifications </w:t>
      </w:r>
    </w:p>
    <w:p w14:paraId="1D5515B2" w14:textId="77777777" w:rsidR="008E392A" w:rsidRPr="008E392A" w:rsidRDefault="008E392A" w:rsidP="008E392A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3488"/>
        <w:gridCol w:w="2810"/>
      </w:tblGrid>
      <w:tr w:rsidR="008E392A" w14:paraId="227C5552" w14:textId="77777777" w:rsidTr="008E392A">
        <w:tc>
          <w:tcPr>
            <w:tcW w:w="3005" w:type="dxa"/>
          </w:tcPr>
          <w:p w14:paraId="63F7839A" w14:textId="09F067BB" w:rsidR="008E392A" w:rsidRPr="00F7040A" w:rsidRDefault="008E392A" w:rsidP="00F7040A">
            <w:pPr>
              <w:jc w:val="center"/>
              <w:rPr>
                <w:b/>
                <w:bCs/>
                <w:sz w:val="28"/>
                <w:szCs w:val="28"/>
              </w:rPr>
            </w:pPr>
            <w:r w:rsidRPr="00F7040A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3005" w:type="dxa"/>
          </w:tcPr>
          <w:p w14:paraId="2980A8AD" w14:textId="31420E6A" w:rsidR="008E392A" w:rsidRPr="00F7040A" w:rsidRDefault="008E392A" w:rsidP="00F7040A">
            <w:pPr>
              <w:jc w:val="center"/>
              <w:rPr>
                <w:b/>
                <w:bCs/>
                <w:sz w:val="28"/>
                <w:szCs w:val="28"/>
              </w:rPr>
            </w:pPr>
            <w:r w:rsidRPr="00F7040A">
              <w:rPr>
                <w:b/>
                <w:bCs/>
                <w:sz w:val="28"/>
                <w:szCs w:val="28"/>
              </w:rPr>
              <w:t>Operation with parameter and return types</w:t>
            </w:r>
          </w:p>
        </w:tc>
        <w:tc>
          <w:tcPr>
            <w:tcW w:w="3006" w:type="dxa"/>
          </w:tcPr>
          <w:p w14:paraId="47D3C6BE" w14:textId="3C6F71E0" w:rsidR="008E392A" w:rsidRPr="00F7040A" w:rsidRDefault="008E392A" w:rsidP="00F7040A">
            <w:pPr>
              <w:jc w:val="center"/>
              <w:rPr>
                <w:b/>
                <w:bCs/>
                <w:sz w:val="28"/>
                <w:szCs w:val="28"/>
              </w:rPr>
            </w:pPr>
            <w:r w:rsidRPr="00F7040A">
              <w:rPr>
                <w:b/>
                <w:bCs/>
                <w:sz w:val="28"/>
                <w:szCs w:val="28"/>
              </w:rPr>
              <w:t>Use case step and placement reason</w:t>
            </w:r>
          </w:p>
        </w:tc>
      </w:tr>
      <w:tr w:rsidR="008E392A" w14:paraId="1983D9F0" w14:textId="77777777" w:rsidTr="008E392A">
        <w:tc>
          <w:tcPr>
            <w:tcW w:w="3005" w:type="dxa"/>
          </w:tcPr>
          <w:p w14:paraId="16E1ECA7" w14:textId="6EE6970A" w:rsidR="008E392A" w:rsidRDefault="008E392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Client</w:t>
            </w:r>
          </w:p>
        </w:tc>
        <w:tc>
          <w:tcPr>
            <w:tcW w:w="3005" w:type="dxa"/>
          </w:tcPr>
          <w:p w14:paraId="74408F8B" w14:textId="10091DBC" w:rsidR="008E392A" w:rsidRDefault="008E392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  <w:proofErr w:type="gramStart"/>
            <w:r>
              <w:rPr>
                <w:sz w:val="28"/>
                <w:szCs w:val="28"/>
              </w:rPr>
              <w:t>register(</w:t>
            </w:r>
            <w:proofErr w:type="gramEnd"/>
            <w:r>
              <w:rPr>
                <w:sz w:val="28"/>
                <w:szCs w:val="28"/>
              </w:rPr>
              <w:t>name: string, address: string</w:t>
            </w:r>
            <w:proofErr w:type="gramStart"/>
            <w:r>
              <w:rPr>
                <w:sz w:val="28"/>
                <w:szCs w:val="28"/>
              </w:rPr>
              <w:t>):void</w:t>
            </w:r>
            <w:proofErr w:type="gramEnd"/>
          </w:p>
        </w:tc>
        <w:tc>
          <w:tcPr>
            <w:tcW w:w="3006" w:type="dxa"/>
          </w:tcPr>
          <w:p w14:paraId="6BCFAF45" w14:textId="7CCE6D9D" w:rsidR="008E392A" w:rsidRDefault="008E392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UC001- Registers client: Register the client using the provided name and address</w:t>
            </w:r>
          </w:p>
        </w:tc>
      </w:tr>
      <w:tr w:rsidR="008E392A" w14:paraId="49BD3DDE" w14:textId="77777777" w:rsidTr="008E392A">
        <w:tc>
          <w:tcPr>
            <w:tcW w:w="3005" w:type="dxa"/>
          </w:tcPr>
          <w:p w14:paraId="724C8701" w14:textId="060AB866" w:rsidR="008E392A" w:rsidRDefault="008E392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Client</w:t>
            </w:r>
          </w:p>
        </w:tc>
        <w:tc>
          <w:tcPr>
            <w:tcW w:w="3005" w:type="dxa"/>
          </w:tcPr>
          <w:p w14:paraId="7CE421C1" w14:textId="526887B1" w:rsidR="008E392A" w:rsidRDefault="008E392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  <w:proofErr w:type="gramStart"/>
            <w:r>
              <w:rPr>
                <w:sz w:val="28"/>
                <w:szCs w:val="28"/>
              </w:rPr>
              <w:t>assignRegistrationNo(</w:t>
            </w:r>
            <w:proofErr w:type="gramEnd"/>
            <w:r>
              <w:rPr>
                <w:sz w:val="28"/>
                <w:szCs w:val="28"/>
              </w:rPr>
              <w:t>):int</w:t>
            </w:r>
          </w:p>
        </w:tc>
        <w:tc>
          <w:tcPr>
            <w:tcW w:w="3006" w:type="dxa"/>
          </w:tcPr>
          <w:p w14:paraId="56EFD4A2" w14:textId="21E9E943" w:rsidR="008E392A" w:rsidRDefault="008E392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UC001- Register client: APS assigns a unique registration number to the client</w:t>
            </w:r>
          </w:p>
        </w:tc>
      </w:tr>
      <w:tr w:rsidR="008E392A" w14:paraId="27400622" w14:textId="77777777" w:rsidTr="008E392A">
        <w:tc>
          <w:tcPr>
            <w:tcW w:w="3005" w:type="dxa"/>
          </w:tcPr>
          <w:p w14:paraId="7BFB4084" w14:textId="68AE188F" w:rsidR="008E392A" w:rsidRDefault="008E392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</w:t>
            </w:r>
          </w:p>
        </w:tc>
        <w:tc>
          <w:tcPr>
            <w:tcW w:w="3005" w:type="dxa"/>
          </w:tcPr>
          <w:p w14:paraId="70E7041B" w14:textId="2ED5BCA3" w:rsidR="008E392A" w:rsidRDefault="00BF6887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+create </w:t>
            </w:r>
            <w:proofErr w:type="gramStart"/>
            <w:r>
              <w:rPr>
                <w:sz w:val="28"/>
                <w:szCs w:val="28"/>
              </w:rPr>
              <w:t>Item(</w:t>
            </w:r>
            <w:proofErr w:type="gramEnd"/>
            <w:r>
              <w:rPr>
                <w:sz w:val="28"/>
                <w:szCs w:val="28"/>
              </w:rPr>
              <w:t xml:space="preserve">model: String, </w:t>
            </w:r>
            <w:proofErr w:type="gramStart"/>
            <w:r>
              <w:rPr>
                <w:sz w:val="28"/>
                <w:szCs w:val="28"/>
              </w:rPr>
              <w:t>make :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string  ,</w:t>
            </w:r>
            <w:proofErr w:type="gramEnd"/>
            <w:r>
              <w:rPr>
                <w:sz w:val="28"/>
                <w:szCs w:val="28"/>
              </w:rPr>
              <w:t xml:space="preserve"> capacity: </w:t>
            </w:r>
            <w:proofErr w:type="gramStart"/>
            <w:r>
              <w:rPr>
                <w:sz w:val="28"/>
                <w:szCs w:val="28"/>
              </w:rPr>
              <w:t>string ,</w:t>
            </w:r>
            <w:proofErr w:type="gramEnd"/>
            <w:r>
              <w:rPr>
                <w:sz w:val="28"/>
                <w:szCs w:val="28"/>
              </w:rPr>
              <w:t xml:space="preserve"> color: string): Item</w:t>
            </w:r>
          </w:p>
        </w:tc>
        <w:tc>
          <w:tcPr>
            <w:tcW w:w="3006" w:type="dxa"/>
          </w:tcPr>
          <w:p w14:paraId="69957F42" w14:textId="77BD20A5" w:rsidR="008E392A" w:rsidRDefault="00BF6887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UC003- List item for sale: Records the item details provided by the client.</w:t>
            </w:r>
          </w:p>
        </w:tc>
      </w:tr>
      <w:tr w:rsidR="008E392A" w14:paraId="5E71E616" w14:textId="77777777" w:rsidTr="008E392A">
        <w:tc>
          <w:tcPr>
            <w:tcW w:w="3005" w:type="dxa"/>
          </w:tcPr>
          <w:p w14:paraId="5E380331" w14:textId="52E3E21A" w:rsidR="008E392A" w:rsidRDefault="008E392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</w:t>
            </w:r>
          </w:p>
        </w:tc>
        <w:tc>
          <w:tcPr>
            <w:tcW w:w="3005" w:type="dxa"/>
          </w:tcPr>
          <w:p w14:paraId="25DF5B86" w14:textId="12C801C4" w:rsidR="008E392A" w:rsidRDefault="00F7040A" w:rsidP="00F7040A">
            <w:pPr>
              <w:jc w:val="center"/>
              <w:rPr>
                <w:sz w:val="28"/>
                <w:szCs w:val="28"/>
              </w:rPr>
            </w:pPr>
            <w:r w:rsidRPr="00F7040A">
              <w:rPr>
                <w:sz w:val="28"/>
                <w:szCs w:val="28"/>
              </w:rPr>
              <w:t>+</w:t>
            </w:r>
            <w:proofErr w:type="gramStart"/>
            <w:r w:rsidRPr="00F7040A">
              <w:rPr>
                <w:sz w:val="28"/>
                <w:szCs w:val="28"/>
              </w:rPr>
              <w:t>assignID(</w:t>
            </w:r>
            <w:proofErr w:type="gramEnd"/>
            <w:r w:rsidRPr="00F7040A">
              <w:rPr>
                <w:sz w:val="28"/>
                <w:szCs w:val="28"/>
              </w:rPr>
              <w:t>): void</w:t>
            </w:r>
          </w:p>
        </w:tc>
        <w:tc>
          <w:tcPr>
            <w:tcW w:w="3006" w:type="dxa"/>
          </w:tcPr>
          <w:p w14:paraId="04C6ECAA" w14:textId="2E747DEA" w:rsidR="008E392A" w:rsidRDefault="00BF6887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UC003- List item for sale: APS</w:t>
            </w:r>
            <w:r w:rsidR="00F7040A">
              <w:rPr>
                <w:sz w:val="28"/>
                <w:szCs w:val="28"/>
              </w:rPr>
              <w:t xml:space="preserve"> assigns an ID to the item.</w:t>
            </w:r>
          </w:p>
        </w:tc>
      </w:tr>
      <w:tr w:rsidR="008E392A" w14:paraId="5F47872F" w14:textId="77777777" w:rsidTr="008E392A">
        <w:tc>
          <w:tcPr>
            <w:tcW w:w="3005" w:type="dxa"/>
          </w:tcPr>
          <w:p w14:paraId="5294B9E6" w14:textId="4F6B93E8" w:rsidR="008E392A" w:rsidRDefault="008E392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</w:t>
            </w:r>
          </w:p>
        </w:tc>
        <w:tc>
          <w:tcPr>
            <w:tcW w:w="3005" w:type="dxa"/>
          </w:tcPr>
          <w:p w14:paraId="2EAC9994" w14:textId="34F7F187" w:rsidR="008E392A" w:rsidRDefault="00F7040A" w:rsidP="00F7040A">
            <w:pPr>
              <w:jc w:val="center"/>
              <w:rPr>
                <w:sz w:val="28"/>
                <w:szCs w:val="28"/>
              </w:rPr>
            </w:pPr>
            <w:r w:rsidRPr="00F7040A">
              <w:rPr>
                <w:sz w:val="28"/>
                <w:szCs w:val="28"/>
              </w:rPr>
              <w:t>+</w:t>
            </w:r>
            <w:proofErr w:type="gramStart"/>
            <w:r w:rsidRPr="00F7040A">
              <w:rPr>
                <w:sz w:val="28"/>
                <w:szCs w:val="28"/>
              </w:rPr>
              <w:t>createImage(</w:t>
            </w:r>
            <w:proofErr w:type="gramEnd"/>
            <w:r w:rsidRPr="00F7040A">
              <w:rPr>
                <w:sz w:val="28"/>
                <w:szCs w:val="28"/>
              </w:rPr>
              <w:t>): void</w:t>
            </w:r>
          </w:p>
        </w:tc>
        <w:tc>
          <w:tcPr>
            <w:tcW w:w="3006" w:type="dxa"/>
          </w:tcPr>
          <w:p w14:paraId="2E8C8142" w14:textId="7CA0FDC7" w:rsidR="008E392A" w:rsidRDefault="00F7040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UC003- List item for sale: APS create a display image for the </w:t>
            </w:r>
            <w:proofErr w:type="gramStart"/>
            <w:r>
              <w:rPr>
                <w:sz w:val="28"/>
                <w:szCs w:val="28"/>
              </w:rPr>
              <w:t>item .</w:t>
            </w:r>
            <w:proofErr w:type="gramEnd"/>
          </w:p>
        </w:tc>
      </w:tr>
      <w:tr w:rsidR="008E392A" w14:paraId="4B175FA6" w14:textId="77777777" w:rsidTr="008E392A">
        <w:tc>
          <w:tcPr>
            <w:tcW w:w="3005" w:type="dxa"/>
          </w:tcPr>
          <w:p w14:paraId="5619F77B" w14:textId="3ABB0A4E" w:rsidR="008E392A" w:rsidRDefault="008E392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Bid</w:t>
            </w:r>
          </w:p>
        </w:tc>
        <w:tc>
          <w:tcPr>
            <w:tcW w:w="3005" w:type="dxa"/>
          </w:tcPr>
          <w:p w14:paraId="3D38089E" w14:textId="0F9A9C49" w:rsidR="008E392A" w:rsidRDefault="00F7040A" w:rsidP="00F7040A">
            <w:pPr>
              <w:jc w:val="center"/>
              <w:rPr>
                <w:sz w:val="28"/>
                <w:szCs w:val="28"/>
              </w:rPr>
            </w:pPr>
            <w:r w:rsidRPr="00F7040A">
              <w:rPr>
                <w:sz w:val="28"/>
                <w:szCs w:val="28"/>
              </w:rPr>
              <w:t>+</w:t>
            </w:r>
            <w:proofErr w:type="gramStart"/>
            <w:r w:rsidRPr="00F7040A">
              <w:rPr>
                <w:sz w:val="28"/>
                <w:szCs w:val="28"/>
              </w:rPr>
              <w:t>placeBid(</w:t>
            </w:r>
            <w:proofErr w:type="gramEnd"/>
            <w:r w:rsidRPr="00F7040A">
              <w:rPr>
                <w:sz w:val="28"/>
                <w:szCs w:val="28"/>
              </w:rPr>
              <w:t>amount: double, regNo: int, itemID: int): void</w:t>
            </w:r>
          </w:p>
        </w:tc>
        <w:tc>
          <w:tcPr>
            <w:tcW w:w="3006" w:type="dxa"/>
          </w:tcPr>
          <w:p w14:paraId="29AF748F" w14:textId="25A67420" w:rsidR="008E392A" w:rsidRDefault="00F7040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UC006- Place bid: Records the client’s bid for the selected item</w:t>
            </w:r>
          </w:p>
        </w:tc>
      </w:tr>
      <w:tr w:rsidR="008E392A" w14:paraId="77494AD5" w14:textId="77777777" w:rsidTr="008E392A">
        <w:tc>
          <w:tcPr>
            <w:tcW w:w="3005" w:type="dxa"/>
          </w:tcPr>
          <w:p w14:paraId="5ABD4B01" w14:textId="541334B4" w:rsidR="008E392A" w:rsidRDefault="008E392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Bid</w:t>
            </w:r>
          </w:p>
        </w:tc>
        <w:tc>
          <w:tcPr>
            <w:tcW w:w="3005" w:type="dxa"/>
          </w:tcPr>
          <w:p w14:paraId="2AF34E31" w14:textId="4BF642EF" w:rsidR="008E392A" w:rsidRDefault="00F7040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  <w:proofErr w:type="gramStart"/>
            <w:r>
              <w:rPr>
                <w:sz w:val="28"/>
                <w:szCs w:val="28"/>
              </w:rPr>
              <w:t>isHighestBid(</w:t>
            </w:r>
            <w:proofErr w:type="gramEnd"/>
            <w:r>
              <w:rPr>
                <w:sz w:val="28"/>
                <w:szCs w:val="28"/>
              </w:rPr>
              <w:t>): Boolean</w:t>
            </w:r>
          </w:p>
        </w:tc>
        <w:tc>
          <w:tcPr>
            <w:tcW w:w="3006" w:type="dxa"/>
          </w:tcPr>
          <w:p w14:paraId="530B65B2" w14:textId="24433FAB" w:rsidR="008E392A" w:rsidRDefault="00F7040A" w:rsidP="00F704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UC006- Place bid: checks whether the bid is higher than the previous bid.</w:t>
            </w:r>
          </w:p>
        </w:tc>
      </w:tr>
    </w:tbl>
    <w:p w14:paraId="53F7335C" w14:textId="77777777" w:rsidR="008E392A" w:rsidRPr="008E392A" w:rsidRDefault="008E392A" w:rsidP="008E392A">
      <w:pPr>
        <w:rPr>
          <w:sz w:val="28"/>
          <w:szCs w:val="28"/>
        </w:rPr>
      </w:pPr>
    </w:p>
    <w:p w14:paraId="668851E9" w14:textId="77777777" w:rsidR="008E392A" w:rsidRPr="008E392A" w:rsidRDefault="008E392A" w:rsidP="008E392A">
      <w:pPr>
        <w:rPr>
          <w:sz w:val="28"/>
          <w:szCs w:val="28"/>
        </w:rPr>
      </w:pPr>
    </w:p>
    <w:p w14:paraId="28743C0E" w14:textId="77777777" w:rsidR="008E392A" w:rsidRPr="008E392A" w:rsidRDefault="008E392A" w:rsidP="008E392A">
      <w:pPr>
        <w:rPr>
          <w:sz w:val="28"/>
          <w:szCs w:val="28"/>
        </w:rPr>
      </w:pPr>
    </w:p>
    <w:p w14:paraId="7B3F6820" w14:textId="77777777" w:rsidR="008E392A" w:rsidRPr="008E392A" w:rsidRDefault="008E392A" w:rsidP="008E392A">
      <w:pPr>
        <w:rPr>
          <w:sz w:val="28"/>
          <w:szCs w:val="28"/>
        </w:rPr>
      </w:pPr>
    </w:p>
    <w:p w14:paraId="4061A8D5" w14:textId="77777777" w:rsidR="008E392A" w:rsidRPr="008E392A" w:rsidRDefault="008E392A" w:rsidP="008E392A">
      <w:pPr>
        <w:rPr>
          <w:sz w:val="28"/>
          <w:szCs w:val="28"/>
        </w:rPr>
      </w:pPr>
    </w:p>
    <w:sectPr w:rsidR="008E392A" w:rsidRPr="008E39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D2F9E" w14:textId="77777777" w:rsidR="008C026F" w:rsidRDefault="008C026F" w:rsidP="008E392A">
      <w:pPr>
        <w:spacing w:after="0" w:line="240" w:lineRule="auto"/>
      </w:pPr>
      <w:r>
        <w:separator/>
      </w:r>
    </w:p>
  </w:endnote>
  <w:endnote w:type="continuationSeparator" w:id="0">
    <w:p w14:paraId="5AFFD0F5" w14:textId="77777777" w:rsidR="008C026F" w:rsidRDefault="008C026F" w:rsidP="008E3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DAD4D" w14:textId="77777777" w:rsidR="008C026F" w:rsidRDefault="008C026F" w:rsidP="008E392A">
      <w:pPr>
        <w:spacing w:after="0" w:line="240" w:lineRule="auto"/>
      </w:pPr>
      <w:r>
        <w:separator/>
      </w:r>
    </w:p>
  </w:footnote>
  <w:footnote w:type="continuationSeparator" w:id="0">
    <w:p w14:paraId="3B8912EF" w14:textId="77777777" w:rsidR="008C026F" w:rsidRDefault="008C026F" w:rsidP="008E39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54"/>
    <w:rsid w:val="00031ADE"/>
    <w:rsid w:val="00107AE2"/>
    <w:rsid w:val="00270E9E"/>
    <w:rsid w:val="00316354"/>
    <w:rsid w:val="003A57C3"/>
    <w:rsid w:val="00535818"/>
    <w:rsid w:val="00757CEC"/>
    <w:rsid w:val="00815ECA"/>
    <w:rsid w:val="008C026F"/>
    <w:rsid w:val="008E392A"/>
    <w:rsid w:val="00BA2AC7"/>
    <w:rsid w:val="00BF6887"/>
    <w:rsid w:val="00E24A2E"/>
    <w:rsid w:val="00F7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B65A"/>
  <w15:chartTrackingRefBased/>
  <w15:docId w15:val="{14995D06-8F56-42D8-850A-99969660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7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3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92A"/>
  </w:style>
  <w:style w:type="paragraph" w:styleId="Footer">
    <w:name w:val="footer"/>
    <w:basedOn w:val="Normal"/>
    <w:link w:val="FooterChar"/>
    <w:uiPriority w:val="99"/>
    <w:unhideWhenUsed/>
    <w:rsid w:val="008E3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Abdulla F A Al-Dosari</dc:creator>
  <cp:keywords/>
  <dc:description/>
  <cp:lastModifiedBy>Rana Abdulla F A Al-Dosari</cp:lastModifiedBy>
  <cp:revision>6</cp:revision>
  <dcterms:created xsi:type="dcterms:W3CDTF">2026-10-05T07:54:00Z</dcterms:created>
  <dcterms:modified xsi:type="dcterms:W3CDTF">2026-10-05T09:11:00Z</dcterms:modified>
</cp:coreProperties>
</file>