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54723277"/>
        <w:docPartObj>
          <w:docPartGallery w:val="Cover Pages"/>
          <w:docPartUnique/>
        </w:docPartObj>
      </w:sdtPr>
      <w:sdtEndPr>
        <w:rPr>
          <w:lang w:bidi="ar-EG"/>
        </w:rPr>
      </w:sdtEndPr>
      <w:sdtContent>
        <w:p w14:paraId="748F165C" w14:textId="1856DE73" w:rsidR="00A8289D" w:rsidRDefault="00A828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59C11B" wp14:editId="7E52020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98CA7B" w14:textId="77777777" w:rsidR="00A8289D" w:rsidRDefault="00A8289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E4F737A" w14:textId="19A6895A" w:rsidR="00A8289D" w:rsidRDefault="00A8289D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task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90DCB7E" w14:textId="7D34C987" w:rsidR="00A8289D" w:rsidRDefault="00A8289D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Rana </w:t>
                                      </w:r>
                                      <w:r w:rsidR="00ED38C1"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A</w:t>
                                      </w: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del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59C11B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A98CA7B" w14:textId="77777777" w:rsidR="00A8289D" w:rsidRDefault="00A8289D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E4F737A" w14:textId="19A6895A" w:rsidR="00A8289D" w:rsidRDefault="00A8289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task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90DCB7E" w14:textId="7D34C987" w:rsidR="00A8289D" w:rsidRDefault="00A8289D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Rana </w:t>
                                </w:r>
                                <w:r w:rsidR="00ED38C1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del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139EFF" w14:textId="645B1504" w:rsidR="00A8289D" w:rsidRDefault="00A8289D" w:rsidP="00A8289D">
          <w:pPr>
            <w:rPr>
              <w:lang w:bidi="ar-EG"/>
            </w:rPr>
          </w:pPr>
          <w:r>
            <w:rPr>
              <w:lang w:bidi="ar-EG"/>
            </w:rPr>
            <w:br w:type="page"/>
          </w:r>
        </w:p>
      </w:sdtContent>
    </w:sdt>
    <w:p w14:paraId="40204AAF" w14:textId="42AA2C2A" w:rsidR="00A8289D" w:rsidRDefault="00A8289D" w:rsidP="00A8289D">
      <w:pP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u w:val="single"/>
        </w:rPr>
      </w:pPr>
      <w:r w:rsidRPr="00A8289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u w:val="single"/>
        </w:rPr>
        <w:lastRenderedPageBreak/>
        <w:t>AI</w:t>
      </w:r>
      <w:r w:rsidRPr="00A8289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u w:val="single"/>
        </w:rPr>
        <w:t xml:space="preserve"> Companies In </w:t>
      </w:r>
      <w:proofErr w:type="gramStart"/>
      <w:r w:rsidRPr="00A8289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u w:val="single"/>
        </w:rPr>
        <w:t>Egypt</w:t>
      </w:r>
      <w:r w:rsidRPr="00A8289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u w:val="single"/>
        </w:rPr>
        <w:t xml:space="preserve"> 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u w:val="single"/>
        </w:rPr>
        <w:t>:</w:t>
      </w:r>
      <w:proofErr w:type="gramEnd"/>
    </w:p>
    <w:p w14:paraId="156D1B68" w14:textId="15C11796" w:rsidR="00A8289D" w:rsidRDefault="00A8289D" w:rsidP="00A8289D">
      <w:pP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u w:val="single"/>
        </w:rPr>
      </w:pPr>
    </w:p>
    <w:p w14:paraId="394D5D3C" w14:textId="16334B34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ABM Egypt: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hyperlink r:id="rId8" w:tgtFrame="_blank" w:tooltip="abmegypt.net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E-Marketing Services - promote your business online - ABMEGYPT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</w:t>
      </w:r>
    </w:p>
    <w:p w14:paraId="67FE8C07" w14:textId="48D8D26C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Adam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t>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9" w:tgtFrame="_blank" w:tooltip="adam.ai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adam.ai</w:t>
        </w:r>
      </w:hyperlink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t>.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==========================================================</w:t>
      </w:r>
    </w:p>
    <w:p w14:paraId="2B4EE274" w14:textId="363BDCF5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Advansy ESC: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hyperlink r:id="rId10" w:tgtFrame="_blank" w:tooltip="advansys-esc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Advansys ESC</w:t>
        </w:r>
      </w:hyperlink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===============================================</w:t>
      </w:r>
    </w:p>
    <w:p w14:paraId="0C5243ED" w14:textId="2F9217AD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Affectiva: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11" w:tgtFrame="_blank" w:tooltip="www.affectiva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Home</w:t>
        </w:r>
      </w:hyperlink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  <w:t>================================================</w:t>
      </w:r>
    </w:p>
    <w:p w14:paraId="4B048F06" w14:textId="013F57A5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Agolo: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12" w:tgtFrame="_blank" w:tooltip="www.agolo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Summarization Platform | Agolo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</w:t>
      </w:r>
    </w:p>
    <w:p w14:paraId="08EFAE4D" w14:textId="5C86F451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Arqamfc: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13" w:tgtFrame="_blank" w:tooltip="www.arqamfc.com" w:history="1">
        <w:r w:rsidRPr="00B212BE">
          <w:rPr>
            <w:rFonts w:ascii="Segoe UI" w:eastAsia="Times New Roman" w:hAnsi="Segoe UI" w:cs="Segoe UI"/>
            <w:b/>
            <w:bCs/>
            <w:i/>
            <w:iCs/>
            <w:color w:val="195FAA"/>
            <w:sz w:val="23"/>
            <w:szCs w:val="23"/>
            <w:u w:val="single"/>
          </w:rPr>
          <w:t>ArqamFC | Making Sports Smarter 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</w:t>
      </w:r>
    </w:p>
    <w:p w14:paraId="6DFE80A2" w14:textId="33F3764C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Ave labs: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14" w:tgtFrame="_blank" w:tooltip="www.avelabs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Avelabs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</w:t>
      </w:r>
    </w:p>
    <w:p w14:paraId="5799BDB0" w14:textId="4A1E7A2A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Avid beam: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15" w:tgtFrame="_blank" w:tooltip="www.avidbeam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AvidBeam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</w:t>
      </w:r>
    </w:p>
    <w:p w14:paraId="400EE613" w14:textId="1822CE9C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BADR: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16" w:tgtFrame="_blank" w:tooltip="www.elvesapp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http://badrit.com/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</w:t>
      </w:r>
    </w:p>
    <w:p w14:paraId="169D3847" w14:textId="70FF00AE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Bee Smart Payment Solutions: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17" w:tgtFrame="_blank" w:tooltip="www.bee.com.eg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Bee:Smart Payment Solutions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</w:t>
      </w:r>
    </w:p>
    <w:p w14:paraId="2884B950" w14:textId="01CA0D59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lastRenderedPageBreak/>
        <w:t>Botler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t>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hyperlink r:id="rId18" w:tgtFrame="_blank" w:tooltip="www.botler.io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BOTLER</w:t>
        </w:r>
      </w:hyperlink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  <w:t>==========================================================</w:t>
      </w:r>
    </w:p>
    <w:p w14:paraId="06C5EA6A" w14:textId="3F6EC5CE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Cequens: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-</w:t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 Website: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hyperlink r:id="rId19" w:tgtFrame="_blank" w:tooltip="www.cequens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Cequens: Messaging | Video | Voice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14:paraId="71BE8865" w14:textId="080FF709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proofErr w:type="gramStart"/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Cognitev(</w:t>
      </w:r>
      <w:proofErr w:type="gramEnd"/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Mena commerce):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hyperlink r:id="rId20" w:tgtFrame="_blank" w:tooltip="www.cognitev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Cognitev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===============================================</w:t>
      </w:r>
    </w:p>
    <w:p w14:paraId="35838B1F" w14:textId="0766B0A5" w:rsidR="00B212BE" w:rsidRPr="00B212BE" w:rsidRDefault="00B212BE" w:rsidP="008A1552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Comiot: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hyperlink r:id="rId21" w:tgtFrame="_blank" w:tooltip="www.com-iot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Innovation for a connected world</w:t>
        </w:r>
      </w:hyperlink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===============================================</w:t>
      </w:r>
    </w:p>
    <w:p w14:paraId="127CE4A1" w14:textId="76DAF360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Crowd analyzer: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hyperlink r:id="rId22" w:tgtFrame="_blank" w:tooltip="crowdanalyzer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The 1st Arabic Focused Internationally Recognized Social Media Monitoring Platform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</w:t>
      </w:r>
    </w:p>
    <w:p w14:paraId="5C5BA916" w14:textId="467DD030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Data Gear BI: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> </w:t>
      </w:r>
      <w:hyperlink r:id="rId23" w:tgtFrame="_blank" w:tooltip="www.datagearbi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Home - datagearbi.com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</w:t>
      </w:r>
    </w:p>
    <w:p w14:paraId="43729E76" w14:textId="12969DDF" w:rsidR="00B212BE" w:rsidRPr="00B212BE" w:rsidRDefault="00B212BE" w:rsidP="008A1552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DLC: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hyperlink r:id="rId24" w:tgtFrame="_blank" w:tooltip="www.dlctt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Home - dlc.</w:t>
        </w:r>
      </w:hyperlink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===============================================</w:t>
      </w:r>
    </w:p>
    <w:p w14:paraId="1F35FD2B" w14:textId="155C7E9E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El menus: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hyperlink r:id="rId25" w:tgtFrame="_blank" w:tooltip="www.elmenus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https://www.elmenus.com/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</w:t>
      </w:r>
    </w:p>
    <w:p w14:paraId="753E2E77" w14:textId="6F0508A3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Elves: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hyperlink r:id="rId26" w:tgtFrame="_blank" w:tooltip="www.elvesapp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elves - Your Personal Little Helper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br/>
        <w:t>===============================================</w:t>
      </w:r>
    </w:p>
    <w:p w14:paraId="6D896EE2" w14:textId="7ED1BEED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Heuro Labs: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hyperlink r:id="rId27" w:tgtFrame="_blank" w:tooltip="www.heurolabs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Enterprise Cognitive Intelligence for smart and connected world!"</w:t>
        </w:r>
      </w:hyperlink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===============================================</w:t>
      </w:r>
    </w:p>
    <w:p w14:paraId="4C6FC46B" w14:textId="5DBCCE1F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HUB 43: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28" w:tgtFrame="_blank" w:tooltip="hub43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Browser based game development</w:t>
        </w:r>
      </w:hyperlink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===============================================</w:t>
      </w:r>
    </w:p>
    <w:p w14:paraId="76CF217F" w14:textId="500A576A" w:rsidR="00B212BE" w:rsidRPr="00B212BE" w:rsidRDefault="00B212BE" w:rsidP="007D5B77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lastRenderedPageBreak/>
        <w:t>IBM Egypt: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hyperlink r:id="rId29" w:tgtFrame="_blank" w:tooltip="www-05.ibm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IBM - Employment - Egypt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</w:t>
      </w:r>
    </w:p>
    <w:p w14:paraId="0345032C" w14:textId="1AD1AE42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Incorta: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30" w:tgtFrame="_blank" w:tooltip="incorta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The Fastest Way to Analyze Complex Business Data | Incorta</w:t>
        </w:r>
      </w:hyperlink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===============================================</w:t>
      </w:r>
    </w:p>
    <w:p w14:paraId="0997502E" w14:textId="2036A2F8" w:rsidR="00B212BE" w:rsidRPr="00B212BE" w:rsidRDefault="00B212BE" w:rsidP="007D5B77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InnoVision Systems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hyperlink r:id="rId31" w:tgtFrame="_blank" w:tooltip="www.ivsystems-eg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InnoVision Systems</w:t>
        </w:r>
      </w:hyperlink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===============================================</w:t>
      </w:r>
    </w:p>
    <w:p w14:paraId="0CEBBA1A" w14:textId="5F1F9F36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Itworx: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hyperlink r:id="rId32" w:tgtFrame="_blank" w:tooltip="www.itworx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Home - ITWORX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</w:t>
      </w:r>
    </w:p>
    <w:p w14:paraId="4A4F2332" w14:textId="77C723E8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Knowledge officer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33" w:tgtFrame="_blank" w:tooltip="knowledgeofficer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Knowledge Officer - Cutting through the Noise!</w:t>
        </w:r>
      </w:hyperlink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===============================================</w:t>
      </w:r>
    </w:p>
    <w:p w14:paraId="590602BE" w14:textId="664F86C0" w:rsidR="00B212BE" w:rsidRPr="00B212BE" w:rsidRDefault="00B212BE" w:rsidP="007D5B77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Media Gate: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hyperlink r:id="rId34" w:tgtFrame="_blank" w:tooltip="www.mediagatestudios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Media Gate</w:t>
        </w:r>
      </w:hyperlink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t>.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===============================================</w:t>
      </w:r>
    </w:p>
    <w:p w14:paraId="56A41434" w14:textId="414A4A0A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Mendel: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hyperlink r:id="rId35" w:tgtFrame="_blank" w:tooltip="mendel.ai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Mendel.ai</w:t>
        </w:r>
      </w:hyperlink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===============================================</w:t>
      </w:r>
    </w:p>
    <w:p w14:paraId="6FA7FF48" w14:textId="4621A8B3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Microsoft ATLc: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-</w:t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 Website: </w:t>
      </w:r>
      <w:hyperlink r:id="rId36" w:tgtFrame="_blank" w:tooltip="www.microsoft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The Advanced Technology Lab Cairo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</w:t>
      </w:r>
    </w:p>
    <w:p w14:paraId="1AF958AE" w14:textId="4A51DE6E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OMS: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37" w:tgtFrame="_blank" w:tooltip="www.omsme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OMS Egypt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</w:t>
      </w:r>
    </w:p>
    <w:p w14:paraId="6ACBD7DC" w14:textId="41CEF74E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Optomatica: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38" w:tgtFrame="_blank" w:tooltip="optomatica.com" w:history="1">
        <w:r w:rsidRPr="00B212BE">
          <w:rPr>
            <w:rFonts w:ascii="Segoe UI" w:eastAsia="Times New Roman" w:hAnsi="Segoe UI" w:cs="Segoe UI"/>
            <w:b/>
            <w:bCs/>
            <w:i/>
            <w:iCs/>
            <w:color w:val="195FAA"/>
            <w:sz w:val="23"/>
            <w:szCs w:val="23"/>
            <w:u w:val="single"/>
          </w:rPr>
          <w:t>The Power to Perfect</w:t>
        </w:r>
      </w:hyperlink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t>.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14:paraId="29250C28" w14:textId="5A42FEC5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Oracle: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39" w:tgtFrame="_blank" w:tooltip="www.oracle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Integrated Cloud Applications and Platform Services</w:t>
        </w:r>
      </w:hyperlink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===============================================</w:t>
      </w:r>
    </w:p>
    <w:p w14:paraId="0D50307A" w14:textId="5734ACE6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Orange: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40" w:tgtFrame="_blank" w:tooltip="www.orange.eg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Orange Egypt- Shop for Mobile Phones, Lines, Internet Plans, Apps, Music</w:t>
        </w:r>
      </w:hyperlink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t>.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lastRenderedPageBreak/>
        <w:t>==========================================================</w:t>
      </w:r>
    </w:p>
    <w:p w14:paraId="586078E8" w14:textId="586F36CB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Pixellion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> </w:t>
      </w:r>
      <w:hyperlink r:id="rId41" w:tgtFrame="_blank" w:tooltip="www.pixellion.net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Home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</w:t>
      </w:r>
    </w:p>
    <w:p w14:paraId="080B4C27" w14:textId="191B30E2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Raisa Energy: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hyperlink r:id="rId42" w:tgtFrame="_blank" w:tooltip="www.raisaenergy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Raisa Energy LLC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</w:t>
      </w:r>
    </w:p>
    <w:p w14:paraId="34752EEA" w14:textId="11EA8B16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RDI: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43" w:tgtFrame="_blank" w:tooltip="www.rdi-eg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RDI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</w:t>
      </w:r>
    </w:p>
    <w:p w14:paraId="0E958A12" w14:textId="1098159B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Rology: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hyperlink r:id="rId44" w:tgtFrame="_blank" w:tooltip="www.f6s.com" w:history="1">
        <w:r w:rsidRPr="00B212BE">
          <w:rPr>
            <w:rFonts w:ascii="Segoe UI" w:eastAsia="Times New Roman" w:hAnsi="Segoe UI" w:cs="Segoe UI"/>
            <w:b/>
            <w:bCs/>
            <w:color w:val="195FAA"/>
            <w:sz w:val="23"/>
            <w:szCs w:val="23"/>
            <w:u w:val="single"/>
          </w:rPr>
          <w:t>Rology</w:t>
        </w:r>
      </w:hyperlink>
      <w:r w:rsidRPr="00B212BE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>.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</w:t>
      </w:r>
    </w:p>
    <w:p w14:paraId="19DE9DD2" w14:textId="5FC3BA70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Sadeem: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hyperlink r:id="rId45" w:tgtFrame="_blank" w:tooltip="www.sadeemknowledge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Sadeem®</w:t>
        </w:r>
      </w:hyperlink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===============================================</w:t>
      </w:r>
    </w:p>
    <w:p w14:paraId="0C594D7F" w14:textId="2CA2C8E7" w:rsidR="00B212BE" w:rsidRPr="00B212BE" w:rsidRDefault="00B212BE" w:rsidP="007D5B77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Seeloz: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46" w:tgtFrame="_blank" w:tooltip="www.seeloz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Seeloz - Data-Driven Decision-Making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</w:t>
      </w:r>
    </w:p>
    <w:p w14:paraId="58FEAA32" w14:textId="0D38F8AF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Soho Square Solutions: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47" w:tgtFrame="_blank" w:tooltip="sohosquaresolutions.com" w:history="1">
        <w:r w:rsidRPr="00B212BE">
          <w:rPr>
            <w:rFonts w:ascii="Segoe UI" w:eastAsia="Times New Roman" w:hAnsi="Segoe UI" w:cs="Segoe UI"/>
            <w:i/>
            <w:iCs/>
            <w:color w:val="195FAA"/>
            <w:sz w:val="23"/>
            <w:szCs w:val="23"/>
            <w:u w:val="single"/>
          </w:rPr>
          <w:t>Home - Sohosquare</w:t>
        </w:r>
      </w:hyperlink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</w:t>
      </w:r>
    </w:p>
    <w:p w14:paraId="3CD42EAF" w14:textId="2C53A658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Speakol: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hyperlink r:id="rId48" w:tgtFrame="_blank" w:tooltip="cdn.speakol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speakol ads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</w:t>
      </w:r>
    </w:p>
    <w:p w14:paraId="330FC658" w14:textId="69BB9862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Sypron: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hyperlink r:id="rId49" w:tgtFrame="_blank" w:tooltip="www.sypron.com" w:history="1">
        <w:proofErr w:type="gramStart"/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Dream .</w:t>
        </w:r>
        <w:proofErr w:type="gramEnd"/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 xml:space="preserve"> </w:t>
        </w:r>
        <w:proofErr w:type="gramStart"/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Think .</w:t>
        </w:r>
        <w:proofErr w:type="gramEnd"/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 xml:space="preserve"> Invent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</w:t>
      </w:r>
    </w:p>
    <w:p w14:paraId="7F38DE7A" w14:textId="0A9B39CA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Stratochem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t>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50" w:tgtFrame="_blank" w:tooltip="stratochem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StratoChem Services</w:t>
        </w:r>
      </w:hyperlink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===============================================</w:t>
      </w:r>
    </w:p>
    <w:p w14:paraId="43BBFD95" w14:textId="0004A6F8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Tactful: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hyperlink r:id="rId51" w:anchor="footerFAQ" w:tgtFrame="_blank" w:tooltip="www.tactful.ai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Home - Tactful.ai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lastRenderedPageBreak/>
        <w:t>==========================================================</w:t>
      </w:r>
    </w:p>
    <w:p w14:paraId="1DFC225C" w14:textId="4D862E7E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Tahrir news: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hyperlink r:id="rId52" w:tgtFrame="_blank" w:tooltip="www.tahrirnews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  <w:rtl/>
          </w:rPr>
          <w:t>التحرير الإخبـاري</w:t>
        </w:r>
      </w:hyperlink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==========================================================</w:t>
      </w:r>
    </w:p>
    <w:p w14:paraId="6CBEE61B" w14:textId="2FB26CAC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TA Telecom: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53" w:tgtFrame="_blank" w:tooltip="www.tatelecom.com" w:history="1">
        <w:r w:rsidRPr="00B212BE">
          <w:rPr>
            <w:rFonts w:ascii="Segoe UI" w:eastAsia="Times New Roman" w:hAnsi="Segoe UI" w:cs="Segoe UI"/>
            <w:i/>
            <w:iCs/>
            <w:color w:val="195FAA"/>
            <w:sz w:val="23"/>
            <w:szCs w:val="23"/>
            <w:u w:val="single"/>
          </w:rPr>
          <w:t>TA telecom - Big Data, Analytic Tools and Mobile Technologies</w:t>
        </w:r>
      </w:hyperlink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==========================================================</w:t>
      </w:r>
    </w:p>
    <w:p w14:paraId="728E8CF8" w14:textId="6AFFBC1A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TayRec 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54" w:tgtFrame="_blank" w:tooltip="www.tayrec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Tanques y recubrimientos.</w:t>
        </w:r>
      </w:hyperlink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==========================================================</w:t>
      </w:r>
    </w:p>
    <w:p w14:paraId="61C30D56" w14:textId="70EF43FB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Teradata: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55" w:tgtFrame="_blank" w:tooltip="www.teradata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Business Analytics, Hybrid Cloud &amp; Consulting | Teradata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14:paraId="12E39734" w14:textId="260FE8D9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The D. GmbH: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hyperlink r:id="rId56" w:anchor="%2F" w:tgtFrame="_blank" w:tooltip="thed.io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The D. GmbH</w:t>
        </w:r>
      </w:hyperlink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==========================================================</w:t>
      </w:r>
    </w:p>
    <w:p w14:paraId="402C5C24" w14:textId="4B649FA1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Tpay:</w:t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br/>
        <w:t>- Website:</w:t>
      </w:r>
      <w:r w:rsidRPr="00B212BE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> </w:t>
      </w:r>
      <w:hyperlink r:id="rId57" w:tgtFrame="_blank" w:tooltip="www.tpay.me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TPAY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14:paraId="00D7980A" w14:textId="6E4CB24F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Trendak: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hyperlink r:id="rId58" w:tgtFrame="_blank" w:tooltip="trendak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trendak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14:paraId="69F06BA1" w14:textId="0F618434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Trustious: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t> (The product is no longer under development I think)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hyperlink r:id="rId59" w:tgtFrame="_blank" w:tooltip="www.trustious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Trustious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14:paraId="475E01F1" w14:textId="2B1969FA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Usy tech: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hyperlink r:id="rId60" w:tgtFrame="_blank" w:tooltip="www.usytech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USYTech </w:t>
        </w:r>
      </w:hyperlink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  <w:t>==========================================================</w:t>
      </w:r>
    </w:p>
    <w:p w14:paraId="7C7D428E" w14:textId="0903604F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lastRenderedPageBreak/>
        <w:t>Valeo: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hyperlink r:id="rId61" w:tgtFrame="_blank" w:tooltip="www.vias-egypt-careers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Valeo Egypt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14:paraId="6C6F30C7" w14:textId="61926AEC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Vditory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t>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62" w:tgtFrame="_blank" w:tooltip="www.vditory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VDITORY</w:t>
        </w:r>
      </w:hyperlink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  <w:t>==========================================================</w:t>
      </w:r>
    </w:p>
    <w:p w14:paraId="00AF316A" w14:textId="491CD0BA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Wego: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 </w:t>
      </w:r>
      <w:hyperlink r:id="rId63" w:tgtFrame="_blank" w:tooltip="eg.wego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https://eg.wego.com/en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14:paraId="5C07715E" w14:textId="7180461C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WideBot: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i/>
          <w:iCs/>
          <w:color w:val="282829"/>
          <w:sz w:val="23"/>
          <w:szCs w:val="23"/>
        </w:rPr>
        <w:t> </w:t>
      </w:r>
      <w:hyperlink r:id="rId64" w:tgtFrame="_blank" w:tooltip="widebot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Home - WideBot</w:t>
        </w:r>
      </w:hyperlink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==========================================================</w:t>
      </w:r>
    </w:p>
    <w:p w14:paraId="24951664" w14:textId="0AED4971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Wuzzuf: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65" w:tgtFrame="_blank" w:tooltip="wuzzuf.net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Sign In | WUZZUF</w:t>
        </w:r>
      </w:hyperlink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t>.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14:paraId="0688C735" w14:textId="0FE6E04B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Xtrava:</w:t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 </w:t>
      </w:r>
      <w:hyperlink r:id="rId66" w:tgtFrame="_blank" w:tooltip="xtrava.co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Xtrava</w:t>
        </w:r>
      </w:hyperlink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br/>
        <w:t>==========================================================</w:t>
      </w:r>
    </w:p>
    <w:p w14:paraId="484EFDAB" w14:textId="2737669A" w:rsidR="00B212BE" w:rsidRPr="00B212BE" w:rsidRDefault="00B212BE" w:rsidP="00B212BE">
      <w:pPr>
        <w:numPr>
          <w:ilvl w:val="0"/>
          <w:numId w:val="24"/>
        </w:numPr>
        <w:shd w:val="clear" w:color="auto" w:fill="FFFFFF"/>
        <w:ind w:left="120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B212BE">
        <w:rPr>
          <w:rFonts w:ascii="Segoe UI" w:eastAsia="Times New Roman" w:hAnsi="Segoe UI" w:cs="Segoe UI"/>
          <w:b/>
          <w:bCs/>
          <w:color w:val="282829"/>
          <w:sz w:val="23"/>
          <w:szCs w:val="23"/>
        </w:rPr>
        <w:t>Yaoota!: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</w:r>
      <w:r w:rsidRPr="00B212BE">
        <w:rPr>
          <w:rFonts w:ascii="Segoe UI" w:eastAsia="Times New Roman" w:hAnsi="Segoe UI" w:cs="Segoe UI"/>
          <w:b/>
          <w:bCs/>
          <w:i/>
          <w:iCs/>
          <w:color w:val="282829"/>
          <w:sz w:val="23"/>
          <w:szCs w:val="23"/>
        </w:rPr>
        <w:t>- Website:</w:t>
      </w:r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t> </w:t>
      </w:r>
      <w:hyperlink r:id="rId67" w:tgtFrame="_blank" w:tooltip="yaoota.com" w:history="1">
        <w:r w:rsidRPr="00B212BE">
          <w:rPr>
            <w:rFonts w:ascii="Segoe UI" w:eastAsia="Times New Roman" w:hAnsi="Segoe UI" w:cs="Segoe UI"/>
            <w:color w:val="195FAA"/>
            <w:sz w:val="23"/>
            <w:szCs w:val="23"/>
            <w:u w:val="single"/>
          </w:rPr>
          <w:t>Yaoota!</w:t>
        </w:r>
      </w:hyperlink>
      <w:r w:rsidRPr="00B212BE">
        <w:rPr>
          <w:rFonts w:ascii="Segoe UI" w:eastAsia="Times New Roman" w:hAnsi="Segoe UI" w:cs="Segoe UI"/>
          <w:color w:val="282829"/>
          <w:sz w:val="23"/>
          <w:szCs w:val="23"/>
        </w:rPr>
        <w:br/>
        <w:t>==========================================================</w:t>
      </w:r>
    </w:p>
    <w:p w14:paraId="1966528E" w14:textId="32553C0B" w:rsidR="00B212BE" w:rsidRPr="00B212BE" w:rsidRDefault="00B212BE" w:rsidP="00B212BE">
      <w:pPr>
        <w:shd w:val="clear" w:color="auto" w:fill="FFFFFF"/>
        <w:spacing w:after="240"/>
        <w:rPr>
          <w:rFonts w:ascii="Segoe UI" w:eastAsia="Times New Roman" w:hAnsi="Segoe UI" w:cs="Segoe UI"/>
          <w:color w:val="282829"/>
          <w:sz w:val="23"/>
          <w:szCs w:val="23"/>
        </w:rPr>
      </w:pPr>
    </w:p>
    <w:p w14:paraId="2BB28ED0" w14:textId="77777777" w:rsidR="00A8289D" w:rsidRPr="00A8289D" w:rsidRDefault="00A8289D" w:rsidP="00A8289D">
      <w:pPr>
        <w:rPr>
          <w:u w:val="single"/>
          <w:lang w:bidi="ar-EG"/>
        </w:rPr>
      </w:pPr>
    </w:p>
    <w:p w14:paraId="4B1F2321" w14:textId="5D8D669B" w:rsidR="00A8289D" w:rsidRPr="00A8289D" w:rsidRDefault="00A8289D">
      <w:pPr>
        <w:rPr>
          <w:u w:val="single"/>
          <w:lang w:bidi="ar-EG"/>
        </w:rPr>
      </w:pPr>
    </w:p>
    <w:p w14:paraId="3B6C5DC9" w14:textId="77777777" w:rsidR="00A8289D" w:rsidRDefault="00A8289D">
      <w:pPr>
        <w:rPr>
          <w:lang w:bidi="ar-EG"/>
        </w:rPr>
      </w:pPr>
      <w:r>
        <w:rPr>
          <w:lang w:bidi="ar-EG"/>
        </w:rPr>
        <w:br w:type="page"/>
      </w:r>
    </w:p>
    <w:p w14:paraId="209044CD" w14:textId="77777777" w:rsidR="00A9204E" w:rsidRDefault="00A9204E">
      <w:pPr>
        <w:rPr>
          <w:lang w:bidi="ar-EG"/>
        </w:rPr>
      </w:pPr>
    </w:p>
    <w:sectPr w:rsidR="00A9204E" w:rsidSect="00A8289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27C34ED"/>
    <w:multiLevelType w:val="multilevel"/>
    <w:tmpl w:val="6D94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2183171">
    <w:abstractNumId w:val="20"/>
  </w:num>
  <w:num w:numId="2" w16cid:durableId="186338109">
    <w:abstractNumId w:val="12"/>
  </w:num>
  <w:num w:numId="3" w16cid:durableId="675112636">
    <w:abstractNumId w:val="10"/>
  </w:num>
  <w:num w:numId="4" w16cid:durableId="30961442">
    <w:abstractNumId w:val="22"/>
  </w:num>
  <w:num w:numId="5" w16cid:durableId="1736318194">
    <w:abstractNumId w:val="13"/>
  </w:num>
  <w:num w:numId="6" w16cid:durableId="1257131531">
    <w:abstractNumId w:val="16"/>
  </w:num>
  <w:num w:numId="7" w16cid:durableId="11344334">
    <w:abstractNumId w:val="18"/>
  </w:num>
  <w:num w:numId="8" w16cid:durableId="529728350">
    <w:abstractNumId w:val="9"/>
  </w:num>
  <w:num w:numId="9" w16cid:durableId="1776175260">
    <w:abstractNumId w:val="7"/>
  </w:num>
  <w:num w:numId="10" w16cid:durableId="926422145">
    <w:abstractNumId w:val="6"/>
  </w:num>
  <w:num w:numId="11" w16cid:durableId="153108977">
    <w:abstractNumId w:val="5"/>
  </w:num>
  <w:num w:numId="12" w16cid:durableId="1127361066">
    <w:abstractNumId w:val="4"/>
  </w:num>
  <w:num w:numId="13" w16cid:durableId="927541192">
    <w:abstractNumId w:val="8"/>
  </w:num>
  <w:num w:numId="14" w16cid:durableId="586690199">
    <w:abstractNumId w:val="3"/>
  </w:num>
  <w:num w:numId="15" w16cid:durableId="1709136007">
    <w:abstractNumId w:val="2"/>
  </w:num>
  <w:num w:numId="16" w16cid:durableId="392312648">
    <w:abstractNumId w:val="1"/>
  </w:num>
  <w:num w:numId="17" w16cid:durableId="1911232240">
    <w:abstractNumId w:val="0"/>
  </w:num>
  <w:num w:numId="18" w16cid:durableId="1303536293">
    <w:abstractNumId w:val="14"/>
  </w:num>
  <w:num w:numId="19" w16cid:durableId="887061281">
    <w:abstractNumId w:val="15"/>
  </w:num>
  <w:num w:numId="20" w16cid:durableId="896475944">
    <w:abstractNumId w:val="21"/>
  </w:num>
  <w:num w:numId="21" w16cid:durableId="1357736696">
    <w:abstractNumId w:val="17"/>
  </w:num>
  <w:num w:numId="22" w16cid:durableId="256450873">
    <w:abstractNumId w:val="11"/>
  </w:num>
  <w:num w:numId="23" w16cid:durableId="217015920">
    <w:abstractNumId w:val="23"/>
  </w:num>
  <w:num w:numId="24" w16cid:durableId="18018008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9D"/>
    <w:rsid w:val="00645252"/>
    <w:rsid w:val="006D3D74"/>
    <w:rsid w:val="007D5B77"/>
    <w:rsid w:val="0083569A"/>
    <w:rsid w:val="008A1552"/>
    <w:rsid w:val="00A8289D"/>
    <w:rsid w:val="00A9204E"/>
    <w:rsid w:val="00A94276"/>
    <w:rsid w:val="00B212BE"/>
    <w:rsid w:val="00ED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5D7A"/>
  <w15:chartTrackingRefBased/>
  <w15:docId w15:val="{67F39A3E-8245-40E0-BBF5-F96715C6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A8289D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289D"/>
    <w:rPr>
      <w:rFonts w:eastAsiaTheme="minorEastAsia"/>
    </w:rPr>
  </w:style>
  <w:style w:type="paragraph" w:customStyle="1" w:styleId="q-relative">
    <w:name w:val="q-relative"/>
    <w:basedOn w:val="Normal"/>
    <w:rsid w:val="00B212B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-inline">
    <w:name w:val="q-inline"/>
    <w:basedOn w:val="DefaultParagraphFont"/>
    <w:rsid w:val="00B212BE"/>
  </w:style>
  <w:style w:type="paragraph" w:customStyle="1" w:styleId="q-text">
    <w:name w:val="q-text"/>
    <w:basedOn w:val="Normal"/>
    <w:rsid w:val="00B212B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7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lvesapp.com/" TargetMode="External"/><Relationship Id="rId21" Type="http://schemas.openxmlformats.org/officeDocument/2006/relationships/hyperlink" Target="https://www.com-iot.com/" TargetMode="External"/><Relationship Id="rId42" Type="http://schemas.openxmlformats.org/officeDocument/2006/relationships/hyperlink" Target="http://www.raisaenergy.com/" TargetMode="External"/><Relationship Id="rId47" Type="http://schemas.openxmlformats.org/officeDocument/2006/relationships/hyperlink" Target="https://sohosquaresolutions.com/" TargetMode="External"/><Relationship Id="rId63" Type="http://schemas.openxmlformats.org/officeDocument/2006/relationships/hyperlink" Target="https://eg.wego.com/en" TargetMode="External"/><Relationship Id="rId68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elvesapp.com/" TargetMode="External"/><Relationship Id="rId29" Type="http://schemas.openxmlformats.org/officeDocument/2006/relationships/hyperlink" Target="http://www-05.ibm.com/employment/eg-en/" TargetMode="External"/><Relationship Id="rId11" Type="http://schemas.openxmlformats.org/officeDocument/2006/relationships/hyperlink" Target="https://www.affectiva.com/" TargetMode="External"/><Relationship Id="rId24" Type="http://schemas.openxmlformats.org/officeDocument/2006/relationships/hyperlink" Target="http://www.dlctt.com/" TargetMode="External"/><Relationship Id="rId32" Type="http://schemas.openxmlformats.org/officeDocument/2006/relationships/hyperlink" Target="http://www.itworx.com/" TargetMode="External"/><Relationship Id="rId37" Type="http://schemas.openxmlformats.org/officeDocument/2006/relationships/hyperlink" Target="http://www.omsme.com/" TargetMode="External"/><Relationship Id="rId40" Type="http://schemas.openxmlformats.org/officeDocument/2006/relationships/hyperlink" Target="https://www.orange.eg/en/" TargetMode="External"/><Relationship Id="rId45" Type="http://schemas.openxmlformats.org/officeDocument/2006/relationships/hyperlink" Target="http://www.sadeemknowledge.com/" TargetMode="External"/><Relationship Id="rId53" Type="http://schemas.openxmlformats.org/officeDocument/2006/relationships/hyperlink" Target="http://www.tatelecom.com/" TargetMode="External"/><Relationship Id="rId58" Type="http://schemas.openxmlformats.org/officeDocument/2006/relationships/hyperlink" Target="http://trendak.com/" TargetMode="External"/><Relationship Id="rId66" Type="http://schemas.openxmlformats.org/officeDocument/2006/relationships/hyperlink" Target="http://xtrava.co/" TargetMode="External"/><Relationship Id="rId5" Type="http://schemas.openxmlformats.org/officeDocument/2006/relationships/styles" Target="styles.xml"/><Relationship Id="rId61" Type="http://schemas.openxmlformats.org/officeDocument/2006/relationships/hyperlink" Target="http://www.vias-egypt-careers.com/" TargetMode="External"/><Relationship Id="rId19" Type="http://schemas.openxmlformats.org/officeDocument/2006/relationships/hyperlink" Target="http://www.cequens.com/" TargetMode="External"/><Relationship Id="rId14" Type="http://schemas.openxmlformats.org/officeDocument/2006/relationships/hyperlink" Target="http://www.avelabs.com/" TargetMode="External"/><Relationship Id="rId22" Type="http://schemas.openxmlformats.org/officeDocument/2006/relationships/hyperlink" Target="https://crowdanalyzer.com/team" TargetMode="External"/><Relationship Id="rId27" Type="http://schemas.openxmlformats.org/officeDocument/2006/relationships/hyperlink" Target="http://www.heurolabs.com/" TargetMode="External"/><Relationship Id="rId30" Type="http://schemas.openxmlformats.org/officeDocument/2006/relationships/hyperlink" Target="https://incorta.com/" TargetMode="External"/><Relationship Id="rId35" Type="http://schemas.openxmlformats.org/officeDocument/2006/relationships/hyperlink" Target="https://mendel.ai/" TargetMode="External"/><Relationship Id="rId43" Type="http://schemas.openxmlformats.org/officeDocument/2006/relationships/hyperlink" Target="http://www.rdi-eg.com/" TargetMode="External"/><Relationship Id="rId48" Type="http://schemas.openxmlformats.org/officeDocument/2006/relationships/hyperlink" Target="https://cdn.speakol.com/ar" TargetMode="External"/><Relationship Id="rId56" Type="http://schemas.openxmlformats.org/officeDocument/2006/relationships/hyperlink" Target="https://thed.io/" TargetMode="External"/><Relationship Id="rId64" Type="http://schemas.openxmlformats.org/officeDocument/2006/relationships/hyperlink" Target="https://widebot.com/widebot/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abmegypt.net/" TargetMode="External"/><Relationship Id="rId51" Type="http://schemas.openxmlformats.org/officeDocument/2006/relationships/hyperlink" Target="https://www.tactful.ai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agolo.com/" TargetMode="External"/><Relationship Id="rId17" Type="http://schemas.openxmlformats.org/officeDocument/2006/relationships/hyperlink" Target="http://www.bee.com.eg/" TargetMode="External"/><Relationship Id="rId25" Type="http://schemas.openxmlformats.org/officeDocument/2006/relationships/hyperlink" Target="https://www.elmenus.com/" TargetMode="External"/><Relationship Id="rId33" Type="http://schemas.openxmlformats.org/officeDocument/2006/relationships/hyperlink" Target="http://knowledgeofficer.com/" TargetMode="External"/><Relationship Id="rId38" Type="http://schemas.openxmlformats.org/officeDocument/2006/relationships/hyperlink" Target="https://optomatica.com/" TargetMode="External"/><Relationship Id="rId46" Type="http://schemas.openxmlformats.org/officeDocument/2006/relationships/hyperlink" Target="http://www.seeloz.com/" TargetMode="External"/><Relationship Id="rId59" Type="http://schemas.openxmlformats.org/officeDocument/2006/relationships/hyperlink" Target="http://www.trustious.com/" TargetMode="External"/><Relationship Id="rId67" Type="http://schemas.openxmlformats.org/officeDocument/2006/relationships/hyperlink" Target="https://yaoota.com/en-eg/" TargetMode="External"/><Relationship Id="rId20" Type="http://schemas.openxmlformats.org/officeDocument/2006/relationships/hyperlink" Target="http://www.cognitev.com/" TargetMode="External"/><Relationship Id="rId41" Type="http://schemas.openxmlformats.org/officeDocument/2006/relationships/hyperlink" Target="http://www.pixellion.net/" TargetMode="External"/><Relationship Id="rId54" Type="http://schemas.openxmlformats.org/officeDocument/2006/relationships/hyperlink" Target="http://www.tayrec.com/" TargetMode="External"/><Relationship Id="rId62" Type="http://schemas.openxmlformats.org/officeDocument/2006/relationships/hyperlink" Target="http://www.vditory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://www.avidbeam.com/" TargetMode="External"/><Relationship Id="rId23" Type="http://schemas.openxmlformats.org/officeDocument/2006/relationships/hyperlink" Target="http://www.datagearbi.com/" TargetMode="External"/><Relationship Id="rId28" Type="http://schemas.openxmlformats.org/officeDocument/2006/relationships/hyperlink" Target="http://hub43.com/" TargetMode="External"/><Relationship Id="rId36" Type="http://schemas.openxmlformats.org/officeDocument/2006/relationships/hyperlink" Target="https://www.microsoft.com/en-us/research/group/advanced-technology-lab-cairo-2/" TargetMode="External"/><Relationship Id="rId49" Type="http://schemas.openxmlformats.org/officeDocument/2006/relationships/hyperlink" Target="http://www.sypron.com/" TargetMode="External"/><Relationship Id="rId57" Type="http://schemas.openxmlformats.org/officeDocument/2006/relationships/hyperlink" Target="http://www.tpay.me/" TargetMode="External"/><Relationship Id="rId10" Type="http://schemas.openxmlformats.org/officeDocument/2006/relationships/hyperlink" Target="http://advansys-esc.com/" TargetMode="External"/><Relationship Id="rId31" Type="http://schemas.openxmlformats.org/officeDocument/2006/relationships/hyperlink" Target="http://www.ivsystems-eg.com/" TargetMode="External"/><Relationship Id="rId44" Type="http://schemas.openxmlformats.org/officeDocument/2006/relationships/hyperlink" Target="https://www.f6s.com/rology" TargetMode="External"/><Relationship Id="rId52" Type="http://schemas.openxmlformats.org/officeDocument/2006/relationships/hyperlink" Target="http://www.tahrirnews.com/" TargetMode="External"/><Relationship Id="rId60" Type="http://schemas.openxmlformats.org/officeDocument/2006/relationships/hyperlink" Target="http://www.usytech.com/" TargetMode="External"/><Relationship Id="rId65" Type="http://schemas.openxmlformats.org/officeDocument/2006/relationships/hyperlink" Target="https://wuzzuf.net/profile/dashboard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adam.ai/" TargetMode="External"/><Relationship Id="rId13" Type="http://schemas.openxmlformats.org/officeDocument/2006/relationships/hyperlink" Target="https://www.arqamfc.com/" TargetMode="External"/><Relationship Id="rId18" Type="http://schemas.openxmlformats.org/officeDocument/2006/relationships/hyperlink" Target="http://www.botler.io/" TargetMode="External"/><Relationship Id="rId39" Type="http://schemas.openxmlformats.org/officeDocument/2006/relationships/hyperlink" Target="https://www.oracle.com/index.html" TargetMode="External"/><Relationship Id="rId34" Type="http://schemas.openxmlformats.org/officeDocument/2006/relationships/hyperlink" Target="http://www.mediagatestudios.com/" TargetMode="External"/><Relationship Id="rId50" Type="http://schemas.openxmlformats.org/officeDocument/2006/relationships/hyperlink" Target="http://stratochem.com/" TargetMode="External"/><Relationship Id="rId55" Type="http://schemas.openxmlformats.org/officeDocument/2006/relationships/hyperlink" Target="http://www.teradata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155\AppData\Local\Microsoft\Office\16.0\DTS\en-US%7b81DD28F6-BB36-4623-949D-BD657ABC5542%7d\%7b72F3DF92-4CA4-4107-B57E-85D4E0DF0E7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{72F3DF92-4CA4-4107-B57E-85D4E0DF0E72}tf02786999_win32.dotx</Template>
  <TotalTime>58</TotalTime>
  <Pages>8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1</dc:title>
  <dc:subject>Rana Adel</dc:subject>
  <dc:creator>20155</dc:creator>
  <cp:keywords/>
  <dc:description/>
  <cp:lastModifiedBy>Rana Attay</cp:lastModifiedBy>
  <cp:revision>1</cp:revision>
  <dcterms:created xsi:type="dcterms:W3CDTF">2022-07-29T20:21:00Z</dcterms:created>
  <dcterms:modified xsi:type="dcterms:W3CDTF">2022-07-29T21:19:00Z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