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E4AB" w14:textId="532E9BD7" w:rsidR="00F65D1E" w:rsidRDefault="00550F72">
      <w:pPr>
        <w:rPr>
          <w:rFonts w:asciiTheme="majorBidi" w:hAnsiTheme="majorBidi" w:cstheme="majorBidi"/>
          <w:sz w:val="32"/>
          <w:szCs w:val="32"/>
        </w:rPr>
      </w:pPr>
      <w:r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inline distT="0" distB="0" distL="0" distR="0" wp14:anchorId="1C14AA9A" wp14:editId="6E0EECB0">
            <wp:extent cx="868680" cy="845820"/>
            <wp:effectExtent l="0" t="0" r="762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6F1B" w14:textId="0A3C3D26" w:rsidR="00550F72" w:rsidRDefault="00550F72">
      <w:pPr>
        <w:rPr>
          <w:rFonts w:asciiTheme="majorBidi" w:hAnsiTheme="majorBidi" w:cstheme="majorBidi"/>
          <w:sz w:val="32"/>
          <w:szCs w:val="32"/>
        </w:rPr>
      </w:pPr>
    </w:p>
    <w:p w14:paraId="44028238" w14:textId="37FBF622" w:rsidR="00550F72" w:rsidRPr="00C22080" w:rsidRDefault="00550F72" w:rsidP="00550F72">
      <w:pPr>
        <w:pStyle w:val="Heading1"/>
        <w:jc w:val="center"/>
        <w:rPr>
          <w:rFonts w:asciiTheme="majorBidi" w:hAnsiTheme="majorBidi"/>
          <w:color w:val="auto"/>
          <w:sz w:val="52"/>
          <w:szCs w:val="52"/>
          <w:u w:val="single"/>
        </w:rPr>
      </w:pPr>
      <w:r w:rsidRPr="00C22080">
        <w:rPr>
          <w:rFonts w:asciiTheme="majorBidi" w:hAnsiTheme="majorBidi"/>
          <w:color w:val="auto"/>
          <w:sz w:val="52"/>
          <w:szCs w:val="52"/>
          <w:u w:val="single"/>
        </w:rPr>
        <w:t>Energy Prediction</w:t>
      </w:r>
    </w:p>
    <w:p w14:paraId="581E3D88" w14:textId="7A892690" w:rsidR="00550F72" w:rsidRPr="00C22080" w:rsidRDefault="00550F72" w:rsidP="00C22080">
      <w:pPr>
        <w:pStyle w:val="Heading1"/>
        <w:jc w:val="center"/>
        <w:rPr>
          <w:rFonts w:asciiTheme="majorBidi" w:hAnsiTheme="majorBidi"/>
          <w:color w:val="auto"/>
          <w:u w:val="single"/>
        </w:rPr>
      </w:pPr>
      <w:r w:rsidRPr="00C22080">
        <w:rPr>
          <w:rFonts w:asciiTheme="majorBidi" w:hAnsiTheme="majorBidi"/>
          <w:color w:val="auto"/>
          <w:u w:val="single"/>
        </w:rPr>
        <w:t>Csci 417: Machine Intelligence-2022FALL</w:t>
      </w:r>
    </w:p>
    <w:p w14:paraId="7A9964E9" w14:textId="77777777" w:rsidR="00C22080" w:rsidRPr="00C22080" w:rsidRDefault="00C22080" w:rsidP="00C22080"/>
    <w:p w14:paraId="34DE1C66" w14:textId="0379BC09" w:rsidR="00550F72" w:rsidRDefault="00550F72" w:rsidP="00550F7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02F62A2" w14:textId="77777777" w:rsidR="00C22080" w:rsidRDefault="00C22080" w:rsidP="00550F72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155A672" w14:textId="19F7B3EF" w:rsidR="00550F72" w:rsidRDefault="00550F72" w:rsidP="00550F7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Rana Abdelaziz Tolba-202000763</w:t>
      </w:r>
    </w:p>
    <w:p w14:paraId="4EBE890D" w14:textId="0FE4FF37" w:rsidR="00550F72" w:rsidRDefault="00550F72" w:rsidP="00550F7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Adham </w:t>
      </w:r>
      <w:r w:rsidR="00C22080">
        <w:rPr>
          <w:rFonts w:asciiTheme="majorBidi" w:hAnsiTheme="majorBidi" w:cstheme="majorBidi"/>
          <w:sz w:val="32"/>
          <w:szCs w:val="32"/>
        </w:rPr>
        <w:t>Waleed Fouad-202000857</w:t>
      </w:r>
    </w:p>
    <w:p w14:paraId="67B1ACE5" w14:textId="18627B6E" w:rsidR="00550F72" w:rsidRDefault="00550F72" w:rsidP="00550F7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Muhannad Yaser-18102260</w:t>
      </w:r>
    </w:p>
    <w:p w14:paraId="1525F0A6" w14:textId="3C03374D" w:rsidR="00550F72" w:rsidRDefault="00550F72" w:rsidP="00550F7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Gehad Gamal-</w:t>
      </w:r>
      <w:r w:rsidR="00C22080">
        <w:rPr>
          <w:rFonts w:asciiTheme="majorBidi" w:hAnsiTheme="majorBidi" w:cstheme="majorBidi"/>
          <w:sz w:val="32"/>
          <w:szCs w:val="32"/>
        </w:rPr>
        <w:t>18200050</w:t>
      </w:r>
    </w:p>
    <w:p w14:paraId="626D67CD" w14:textId="0281D39A" w:rsidR="00C22080" w:rsidRPr="00550F72" w:rsidRDefault="00C22080" w:rsidP="00550F72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Maram Mostafa-19105606</w:t>
      </w:r>
    </w:p>
    <w:p w14:paraId="103E1017" w14:textId="69C12F8F" w:rsidR="00550F72" w:rsidRDefault="00550F72" w:rsidP="00C22080">
      <w:pPr>
        <w:jc w:val="center"/>
      </w:pPr>
    </w:p>
    <w:p w14:paraId="334A76F6" w14:textId="64E7D7FC" w:rsidR="00C22080" w:rsidRDefault="00C22080" w:rsidP="00C22080">
      <w:pPr>
        <w:jc w:val="center"/>
      </w:pPr>
    </w:p>
    <w:p w14:paraId="2D55D78F" w14:textId="77777777" w:rsidR="00C22080" w:rsidRDefault="00C22080" w:rsidP="00C22080">
      <w:pPr>
        <w:jc w:val="center"/>
      </w:pPr>
    </w:p>
    <w:p w14:paraId="3A0596DF" w14:textId="77777777" w:rsidR="00C22080" w:rsidRDefault="00C22080" w:rsidP="00C22080">
      <w:pPr>
        <w:jc w:val="center"/>
      </w:pPr>
    </w:p>
    <w:p w14:paraId="550C065A" w14:textId="0139C1AB" w:rsidR="00C22080" w:rsidRDefault="00C22080" w:rsidP="00C2208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Under The supervision of</w:t>
      </w:r>
    </w:p>
    <w:p w14:paraId="1FC77159" w14:textId="4C85F499" w:rsidR="00C22080" w:rsidRDefault="00C22080" w:rsidP="00C2208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 Ghada Khoriba</w:t>
      </w:r>
    </w:p>
    <w:p w14:paraId="4A05746A" w14:textId="2A8281E3" w:rsidR="00C22080" w:rsidRDefault="00C22080" w:rsidP="00C22080">
      <w:pPr>
        <w:rPr>
          <w:rFonts w:asciiTheme="majorBidi" w:hAnsiTheme="majorBidi" w:cstheme="majorBidi"/>
          <w:sz w:val="32"/>
          <w:szCs w:val="32"/>
        </w:rPr>
      </w:pPr>
    </w:p>
    <w:p w14:paraId="6BBDA606" w14:textId="77777777" w:rsidR="00C22080" w:rsidRDefault="00C2208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6A8C7C1E" w14:textId="4CA5A92C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Problem Statement:</w:t>
      </w:r>
    </w:p>
    <w:p w14:paraId="0A57CBF6" w14:textId="65386113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3EF10565" w14:textId="3F68D852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343F9975" w14:textId="06EEE4EA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15D09C75" w14:textId="7F0EF7DC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7C47BE6F" w14:textId="6761B0EB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29CD064F" w14:textId="3EC72087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Related Work:</w:t>
      </w:r>
    </w:p>
    <w:p w14:paraId="7837A897" w14:textId="0A4BA8FD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139E9667" w14:textId="45FCB280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0A58C47A" w14:textId="0A7625FC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719BE7B8" w14:textId="12F7A6D0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Model Architecture:</w:t>
      </w:r>
    </w:p>
    <w:p w14:paraId="41C73548" w14:textId="1253DC15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362ECBB3" w14:textId="3C49631A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666BA473" w14:textId="4A90BEF8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2DFB1F37" w14:textId="15E942C5" w:rsidR="00C22080" w:rsidRDefault="00C22080" w:rsidP="00C22080">
      <w:pPr>
        <w:rPr>
          <w:rFonts w:asciiTheme="majorBidi" w:hAnsiTheme="majorBidi" w:cstheme="majorBidi"/>
          <w:sz w:val="36"/>
          <w:szCs w:val="36"/>
        </w:rPr>
      </w:pPr>
    </w:p>
    <w:p w14:paraId="30B3457A" w14:textId="3026A3C8" w:rsidR="00C22080" w:rsidRPr="00C22080" w:rsidRDefault="00C22080" w:rsidP="00C2208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Strategies And Results:</w:t>
      </w:r>
    </w:p>
    <w:sectPr w:rsidR="00C22080" w:rsidRPr="00C2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72"/>
    <w:rsid w:val="00550F72"/>
    <w:rsid w:val="00C22080"/>
    <w:rsid w:val="00F6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3B5E"/>
  <w15:chartTrackingRefBased/>
  <w15:docId w15:val="{39F3C927-711C-4C1B-9FAF-E6F43115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tolba</dc:creator>
  <cp:keywords/>
  <dc:description/>
  <cp:lastModifiedBy>rana tolba</cp:lastModifiedBy>
  <cp:revision>1</cp:revision>
  <dcterms:created xsi:type="dcterms:W3CDTF">2022-12-27T14:49:00Z</dcterms:created>
  <dcterms:modified xsi:type="dcterms:W3CDTF">2022-12-27T15:06:00Z</dcterms:modified>
</cp:coreProperties>
</file>