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C1270" w14:textId="77777777" w:rsidR="00A47A08" w:rsidRDefault="00000000">
      <w:pPr>
        <w:pStyle w:val="Heading1"/>
      </w:pPr>
      <w:r>
        <w:t>E-Commerce in Nepal: A Growing Frontier in Digital Economy</w:t>
      </w:r>
    </w:p>
    <w:p w14:paraId="3CC9D740" w14:textId="77777777" w:rsidR="001B4A7E" w:rsidRDefault="001B4A7E" w:rsidP="001B4A7E">
      <w:pPr>
        <w:rPr>
          <w:b/>
          <w:bCs/>
        </w:rPr>
      </w:pPr>
    </w:p>
    <w:p w14:paraId="10D82F85" w14:textId="615879A0" w:rsidR="001B4A7E" w:rsidRPr="001B4A7E" w:rsidRDefault="001B4A7E" w:rsidP="001B4A7E">
      <w:r>
        <w:rPr>
          <w:noProof/>
        </w:rPr>
        <w:drawing>
          <wp:anchor distT="0" distB="0" distL="114300" distR="114300" simplePos="0" relativeHeight="251663360" behindDoc="0" locked="0" layoutInCell="1" allowOverlap="1" wp14:anchorId="39957CE3" wp14:editId="32791D64">
            <wp:simplePos x="0" y="0"/>
            <wp:positionH relativeFrom="column">
              <wp:posOffset>3942715</wp:posOffset>
            </wp:positionH>
            <wp:positionV relativeFrom="paragraph">
              <wp:posOffset>24765</wp:posOffset>
            </wp:positionV>
            <wp:extent cx="2428875" cy="2428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_in_Nepal_Compatible.jpg"/>
                    <pic:cNvPicPr/>
                  </pic:nvPicPr>
                  <pic:blipFill>
                    <a:blip r:embed="rId6"/>
                    <a:stretch>
                      <a:fillRect/>
                    </a:stretch>
                  </pic:blipFill>
                  <pic:spPr>
                    <a:xfrm>
                      <a:off x="0" y="0"/>
                      <a:ext cx="2428875" cy="2428875"/>
                    </a:xfrm>
                    <a:prstGeom prst="rect">
                      <a:avLst/>
                    </a:prstGeom>
                  </pic:spPr>
                </pic:pic>
              </a:graphicData>
            </a:graphic>
            <wp14:sizeRelH relativeFrom="page">
              <wp14:pctWidth>0</wp14:pctWidth>
            </wp14:sizeRelH>
            <wp14:sizeRelV relativeFrom="page">
              <wp14:pctHeight>0</wp14:pctHeight>
            </wp14:sizeRelV>
          </wp:anchor>
        </w:drawing>
      </w:r>
      <w:r w:rsidRPr="001B4A7E">
        <w:t>E-commerce in Nepal has experienced remarkable growth over the past decade, evolving from a small-scale concept to a dynamic sector reshaping the nation’s economy. Increasing internet access, a tech-savvy younger generation, and a growing need for convenience have driven this boom in the digital marketplace.</w:t>
      </w:r>
    </w:p>
    <w:p w14:paraId="50A3BB29" w14:textId="77777777" w:rsidR="001B4A7E" w:rsidRPr="001B4A7E" w:rsidRDefault="001B4A7E" w:rsidP="001B4A7E">
      <w:pPr>
        <w:rPr>
          <w:b/>
          <w:bCs/>
        </w:rPr>
      </w:pPr>
      <w:r w:rsidRPr="001B4A7E">
        <w:rPr>
          <w:b/>
          <w:bCs/>
        </w:rPr>
        <w:t>Emerging Trends in Nepali E-Commerce</w:t>
      </w:r>
    </w:p>
    <w:p w14:paraId="344FF66D" w14:textId="36BBA190" w:rsidR="001B4A7E" w:rsidRPr="001B4A7E" w:rsidRDefault="001B4A7E" w:rsidP="001B4A7E">
      <w:r w:rsidRPr="001B4A7E">
        <w:t>Nepal’s e-commerce journey has been fueled by the widespread use of smartphones and affordable internet services. By 2023, internet usage in Nepal had surpassed 90%, according to the Nepal Telecommunications Authority. This widespread connectivity has created an ideal environment for e-commerce businesses to flourish.</w:t>
      </w:r>
    </w:p>
    <w:p w14:paraId="7AAD87F7" w14:textId="29E21550" w:rsidR="001B4A7E" w:rsidRPr="001B4A7E" w:rsidRDefault="001B4A7E" w:rsidP="001B4A7E">
      <w:r w:rsidRPr="001B4A7E">
        <w:t xml:space="preserve">Leading platforms like </w:t>
      </w:r>
      <w:proofErr w:type="spellStart"/>
      <w:r w:rsidRPr="001B4A7E">
        <w:t>Daraz</w:t>
      </w:r>
      <w:proofErr w:type="spellEnd"/>
      <w:r w:rsidRPr="001B4A7E">
        <w:t xml:space="preserve"> Nepal, </w:t>
      </w:r>
      <w:proofErr w:type="spellStart"/>
      <w:r w:rsidRPr="001B4A7E">
        <w:t>SastoDeal</w:t>
      </w:r>
      <w:proofErr w:type="spellEnd"/>
      <w:r w:rsidRPr="001B4A7E">
        <w:t xml:space="preserve">, and </w:t>
      </w:r>
      <w:proofErr w:type="spellStart"/>
      <w:r w:rsidRPr="001B4A7E">
        <w:t>HamroBazar</w:t>
      </w:r>
      <w:proofErr w:type="spellEnd"/>
      <w:r w:rsidRPr="001B4A7E">
        <w:t>, alongside local startups, have become pioneers in offering diverse products ranging from electronics and fashion to groceries and home essentials. Additionally, social media platforms such as Facebook and Instagram have become powerful tools for small and medium-sized businesses, helping them reach customers in innovative ways and merging traditional and online shopping experiences.</w:t>
      </w:r>
    </w:p>
    <w:p w14:paraId="6E45FCCC" w14:textId="77777777" w:rsidR="001B4A7E" w:rsidRPr="001B4A7E" w:rsidRDefault="001B4A7E" w:rsidP="001B4A7E">
      <w:pPr>
        <w:rPr>
          <w:b/>
          <w:bCs/>
        </w:rPr>
      </w:pPr>
      <w:r w:rsidRPr="001B4A7E">
        <w:rPr>
          <w:b/>
          <w:bCs/>
        </w:rPr>
        <w:t>What’s Driving E-Commerce Growth in Nepal?</w:t>
      </w:r>
    </w:p>
    <w:p w14:paraId="0E0017DF" w14:textId="77777777" w:rsidR="001B4A7E" w:rsidRPr="001B4A7E" w:rsidRDefault="001B4A7E" w:rsidP="001B4A7E">
      <w:r w:rsidRPr="001B4A7E">
        <w:t>Several factors have contributed to the rapid rise of e-commerce in Nepal:</w:t>
      </w:r>
    </w:p>
    <w:p w14:paraId="34A07FEF" w14:textId="0FD9333F" w:rsidR="001B4A7E" w:rsidRPr="001B4A7E" w:rsidRDefault="001B4A7E" w:rsidP="001B4A7E">
      <w:pPr>
        <w:numPr>
          <w:ilvl w:val="0"/>
          <w:numId w:val="10"/>
        </w:numPr>
      </w:pPr>
      <w:r w:rsidRPr="001B4A7E">
        <w:rPr>
          <w:b/>
          <w:bCs/>
        </w:rPr>
        <w:t>Convenience and Accessibility</w:t>
      </w:r>
      <w:r w:rsidRPr="001B4A7E">
        <w:t>: E-commerce eliminates the need for physical travel to stores, an advantage in a country with challenging geography.</w:t>
      </w:r>
    </w:p>
    <w:p w14:paraId="0C58B6F7" w14:textId="18233986" w:rsidR="001B4A7E" w:rsidRPr="001B4A7E" w:rsidRDefault="001B4A7E" w:rsidP="001B4A7E">
      <w:pPr>
        <w:numPr>
          <w:ilvl w:val="0"/>
          <w:numId w:val="10"/>
        </w:numPr>
      </w:pPr>
      <w:r w:rsidRPr="001B4A7E">
        <w:rPr>
          <w:b/>
          <w:bCs/>
        </w:rPr>
        <w:t>Digital Payment Options</w:t>
      </w:r>
      <w:r w:rsidRPr="001B4A7E">
        <w:t xml:space="preserve">: Platforms like </w:t>
      </w:r>
      <w:proofErr w:type="spellStart"/>
      <w:r w:rsidRPr="001B4A7E">
        <w:t>eSewa</w:t>
      </w:r>
      <w:proofErr w:type="spellEnd"/>
      <w:r w:rsidRPr="001B4A7E">
        <w:t>, Khalti, and mobile banking make transactions easy, safe, and reliable for customers.</w:t>
      </w:r>
    </w:p>
    <w:p w14:paraId="426FCB9E" w14:textId="001EEE28" w:rsidR="001B4A7E" w:rsidRPr="001B4A7E" w:rsidRDefault="001B4A7E" w:rsidP="001B4A7E">
      <w:pPr>
        <w:numPr>
          <w:ilvl w:val="0"/>
          <w:numId w:val="10"/>
        </w:numPr>
      </w:pPr>
      <w:r w:rsidRPr="001B4A7E">
        <w:rPr>
          <w:b/>
          <w:bCs/>
        </w:rPr>
        <w:t>Youthful Population</w:t>
      </w:r>
      <w:r w:rsidRPr="001B4A7E">
        <w:t>: Over 50% of Nepal’s population is under the age of 30, forming a large base of tech-savvy consumers who embrace online shopping.</w:t>
      </w:r>
    </w:p>
    <w:p w14:paraId="55E3347A" w14:textId="34843918" w:rsidR="001B4A7E" w:rsidRPr="001B4A7E" w:rsidRDefault="001B4A7E" w:rsidP="001B4A7E">
      <w:pPr>
        <w:numPr>
          <w:ilvl w:val="0"/>
          <w:numId w:val="10"/>
        </w:numPr>
      </w:pPr>
      <w:r w:rsidRPr="001B4A7E">
        <w:rPr>
          <w:b/>
          <w:bCs/>
        </w:rPr>
        <w:t>Impact of COVID-19</w:t>
      </w:r>
      <w:r w:rsidRPr="001B4A7E">
        <w:t>: The pandemic accelerated digital adoption, pushing businesses and consumers to rely on e-commerce platforms for goods and services.</w:t>
      </w:r>
    </w:p>
    <w:p w14:paraId="0861227C" w14:textId="4AA676D7" w:rsidR="001B4A7E" w:rsidRPr="001B4A7E" w:rsidRDefault="001B4A7E" w:rsidP="001B4A7E">
      <w:pPr>
        <w:rPr>
          <w:b/>
          <w:bCs/>
        </w:rPr>
      </w:pPr>
      <w:r w:rsidRPr="001B4A7E">
        <w:rPr>
          <w:b/>
          <w:bCs/>
        </w:rPr>
        <w:t>Challenges in Nepal’s E-Commerce Sector</w:t>
      </w:r>
    </w:p>
    <w:p w14:paraId="1174B3AF" w14:textId="77777777" w:rsidR="001B4A7E" w:rsidRPr="001B4A7E" w:rsidRDefault="001B4A7E" w:rsidP="001B4A7E">
      <w:r w:rsidRPr="001B4A7E">
        <w:t>Despite its rapid growth, Nepal’s e-commerce sector faces several hurdles:</w:t>
      </w:r>
    </w:p>
    <w:p w14:paraId="451E02BC" w14:textId="725539B0" w:rsidR="001B4A7E" w:rsidRPr="001B4A7E" w:rsidRDefault="001B4A7E" w:rsidP="001B4A7E">
      <w:pPr>
        <w:numPr>
          <w:ilvl w:val="0"/>
          <w:numId w:val="11"/>
        </w:numPr>
      </w:pPr>
      <w:r w:rsidRPr="001B4A7E">
        <w:rPr>
          <w:b/>
          <w:bCs/>
        </w:rPr>
        <w:lastRenderedPageBreak/>
        <w:t>Logistics and Delivery</w:t>
      </w:r>
      <w:r w:rsidRPr="001B4A7E">
        <w:t>: Nepal’s rugged terrain and underdeveloped transportation infrastructure make timely delivery, especially in rural areas, a significant challenge.</w:t>
      </w:r>
    </w:p>
    <w:p w14:paraId="2B5BCF0C" w14:textId="60329F1D" w:rsidR="001B4A7E" w:rsidRPr="001B4A7E" w:rsidRDefault="001B4A7E" w:rsidP="001B4A7E">
      <w:pPr>
        <w:numPr>
          <w:ilvl w:val="0"/>
          <w:numId w:val="11"/>
        </w:numPr>
      </w:pPr>
      <w:r w:rsidRPr="001B4A7E">
        <w:rPr>
          <w:b/>
          <w:bCs/>
        </w:rPr>
        <w:t>Lack of Trust</w:t>
      </w:r>
      <w:r w:rsidRPr="001B4A7E">
        <w:t>: Many people remain hesitant to shop online due to concerns about payment security and product quality.</w:t>
      </w:r>
    </w:p>
    <w:p w14:paraId="7C22D6A6" w14:textId="131F2472" w:rsidR="001B4A7E" w:rsidRPr="001B4A7E" w:rsidRDefault="001B4A7E" w:rsidP="001B4A7E">
      <w:pPr>
        <w:numPr>
          <w:ilvl w:val="0"/>
          <w:numId w:val="11"/>
        </w:numPr>
      </w:pPr>
      <w:r w:rsidRPr="001B4A7E">
        <w:rPr>
          <w:b/>
          <w:bCs/>
        </w:rPr>
        <w:t>Weak Regulations</w:t>
      </w:r>
      <w:r w:rsidRPr="001B4A7E">
        <w:t>: The absence of strong and clear e-commerce policies creates uncertainty for businesses and potential investors.</w:t>
      </w:r>
    </w:p>
    <w:p w14:paraId="5F918F98" w14:textId="14A72958" w:rsidR="001B4A7E" w:rsidRPr="001B4A7E" w:rsidRDefault="001B4A7E" w:rsidP="001B4A7E">
      <w:pPr>
        <w:numPr>
          <w:ilvl w:val="0"/>
          <w:numId w:val="11"/>
        </w:numPr>
      </w:pPr>
      <w:r w:rsidRPr="001B4A7E">
        <w:rPr>
          <w:b/>
          <w:bCs/>
        </w:rPr>
        <w:t>Uneven Digital Literacy</w:t>
      </w:r>
      <w:r w:rsidRPr="001B4A7E">
        <w:t>: While internet access is high, not everyone knows how to navigate and shop on digital platforms.</w:t>
      </w:r>
    </w:p>
    <w:p w14:paraId="6E3EACA2" w14:textId="77777777" w:rsidR="001B4A7E" w:rsidRPr="001B4A7E" w:rsidRDefault="001B4A7E" w:rsidP="001B4A7E">
      <w:pPr>
        <w:rPr>
          <w:b/>
          <w:bCs/>
        </w:rPr>
      </w:pPr>
      <w:r w:rsidRPr="001B4A7E">
        <w:rPr>
          <w:b/>
          <w:bCs/>
        </w:rPr>
        <w:t>The Future of E-Commerce in Nepal</w:t>
      </w:r>
    </w:p>
    <w:p w14:paraId="7571AAB3" w14:textId="4DCEB304" w:rsidR="001B4A7E" w:rsidRPr="001B4A7E" w:rsidRDefault="001B4A7E" w:rsidP="001B4A7E">
      <w:r w:rsidRPr="001B4A7E">
        <w:t>The future of e-commerce in Nepal holds immense promise. With the right investments and policies, the industry has the potential to grow even further. Improving infrastructure, introducing digital literacy programs, and creating supportive government policies can help address existing challenges.</w:t>
      </w:r>
    </w:p>
    <w:p w14:paraId="24AE8BF1" w14:textId="1E424D99" w:rsidR="001B4A7E" w:rsidRPr="001B4A7E" w:rsidRDefault="001B4A7E" w:rsidP="001B4A7E">
      <w:r w:rsidRPr="001B4A7E">
        <w:t xml:space="preserve">The government has already shown interest in the digital economy through initiatives like the </w:t>
      </w:r>
      <w:r w:rsidRPr="001B4A7E">
        <w:rPr>
          <w:b/>
          <w:bCs/>
        </w:rPr>
        <w:t>Digital Nepal Framework</w:t>
      </w:r>
      <w:r w:rsidRPr="001B4A7E">
        <w:t>, which aims to enhance connectivity and foster innovation. Additionally, collaborations between e-commerce platforms and delivery companies are expanding services to rural areas.</w:t>
      </w:r>
    </w:p>
    <w:p w14:paraId="573B5A37" w14:textId="23FB08A1" w:rsidR="001B4A7E" w:rsidRPr="001B4A7E" w:rsidRDefault="001B4A7E" w:rsidP="001B4A7E">
      <w:r w:rsidRPr="001B4A7E">
        <w:t>Innovations such as artificial intelligence (AI), machine learning, and big data are being adopted by e-commerce platforms to make shopping more personalized and efficient.</w:t>
      </w:r>
    </w:p>
    <w:p w14:paraId="1B00DCA1" w14:textId="77777777" w:rsidR="001B4A7E" w:rsidRPr="001B4A7E" w:rsidRDefault="001B4A7E" w:rsidP="001B4A7E">
      <w:pPr>
        <w:rPr>
          <w:b/>
          <w:bCs/>
        </w:rPr>
      </w:pPr>
      <w:r w:rsidRPr="001B4A7E">
        <w:rPr>
          <w:b/>
          <w:bCs/>
        </w:rPr>
        <w:t>Conclusion</w:t>
      </w:r>
    </w:p>
    <w:p w14:paraId="0B1CCE81" w14:textId="77E58315" w:rsidR="001B4A7E" w:rsidRPr="001B4A7E" w:rsidRDefault="001B4A7E" w:rsidP="001B4A7E">
      <w:r w:rsidRPr="001B4A7E">
        <w:t>E-commerce in Nepal is no longer just a trend—it is a revolution shaping the country’s economy and its future. By breaking geographical barriers, creating jobs, and boosting economic growth, e-commerce is playing a transformative role. However, sustained efforts from both the private sector and the government are essential to ensure its long-term success.</w:t>
      </w:r>
    </w:p>
    <w:p w14:paraId="6B2ADF50" w14:textId="724E2DF4" w:rsidR="001B4A7E" w:rsidRPr="001B4A7E" w:rsidRDefault="001B4A7E" w:rsidP="001B4A7E">
      <w:r w:rsidRPr="001B4A7E">
        <w:t>With the right strategies and infrastructure in place, Nepal is well-positioned to emerge as a key player in the global digital economy.</w:t>
      </w:r>
    </w:p>
    <w:p w14:paraId="036C4E19" w14:textId="349CB8FC" w:rsidR="00A47A08" w:rsidRDefault="00000000">
      <w:r>
        <w:br/>
      </w:r>
    </w:p>
    <w:p w14:paraId="6CFCCEC6" w14:textId="5F64A6D0" w:rsidR="00A47A08" w:rsidRDefault="00A47A08"/>
    <w:sectPr w:rsidR="00A47A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0CC558C"/>
    <w:multiLevelType w:val="multilevel"/>
    <w:tmpl w:val="460A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B59B2"/>
    <w:multiLevelType w:val="multilevel"/>
    <w:tmpl w:val="AB5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325877">
    <w:abstractNumId w:val="8"/>
  </w:num>
  <w:num w:numId="2" w16cid:durableId="1296525283">
    <w:abstractNumId w:val="6"/>
  </w:num>
  <w:num w:numId="3" w16cid:durableId="79567422">
    <w:abstractNumId w:val="5"/>
  </w:num>
  <w:num w:numId="4" w16cid:durableId="1912690203">
    <w:abstractNumId w:val="4"/>
  </w:num>
  <w:num w:numId="5" w16cid:durableId="424308899">
    <w:abstractNumId w:val="7"/>
  </w:num>
  <w:num w:numId="6" w16cid:durableId="470056286">
    <w:abstractNumId w:val="3"/>
  </w:num>
  <w:num w:numId="7" w16cid:durableId="35593829">
    <w:abstractNumId w:val="2"/>
  </w:num>
  <w:num w:numId="8" w16cid:durableId="562102887">
    <w:abstractNumId w:val="1"/>
  </w:num>
  <w:num w:numId="9" w16cid:durableId="890117841">
    <w:abstractNumId w:val="0"/>
  </w:num>
  <w:num w:numId="10" w16cid:durableId="1103648802">
    <w:abstractNumId w:val="9"/>
  </w:num>
  <w:num w:numId="11" w16cid:durableId="17371652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A7E"/>
    <w:rsid w:val="00250D27"/>
    <w:rsid w:val="0029639D"/>
    <w:rsid w:val="00326F90"/>
    <w:rsid w:val="00A47A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0A6D5"/>
  <w14:defaultImageDpi w14:val="300"/>
  <w15:docId w15:val="{F63A0000-6355-4266-A8BE-55D2EC8A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73601">
      <w:bodyDiv w:val="1"/>
      <w:marLeft w:val="0"/>
      <w:marRight w:val="0"/>
      <w:marTop w:val="0"/>
      <w:marBottom w:val="0"/>
      <w:divBdr>
        <w:top w:val="none" w:sz="0" w:space="0" w:color="auto"/>
        <w:left w:val="none" w:sz="0" w:space="0" w:color="auto"/>
        <w:bottom w:val="none" w:sz="0" w:space="0" w:color="auto"/>
        <w:right w:val="none" w:sz="0" w:space="0" w:color="auto"/>
      </w:divBdr>
    </w:div>
    <w:div w:id="990449612">
      <w:bodyDiv w:val="1"/>
      <w:marLeft w:val="0"/>
      <w:marRight w:val="0"/>
      <w:marTop w:val="0"/>
      <w:marBottom w:val="0"/>
      <w:divBdr>
        <w:top w:val="none" w:sz="0" w:space="0" w:color="auto"/>
        <w:left w:val="none" w:sz="0" w:space="0" w:color="auto"/>
        <w:bottom w:val="none" w:sz="0" w:space="0" w:color="auto"/>
        <w:right w:val="none" w:sz="0" w:space="0" w:color="auto"/>
      </w:divBdr>
    </w:div>
    <w:div w:id="1358659294">
      <w:bodyDiv w:val="1"/>
      <w:marLeft w:val="0"/>
      <w:marRight w:val="0"/>
      <w:marTop w:val="0"/>
      <w:marBottom w:val="0"/>
      <w:divBdr>
        <w:top w:val="none" w:sz="0" w:space="0" w:color="auto"/>
        <w:left w:val="none" w:sz="0" w:space="0" w:color="auto"/>
        <w:bottom w:val="none" w:sz="0" w:space="0" w:color="auto"/>
        <w:right w:val="none" w:sz="0" w:space="0" w:color="auto"/>
      </w:divBdr>
    </w:div>
    <w:div w:id="1643266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ranab joshi</cp:lastModifiedBy>
  <cp:revision>2</cp:revision>
  <dcterms:created xsi:type="dcterms:W3CDTF">2013-12-23T23:15:00Z</dcterms:created>
  <dcterms:modified xsi:type="dcterms:W3CDTF">2024-12-08T03:35:00Z</dcterms:modified>
  <cp:category/>
</cp:coreProperties>
</file>