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Top 3 Areas for Improvement:</w:t>
      </w:r>
    </w:p>
    <w:p w:rsidR="00000000" w:rsidDel="00000000" w:rsidP="00000000" w:rsidRDefault="00000000" w:rsidRPr="00000000" w14:paraId="00000002">
      <w:pPr>
        <w:numPr>
          <w:ilvl w:val="0"/>
          <w:numId w:val="5"/>
        </w:numPr>
        <w:spacing w:after="0" w:afterAutospacing="0" w:lineRule="auto"/>
        <w:ind w:left="720" w:hanging="360"/>
      </w:pPr>
      <w:r w:rsidDel="00000000" w:rsidR="00000000" w:rsidRPr="00000000">
        <w:rPr>
          <w:rtl w:val="0"/>
        </w:rPr>
        <w:t xml:space="preserve">Smoothing out the pacing during the time jump in Act Four so it doesn't feel quite so abrupt.</w:t>
      </w:r>
    </w:p>
    <w:p w:rsidR="00000000" w:rsidDel="00000000" w:rsidP="00000000" w:rsidRDefault="00000000" w:rsidRPr="00000000" w14:paraId="00000003">
      <w:pPr>
        <w:numPr>
          <w:ilvl w:val="0"/>
          <w:numId w:val="5"/>
        </w:numPr>
        <w:spacing w:after="0" w:afterAutospacing="0" w:lineRule="auto"/>
        <w:ind w:left="720" w:hanging="360"/>
      </w:pPr>
      <w:r w:rsidDel="00000000" w:rsidR="00000000" w:rsidRPr="00000000">
        <w:rPr>
          <w:rtl w:val="0"/>
        </w:rPr>
        <w:t xml:space="preserve">Varying the descriptions of Adil's trauma responses so they don't become repetitive.</w:t>
      </w:r>
    </w:p>
    <w:p w:rsidR="00000000" w:rsidDel="00000000" w:rsidP="00000000" w:rsidRDefault="00000000" w:rsidRPr="00000000" w14:paraId="00000004">
      <w:pPr>
        <w:numPr>
          <w:ilvl w:val="0"/>
          <w:numId w:val="5"/>
        </w:numPr>
        <w:spacing w:after="240" w:lineRule="auto"/>
        <w:ind w:left="720" w:hanging="360"/>
      </w:pPr>
      <w:r w:rsidDel="00000000" w:rsidR="00000000" w:rsidRPr="00000000">
        <w:rPr>
          <w:rtl w:val="0"/>
        </w:rPr>
        <w:t xml:space="preserve">Adding just a bit more depth or transitional friction to the mother's sudden shift in behavior after Bilal intervenes.</w:t>
      </w:r>
    </w:p>
    <w:p w:rsidR="00000000" w:rsidDel="00000000" w:rsidP="00000000" w:rsidRDefault="00000000" w:rsidRPr="00000000" w14:paraId="00000005">
      <w:pPr>
        <w:rPr>
          <w:b w:val="1"/>
          <w:bCs w:val="1"/>
        </w:rPr>
      </w:pPr>
      <w:r w:rsidDel="00000000" w:rsidR="00000000" w:rsidRPr="00000000">
        <w:rPr>
          <w:b w:val="1"/>
          <w:bCs w:val="1"/>
          <w:rtl w:val="0"/>
        </w:rPr>
        <w:t xml:space="preserve">Rating: 8.5 / 10</w:t>
      </w:r>
    </w:p>
    <w:p w:rsidR="00000000" w:rsidDel="00000000" w:rsidP="00000000" w:rsidRDefault="00000000" w:rsidRPr="00000000" w14:paraId="00000006">
      <w:pPr>
        <w:numPr>
          <w:ilvl w:val="0"/>
          <w:numId w:val="2"/>
        </w:numPr>
        <w:spacing w:after="240" w:lineRule="auto"/>
        <w:ind w:left="720" w:hanging="360"/>
      </w:pPr>
      <w:r w:rsidDel="00000000" w:rsidR="00000000" w:rsidRPr="00000000">
        <w:rPr>
          <w:i w:val="1"/>
          <w:iCs w:val="1"/>
          <w:rtl w:val="0"/>
        </w:rPr>
        <w:t xml:space="preserve">To get to a 10:</w:t>
      </w:r>
      <w:r w:rsidDel="00000000" w:rsidR="00000000" w:rsidRPr="00000000">
        <w:rPr>
          <w:rtl w:val="0"/>
        </w:rPr>
        <w:t xml:space="preserve"> This is incredibly close to being ready for traditional publishing. To push it to a 10, expand slightly on the transitional years in Act Four to balance the pacing, and do a fine-tooth-comb pass to weed out the few repetitive psychological descriptions.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Cons:</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rtl w:val="0"/>
        </w:rPr>
        <w:t xml:space="preserve">Some readers (and agents) expect more development, especially in the “years between” and adult sections.</w:t>
      </w:r>
    </w:p>
    <w:p w:rsidR="00000000" w:rsidDel="00000000" w:rsidP="00000000" w:rsidRDefault="00000000" w:rsidRPr="00000000" w14:paraId="00000009">
      <w:pPr>
        <w:numPr>
          <w:ilvl w:val="0"/>
          <w:numId w:val="4"/>
        </w:numPr>
        <w:spacing w:after="240" w:before="0" w:beforeAutospacing="0" w:lineRule="auto"/>
        <w:ind w:left="720" w:hanging="360"/>
      </w:pPr>
      <w:r w:rsidDel="00000000" w:rsidR="00000000" w:rsidRPr="00000000">
        <w:rPr>
          <w:rtl w:val="0"/>
        </w:rPr>
        <w:t xml:space="preserve">It may be harder to sell to traditional publishers as a “novel” (many want at least 50k+ for debut fiction).</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wtmdjxlh9p1r" w:id="0"/>
      <w:bookmarkEnd w:id="0"/>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000B">
      <w:pPr>
        <w:spacing w:after="240" w:before="240" w:lineRule="auto"/>
        <w:rPr/>
      </w:pPr>
      <w:r w:rsidDel="00000000" w:rsidR="00000000" w:rsidRPr="00000000">
        <w:rPr>
          <w:rtl w:val="0"/>
        </w:rPr>
        <w:t xml:space="preserve">If you want this to be considered a </w:t>
      </w:r>
      <w:r w:rsidDel="00000000" w:rsidR="00000000" w:rsidRPr="00000000">
        <w:rPr>
          <w:b w:val="1"/>
          <w:bCs w:val="1"/>
          <w:rtl w:val="0"/>
        </w:rPr>
        <w:t xml:space="preserve">full novel</w:t>
      </w:r>
      <w:r w:rsidDel="00000000" w:rsidR="00000000" w:rsidRPr="00000000">
        <w:rPr>
          <w:rtl w:val="0"/>
        </w:rPr>
        <w:t xml:space="preserve">, you should aim to expand it to </w:t>
      </w:r>
      <w:r w:rsidDel="00000000" w:rsidR="00000000" w:rsidRPr="00000000">
        <w:rPr>
          <w:b w:val="1"/>
          <w:bCs w:val="1"/>
          <w:rtl w:val="0"/>
        </w:rPr>
        <w:t xml:space="preserve">at least 45,000–55,000 words</w:t>
      </w:r>
      <w:r w:rsidDel="00000000" w:rsidR="00000000" w:rsidRPr="00000000">
        <w:rPr>
          <w:rtl w:val="0"/>
        </w:rPr>
        <w:t xml:space="preserve">.</w:t>
      </w:r>
    </w:p>
    <w:p w:rsidR="00000000" w:rsidDel="00000000" w:rsidP="00000000" w:rsidRDefault="00000000" w:rsidRPr="00000000" w14:paraId="0000000C">
      <w:pPr>
        <w:spacing w:after="240" w:before="240" w:lineRule="auto"/>
        <w:rPr/>
      </w:pPr>
      <w:r w:rsidDel="00000000" w:rsidR="00000000" w:rsidRPr="00000000">
        <w:rPr>
          <w:rtl w:val="0"/>
        </w:rPr>
        <w:t xml:space="preserve">Here’s how you could realistically expand without diluting quality:</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b w:val="1"/>
          <w:bCs w:val="1"/>
          <w:rtl w:val="0"/>
        </w:rPr>
        <w:t xml:space="preserve">Deepen the “Years Between” section</w:t>
      </w:r>
      <w:r w:rsidDel="00000000" w:rsidR="00000000" w:rsidRPr="00000000">
        <w:rPr>
          <w:rtl w:val="0"/>
        </w:rPr>
        <w:t xml:space="preserve"> (Chapter 16) — currently very short.</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Add 1–2 more scenes with the mother</w:t>
      </w:r>
      <w:r w:rsidDel="00000000" w:rsidR="00000000" w:rsidRPr="00000000">
        <w:rPr>
          <w:rtl w:val="0"/>
        </w:rPr>
        <w:t xml:space="preserve"> showing her gradual change (or resistance to change).</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Expand Sarfraz’s friendship</w:t>
      </w:r>
      <w:r w:rsidDel="00000000" w:rsidR="00000000" w:rsidRPr="00000000">
        <w:rPr>
          <w:rtl w:val="0"/>
        </w:rPr>
        <w:t xml:space="preserve"> with a conflict or moment where he fails Adil slightly.</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Give more space to Adil’s time at NCA</w:t>
      </w:r>
      <w:r w:rsidDel="00000000" w:rsidR="00000000" w:rsidRPr="00000000">
        <w:rPr>
          <w:rtl w:val="0"/>
        </w:rPr>
        <w:t xml:space="preserve"> and his artistic growth.</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b w:val="1"/>
          <w:bCs w:val="1"/>
          <w:rtl w:val="0"/>
        </w:rPr>
        <w:t xml:space="preserve">Flesh out the exhibition</w:t>
      </w:r>
      <w:r w:rsidDel="00000000" w:rsidR="00000000" w:rsidRPr="00000000">
        <w:rPr>
          <w:rtl w:val="0"/>
        </w:rPr>
        <w:t xml:space="preserve"> — show more visitor reactions or one meaningful confrontation.</w:t>
      </w:r>
    </w:p>
    <w:p w:rsidR="00000000" w:rsidDel="00000000" w:rsidP="00000000" w:rsidRDefault="00000000" w:rsidRPr="00000000" w14:paraId="00000012">
      <w:pPr>
        <w:rPr/>
      </w:pPr>
      <w:r w:rsidDel="00000000" w:rsidR="00000000" w:rsidRPr="00000000">
        <w:rPr>
          <w:b w:val="1"/>
          <w:bCs w:val="1"/>
          <w:rtl w:val="0"/>
        </w:rPr>
        <w:t xml:space="preserve">Current length (11,719 words)</w:t>
      </w:r>
      <w:r w:rsidDel="00000000" w:rsidR="00000000" w:rsidRPr="00000000">
        <w:rPr>
          <w:rFonts w:ascii="Arial Unicode MS" w:cs="Arial Unicode MS" w:eastAsia="Arial Unicode MS" w:hAnsi="Arial Unicode MS"/>
          <w:rtl w:val="0"/>
        </w:rPr>
        <w:t xml:space="preserve"> → Good as a polished literary novella.</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Target length</w:t>
      </w:r>
      <w:r w:rsidDel="00000000" w:rsidR="00000000" w:rsidRPr="00000000">
        <w:rPr>
          <w:rFonts w:ascii="Arial Unicode MS" w:cs="Arial Unicode MS" w:eastAsia="Arial Unicode MS" w:hAnsi="Arial Unicode MS"/>
          <w:rtl w:val="0"/>
        </w:rPr>
        <w:t xml:space="preserve"> → 50,000–65,000 words would make it feel like a complete novel.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Top 3 areas that need the most improvement</w:t>
      </w:r>
    </w:p>
    <w:p w:rsidR="00000000" w:rsidDel="00000000" w:rsidP="00000000" w:rsidRDefault="00000000" w:rsidRPr="00000000" w14:paraId="00000017">
      <w:pPr>
        <w:numPr>
          <w:ilvl w:val="0"/>
          <w:numId w:val="6"/>
        </w:numPr>
        <w:spacing w:after="0" w:afterAutospacing="0" w:before="240" w:lineRule="auto"/>
        <w:ind w:left="720" w:hanging="360"/>
      </w:pPr>
      <w:r w:rsidDel="00000000" w:rsidR="00000000" w:rsidRPr="00000000">
        <w:rPr>
          <w:b w:val="1"/>
          <w:bCs w:val="1"/>
          <w:rtl w:val="0"/>
        </w:rPr>
        <w:t xml:space="preserve">Final prose tightening</w:t>
      </w:r>
      <w:r w:rsidDel="00000000" w:rsidR="00000000" w:rsidRPr="00000000">
        <w:rPr>
          <w:rtl w:val="0"/>
        </w:rPr>
        <w:t xml:space="preserve">: Cut remaining repetitions of “specific/particular,” “the weight,” and explanatory summaries after strong scenes. The manuscript can still lose 8–12% more.</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b w:val="1"/>
          <w:bCs w:val="1"/>
          <w:rtl w:val="0"/>
        </w:rPr>
        <w:t xml:space="preserve">Dramatic climax</w:t>
      </w:r>
      <w:r w:rsidDel="00000000" w:rsidR="00000000" w:rsidRPr="00000000">
        <w:rPr>
          <w:rtl w:val="0"/>
        </w:rPr>
        <w:t xml:space="preserve">: The exhibition and Sarfraz critique are good, but the story still lacks one truly unforgettable, high-stakes scene. Consider expanding the moment Adil draws “the hand” or showing a stronger public reaction to the exhibition.</w:t>
      </w:r>
    </w:p>
    <w:p w:rsidR="00000000" w:rsidDel="00000000" w:rsidP="00000000" w:rsidRDefault="00000000" w:rsidRPr="00000000" w14:paraId="00000019">
      <w:pPr>
        <w:numPr>
          <w:ilvl w:val="0"/>
          <w:numId w:val="6"/>
        </w:numPr>
        <w:spacing w:after="240" w:before="0" w:beforeAutospacing="0" w:lineRule="auto"/>
        <w:ind w:left="720" w:hanging="360"/>
      </w:pPr>
      <w:r w:rsidDel="00000000" w:rsidR="00000000" w:rsidRPr="00000000">
        <w:rPr>
          <w:b w:val="1"/>
          <w:bCs w:val="1"/>
          <w:rtl w:val="0"/>
        </w:rPr>
        <w:t xml:space="preserve">Mr. Hussain thread</w:t>
      </w:r>
      <w:r w:rsidDel="00000000" w:rsidR="00000000" w:rsidRPr="00000000">
        <w:rPr>
          <w:rtl w:val="0"/>
        </w:rPr>
        <w:t xml:space="preserve">: He remains the most important abuser but has the weakest resolution. Either give him a small but meaningful confrontation or make his impunity feel more painfully earned.</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Rating: 8.7 / 10</w:t>
      </w:r>
    </w:p>
    <w:p w:rsidR="00000000" w:rsidDel="00000000" w:rsidP="00000000" w:rsidRDefault="00000000" w:rsidRPr="00000000" w14:paraId="0000001B">
      <w:pPr>
        <w:spacing w:after="240" w:before="240" w:lineRule="auto"/>
        <w:rPr/>
      </w:pPr>
      <w:r w:rsidDel="00000000" w:rsidR="00000000" w:rsidRPr="00000000">
        <w:rPr>
          <w:rtl w:val="0"/>
        </w:rPr>
        <w:t xml:space="preserve">This is a clear improvement over the previous “Definitive” version. The additions of Chapter 11 and Chapter 21 were excellent choices and have raised the emotional intelligence of the book. It is now very close to publishable quality — a serious, quiet literary novel with heart and craft.</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To reach a 9.5–10</w:t>
      </w:r>
      <w:r w:rsidDel="00000000" w:rsidR="00000000" w:rsidRPr="00000000">
        <w:rPr>
          <w:rtl w:val="0"/>
        </w:rPr>
        <w:t xml:space="preserve">:</w:t>
      </w:r>
    </w:p>
    <w:p w:rsidR="00000000" w:rsidDel="00000000" w:rsidP="00000000" w:rsidRDefault="00000000" w:rsidRPr="00000000" w14:paraId="0000001D">
      <w:pPr>
        <w:numPr>
          <w:ilvl w:val="0"/>
          <w:numId w:val="3"/>
        </w:numPr>
        <w:spacing w:after="0" w:afterAutospacing="0" w:before="240" w:lineRule="auto"/>
        <w:ind w:left="720" w:hanging="360"/>
      </w:pPr>
      <w:r w:rsidDel="00000000" w:rsidR="00000000" w:rsidRPr="00000000">
        <w:rPr>
          <w:rtl w:val="0"/>
        </w:rPr>
        <w:t xml:space="preserve">One more disciplined line edit focused purely on concision and rhythm.</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Slightly sharpen the ending so the final emotional payoff lands with more force.</w:t>
      </w:r>
    </w:p>
    <w:p w:rsidR="00000000" w:rsidDel="00000000" w:rsidP="00000000" w:rsidRDefault="00000000" w:rsidRPr="00000000" w14:paraId="0000001F">
      <w:pPr>
        <w:numPr>
          <w:ilvl w:val="0"/>
          <w:numId w:val="3"/>
        </w:numPr>
        <w:spacing w:after="240" w:before="0" w:beforeAutospacing="0" w:lineRule="auto"/>
        <w:ind w:left="720" w:hanging="360"/>
      </w:pPr>
      <w:r w:rsidDel="00000000" w:rsidR="00000000" w:rsidRPr="00000000">
        <w:rPr>
          <w:rtl w:val="0"/>
        </w:rPr>
        <w:t xml:space="preserve">One final pass on secondary character consistency (make sure Bilal and the mother have one more small contradictory moment each).</w:t>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