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029E" w:rsidRDefault="009161E9">
      <w:r>
        <w:t>Title:</w:t>
      </w:r>
    </w:p>
    <w:p w:rsidR="009161E9" w:rsidRDefault="009161E9"/>
    <w:p w:rsidR="009161E9" w:rsidRDefault="009161E9">
      <w:r>
        <w:t>Abstract</w:t>
      </w:r>
    </w:p>
    <w:p w:rsidR="009161E9" w:rsidRDefault="009161E9"/>
    <w:p w:rsidR="009161E9" w:rsidRDefault="009161E9">
      <w:r>
        <w:t>Introduction</w:t>
      </w:r>
    </w:p>
    <w:p w:rsidR="009161E9" w:rsidRDefault="009161E9"/>
    <w:p w:rsidR="009161E9" w:rsidRDefault="009161E9">
      <w:r>
        <w:t>Materials and Methods</w:t>
      </w:r>
    </w:p>
    <w:p w:rsidR="00130076" w:rsidRDefault="00130076">
      <w:r>
        <w:t>Site description</w:t>
      </w:r>
    </w:p>
    <w:p w:rsidR="00130076" w:rsidRDefault="00130076">
      <w:r>
        <w:t xml:space="preserve">The experimental site </w:t>
      </w:r>
      <w:r w:rsidR="00A830FA">
        <w:t xml:space="preserve">took place on the </w:t>
      </w:r>
      <w:r>
        <w:t>W.K. Kellogg Biological Station (KBS) Long-term Ecological Research (LTER) site</w:t>
      </w:r>
      <w:r w:rsidR="00A830FA">
        <w:t xml:space="preserve"> which included a group of replicated ecosystems with different management </w:t>
      </w:r>
      <w:r w:rsidR="00A830FA" w:rsidRPr="00A830FA">
        <w:t>(</w:t>
      </w:r>
      <w:hyperlink r:id="rId5" w:history="1">
        <w:r w:rsidR="00A830FA" w:rsidRPr="000004F9">
          <w:rPr>
            <w:rStyle w:val="Hyperlink"/>
          </w:rPr>
          <w:t>www.lter.kbs.msu.edu</w:t>
        </w:r>
      </w:hyperlink>
      <w:r w:rsidR="00A830FA" w:rsidRPr="00A830FA">
        <w:t>).</w:t>
      </w:r>
      <w:r w:rsidR="00A830FA">
        <w:t xml:space="preserve"> KBS-LTER is located in southwest Michigan, USA </w:t>
      </w:r>
      <w:r w:rsidR="00A830FA" w:rsidRPr="00A830FA">
        <w:t>(85</w:t>
      </w:r>
      <w:r w:rsidR="00A830FA">
        <w:rPr>
          <w:rFonts w:cstheme="minorHAnsi"/>
        </w:rPr>
        <w:t>°</w:t>
      </w:r>
      <w:r w:rsidR="00A830FA" w:rsidRPr="00A830FA">
        <w:t>24</w:t>
      </w:r>
      <w:r w:rsidR="00A830FA">
        <w:t>’</w:t>
      </w:r>
      <w:r w:rsidR="00A830FA" w:rsidRPr="00A830FA">
        <w:t>W, 42</w:t>
      </w:r>
      <w:r w:rsidR="00A830FA">
        <w:rPr>
          <w:rFonts w:cstheme="minorHAnsi"/>
        </w:rPr>
        <w:t>°</w:t>
      </w:r>
      <w:r w:rsidR="00A830FA" w:rsidRPr="00A830FA">
        <w:t>24</w:t>
      </w:r>
      <w:r w:rsidR="00A830FA">
        <w:t>’</w:t>
      </w:r>
      <w:r w:rsidR="00042534">
        <w:t xml:space="preserve">N), and is predominantly underlain by Kalamazoo (fine loamy) and </w:t>
      </w:r>
      <w:proofErr w:type="spellStart"/>
      <w:r w:rsidR="00042534">
        <w:t>Oshtemo</w:t>
      </w:r>
      <w:proofErr w:type="spellEnd"/>
      <w:r w:rsidR="00042534">
        <w:t xml:space="preserve"> (coarse loamy) soil series, both being </w:t>
      </w:r>
      <w:r w:rsidR="00042534">
        <w:t xml:space="preserve">mixed, active, mesic Typic </w:t>
      </w:r>
      <w:proofErr w:type="spellStart"/>
      <w:r w:rsidR="00042534">
        <w:t>Hapludalfs</w:t>
      </w:r>
      <w:proofErr w:type="spellEnd"/>
      <w:r w:rsidR="00042534">
        <w:t xml:space="preserve"> according to    </w:t>
      </w:r>
    </w:p>
    <w:p w:rsidR="000A0FF7" w:rsidRDefault="000A0FF7"/>
    <w:p w:rsidR="000A0FF7" w:rsidRDefault="000A0FF7">
      <w:r>
        <w:t>Graph Cumulative rain from 2001 – 2013?</w:t>
      </w:r>
    </w:p>
    <w:p w:rsidR="000A0FF7" w:rsidRDefault="000A0FF7">
      <w:r>
        <w:t>Graph Max and Min temperature 2001-2013?</w:t>
      </w:r>
      <w:bookmarkStart w:id="0" w:name="_GoBack"/>
      <w:bookmarkEnd w:id="0"/>
    </w:p>
    <w:p w:rsidR="009161E9" w:rsidRDefault="009161E9"/>
    <w:p w:rsidR="009161E9" w:rsidRDefault="009161E9">
      <w:r>
        <w:t>Results</w:t>
      </w:r>
    </w:p>
    <w:p w:rsidR="009161E9" w:rsidRDefault="009161E9" w:rsidP="009161E9">
      <w:pPr>
        <w:pStyle w:val="ListParagraph"/>
        <w:numPr>
          <w:ilvl w:val="0"/>
          <w:numId w:val="1"/>
        </w:numPr>
      </w:pPr>
      <w:r>
        <w:t xml:space="preserve">Start analyzing data %C and Bulk density to determine where does the variability comes from when calculating mass of C per m2. </w:t>
      </w:r>
      <w:proofErr w:type="spellStart"/>
      <w:proofErr w:type="gramStart"/>
      <w:r>
        <w:t>Det</w:t>
      </w:r>
      <w:proofErr w:type="spellEnd"/>
      <w:r>
        <w:t xml:space="preserve">  outliers</w:t>
      </w:r>
      <w:proofErr w:type="gramEnd"/>
      <w:r>
        <w:t xml:space="preserve"> and remove them.</w:t>
      </w:r>
    </w:p>
    <w:p w:rsidR="009161E9" w:rsidRDefault="009161E9" w:rsidP="009161E9">
      <w:pPr>
        <w:pStyle w:val="ListParagraph"/>
        <w:numPr>
          <w:ilvl w:val="0"/>
          <w:numId w:val="1"/>
        </w:numPr>
      </w:pPr>
      <w:r>
        <w:t>Comparison within year between reps</w:t>
      </w:r>
    </w:p>
    <w:p w:rsidR="009161E9" w:rsidRDefault="009161E9" w:rsidP="009161E9">
      <w:pPr>
        <w:pStyle w:val="ListParagraph"/>
        <w:numPr>
          <w:ilvl w:val="0"/>
          <w:numId w:val="1"/>
        </w:numPr>
      </w:pPr>
      <w:r>
        <w:t>Comparison between years within treatments (per m2)</w:t>
      </w:r>
    </w:p>
    <w:p w:rsidR="009161E9" w:rsidRDefault="009161E9" w:rsidP="009161E9">
      <w:pPr>
        <w:pStyle w:val="ListParagraph"/>
        <w:numPr>
          <w:ilvl w:val="0"/>
          <w:numId w:val="1"/>
        </w:numPr>
      </w:pPr>
      <w:r>
        <w:t xml:space="preserve">Comparison between cropping systems and years. </w:t>
      </w:r>
    </w:p>
    <w:p w:rsidR="009161E9" w:rsidRDefault="009161E9" w:rsidP="009161E9">
      <w:pPr>
        <w:pStyle w:val="ListParagraph"/>
        <w:numPr>
          <w:ilvl w:val="0"/>
          <w:numId w:val="1"/>
        </w:numPr>
      </w:pPr>
    </w:p>
    <w:p w:rsidR="009161E9" w:rsidRDefault="009161E9" w:rsidP="009161E9">
      <w:pPr>
        <w:pStyle w:val="ListParagraph"/>
        <w:numPr>
          <w:ilvl w:val="0"/>
          <w:numId w:val="1"/>
        </w:numPr>
      </w:pPr>
    </w:p>
    <w:p w:rsidR="009161E9" w:rsidRDefault="009161E9">
      <w:r>
        <w:t>Discussion</w:t>
      </w:r>
    </w:p>
    <w:p w:rsidR="009161E9" w:rsidRDefault="009161E9"/>
    <w:p w:rsidR="009161E9" w:rsidRDefault="009161E9">
      <w:r>
        <w:t>Conclusions</w:t>
      </w:r>
    </w:p>
    <w:p w:rsidR="009161E9" w:rsidRDefault="009161E9"/>
    <w:p w:rsidR="009161E9" w:rsidRDefault="009161E9">
      <w:r>
        <w:t>Acknowledgment</w:t>
      </w:r>
    </w:p>
    <w:p w:rsidR="009161E9" w:rsidRDefault="009161E9"/>
    <w:p w:rsidR="009161E9" w:rsidRDefault="009161E9">
      <w:r>
        <w:t>References</w:t>
      </w:r>
    </w:p>
    <w:p w:rsidR="009161E9" w:rsidRDefault="009161E9"/>
    <w:sectPr w:rsidR="009161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E20539"/>
    <w:multiLevelType w:val="hybridMultilevel"/>
    <w:tmpl w:val="DF5C77E0"/>
    <w:lvl w:ilvl="0" w:tplc="B380B5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EytzS1NDM2ARKWRko6SsGpxcWZ+XkgBYa1AMxV5PAsAAAA"/>
  </w:docVars>
  <w:rsids>
    <w:rsidRoot w:val="008C34FE"/>
    <w:rsid w:val="00042534"/>
    <w:rsid w:val="000A0FF7"/>
    <w:rsid w:val="00130076"/>
    <w:rsid w:val="00716466"/>
    <w:rsid w:val="0080607F"/>
    <w:rsid w:val="008C34FE"/>
    <w:rsid w:val="009161E9"/>
    <w:rsid w:val="00A830FA"/>
    <w:rsid w:val="00AC029E"/>
    <w:rsid w:val="00B23621"/>
    <w:rsid w:val="00C72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90779"/>
  <w15:chartTrackingRefBased/>
  <w15:docId w15:val="{43D4576F-510D-41AC-AE68-36C91A14F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61E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830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30F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lter.kbs.msu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Carito C</dc:creator>
  <cp:keywords/>
  <dc:description/>
  <cp:lastModifiedBy>Carito C</cp:lastModifiedBy>
  <cp:revision>5</cp:revision>
  <dcterms:created xsi:type="dcterms:W3CDTF">2018-10-17T19:53:00Z</dcterms:created>
  <dcterms:modified xsi:type="dcterms:W3CDTF">2018-10-17T20:44:00Z</dcterms:modified>
</cp:coreProperties>
</file>