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51218" w14:textId="412E9B7A" w:rsidR="009500F4" w:rsidRPr="009500F4" w:rsidRDefault="00F14D91" w:rsidP="00605280">
      <w:pPr>
        <w:ind w:rightChars="8" w:right="17"/>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t>数智学院</w:t>
      </w:r>
      <w:r w:rsidR="009500F4" w:rsidRPr="009500F4">
        <w:rPr>
          <w:rFonts w:ascii="Times New Roman" w:eastAsia="宋体" w:hAnsi="Times New Roman" w:cs="Times New Roman"/>
          <w:b/>
          <w:sz w:val="28"/>
          <w:szCs w:val="28"/>
        </w:rPr>
        <w:t>20</w:t>
      </w:r>
      <w:r w:rsidR="007F676E">
        <w:rPr>
          <w:rFonts w:ascii="Times New Roman" w:eastAsia="宋体" w:hAnsi="Times New Roman" w:cs="Times New Roman"/>
          <w:b/>
          <w:sz w:val="28"/>
          <w:szCs w:val="28"/>
        </w:rPr>
        <w:t>2</w:t>
      </w:r>
      <w:r>
        <w:rPr>
          <w:rFonts w:ascii="Times New Roman" w:eastAsia="宋体" w:hAnsi="Times New Roman" w:cs="Times New Roman" w:hint="eastAsia"/>
          <w:b/>
          <w:sz w:val="28"/>
          <w:szCs w:val="28"/>
        </w:rPr>
        <w:t>5</w:t>
      </w:r>
      <w:r w:rsidR="009500F4" w:rsidRPr="009500F4">
        <w:rPr>
          <w:rFonts w:ascii="Times New Roman" w:eastAsia="宋体" w:hAnsi="Times New Roman" w:cs="Times New Roman"/>
          <w:b/>
          <w:sz w:val="28"/>
          <w:szCs w:val="28"/>
        </w:rPr>
        <w:t>-202</w:t>
      </w:r>
      <w:r>
        <w:rPr>
          <w:rFonts w:ascii="Times New Roman" w:eastAsia="宋体" w:hAnsi="Times New Roman" w:cs="Times New Roman" w:hint="eastAsia"/>
          <w:b/>
          <w:sz w:val="28"/>
          <w:szCs w:val="28"/>
        </w:rPr>
        <w:t>6</w:t>
      </w:r>
      <w:r w:rsidR="009500F4" w:rsidRPr="009500F4">
        <w:rPr>
          <w:rFonts w:ascii="Times New Roman" w:eastAsia="宋体" w:hAnsi="Times New Roman" w:cs="Times New Roman"/>
          <w:b/>
          <w:sz w:val="28"/>
          <w:szCs w:val="28"/>
        </w:rPr>
        <w:t>学年第</w:t>
      </w:r>
      <w:r>
        <w:rPr>
          <w:rFonts w:ascii="Times New Roman" w:eastAsia="宋体" w:hAnsi="Times New Roman" w:cs="Times New Roman" w:hint="eastAsia"/>
          <w:b/>
          <w:sz w:val="28"/>
          <w:szCs w:val="28"/>
        </w:rPr>
        <w:t>一</w:t>
      </w:r>
      <w:r w:rsidR="009500F4" w:rsidRPr="009500F4">
        <w:rPr>
          <w:rFonts w:ascii="Times New Roman" w:eastAsia="宋体" w:hAnsi="Times New Roman" w:cs="Times New Roman"/>
          <w:b/>
          <w:sz w:val="28"/>
          <w:szCs w:val="28"/>
        </w:rPr>
        <w:t>学期</w:t>
      </w:r>
      <w:r w:rsidR="009500F4" w:rsidRPr="009500F4">
        <w:rPr>
          <w:rFonts w:ascii="Times New Roman" w:eastAsia="宋体" w:hAnsi="Times New Roman" w:cs="Times New Roman" w:hint="eastAsia"/>
          <w:b/>
          <w:sz w:val="28"/>
          <w:szCs w:val="28"/>
        </w:rPr>
        <w:t>考试</w:t>
      </w:r>
    </w:p>
    <w:p w14:paraId="7F5E160D" w14:textId="53FE454C" w:rsidR="0072561E" w:rsidRDefault="009500F4" w:rsidP="00605280">
      <w:pPr>
        <w:spacing w:afterLines="50" w:after="156"/>
        <w:ind w:rightChars="8" w:right="17"/>
        <w:jc w:val="center"/>
        <w:rPr>
          <w:rFonts w:ascii="Times New Roman" w:eastAsia="宋体" w:hAnsi="Times New Roman" w:cs="Times New Roman"/>
          <w:b/>
          <w:sz w:val="28"/>
          <w:szCs w:val="28"/>
        </w:rPr>
      </w:pPr>
      <w:r w:rsidRPr="009500F4">
        <w:rPr>
          <w:rFonts w:ascii="Times New Roman" w:eastAsia="宋体" w:hAnsi="Times New Roman" w:cs="Times New Roman" w:hint="eastAsia"/>
          <w:b/>
          <w:sz w:val="28"/>
          <w:szCs w:val="28"/>
          <w:u w:val="single"/>
        </w:rPr>
        <w:t>大学英语（</w:t>
      </w:r>
      <w:r w:rsidRPr="009500F4">
        <w:rPr>
          <w:rFonts w:ascii="Times New Roman" w:eastAsia="宋体" w:hAnsi="Times New Roman" w:cs="Times New Roman"/>
          <w:b/>
          <w:sz w:val="28"/>
          <w:szCs w:val="28"/>
          <w:u w:val="single"/>
        </w:rPr>
        <w:t>英语</w:t>
      </w:r>
      <w:r w:rsidR="00F14D91">
        <w:rPr>
          <w:rFonts w:ascii="Times New Roman" w:eastAsia="宋体" w:hAnsi="Times New Roman" w:cs="Times New Roman" w:hint="eastAsia"/>
          <w:b/>
          <w:sz w:val="28"/>
          <w:szCs w:val="28"/>
          <w:u w:val="single"/>
        </w:rPr>
        <w:t>演讲</w:t>
      </w:r>
      <w:r w:rsidRPr="009500F4">
        <w:rPr>
          <w:rFonts w:ascii="Times New Roman" w:eastAsia="宋体" w:hAnsi="Times New Roman" w:cs="Times New Roman"/>
          <w:b/>
          <w:sz w:val="28"/>
          <w:szCs w:val="28"/>
          <w:u w:val="single"/>
        </w:rPr>
        <w:t>）</w:t>
      </w:r>
      <w:r w:rsidRPr="009500F4">
        <w:rPr>
          <w:rFonts w:ascii="Times New Roman" w:eastAsia="宋体" w:hAnsi="Times New Roman" w:cs="Times New Roman" w:hint="eastAsia"/>
          <w:b/>
          <w:sz w:val="28"/>
          <w:szCs w:val="28"/>
        </w:rPr>
        <w:t>课程</w:t>
      </w:r>
      <w:r w:rsidR="00F14D91">
        <w:rPr>
          <w:rFonts w:ascii="Times New Roman" w:eastAsia="宋体" w:hAnsi="Times New Roman" w:cs="Times New Roman" w:hint="eastAsia"/>
          <w:b/>
          <w:sz w:val="28"/>
          <w:szCs w:val="28"/>
        </w:rPr>
        <w:t>期末考试</w:t>
      </w:r>
    </w:p>
    <w:p w14:paraId="5152C146" w14:textId="65E16B33" w:rsidR="009500F4" w:rsidRPr="004E53A3" w:rsidRDefault="004E53A3" w:rsidP="00605280">
      <w:pPr>
        <w:ind w:rightChars="8" w:right="17"/>
        <w:jc w:val="left"/>
        <w:rPr>
          <w:rFonts w:ascii="Times New Roman" w:eastAsia="宋体" w:hAnsi="Times New Roman" w:cs="Times New Roman"/>
          <w:b/>
          <w:sz w:val="24"/>
          <w:szCs w:val="24"/>
          <w:u w:val="single"/>
        </w:rPr>
      </w:pPr>
      <w:r w:rsidRPr="004E53A3">
        <w:rPr>
          <w:rFonts w:ascii="Times New Roman" w:eastAsia="宋体" w:hAnsi="Times New Roman" w:cs="Times New Roman" w:hint="eastAsia"/>
          <w:b/>
          <w:sz w:val="24"/>
          <w:szCs w:val="24"/>
        </w:rPr>
        <w:t>姓名：</w:t>
      </w:r>
      <w:bookmarkStart w:id="0" w:name="_Hlk40997072"/>
      <w:r w:rsidR="008F725E">
        <w:rPr>
          <w:rFonts w:ascii="Times New Roman" w:eastAsia="宋体" w:hAnsi="Times New Roman" w:cs="Times New Roman" w:hint="eastAsia"/>
          <w:b/>
          <w:sz w:val="24"/>
          <w:szCs w:val="24"/>
        </w:rPr>
        <w:t>陶圣叶</w:t>
      </w:r>
      <w:r w:rsidRPr="004E53A3">
        <w:rPr>
          <w:rFonts w:ascii="Times New Roman" w:eastAsia="宋体" w:hAnsi="Times New Roman" w:cs="Times New Roman"/>
          <w:b/>
          <w:sz w:val="24"/>
          <w:szCs w:val="24"/>
          <w:u w:val="single"/>
        </w:rPr>
        <w:t xml:space="preserve">     </w:t>
      </w:r>
      <w:bookmarkEnd w:id="0"/>
      <w:r>
        <w:rPr>
          <w:rFonts w:ascii="Times New Roman" w:eastAsia="宋体" w:hAnsi="Times New Roman" w:cs="Times New Roman"/>
          <w:b/>
          <w:sz w:val="24"/>
          <w:szCs w:val="24"/>
          <w:u w:val="single"/>
        </w:rPr>
        <w:t xml:space="preserve">   </w:t>
      </w:r>
      <w:r w:rsidRPr="004E53A3">
        <w:rPr>
          <w:rFonts w:ascii="Times New Roman" w:eastAsia="宋体" w:hAnsi="Times New Roman" w:cs="Times New Roman"/>
          <w:b/>
          <w:sz w:val="24"/>
          <w:szCs w:val="24"/>
        </w:rPr>
        <w:t xml:space="preserve"> </w:t>
      </w:r>
      <w:r w:rsidR="00F14D91">
        <w:rPr>
          <w:rFonts w:ascii="Times New Roman" w:eastAsia="宋体" w:hAnsi="Times New Roman" w:cs="Times New Roman" w:hint="eastAsia"/>
          <w:b/>
          <w:sz w:val="24"/>
          <w:szCs w:val="24"/>
        </w:rPr>
        <w:t>专业</w:t>
      </w:r>
      <w:r w:rsidRPr="004E53A3">
        <w:rPr>
          <w:rFonts w:ascii="Times New Roman" w:eastAsia="宋体" w:hAnsi="Times New Roman" w:cs="Times New Roman" w:hint="eastAsia"/>
          <w:b/>
          <w:sz w:val="24"/>
          <w:szCs w:val="24"/>
        </w:rPr>
        <w:t>：</w:t>
      </w:r>
      <w:r w:rsidRPr="004E53A3">
        <w:rPr>
          <w:rFonts w:ascii="Times New Roman" w:eastAsia="宋体" w:hAnsi="Times New Roman" w:cs="Times New Roman" w:hint="eastAsia"/>
          <w:b/>
          <w:sz w:val="24"/>
          <w:szCs w:val="24"/>
        </w:rPr>
        <w:t xml:space="preserve"> </w:t>
      </w:r>
      <w:r w:rsidR="008F725E">
        <w:rPr>
          <w:rFonts w:ascii="Times New Roman" w:eastAsia="宋体" w:hAnsi="Times New Roman" w:cs="Times New Roman" w:hint="eastAsia"/>
          <w:b/>
          <w:sz w:val="24"/>
          <w:szCs w:val="24"/>
          <w:u w:val="single"/>
        </w:rPr>
        <w:t>数学与人工智能</w:t>
      </w:r>
      <w:r w:rsidRPr="004E53A3">
        <w:rPr>
          <w:rFonts w:ascii="Times New Roman" w:eastAsia="宋体" w:hAnsi="Times New Roman" w:cs="Times New Roman"/>
          <w:b/>
          <w:sz w:val="24"/>
          <w:szCs w:val="24"/>
          <w:u w:val="single"/>
        </w:rPr>
        <w:t xml:space="preserve">  </w:t>
      </w:r>
      <w:r w:rsidRPr="004E53A3">
        <w:rPr>
          <w:rFonts w:ascii="Times New Roman" w:eastAsia="宋体" w:hAnsi="Times New Roman" w:cs="Times New Roman"/>
          <w:b/>
          <w:sz w:val="24"/>
          <w:szCs w:val="24"/>
        </w:rPr>
        <w:t xml:space="preserve"> </w:t>
      </w:r>
      <w:r w:rsidRPr="004E53A3">
        <w:rPr>
          <w:rFonts w:ascii="Times New Roman" w:eastAsia="宋体" w:hAnsi="Times New Roman" w:cs="Times New Roman" w:hint="eastAsia"/>
          <w:b/>
          <w:sz w:val="24"/>
          <w:szCs w:val="24"/>
        </w:rPr>
        <w:t>学号：</w:t>
      </w:r>
      <w:r w:rsidR="008F725E">
        <w:rPr>
          <w:rFonts w:ascii="Times New Roman" w:eastAsia="宋体" w:hAnsi="Times New Roman" w:cs="Times New Roman" w:hint="eastAsia"/>
          <w:b/>
          <w:sz w:val="24"/>
          <w:szCs w:val="24"/>
        </w:rPr>
        <w:t>202304020113</w:t>
      </w:r>
      <w:r w:rsidRPr="004E53A3">
        <w:rPr>
          <w:rFonts w:ascii="Times New Roman" w:eastAsia="宋体" w:hAnsi="Times New Roman" w:cs="Times New Roman"/>
          <w:b/>
          <w:sz w:val="24"/>
          <w:szCs w:val="24"/>
          <w:u w:val="single"/>
        </w:rPr>
        <w:t xml:space="preserve">            </w:t>
      </w:r>
      <w:r>
        <w:rPr>
          <w:rFonts w:ascii="Times New Roman" w:eastAsia="宋体" w:hAnsi="Times New Roman" w:cs="Times New Roman"/>
          <w:b/>
          <w:sz w:val="24"/>
          <w:szCs w:val="24"/>
          <w:u w:val="single"/>
        </w:rPr>
        <w:t xml:space="preserve">     </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8"/>
        <w:gridCol w:w="969"/>
        <w:gridCol w:w="970"/>
        <w:gridCol w:w="971"/>
        <w:gridCol w:w="970"/>
        <w:gridCol w:w="970"/>
        <w:gridCol w:w="945"/>
        <w:gridCol w:w="983"/>
      </w:tblGrid>
      <w:tr w:rsidR="00F44A88" w:rsidRPr="009500F4" w14:paraId="628E03AD" w14:textId="77777777" w:rsidTr="00F44A88">
        <w:trPr>
          <w:trHeight w:val="246"/>
          <w:jc w:val="center"/>
        </w:trPr>
        <w:tc>
          <w:tcPr>
            <w:tcW w:w="1518" w:type="dxa"/>
          </w:tcPr>
          <w:p w14:paraId="6ECD8367" w14:textId="77777777" w:rsidR="00F44A88" w:rsidRPr="009500F4" w:rsidRDefault="00F44A88" w:rsidP="009500F4">
            <w:pPr>
              <w:ind w:rightChars="8" w:right="17"/>
              <w:jc w:val="center"/>
              <w:rPr>
                <w:rFonts w:ascii="Times New Roman" w:eastAsia="宋体" w:hAnsi="Times New Roman" w:cs="Times New Roman"/>
                <w:b/>
                <w:szCs w:val="21"/>
              </w:rPr>
            </w:pPr>
            <w:r w:rsidRPr="009500F4">
              <w:rPr>
                <w:rFonts w:ascii="Times New Roman" w:eastAsia="宋体" w:hAnsi="Times New Roman" w:cs="Times New Roman" w:hint="eastAsia"/>
                <w:b/>
                <w:szCs w:val="21"/>
              </w:rPr>
              <w:t>题号</w:t>
            </w:r>
          </w:p>
        </w:tc>
        <w:tc>
          <w:tcPr>
            <w:tcW w:w="969" w:type="dxa"/>
          </w:tcPr>
          <w:p w14:paraId="5D36F29D" w14:textId="0CDD456D" w:rsidR="00F44A88" w:rsidRPr="009500F4" w:rsidRDefault="00F44A88" w:rsidP="009500F4">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1</w:t>
            </w:r>
          </w:p>
        </w:tc>
        <w:tc>
          <w:tcPr>
            <w:tcW w:w="970" w:type="dxa"/>
          </w:tcPr>
          <w:p w14:paraId="200655F7" w14:textId="1FBD26A0" w:rsidR="00F44A88" w:rsidRPr="009500F4" w:rsidRDefault="00F44A88" w:rsidP="009500F4">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2</w:t>
            </w:r>
          </w:p>
        </w:tc>
        <w:tc>
          <w:tcPr>
            <w:tcW w:w="971" w:type="dxa"/>
          </w:tcPr>
          <w:p w14:paraId="2E1CB1E8" w14:textId="367F96EA" w:rsidR="00F44A88" w:rsidRPr="009500F4" w:rsidRDefault="00F44A88" w:rsidP="009500F4">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3</w:t>
            </w:r>
          </w:p>
        </w:tc>
        <w:tc>
          <w:tcPr>
            <w:tcW w:w="970" w:type="dxa"/>
          </w:tcPr>
          <w:p w14:paraId="1DE1EE92" w14:textId="57CD557A" w:rsidR="00F44A88" w:rsidRPr="009500F4" w:rsidRDefault="00F44A88" w:rsidP="009500F4">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4</w:t>
            </w:r>
          </w:p>
        </w:tc>
        <w:tc>
          <w:tcPr>
            <w:tcW w:w="970" w:type="dxa"/>
          </w:tcPr>
          <w:p w14:paraId="7F8A0FFB" w14:textId="7B550FF8" w:rsidR="00F44A88" w:rsidRPr="009500F4" w:rsidRDefault="00F44A88" w:rsidP="009500F4">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5</w:t>
            </w:r>
          </w:p>
        </w:tc>
        <w:tc>
          <w:tcPr>
            <w:tcW w:w="945" w:type="dxa"/>
          </w:tcPr>
          <w:p w14:paraId="7C84D53B" w14:textId="08CACCB7" w:rsidR="00F44A88" w:rsidRPr="009500F4" w:rsidRDefault="00F44A88" w:rsidP="009500F4">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6</w:t>
            </w:r>
          </w:p>
        </w:tc>
        <w:tc>
          <w:tcPr>
            <w:tcW w:w="983" w:type="dxa"/>
          </w:tcPr>
          <w:p w14:paraId="124B01BA" w14:textId="62DE12D1" w:rsidR="00F44A88" w:rsidRPr="009500F4" w:rsidRDefault="00F44A88" w:rsidP="009500F4">
            <w:pPr>
              <w:ind w:rightChars="8" w:right="17"/>
              <w:jc w:val="center"/>
              <w:rPr>
                <w:rFonts w:ascii="Times New Roman" w:eastAsia="宋体" w:hAnsi="Times New Roman" w:cs="Times New Roman"/>
                <w:b/>
                <w:szCs w:val="21"/>
              </w:rPr>
            </w:pPr>
            <w:r w:rsidRPr="009500F4">
              <w:rPr>
                <w:rFonts w:ascii="Times New Roman" w:eastAsia="宋体" w:hAnsi="Times New Roman" w:cs="Times New Roman" w:hint="eastAsia"/>
                <w:b/>
                <w:szCs w:val="21"/>
              </w:rPr>
              <w:t>总分</w:t>
            </w:r>
          </w:p>
        </w:tc>
      </w:tr>
      <w:tr w:rsidR="00F44A88" w:rsidRPr="009500F4" w14:paraId="37B4D86B" w14:textId="77777777" w:rsidTr="00F44A88">
        <w:trPr>
          <w:trHeight w:val="246"/>
          <w:jc w:val="center"/>
        </w:trPr>
        <w:tc>
          <w:tcPr>
            <w:tcW w:w="1518" w:type="dxa"/>
          </w:tcPr>
          <w:p w14:paraId="7D2FEC25" w14:textId="77777777" w:rsidR="00F44A88" w:rsidRPr="009500F4" w:rsidRDefault="00F44A88" w:rsidP="009500F4">
            <w:pPr>
              <w:ind w:rightChars="8" w:right="17"/>
              <w:jc w:val="center"/>
              <w:rPr>
                <w:rFonts w:ascii="Times New Roman" w:eastAsia="宋体" w:hAnsi="Times New Roman" w:cs="Times New Roman"/>
                <w:b/>
                <w:szCs w:val="21"/>
              </w:rPr>
            </w:pPr>
            <w:r w:rsidRPr="009500F4">
              <w:rPr>
                <w:rFonts w:ascii="Times New Roman" w:eastAsia="宋体" w:hAnsi="Times New Roman" w:cs="Times New Roman" w:hint="eastAsia"/>
                <w:b/>
                <w:szCs w:val="21"/>
              </w:rPr>
              <w:t>题分</w:t>
            </w:r>
          </w:p>
        </w:tc>
        <w:tc>
          <w:tcPr>
            <w:tcW w:w="969" w:type="dxa"/>
          </w:tcPr>
          <w:p w14:paraId="328341A7" w14:textId="0300379C" w:rsidR="00F44A88" w:rsidRPr="009500F4" w:rsidRDefault="007B17D9" w:rsidP="0072561E">
            <w:pPr>
              <w:ind w:rightChars="8" w:right="17"/>
              <w:jc w:val="center"/>
              <w:rPr>
                <w:rFonts w:ascii="Times New Roman" w:eastAsia="宋体" w:hAnsi="Times New Roman" w:cs="Times New Roman"/>
                <w:b/>
                <w:szCs w:val="21"/>
              </w:rPr>
            </w:pPr>
            <w:r>
              <w:rPr>
                <w:rFonts w:ascii="Times New Roman" w:eastAsia="宋体" w:hAnsi="Times New Roman" w:cs="Times New Roman"/>
                <w:b/>
                <w:szCs w:val="21"/>
              </w:rPr>
              <w:t>2</w:t>
            </w:r>
            <w:r w:rsidR="00F44A88">
              <w:rPr>
                <w:rFonts w:ascii="Times New Roman" w:eastAsia="宋体" w:hAnsi="Times New Roman" w:cs="Times New Roman" w:hint="eastAsia"/>
                <w:b/>
                <w:szCs w:val="21"/>
              </w:rPr>
              <w:t>0</w:t>
            </w:r>
          </w:p>
        </w:tc>
        <w:tc>
          <w:tcPr>
            <w:tcW w:w="970" w:type="dxa"/>
          </w:tcPr>
          <w:p w14:paraId="707A6108" w14:textId="603F2737" w:rsidR="00F44A88" w:rsidRPr="009500F4" w:rsidRDefault="007B17D9" w:rsidP="0072561E">
            <w:pPr>
              <w:ind w:rightChars="8" w:right="17"/>
              <w:jc w:val="center"/>
              <w:rPr>
                <w:rFonts w:ascii="Times New Roman" w:eastAsia="宋体" w:hAnsi="Times New Roman" w:cs="Times New Roman"/>
                <w:b/>
                <w:szCs w:val="21"/>
              </w:rPr>
            </w:pPr>
            <w:r>
              <w:rPr>
                <w:rFonts w:ascii="Times New Roman" w:eastAsia="宋体" w:hAnsi="Times New Roman" w:cs="Times New Roman"/>
                <w:b/>
                <w:szCs w:val="21"/>
              </w:rPr>
              <w:t>3</w:t>
            </w:r>
            <w:r w:rsidR="00F44A88">
              <w:rPr>
                <w:rFonts w:ascii="Times New Roman" w:eastAsia="宋体" w:hAnsi="Times New Roman" w:cs="Times New Roman" w:hint="eastAsia"/>
                <w:b/>
                <w:szCs w:val="21"/>
              </w:rPr>
              <w:t>0</w:t>
            </w:r>
          </w:p>
        </w:tc>
        <w:tc>
          <w:tcPr>
            <w:tcW w:w="971" w:type="dxa"/>
          </w:tcPr>
          <w:p w14:paraId="21E9670B" w14:textId="70F5C49C" w:rsidR="00F44A88" w:rsidRPr="009500F4" w:rsidRDefault="00F44A88" w:rsidP="0072561E">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10</w:t>
            </w:r>
          </w:p>
        </w:tc>
        <w:tc>
          <w:tcPr>
            <w:tcW w:w="970" w:type="dxa"/>
          </w:tcPr>
          <w:p w14:paraId="1222E3A5" w14:textId="37AFDC68" w:rsidR="00F44A88" w:rsidRPr="009500F4" w:rsidRDefault="00F44A88" w:rsidP="0072561E">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10</w:t>
            </w:r>
          </w:p>
        </w:tc>
        <w:tc>
          <w:tcPr>
            <w:tcW w:w="970" w:type="dxa"/>
          </w:tcPr>
          <w:p w14:paraId="5F83F1D4" w14:textId="2D164774" w:rsidR="00F44A88" w:rsidRPr="009500F4" w:rsidRDefault="002F05AD" w:rsidP="0072561E">
            <w:pPr>
              <w:ind w:rightChars="8" w:right="17"/>
              <w:jc w:val="center"/>
              <w:rPr>
                <w:rFonts w:ascii="Times New Roman" w:eastAsia="宋体" w:hAnsi="Times New Roman" w:cs="Times New Roman"/>
                <w:b/>
                <w:szCs w:val="21"/>
              </w:rPr>
            </w:pPr>
            <w:r>
              <w:rPr>
                <w:rFonts w:ascii="Times New Roman" w:eastAsia="宋体" w:hAnsi="Times New Roman" w:cs="Times New Roman"/>
                <w:b/>
                <w:szCs w:val="21"/>
              </w:rPr>
              <w:t>2</w:t>
            </w:r>
            <w:r w:rsidR="00F44A88">
              <w:rPr>
                <w:rFonts w:ascii="Times New Roman" w:eastAsia="宋体" w:hAnsi="Times New Roman" w:cs="Times New Roman" w:hint="eastAsia"/>
                <w:b/>
                <w:szCs w:val="21"/>
              </w:rPr>
              <w:t>0</w:t>
            </w:r>
          </w:p>
        </w:tc>
        <w:tc>
          <w:tcPr>
            <w:tcW w:w="945" w:type="dxa"/>
          </w:tcPr>
          <w:p w14:paraId="70FAB1FD" w14:textId="6F03D4F8" w:rsidR="00F44A88" w:rsidRDefault="002F05AD" w:rsidP="0072561E">
            <w:pPr>
              <w:ind w:rightChars="8" w:right="17"/>
              <w:jc w:val="center"/>
              <w:rPr>
                <w:rFonts w:ascii="Times New Roman" w:eastAsia="宋体" w:hAnsi="Times New Roman" w:cs="Times New Roman"/>
                <w:b/>
                <w:szCs w:val="21"/>
              </w:rPr>
            </w:pPr>
            <w:r>
              <w:rPr>
                <w:rFonts w:ascii="Times New Roman" w:eastAsia="宋体" w:hAnsi="Times New Roman" w:cs="Times New Roman"/>
                <w:b/>
                <w:szCs w:val="21"/>
              </w:rPr>
              <w:t>1</w:t>
            </w:r>
            <w:r w:rsidR="00F44A88">
              <w:rPr>
                <w:rFonts w:ascii="Times New Roman" w:eastAsia="宋体" w:hAnsi="Times New Roman" w:cs="Times New Roman"/>
                <w:b/>
                <w:szCs w:val="21"/>
              </w:rPr>
              <w:t>0</w:t>
            </w:r>
          </w:p>
        </w:tc>
        <w:tc>
          <w:tcPr>
            <w:tcW w:w="983" w:type="dxa"/>
          </w:tcPr>
          <w:p w14:paraId="2864A258" w14:textId="0EF53B90" w:rsidR="00F44A88" w:rsidRPr="009500F4" w:rsidRDefault="00F44A88" w:rsidP="0072561E">
            <w:pPr>
              <w:ind w:rightChars="8" w:right="17"/>
              <w:jc w:val="center"/>
              <w:rPr>
                <w:rFonts w:ascii="Times New Roman" w:eastAsia="宋体" w:hAnsi="Times New Roman" w:cs="Times New Roman"/>
                <w:b/>
                <w:szCs w:val="21"/>
              </w:rPr>
            </w:pPr>
            <w:r>
              <w:rPr>
                <w:rFonts w:ascii="Times New Roman" w:eastAsia="宋体" w:hAnsi="Times New Roman" w:cs="Times New Roman" w:hint="eastAsia"/>
                <w:b/>
                <w:szCs w:val="21"/>
              </w:rPr>
              <w:t>100</w:t>
            </w:r>
          </w:p>
        </w:tc>
      </w:tr>
      <w:tr w:rsidR="00F44A88" w:rsidRPr="009500F4" w14:paraId="02D7446B" w14:textId="77777777" w:rsidTr="00F44A88">
        <w:trPr>
          <w:trHeight w:val="254"/>
          <w:jc w:val="center"/>
        </w:trPr>
        <w:tc>
          <w:tcPr>
            <w:tcW w:w="1518" w:type="dxa"/>
          </w:tcPr>
          <w:p w14:paraId="2FDF6188" w14:textId="77777777" w:rsidR="00F44A88" w:rsidRPr="009500F4" w:rsidRDefault="00F44A88" w:rsidP="009500F4">
            <w:pPr>
              <w:ind w:rightChars="8" w:right="17"/>
              <w:jc w:val="center"/>
              <w:rPr>
                <w:rFonts w:ascii="Times New Roman" w:eastAsia="宋体" w:hAnsi="Times New Roman" w:cs="Times New Roman"/>
                <w:b/>
                <w:szCs w:val="21"/>
              </w:rPr>
            </w:pPr>
            <w:r w:rsidRPr="009500F4">
              <w:rPr>
                <w:rFonts w:ascii="Times New Roman" w:eastAsia="宋体" w:hAnsi="Times New Roman" w:cs="Times New Roman" w:hint="eastAsia"/>
                <w:b/>
                <w:szCs w:val="21"/>
              </w:rPr>
              <w:t>得分</w:t>
            </w:r>
          </w:p>
        </w:tc>
        <w:tc>
          <w:tcPr>
            <w:tcW w:w="969" w:type="dxa"/>
          </w:tcPr>
          <w:p w14:paraId="27AD5E06"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40FCC7D3" w14:textId="77777777" w:rsidR="00F44A88" w:rsidRPr="009500F4" w:rsidRDefault="00F44A88" w:rsidP="0072561E">
            <w:pPr>
              <w:ind w:rightChars="8" w:right="17"/>
              <w:jc w:val="center"/>
              <w:rPr>
                <w:rFonts w:ascii="Times New Roman" w:eastAsia="宋体" w:hAnsi="Times New Roman" w:cs="Times New Roman"/>
                <w:b/>
                <w:szCs w:val="21"/>
              </w:rPr>
            </w:pPr>
          </w:p>
        </w:tc>
        <w:tc>
          <w:tcPr>
            <w:tcW w:w="971" w:type="dxa"/>
          </w:tcPr>
          <w:p w14:paraId="3C8AB39B"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301925DD"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4FCE5FFB" w14:textId="77777777" w:rsidR="00F44A88" w:rsidRPr="009500F4" w:rsidRDefault="00F44A88" w:rsidP="0072561E">
            <w:pPr>
              <w:ind w:rightChars="8" w:right="17"/>
              <w:jc w:val="center"/>
              <w:rPr>
                <w:rFonts w:ascii="Times New Roman" w:eastAsia="宋体" w:hAnsi="Times New Roman" w:cs="Times New Roman"/>
                <w:b/>
                <w:szCs w:val="21"/>
              </w:rPr>
            </w:pPr>
          </w:p>
        </w:tc>
        <w:tc>
          <w:tcPr>
            <w:tcW w:w="945" w:type="dxa"/>
          </w:tcPr>
          <w:p w14:paraId="64BCBA9F" w14:textId="77777777" w:rsidR="00F44A88" w:rsidRPr="009500F4" w:rsidRDefault="00F44A88" w:rsidP="0072561E">
            <w:pPr>
              <w:ind w:rightChars="8" w:right="17"/>
              <w:jc w:val="center"/>
              <w:rPr>
                <w:rFonts w:ascii="Times New Roman" w:eastAsia="宋体" w:hAnsi="Times New Roman" w:cs="Times New Roman"/>
                <w:b/>
                <w:szCs w:val="21"/>
              </w:rPr>
            </w:pPr>
          </w:p>
        </w:tc>
        <w:tc>
          <w:tcPr>
            <w:tcW w:w="983" w:type="dxa"/>
          </w:tcPr>
          <w:p w14:paraId="2221B987" w14:textId="5C8B3D55" w:rsidR="00F44A88" w:rsidRPr="009500F4" w:rsidRDefault="00F44A88" w:rsidP="0072561E">
            <w:pPr>
              <w:ind w:rightChars="8" w:right="17"/>
              <w:jc w:val="center"/>
              <w:rPr>
                <w:rFonts w:ascii="Times New Roman" w:eastAsia="宋体" w:hAnsi="Times New Roman" w:cs="Times New Roman"/>
                <w:b/>
                <w:szCs w:val="21"/>
              </w:rPr>
            </w:pPr>
          </w:p>
        </w:tc>
      </w:tr>
      <w:tr w:rsidR="00F44A88" w:rsidRPr="009500F4" w14:paraId="34A792FD" w14:textId="77777777" w:rsidTr="00F44A88">
        <w:trPr>
          <w:trHeight w:val="246"/>
          <w:jc w:val="center"/>
        </w:trPr>
        <w:tc>
          <w:tcPr>
            <w:tcW w:w="1518" w:type="dxa"/>
          </w:tcPr>
          <w:p w14:paraId="17685E38" w14:textId="77777777" w:rsidR="00F44A88" w:rsidRPr="009500F4" w:rsidRDefault="00F44A88" w:rsidP="009500F4">
            <w:pPr>
              <w:ind w:rightChars="8" w:right="17"/>
              <w:jc w:val="center"/>
              <w:rPr>
                <w:rFonts w:ascii="Times New Roman" w:eastAsia="宋体" w:hAnsi="Times New Roman" w:cs="Times New Roman"/>
                <w:b/>
                <w:szCs w:val="21"/>
              </w:rPr>
            </w:pPr>
            <w:r w:rsidRPr="009500F4">
              <w:rPr>
                <w:rFonts w:ascii="Times New Roman" w:eastAsia="宋体" w:hAnsi="Times New Roman" w:cs="Times New Roman" w:hint="eastAsia"/>
                <w:b/>
                <w:szCs w:val="21"/>
              </w:rPr>
              <w:t>阅卷人</w:t>
            </w:r>
          </w:p>
        </w:tc>
        <w:tc>
          <w:tcPr>
            <w:tcW w:w="969" w:type="dxa"/>
          </w:tcPr>
          <w:p w14:paraId="19F3374E"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229D7538" w14:textId="77777777" w:rsidR="00F44A88" w:rsidRPr="009500F4" w:rsidRDefault="00F44A88" w:rsidP="0072561E">
            <w:pPr>
              <w:ind w:rightChars="8" w:right="17"/>
              <w:jc w:val="center"/>
              <w:rPr>
                <w:rFonts w:ascii="Times New Roman" w:eastAsia="宋体" w:hAnsi="Times New Roman" w:cs="Times New Roman"/>
                <w:b/>
                <w:szCs w:val="21"/>
              </w:rPr>
            </w:pPr>
          </w:p>
        </w:tc>
        <w:tc>
          <w:tcPr>
            <w:tcW w:w="971" w:type="dxa"/>
          </w:tcPr>
          <w:p w14:paraId="0DA69C92"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4BD13B7F"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34E4424A" w14:textId="77777777" w:rsidR="00F44A88" w:rsidRPr="009500F4" w:rsidRDefault="00F44A88" w:rsidP="0072561E">
            <w:pPr>
              <w:ind w:rightChars="8" w:right="17"/>
              <w:jc w:val="center"/>
              <w:rPr>
                <w:rFonts w:ascii="Times New Roman" w:eastAsia="宋体" w:hAnsi="Times New Roman" w:cs="Times New Roman"/>
                <w:b/>
                <w:szCs w:val="21"/>
              </w:rPr>
            </w:pPr>
          </w:p>
        </w:tc>
        <w:tc>
          <w:tcPr>
            <w:tcW w:w="945" w:type="dxa"/>
          </w:tcPr>
          <w:p w14:paraId="1F25CBC8" w14:textId="77777777" w:rsidR="00F44A88" w:rsidRPr="009500F4" w:rsidRDefault="00F44A88" w:rsidP="0072561E">
            <w:pPr>
              <w:ind w:rightChars="8" w:right="17"/>
              <w:jc w:val="center"/>
              <w:rPr>
                <w:rFonts w:ascii="Times New Roman" w:eastAsia="宋体" w:hAnsi="Times New Roman" w:cs="Times New Roman"/>
                <w:b/>
                <w:szCs w:val="21"/>
              </w:rPr>
            </w:pPr>
          </w:p>
        </w:tc>
        <w:tc>
          <w:tcPr>
            <w:tcW w:w="983" w:type="dxa"/>
          </w:tcPr>
          <w:p w14:paraId="65E8F262" w14:textId="37505050" w:rsidR="00F44A88" w:rsidRPr="009500F4" w:rsidRDefault="00F44A88" w:rsidP="0072561E">
            <w:pPr>
              <w:ind w:rightChars="8" w:right="17"/>
              <w:jc w:val="center"/>
              <w:rPr>
                <w:rFonts w:ascii="Times New Roman" w:eastAsia="宋体" w:hAnsi="Times New Roman" w:cs="Times New Roman"/>
                <w:b/>
                <w:szCs w:val="21"/>
              </w:rPr>
            </w:pPr>
          </w:p>
        </w:tc>
      </w:tr>
      <w:tr w:rsidR="00F44A88" w:rsidRPr="009500F4" w14:paraId="434D1FDA" w14:textId="77777777" w:rsidTr="00F44A88">
        <w:trPr>
          <w:trHeight w:val="246"/>
          <w:jc w:val="center"/>
        </w:trPr>
        <w:tc>
          <w:tcPr>
            <w:tcW w:w="1518" w:type="dxa"/>
          </w:tcPr>
          <w:p w14:paraId="1BBEB147" w14:textId="77777777" w:rsidR="00F44A88" w:rsidRPr="009500F4" w:rsidRDefault="00F44A88" w:rsidP="009500F4">
            <w:pPr>
              <w:ind w:rightChars="8" w:right="17"/>
              <w:jc w:val="center"/>
              <w:rPr>
                <w:rFonts w:ascii="Times New Roman" w:eastAsia="宋体" w:hAnsi="Times New Roman" w:cs="Times New Roman"/>
                <w:b/>
                <w:szCs w:val="21"/>
              </w:rPr>
            </w:pPr>
            <w:r w:rsidRPr="009500F4">
              <w:rPr>
                <w:rFonts w:ascii="Times New Roman" w:eastAsia="宋体" w:hAnsi="Times New Roman" w:cs="Times New Roman" w:hint="eastAsia"/>
                <w:b/>
                <w:szCs w:val="21"/>
              </w:rPr>
              <w:t>复核人</w:t>
            </w:r>
          </w:p>
        </w:tc>
        <w:tc>
          <w:tcPr>
            <w:tcW w:w="969" w:type="dxa"/>
          </w:tcPr>
          <w:p w14:paraId="7DA3C190"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0E45AA2D" w14:textId="77777777" w:rsidR="00F44A88" w:rsidRPr="009500F4" w:rsidRDefault="00F44A88" w:rsidP="0072561E">
            <w:pPr>
              <w:ind w:rightChars="8" w:right="17"/>
              <w:jc w:val="center"/>
              <w:rPr>
                <w:rFonts w:ascii="Times New Roman" w:eastAsia="宋体" w:hAnsi="Times New Roman" w:cs="Times New Roman"/>
                <w:b/>
                <w:szCs w:val="21"/>
              </w:rPr>
            </w:pPr>
          </w:p>
        </w:tc>
        <w:tc>
          <w:tcPr>
            <w:tcW w:w="971" w:type="dxa"/>
          </w:tcPr>
          <w:p w14:paraId="219E3360"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4D25B81A" w14:textId="77777777" w:rsidR="00F44A88" w:rsidRPr="009500F4" w:rsidRDefault="00F44A88" w:rsidP="0072561E">
            <w:pPr>
              <w:ind w:rightChars="8" w:right="17"/>
              <w:jc w:val="center"/>
              <w:rPr>
                <w:rFonts w:ascii="Times New Roman" w:eastAsia="宋体" w:hAnsi="Times New Roman" w:cs="Times New Roman"/>
                <w:b/>
                <w:szCs w:val="21"/>
              </w:rPr>
            </w:pPr>
          </w:p>
        </w:tc>
        <w:tc>
          <w:tcPr>
            <w:tcW w:w="970" w:type="dxa"/>
          </w:tcPr>
          <w:p w14:paraId="3B148933" w14:textId="77777777" w:rsidR="00F44A88" w:rsidRPr="009500F4" w:rsidRDefault="00F44A88" w:rsidP="0072561E">
            <w:pPr>
              <w:ind w:rightChars="8" w:right="17"/>
              <w:jc w:val="center"/>
              <w:rPr>
                <w:rFonts w:ascii="Times New Roman" w:eastAsia="宋体" w:hAnsi="Times New Roman" w:cs="Times New Roman"/>
                <w:b/>
                <w:szCs w:val="21"/>
              </w:rPr>
            </w:pPr>
          </w:p>
        </w:tc>
        <w:tc>
          <w:tcPr>
            <w:tcW w:w="945" w:type="dxa"/>
          </w:tcPr>
          <w:p w14:paraId="1FD6A6D4" w14:textId="77777777" w:rsidR="00F44A88" w:rsidRPr="009500F4" w:rsidRDefault="00F44A88" w:rsidP="0072561E">
            <w:pPr>
              <w:ind w:rightChars="8" w:right="17"/>
              <w:jc w:val="center"/>
              <w:rPr>
                <w:rFonts w:ascii="Times New Roman" w:eastAsia="宋体" w:hAnsi="Times New Roman" w:cs="Times New Roman"/>
                <w:b/>
                <w:szCs w:val="21"/>
              </w:rPr>
            </w:pPr>
          </w:p>
        </w:tc>
        <w:tc>
          <w:tcPr>
            <w:tcW w:w="983" w:type="dxa"/>
          </w:tcPr>
          <w:p w14:paraId="0D710157" w14:textId="08076C69" w:rsidR="00F44A88" w:rsidRPr="009500F4" w:rsidRDefault="00F44A88" w:rsidP="0072561E">
            <w:pPr>
              <w:ind w:rightChars="8" w:right="17"/>
              <w:jc w:val="center"/>
              <w:rPr>
                <w:rFonts w:ascii="Times New Roman" w:eastAsia="宋体" w:hAnsi="Times New Roman" w:cs="Times New Roman"/>
                <w:b/>
                <w:szCs w:val="21"/>
              </w:rPr>
            </w:pPr>
          </w:p>
        </w:tc>
      </w:tr>
    </w:tbl>
    <w:p w14:paraId="01C9E5D3" w14:textId="6A537E25" w:rsidR="00570ACC" w:rsidRPr="004F6D0E" w:rsidRDefault="00223FAE" w:rsidP="00905BCE">
      <w:pPr>
        <w:spacing w:beforeLines="50" w:before="156"/>
        <w:rPr>
          <w:rFonts w:ascii="Times New Roman" w:hAnsi="Times New Roman" w:cs="Times New Roman"/>
          <w:i/>
          <w:iCs/>
        </w:rPr>
      </w:pPr>
      <w:r w:rsidRPr="004F6D0E">
        <w:rPr>
          <w:rFonts w:ascii="Times New Roman" w:hAnsi="Times New Roman" w:cs="Times New Roman"/>
          <w:b/>
          <w:bCs/>
          <w:i/>
          <w:iCs/>
        </w:rPr>
        <w:t>Directions</w:t>
      </w:r>
      <w:r w:rsidRPr="004F6D0E">
        <w:rPr>
          <w:rFonts w:ascii="Times New Roman" w:hAnsi="Times New Roman" w:cs="Times New Roman"/>
          <w:b/>
          <w:bCs/>
          <w:i/>
          <w:iCs/>
        </w:rPr>
        <w:t>：</w:t>
      </w:r>
      <w:r w:rsidRPr="004F6D0E">
        <w:rPr>
          <w:rFonts w:ascii="Times New Roman" w:hAnsi="Times New Roman" w:cs="Times New Roman"/>
          <w:i/>
          <w:iCs/>
        </w:rPr>
        <w:t>You are required to make a speech on one of the following topics:</w:t>
      </w:r>
    </w:p>
    <w:p w14:paraId="6986693E" w14:textId="5A99BCA4" w:rsidR="00223FAE" w:rsidRPr="00223FAE" w:rsidRDefault="00223FAE" w:rsidP="00223FAE">
      <w:pPr>
        <w:rPr>
          <w:rFonts w:ascii="Times New Roman" w:hAnsi="Times New Roman" w:cs="Times New Roman"/>
          <w:i/>
          <w:iCs/>
        </w:rPr>
      </w:pPr>
      <w:r w:rsidRPr="00223FAE">
        <w:rPr>
          <w:rFonts w:ascii="Times New Roman" w:hAnsi="Times New Roman" w:cs="Times New Roman"/>
          <w:i/>
          <w:iCs/>
        </w:rPr>
        <w:t xml:space="preserve">Introduction to one topic that interests you </w:t>
      </w:r>
      <w:r w:rsidR="00001664">
        <w:rPr>
          <w:rFonts w:ascii="Times New Roman" w:hAnsi="Times New Roman" w:cs="Times New Roman" w:hint="eastAsia"/>
          <w:i/>
          <w:iCs/>
        </w:rPr>
        <w:t>about</w:t>
      </w:r>
      <w:r w:rsidRPr="00223FAE">
        <w:rPr>
          <w:rFonts w:ascii="Times New Roman" w:hAnsi="Times New Roman" w:cs="Times New Roman"/>
          <w:i/>
          <w:iCs/>
        </w:rPr>
        <w:t xml:space="preserve"> </w:t>
      </w:r>
      <w:r w:rsidRPr="00223FAE">
        <w:rPr>
          <w:rFonts w:ascii="Times New Roman" w:hAnsi="Times New Roman" w:cs="Times New Roman"/>
          <w:b/>
          <w:bCs/>
          <w:i/>
          <w:iCs/>
        </w:rPr>
        <w:t>Chinese</w:t>
      </w:r>
      <w:r w:rsidR="003143FC">
        <w:rPr>
          <w:rFonts w:ascii="Times New Roman" w:hAnsi="Times New Roman" w:cs="Times New Roman" w:hint="eastAsia"/>
          <w:b/>
          <w:bCs/>
          <w:i/>
          <w:iCs/>
        </w:rPr>
        <w:t xml:space="preserve"> </w:t>
      </w:r>
      <w:r w:rsidR="003143FC">
        <w:rPr>
          <w:rFonts w:ascii="Times New Roman" w:hAnsi="Times New Roman" w:cs="Times New Roman"/>
          <w:b/>
          <w:bCs/>
          <w:i/>
          <w:iCs/>
        </w:rPr>
        <w:t>C</w:t>
      </w:r>
      <w:r w:rsidRPr="00223FAE">
        <w:rPr>
          <w:rFonts w:ascii="Times New Roman" w:hAnsi="Times New Roman" w:cs="Times New Roman"/>
          <w:b/>
          <w:bCs/>
          <w:i/>
          <w:iCs/>
        </w:rPr>
        <w:t>ulture</w:t>
      </w:r>
      <w:r w:rsidRPr="00223FAE">
        <w:rPr>
          <w:rFonts w:ascii="Times New Roman" w:hAnsi="Times New Roman" w:cs="Times New Roman"/>
          <w:i/>
          <w:iCs/>
        </w:rPr>
        <w:t xml:space="preserve">. Please </w:t>
      </w:r>
      <w:r w:rsidR="003143FC" w:rsidRPr="003143FC">
        <w:rPr>
          <w:rFonts w:ascii="Times New Roman" w:hAnsi="Times New Roman" w:cs="Times New Roman"/>
          <w:i/>
          <w:iCs/>
        </w:rPr>
        <w:t xml:space="preserve">include </w:t>
      </w:r>
      <w:r w:rsidR="003143FC">
        <w:rPr>
          <w:rFonts w:ascii="Times New Roman" w:hAnsi="Times New Roman" w:cs="Times New Roman"/>
          <w:i/>
          <w:iCs/>
        </w:rPr>
        <w:t>a</w:t>
      </w:r>
      <w:r w:rsidR="003143FC" w:rsidRPr="003143FC">
        <w:rPr>
          <w:rFonts w:ascii="Times New Roman" w:hAnsi="Times New Roman" w:cs="Times New Roman"/>
          <w:i/>
          <w:iCs/>
        </w:rPr>
        <w:t xml:space="preserve"> </w:t>
      </w:r>
      <w:r w:rsidRPr="00223FAE">
        <w:rPr>
          <w:rFonts w:ascii="Times New Roman" w:hAnsi="Times New Roman" w:cs="Times New Roman"/>
          <w:i/>
          <w:iCs/>
        </w:rPr>
        <w:t xml:space="preserve">paragraph of </w:t>
      </w:r>
      <w:r w:rsidRPr="000610C5">
        <w:rPr>
          <w:rFonts w:ascii="Times New Roman" w:hAnsi="Times New Roman" w:cs="Times New Roman"/>
          <w:b/>
          <w:bCs/>
          <w:i/>
          <w:iCs/>
        </w:rPr>
        <w:t>your story or experience</w:t>
      </w:r>
      <w:r w:rsidRPr="00223FAE">
        <w:rPr>
          <w:rFonts w:ascii="Times New Roman" w:hAnsi="Times New Roman" w:cs="Times New Roman"/>
          <w:i/>
          <w:iCs/>
        </w:rPr>
        <w:t xml:space="preserve"> related to this topic.</w:t>
      </w:r>
    </w:p>
    <w:p w14:paraId="0081FEF4" w14:textId="0696811B" w:rsidR="00D965D8" w:rsidRDefault="00D965D8" w:rsidP="00223FAE">
      <w:pPr>
        <w:rPr>
          <w:rFonts w:ascii="Times New Roman" w:hAnsi="Times New Roman" w:cs="Times New Roman"/>
          <w:i/>
          <w:iCs/>
        </w:rPr>
      </w:pPr>
      <w:r>
        <w:rPr>
          <w:rFonts w:ascii="Times New Roman" w:hAnsi="Times New Roman" w:cs="Times New Roman" w:hint="eastAsia"/>
          <w:i/>
          <w:iCs/>
        </w:rPr>
        <w:t>Please</w:t>
      </w:r>
      <w:r>
        <w:rPr>
          <w:rFonts w:ascii="Times New Roman" w:hAnsi="Times New Roman" w:cs="Times New Roman"/>
          <w:i/>
          <w:iCs/>
        </w:rPr>
        <w:t xml:space="preserve"> </w:t>
      </w:r>
      <w:r>
        <w:rPr>
          <w:rFonts w:ascii="Times New Roman" w:hAnsi="Times New Roman" w:cs="Times New Roman" w:hint="eastAsia"/>
          <w:i/>
          <w:iCs/>
        </w:rPr>
        <w:t>submit</w:t>
      </w:r>
      <w:r>
        <w:rPr>
          <w:rFonts w:ascii="Times New Roman" w:hAnsi="Times New Roman" w:cs="Times New Roman"/>
          <w:i/>
          <w:iCs/>
        </w:rPr>
        <w:t xml:space="preserve"> </w:t>
      </w:r>
      <w:r w:rsidRPr="00D965D8">
        <w:rPr>
          <w:rFonts w:ascii="Times New Roman" w:hAnsi="Times New Roman" w:cs="Times New Roman" w:hint="eastAsia"/>
          <w:b/>
          <w:bCs/>
          <w:i/>
          <w:iCs/>
        </w:rPr>
        <w:t>both</w:t>
      </w:r>
      <w:r>
        <w:rPr>
          <w:rFonts w:ascii="Times New Roman" w:hAnsi="Times New Roman" w:cs="Times New Roman"/>
          <w:i/>
          <w:iCs/>
        </w:rPr>
        <w:t xml:space="preserve"> </w:t>
      </w:r>
      <w:r>
        <w:rPr>
          <w:rFonts w:ascii="Times New Roman" w:hAnsi="Times New Roman" w:cs="Times New Roman" w:hint="eastAsia"/>
          <w:i/>
          <w:iCs/>
        </w:rPr>
        <w:t>your</w:t>
      </w:r>
      <w:r>
        <w:rPr>
          <w:rFonts w:ascii="Times New Roman" w:hAnsi="Times New Roman" w:cs="Times New Roman"/>
          <w:i/>
          <w:iCs/>
        </w:rPr>
        <w:t xml:space="preserve"> </w:t>
      </w:r>
      <w:r>
        <w:rPr>
          <w:rFonts w:ascii="Times New Roman" w:hAnsi="Times New Roman" w:cs="Times New Roman" w:hint="eastAsia"/>
          <w:i/>
          <w:iCs/>
        </w:rPr>
        <w:t>written</w:t>
      </w:r>
      <w:r>
        <w:rPr>
          <w:rFonts w:ascii="Times New Roman" w:hAnsi="Times New Roman" w:cs="Times New Roman"/>
          <w:i/>
          <w:iCs/>
        </w:rPr>
        <w:t xml:space="preserve"> </w:t>
      </w:r>
      <w:r>
        <w:rPr>
          <w:rFonts w:ascii="Times New Roman" w:hAnsi="Times New Roman" w:cs="Times New Roman" w:hint="eastAsia"/>
          <w:i/>
          <w:iCs/>
        </w:rPr>
        <w:t>paper</w:t>
      </w:r>
      <w:r>
        <w:rPr>
          <w:rFonts w:ascii="Times New Roman" w:hAnsi="Times New Roman" w:cs="Times New Roman"/>
          <w:i/>
          <w:iCs/>
        </w:rPr>
        <w:t xml:space="preserve"> </w:t>
      </w:r>
      <w:r>
        <w:rPr>
          <w:rFonts w:ascii="Times New Roman" w:hAnsi="Times New Roman" w:cs="Times New Roman" w:hint="eastAsia"/>
          <w:i/>
          <w:iCs/>
        </w:rPr>
        <w:t>and</w:t>
      </w:r>
      <w:r>
        <w:rPr>
          <w:rFonts w:ascii="Times New Roman" w:hAnsi="Times New Roman" w:cs="Times New Roman"/>
          <w:i/>
          <w:iCs/>
        </w:rPr>
        <w:t xml:space="preserve"> your </w:t>
      </w:r>
      <w:r>
        <w:rPr>
          <w:rFonts w:ascii="Times New Roman" w:hAnsi="Times New Roman" w:cs="Times New Roman" w:hint="eastAsia"/>
          <w:i/>
          <w:iCs/>
        </w:rPr>
        <w:t>speech</w:t>
      </w:r>
      <w:r>
        <w:rPr>
          <w:rFonts w:ascii="Times New Roman" w:hAnsi="Times New Roman" w:cs="Times New Roman"/>
          <w:i/>
          <w:iCs/>
        </w:rPr>
        <w:t xml:space="preserve"> </w:t>
      </w:r>
      <w:r>
        <w:rPr>
          <w:rFonts w:ascii="Times New Roman" w:hAnsi="Times New Roman" w:cs="Times New Roman" w:hint="eastAsia"/>
          <w:i/>
          <w:iCs/>
        </w:rPr>
        <w:t>video.</w:t>
      </w:r>
      <w:r>
        <w:rPr>
          <w:rFonts w:ascii="Times New Roman" w:hAnsi="Times New Roman" w:cs="Times New Roman"/>
          <w:i/>
          <w:iCs/>
        </w:rPr>
        <w:t xml:space="preserve"> </w:t>
      </w:r>
    </w:p>
    <w:p w14:paraId="30F4C6AB" w14:textId="39764C9D" w:rsidR="00D16564" w:rsidRDefault="004F6D0E" w:rsidP="00223FAE">
      <w:pPr>
        <w:rPr>
          <w:rFonts w:ascii="Times New Roman" w:hAnsi="Times New Roman" w:cs="Times New Roman"/>
          <w:i/>
          <w:iCs/>
        </w:rPr>
      </w:pPr>
      <w:r w:rsidRPr="004F6D0E">
        <w:rPr>
          <w:rFonts w:ascii="Times New Roman" w:hAnsi="Times New Roman" w:cs="Times New Roman"/>
          <w:i/>
          <w:iCs/>
        </w:rPr>
        <w:t xml:space="preserve">The </w:t>
      </w:r>
      <w:r w:rsidRPr="004F6D0E">
        <w:rPr>
          <w:rFonts w:ascii="Times New Roman" w:hAnsi="Times New Roman" w:cs="Times New Roman"/>
          <w:b/>
          <w:bCs/>
          <w:i/>
          <w:iCs/>
        </w:rPr>
        <w:t xml:space="preserve">evaluation form </w:t>
      </w:r>
      <w:r w:rsidRPr="00163788">
        <w:rPr>
          <w:rFonts w:ascii="Times New Roman" w:hAnsi="Times New Roman" w:cs="Times New Roman"/>
          <w:i/>
          <w:iCs/>
        </w:rPr>
        <w:t>b</w:t>
      </w:r>
      <w:r>
        <w:rPr>
          <w:rFonts w:ascii="Times New Roman" w:hAnsi="Times New Roman" w:cs="Times New Roman"/>
          <w:i/>
          <w:iCs/>
        </w:rPr>
        <w:t xml:space="preserve">elow </w:t>
      </w:r>
      <w:r w:rsidRPr="004F6D0E">
        <w:rPr>
          <w:rFonts w:ascii="Times New Roman" w:hAnsi="Times New Roman" w:cs="Times New Roman"/>
          <w:i/>
          <w:iCs/>
        </w:rPr>
        <w:t>is for your reference</w:t>
      </w:r>
      <w:r>
        <w:rPr>
          <w:rFonts w:ascii="Times New Roman" w:hAnsi="Times New Roman" w:cs="Times New Roman"/>
          <w:i/>
          <w:iCs/>
        </w:rPr>
        <w:t>:</w:t>
      </w:r>
    </w:p>
    <w:p w14:paraId="2A21EFC2" w14:textId="77777777" w:rsidR="00001664" w:rsidRDefault="00001664" w:rsidP="00223FAE">
      <w:pPr>
        <w:rPr>
          <w:rFonts w:ascii="Times New Roman" w:hAnsi="Times New Roman" w:cs="Times New Roman"/>
          <w:i/>
          <w:iCs/>
        </w:rPr>
      </w:pPr>
    </w:p>
    <w:p w14:paraId="6F138D74" w14:textId="717669F4" w:rsidR="00D16564" w:rsidRPr="00001664" w:rsidRDefault="00D16564" w:rsidP="00905BCE">
      <w:pPr>
        <w:jc w:val="center"/>
        <w:rPr>
          <w:rFonts w:ascii="Times New Roman" w:hAnsi="Times New Roman" w:cs="Times New Roman"/>
          <w:b/>
          <w:bCs/>
          <w:sz w:val="22"/>
        </w:rPr>
      </w:pPr>
      <w:r w:rsidRPr="00001664">
        <w:rPr>
          <w:rFonts w:ascii="Times New Roman" w:hAnsi="Times New Roman" w:cs="Times New Roman"/>
          <w:b/>
          <w:bCs/>
          <w:sz w:val="22"/>
        </w:rPr>
        <w:t>SPEECH EVALUATION FORM</w:t>
      </w:r>
    </w:p>
    <w:p w14:paraId="72F7ACCE" w14:textId="77777777" w:rsidR="00001664" w:rsidRPr="00D16564" w:rsidRDefault="00001664" w:rsidP="00905BCE">
      <w:pPr>
        <w:jc w:val="center"/>
        <w:rPr>
          <w:rFonts w:ascii="Times New Roman" w:hAnsi="Times New Roman" w:cs="Times New Roman"/>
        </w:rPr>
      </w:pPr>
    </w:p>
    <w:tbl>
      <w:tblPr>
        <w:tblStyle w:val="a3"/>
        <w:tblW w:w="9050" w:type="dxa"/>
        <w:tblInd w:w="-147" w:type="dxa"/>
        <w:tblLayout w:type="fixed"/>
        <w:tblLook w:val="04A0" w:firstRow="1" w:lastRow="0" w:firstColumn="1" w:lastColumn="0" w:noHBand="0" w:noVBand="1"/>
      </w:tblPr>
      <w:tblGrid>
        <w:gridCol w:w="1579"/>
        <w:gridCol w:w="4017"/>
        <w:gridCol w:w="1147"/>
        <w:gridCol w:w="717"/>
        <w:gridCol w:w="718"/>
        <w:gridCol w:w="872"/>
      </w:tblGrid>
      <w:tr w:rsidR="00BD2871" w:rsidRPr="00D16564" w14:paraId="3BD523B0" w14:textId="77777777" w:rsidTr="00755B37">
        <w:trPr>
          <w:trHeight w:val="7"/>
        </w:trPr>
        <w:tc>
          <w:tcPr>
            <w:tcW w:w="1579" w:type="dxa"/>
            <w:vMerge w:val="restart"/>
          </w:tcPr>
          <w:p w14:paraId="5DB898C0" w14:textId="77777777" w:rsidR="00BD2871" w:rsidRPr="00D16564" w:rsidRDefault="00BD2871" w:rsidP="00163788">
            <w:pPr>
              <w:jc w:val="center"/>
              <w:rPr>
                <w:rFonts w:ascii="Times New Roman" w:eastAsia="宋体" w:hAnsi="Times New Roman" w:cs="Times New Roman"/>
                <w:b/>
                <w:bCs/>
                <w:szCs w:val="21"/>
              </w:rPr>
            </w:pPr>
            <w:r w:rsidRPr="00D16564">
              <w:rPr>
                <w:rFonts w:ascii="Times New Roman" w:eastAsia="宋体" w:hAnsi="Times New Roman" w:cs="Times New Roman"/>
                <w:b/>
                <w:bCs/>
                <w:szCs w:val="21"/>
              </w:rPr>
              <w:t>Items</w:t>
            </w:r>
          </w:p>
        </w:tc>
        <w:tc>
          <w:tcPr>
            <w:tcW w:w="4017" w:type="dxa"/>
            <w:vMerge w:val="restart"/>
          </w:tcPr>
          <w:p w14:paraId="701CE9D5" w14:textId="7A6F5789" w:rsidR="00BD2871" w:rsidRPr="00D16564" w:rsidRDefault="00BD2871" w:rsidP="00163788">
            <w:pPr>
              <w:jc w:val="center"/>
              <w:rPr>
                <w:rFonts w:ascii="Times New Roman" w:eastAsia="宋体" w:hAnsi="Times New Roman" w:cs="Times New Roman"/>
                <w:b/>
                <w:bCs/>
                <w:szCs w:val="21"/>
              </w:rPr>
            </w:pPr>
            <w:r w:rsidRPr="00D16564">
              <w:rPr>
                <w:rFonts w:ascii="Times New Roman" w:eastAsia="宋体" w:hAnsi="Times New Roman" w:cs="Times New Roman"/>
                <w:b/>
                <w:bCs/>
                <w:szCs w:val="21"/>
              </w:rPr>
              <w:t>Requirement</w:t>
            </w:r>
          </w:p>
        </w:tc>
        <w:tc>
          <w:tcPr>
            <w:tcW w:w="2582" w:type="dxa"/>
            <w:gridSpan w:val="3"/>
          </w:tcPr>
          <w:p w14:paraId="20437742" w14:textId="77777777" w:rsidR="00BD2871" w:rsidRPr="00D16564" w:rsidRDefault="00BD2871" w:rsidP="00163788">
            <w:pPr>
              <w:jc w:val="center"/>
              <w:rPr>
                <w:rFonts w:ascii="Times New Roman" w:eastAsia="宋体" w:hAnsi="Times New Roman" w:cs="Times New Roman"/>
                <w:b/>
                <w:bCs/>
                <w:szCs w:val="21"/>
              </w:rPr>
            </w:pPr>
            <w:r w:rsidRPr="00D16564">
              <w:rPr>
                <w:rFonts w:ascii="Times New Roman" w:eastAsia="宋体" w:hAnsi="Times New Roman" w:cs="Times New Roman"/>
                <w:b/>
                <w:bCs/>
                <w:szCs w:val="21"/>
              </w:rPr>
              <w:t>Points and Grades</w:t>
            </w:r>
          </w:p>
        </w:tc>
        <w:tc>
          <w:tcPr>
            <w:tcW w:w="872" w:type="dxa"/>
            <w:vMerge w:val="restart"/>
          </w:tcPr>
          <w:p w14:paraId="5742E196" w14:textId="1C7E2DC4" w:rsidR="00BD2871" w:rsidRPr="00D16564" w:rsidRDefault="00BD2871" w:rsidP="00163788">
            <w:pPr>
              <w:jc w:val="center"/>
              <w:rPr>
                <w:rFonts w:ascii="Times New Roman" w:eastAsia="宋体" w:hAnsi="Times New Roman" w:cs="Times New Roman"/>
                <w:b/>
                <w:bCs/>
                <w:szCs w:val="21"/>
              </w:rPr>
            </w:pPr>
            <w:r w:rsidRPr="00D16564">
              <w:rPr>
                <w:rFonts w:ascii="Times New Roman" w:eastAsia="宋体" w:hAnsi="Times New Roman" w:cs="Times New Roman"/>
                <w:b/>
                <w:bCs/>
                <w:szCs w:val="21"/>
              </w:rPr>
              <w:t>Points</w:t>
            </w:r>
          </w:p>
        </w:tc>
      </w:tr>
      <w:tr w:rsidR="00BD2871" w:rsidRPr="00D16564" w14:paraId="5A5D73F7" w14:textId="77777777" w:rsidTr="007B17D9">
        <w:trPr>
          <w:trHeight w:val="411"/>
        </w:trPr>
        <w:tc>
          <w:tcPr>
            <w:tcW w:w="1579" w:type="dxa"/>
            <w:vMerge/>
          </w:tcPr>
          <w:p w14:paraId="7AC6FBDD" w14:textId="77777777" w:rsidR="00BD2871" w:rsidRPr="00D16564" w:rsidRDefault="00BD2871" w:rsidP="00FF31FC">
            <w:pPr>
              <w:rPr>
                <w:rFonts w:ascii="Times New Roman" w:eastAsia="宋体" w:hAnsi="Times New Roman" w:cs="Times New Roman"/>
                <w:szCs w:val="21"/>
              </w:rPr>
            </w:pPr>
          </w:p>
        </w:tc>
        <w:tc>
          <w:tcPr>
            <w:tcW w:w="4017" w:type="dxa"/>
            <w:vMerge/>
          </w:tcPr>
          <w:p w14:paraId="63F8BC16" w14:textId="77777777" w:rsidR="00BD2871" w:rsidRPr="00D16564" w:rsidRDefault="00BD2871" w:rsidP="00FF31FC">
            <w:pPr>
              <w:rPr>
                <w:rFonts w:ascii="Times New Roman" w:eastAsia="宋体" w:hAnsi="Times New Roman" w:cs="Times New Roman"/>
                <w:szCs w:val="21"/>
              </w:rPr>
            </w:pPr>
          </w:p>
        </w:tc>
        <w:tc>
          <w:tcPr>
            <w:tcW w:w="1147" w:type="dxa"/>
          </w:tcPr>
          <w:p w14:paraId="5854853D" w14:textId="2FAE6995" w:rsidR="00BD2871" w:rsidRPr="00D16564" w:rsidRDefault="00BD2871" w:rsidP="00163788">
            <w:pPr>
              <w:jc w:val="center"/>
              <w:rPr>
                <w:rFonts w:ascii="Times New Roman" w:eastAsia="宋体" w:hAnsi="Times New Roman" w:cs="Times New Roman"/>
                <w:szCs w:val="21"/>
              </w:rPr>
            </w:pPr>
            <w:r w:rsidRPr="00D16564">
              <w:rPr>
                <w:rFonts w:ascii="Times New Roman" w:eastAsia="宋体" w:hAnsi="Times New Roman" w:cs="Times New Roman"/>
                <w:szCs w:val="21"/>
              </w:rPr>
              <w:t>Excellent</w:t>
            </w:r>
          </w:p>
        </w:tc>
        <w:tc>
          <w:tcPr>
            <w:tcW w:w="717" w:type="dxa"/>
          </w:tcPr>
          <w:p w14:paraId="3D88488E" w14:textId="51154781" w:rsidR="00BD2871" w:rsidRPr="00D16564" w:rsidRDefault="00BD2871" w:rsidP="00163788">
            <w:pPr>
              <w:jc w:val="center"/>
              <w:rPr>
                <w:rFonts w:ascii="Times New Roman" w:eastAsia="宋体" w:hAnsi="Times New Roman" w:cs="Times New Roman"/>
                <w:szCs w:val="21"/>
              </w:rPr>
            </w:pPr>
            <w:r w:rsidRPr="00D16564">
              <w:rPr>
                <w:rFonts w:ascii="Times New Roman" w:eastAsia="宋体" w:hAnsi="Times New Roman" w:cs="Times New Roman"/>
                <w:szCs w:val="21"/>
              </w:rPr>
              <w:t>Good</w:t>
            </w:r>
          </w:p>
        </w:tc>
        <w:tc>
          <w:tcPr>
            <w:tcW w:w="718" w:type="dxa"/>
          </w:tcPr>
          <w:p w14:paraId="2D860147" w14:textId="10BF6405" w:rsidR="00BD2871" w:rsidRPr="00D16564" w:rsidRDefault="00BD2871" w:rsidP="00163788">
            <w:pPr>
              <w:jc w:val="center"/>
              <w:rPr>
                <w:rFonts w:ascii="Times New Roman" w:eastAsia="宋体" w:hAnsi="Times New Roman" w:cs="Times New Roman"/>
                <w:szCs w:val="21"/>
              </w:rPr>
            </w:pPr>
            <w:r w:rsidRPr="00D16564">
              <w:rPr>
                <w:rFonts w:ascii="Times New Roman" w:eastAsia="宋体" w:hAnsi="Times New Roman" w:cs="Times New Roman"/>
                <w:szCs w:val="21"/>
              </w:rPr>
              <w:t>Fair</w:t>
            </w:r>
          </w:p>
        </w:tc>
        <w:tc>
          <w:tcPr>
            <w:tcW w:w="872" w:type="dxa"/>
            <w:vMerge/>
          </w:tcPr>
          <w:p w14:paraId="08EBD52A" w14:textId="77777777" w:rsidR="00BD2871" w:rsidRPr="00D16564" w:rsidRDefault="00BD2871" w:rsidP="00FF31FC">
            <w:pPr>
              <w:rPr>
                <w:rFonts w:ascii="Times New Roman" w:eastAsia="宋体" w:hAnsi="Times New Roman" w:cs="Times New Roman"/>
                <w:szCs w:val="21"/>
              </w:rPr>
            </w:pPr>
          </w:p>
        </w:tc>
      </w:tr>
      <w:tr w:rsidR="007B17D9" w:rsidRPr="00D16564" w14:paraId="1B8E8F3D" w14:textId="77777777" w:rsidTr="007B17D9">
        <w:trPr>
          <w:trHeight w:val="355"/>
        </w:trPr>
        <w:tc>
          <w:tcPr>
            <w:tcW w:w="1579" w:type="dxa"/>
          </w:tcPr>
          <w:p w14:paraId="4E369E0D" w14:textId="72F616C1" w:rsidR="007B17D9" w:rsidRPr="00D16564" w:rsidRDefault="007B17D9" w:rsidP="007B17D9">
            <w:pPr>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 xml:space="preserve"> </w:t>
            </w:r>
            <w:r w:rsidRPr="00D16564">
              <w:rPr>
                <w:rFonts w:ascii="Times New Roman" w:eastAsia="宋体" w:hAnsi="Times New Roman" w:cs="Times New Roman"/>
                <w:szCs w:val="21"/>
              </w:rPr>
              <w:t xml:space="preserve">Content </w:t>
            </w:r>
          </w:p>
        </w:tc>
        <w:tc>
          <w:tcPr>
            <w:tcW w:w="4017" w:type="dxa"/>
          </w:tcPr>
          <w:p w14:paraId="776833EB" w14:textId="145B9AC6" w:rsidR="007B17D9" w:rsidRDefault="007B17D9" w:rsidP="007B17D9">
            <w:pPr>
              <w:spacing w:line="280" w:lineRule="exact"/>
              <w:rPr>
                <w:rFonts w:ascii="Times New Roman" w:eastAsia="宋体" w:hAnsi="Times New Roman" w:cs="Times New Roman"/>
                <w:szCs w:val="21"/>
              </w:rPr>
            </w:pPr>
            <w:r>
              <w:rPr>
                <w:rFonts w:ascii="Times New Roman" w:eastAsia="宋体" w:hAnsi="Times New Roman" w:cs="Times New Roman" w:hint="eastAsia"/>
                <w:szCs w:val="21"/>
              </w:rPr>
              <w:t>V</w:t>
            </w:r>
            <w:r>
              <w:rPr>
                <w:rFonts w:ascii="Times New Roman" w:eastAsia="宋体" w:hAnsi="Times New Roman" w:cs="Times New Roman"/>
                <w:szCs w:val="21"/>
              </w:rPr>
              <w:t xml:space="preserve">ivid, concrete and structured. </w:t>
            </w:r>
          </w:p>
          <w:p w14:paraId="3F3B9105" w14:textId="739CBC19" w:rsidR="007B17D9" w:rsidRPr="00D16564" w:rsidRDefault="007B17D9" w:rsidP="007B17D9">
            <w:pPr>
              <w:spacing w:line="280" w:lineRule="exact"/>
              <w:jc w:val="left"/>
              <w:rPr>
                <w:rFonts w:ascii="Times New Roman" w:eastAsia="宋体" w:hAnsi="Times New Roman" w:cs="Times New Roman"/>
                <w:szCs w:val="21"/>
              </w:rPr>
            </w:pPr>
            <w:r>
              <w:rPr>
                <w:rFonts w:ascii="Times New Roman" w:eastAsia="宋体" w:hAnsi="Times New Roman" w:cs="Times New Roman"/>
                <w:szCs w:val="21"/>
              </w:rPr>
              <w:t>The introduction captures attention and the conclusion reinforces the central idea.</w:t>
            </w:r>
          </w:p>
        </w:tc>
        <w:tc>
          <w:tcPr>
            <w:tcW w:w="1147" w:type="dxa"/>
          </w:tcPr>
          <w:p w14:paraId="67A68CC8"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2</w:t>
            </w:r>
            <w:r w:rsidRPr="00D16564">
              <w:rPr>
                <w:rFonts w:ascii="Times New Roman" w:eastAsia="宋体" w:hAnsi="Times New Roman" w:cs="Times New Roman"/>
                <w:szCs w:val="21"/>
              </w:rPr>
              <w:t>0</w:t>
            </w:r>
          </w:p>
          <w:p w14:paraId="7B73C472"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9</w:t>
            </w:r>
          </w:p>
          <w:p w14:paraId="3948CB4F" w14:textId="234449EB"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8</w:t>
            </w:r>
          </w:p>
        </w:tc>
        <w:tc>
          <w:tcPr>
            <w:tcW w:w="717" w:type="dxa"/>
          </w:tcPr>
          <w:p w14:paraId="0DD483A2"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7</w:t>
            </w:r>
          </w:p>
          <w:p w14:paraId="2CCA875D"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6</w:t>
            </w:r>
          </w:p>
          <w:p w14:paraId="56735BD5" w14:textId="70B7C663"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5</w:t>
            </w:r>
          </w:p>
        </w:tc>
        <w:tc>
          <w:tcPr>
            <w:tcW w:w="718" w:type="dxa"/>
          </w:tcPr>
          <w:p w14:paraId="5542A85E"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4</w:t>
            </w:r>
          </w:p>
          <w:p w14:paraId="79420745"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3</w:t>
            </w:r>
          </w:p>
          <w:p w14:paraId="6999BAE2" w14:textId="751DDC32"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2</w:t>
            </w:r>
          </w:p>
        </w:tc>
        <w:tc>
          <w:tcPr>
            <w:tcW w:w="872" w:type="dxa"/>
          </w:tcPr>
          <w:p w14:paraId="49A35F5F" w14:textId="77777777" w:rsidR="007B17D9" w:rsidRPr="00D16564" w:rsidRDefault="007B17D9" w:rsidP="007B17D9">
            <w:pPr>
              <w:rPr>
                <w:rFonts w:ascii="Times New Roman" w:eastAsia="宋体" w:hAnsi="Times New Roman" w:cs="Times New Roman"/>
                <w:szCs w:val="21"/>
              </w:rPr>
            </w:pPr>
          </w:p>
        </w:tc>
      </w:tr>
      <w:tr w:rsidR="007B17D9" w:rsidRPr="00D16564" w14:paraId="0F41C55B" w14:textId="77777777" w:rsidTr="007B17D9">
        <w:trPr>
          <w:trHeight w:val="355"/>
        </w:trPr>
        <w:tc>
          <w:tcPr>
            <w:tcW w:w="1579" w:type="dxa"/>
          </w:tcPr>
          <w:p w14:paraId="1C0708C1" w14:textId="7C3AB31B" w:rsidR="007B17D9" w:rsidRDefault="007B17D9" w:rsidP="007B17D9">
            <w:pPr>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 Organization</w:t>
            </w:r>
          </w:p>
        </w:tc>
        <w:tc>
          <w:tcPr>
            <w:tcW w:w="4017" w:type="dxa"/>
          </w:tcPr>
          <w:p w14:paraId="54E78F28" w14:textId="5AE93775" w:rsidR="007B17D9" w:rsidRDefault="007B17D9" w:rsidP="007B17D9">
            <w:pPr>
              <w:spacing w:line="280" w:lineRule="exact"/>
              <w:jc w:val="left"/>
              <w:rPr>
                <w:rFonts w:ascii="Times New Roman" w:eastAsia="宋体" w:hAnsi="Times New Roman" w:cs="Times New Roman"/>
                <w:szCs w:val="21"/>
              </w:rPr>
            </w:pPr>
            <w:r>
              <w:rPr>
                <w:rFonts w:ascii="Times New Roman" w:eastAsia="宋体" w:hAnsi="Times New Roman" w:cs="Times New Roman" w:hint="eastAsia"/>
                <w:szCs w:val="21"/>
              </w:rPr>
              <w:t>V</w:t>
            </w:r>
            <w:r w:rsidRPr="00D16564">
              <w:rPr>
                <w:rFonts w:ascii="Times New Roman" w:eastAsia="宋体" w:hAnsi="Times New Roman" w:cs="Times New Roman"/>
                <w:szCs w:val="21"/>
              </w:rPr>
              <w:t>ivid, concrete and structured speech. The introduction captures attention and the conclusion reinforces the central idea.</w:t>
            </w:r>
          </w:p>
        </w:tc>
        <w:tc>
          <w:tcPr>
            <w:tcW w:w="1147" w:type="dxa"/>
          </w:tcPr>
          <w:p w14:paraId="3ABF0211"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3</w:t>
            </w:r>
            <w:r w:rsidRPr="00D16564">
              <w:rPr>
                <w:rFonts w:ascii="Times New Roman" w:eastAsia="宋体" w:hAnsi="Times New Roman" w:cs="Times New Roman"/>
                <w:szCs w:val="21"/>
              </w:rPr>
              <w:t>0</w:t>
            </w:r>
          </w:p>
          <w:p w14:paraId="4CBF28EE"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2</w:t>
            </w:r>
            <w:r w:rsidRPr="00D16564">
              <w:rPr>
                <w:rFonts w:ascii="Times New Roman" w:eastAsia="宋体" w:hAnsi="Times New Roman" w:cs="Times New Roman"/>
                <w:szCs w:val="21"/>
              </w:rPr>
              <w:t>8</w:t>
            </w:r>
          </w:p>
          <w:p w14:paraId="526BD077" w14:textId="5C921BBC"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2</w:t>
            </w:r>
            <w:r w:rsidRPr="00D16564">
              <w:rPr>
                <w:rFonts w:ascii="Times New Roman" w:eastAsia="宋体" w:hAnsi="Times New Roman" w:cs="Times New Roman"/>
                <w:szCs w:val="21"/>
              </w:rPr>
              <w:t>6</w:t>
            </w:r>
          </w:p>
        </w:tc>
        <w:tc>
          <w:tcPr>
            <w:tcW w:w="717" w:type="dxa"/>
          </w:tcPr>
          <w:p w14:paraId="6C3EDD00"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2</w:t>
            </w:r>
            <w:r w:rsidRPr="00D16564">
              <w:rPr>
                <w:rFonts w:ascii="Times New Roman" w:eastAsia="宋体" w:hAnsi="Times New Roman" w:cs="Times New Roman"/>
                <w:szCs w:val="21"/>
              </w:rPr>
              <w:t>4</w:t>
            </w:r>
          </w:p>
          <w:p w14:paraId="42B143CF"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2</w:t>
            </w:r>
            <w:r w:rsidRPr="00D16564">
              <w:rPr>
                <w:rFonts w:ascii="Times New Roman" w:eastAsia="宋体" w:hAnsi="Times New Roman" w:cs="Times New Roman"/>
                <w:szCs w:val="21"/>
              </w:rPr>
              <w:t>2</w:t>
            </w:r>
          </w:p>
          <w:p w14:paraId="0D294465" w14:textId="25832AF3"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2</w:t>
            </w:r>
            <w:r w:rsidRPr="00D16564">
              <w:rPr>
                <w:rFonts w:ascii="Times New Roman" w:eastAsia="宋体" w:hAnsi="Times New Roman" w:cs="Times New Roman"/>
                <w:szCs w:val="21"/>
              </w:rPr>
              <w:t>0</w:t>
            </w:r>
          </w:p>
        </w:tc>
        <w:tc>
          <w:tcPr>
            <w:tcW w:w="718" w:type="dxa"/>
          </w:tcPr>
          <w:p w14:paraId="34138272"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8</w:t>
            </w:r>
          </w:p>
          <w:p w14:paraId="6B8024E8"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6</w:t>
            </w:r>
          </w:p>
          <w:p w14:paraId="03317E08" w14:textId="2E14BBCA"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4</w:t>
            </w:r>
          </w:p>
        </w:tc>
        <w:tc>
          <w:tcPr>
            <w:tcW w:w="872" w:type="dxa"/>
          </w:tcPr>
          <w:p w14:paraId="1CBCBA3F" w14:textId="77777777" w:rsidR="007B17D9" w:rsidRPr="00D16564" w:rsidRDefault="007B17D9" w:rsidP="007B17D9">
            <w:pPr>
              <w:rPr>
                <w:rFonts w:ascii="Times New Roman" w:eastAsia="宋体" w:hAnsi="Times New Roman" w:cs="Times New Roman"/>
                <w:szCs w:val="21"/>
              </w:rPr>
            </w:pPr>
          </w:p>
        </w:tc>
      </w:tr>
      <w:tr w:rsidR="007B17D9" w:rsidRPr="00D16564" w14:paraId="3A203147" w14:textId="77777777" w:rsidTr="007B17D9">
        <w:trPr>
          <w:trHeight w:val="1307"/>
        </w:trPr>
        <w:tc>
          <w:tcPr>
            <w:tcW w:w="1579" w:type="dxa"/>
          </w:tcPr>
          <w:p w14:paraId="4719D4D3" w14:textId="520AB960" w:rsidR="007B17D9" w:rsidRPr="00D16564" w:rsidRDefault="007B17D9" w:rsidP="007B17D9">
            <w:pPr>
              <w:jc w:val="left"/>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sidRPr="00D16564">
              <w:rPr>
                <w:rFonts w:ascii="Times New Roman" w:eastAsia="宋体" w:hAnsi="Times New Roman" w:cs="Times New Roman"/>
                <w:szCs w:val="21"/>
              </w:rPr>
              <w:t xml:space="preserve">Vocal delivery </w:t>
            </w:r>
          </w:p>
        </w:tc>
        <w:tc>
          <w:tcPr>
            <w:tcW w:w="4017" w:type="dxa"/>
          </w:tcPr>
          <w:p w14:paraId="27B43EFC" w14:textId="512FF179" w:rsidR="007B17D9" w:rsidRPr="00D16564" w:rsidRDefault="007B17D9" w:rsidP="007B17D9">
            <w:pPr>
              <w:spacing w:line="280" w:lineRule="exact"/>
              <w:jc w:val="left"/>
              <w:rPr>
                <w:rFonts w:ascii="Times New Roman" w:eastAsia="宋体" w:hAnsi="Times New Roman" w:cs="Times New Roman"/>
                <w:szCs w:val="21"/>
              </w:rPr>
            </w:pPr>
            <w:r w:rsidRPr="00D16564">
              <w:rPr>
                <w:rFonts w:ascii="Times New Roman" w:eastAsia="宋体" w:hAnsi="Times New Roman" w:cs="Times New Roman"/>
                <w:szCs w:val="21"/>
              </w:rPr>
              <w:t>Correct</w:t>
            </w:r>
            <w:r>
              <w:rPr>
                <w:rFonts w:ascii="Times New Roman" w:eastAsia="宋体" w:hAnsi="Times New Roman" w:cs="Times New Roman"/>
                <w:szCs w:val="21"/>
              </w:rPr>
              <w:t xml:space="preserve"> </w:t>
            </w:r>
            <w:r w:rsidRPr="00D16564">
              <w:rPr>
                <w:rFonts w:ascii="Times New Roman" w:eastAsia="宋体" w:hAnsi="Times New Roman" w:cs="Times New Roman"/>
                <w:szCs w:val="21"/>
              </w:rPr>
              <w:t>and clear</w:t>
            </w:r>
            <w:r>
              <w:rPr>
                <w:rFonts w:ascii="Times New Roman" w:eastAsia="宋体" w:hAnsi="Times New Roman" w:cs="Times New Roman"/>
                <w:szCs w:val="21"/>
              </w:rPr>
              <w:t xml:space="preserve"> </w:t>
            </w:r>
            <w:r>
              <w:rPr>
                <w:rFonts w:ascii="Times New Roman" w:eastAsia="宋体" w:hAnsi="Times New Roman" w:cs="Times New Roman" w:hint="eastAsia"/>
                <w:szCs w:val="21"/>
              </w:rPr>
              <w:t>pronunciation</w:t>
            </w:r>
            <w:r w:rsidRPr="00D16564">
              <w:rPr>
                <w:rFonts w:ascii="Times New Roman" w:eastAsia="宋体" w:hAnsi="Times New Roman" w:cs="Times New Roman"/>
                <w:szCs w:val="21"/>
              </w:rPr>
              <w:t xml:space="preserve">. Use voice effectively by controlling the volume, pitch, rate, pauses, and vocal variety. </w:t>
            </w:r>
            <w:r w:rsidRPr="00E62B44">
              <w:rPr>
                <w:rFonts w:ascii="Times New Roman" w:eastAsia="宋体" w:hAnsi="Times New Roman" w:cs="Times New Roman"/>
                <w:szCs w:val="21"/>
              </w:rPr>
              <w:t>Appeal to e</w:t>
            </w:r>
            <w:r w:rsidRPr="00D16564">
              <w:rPr>
                <w:rFonts w:ascii="Times New Roman" w:eastAsia="宋体" w:hAnsi="Times New Roman" w:cs="Times New Roman"/>
                <w:szCs w:val="21"/>
              </w:rPr>
              <w:t>motions.</w:t>
            </w:r>
          </w:p>
        </w:tc>
        <w:tc>
          <w:tcPr>
            <w:tcW w:w="1147" w:type="dxa"/>
          </w:tcPr>
          <w:p w14:paraId="38695848"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10</w:t>
            </w:r>
          </w:p>
          <w:p w14:paraId="3C6C81C5"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9</w:t>
            </w:r>
          </w:p>
          <w:p w14:paraId="3529CD2F" w14:textId="29BB4493"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8</w:t>
            </w:r>
          </w:p>
        </w:tc>
        <w:tc>
          <w:tcPr>
            <w:tcW w:w="717" w:type="dxa"/>
          </w:tcPr>
          <w:p w14:paraId="6302D89C"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7</w:t>
            </w:r>
          </w:p>
          <w:p w14:paraId="7F3CCFBB"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6</w:t>
            </w:r>
          </w:p>
          <w:p w14:paraId="0B69B89D" w14:textId="5AFA2AD3"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5</w:t>
            </w:r>
          </w:p>
        </w:tc>
        <w:tc>
          <w:tcPr>
            <w:tcW w:w="718" w:type="dxa"/>
          </w:tcPr>
          <w:p w14:paraId="0A0E3F3E"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4</w:t>
            </w:r>
          </w:p>
          <w:p w14:paraId="5F9CDA8E"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3</w:t>
            </w:r>
          </w:p>
          <w:p w14:paraId="0A460F56" w14:textId="1F7959CC"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2</w:t>
            </w:r>
          </w:p>
        </w:tc>
        <w:tc>
          <w:tcPr>
            <w:tcW w:w="872" w:type="dxa"/>
          </w:tcPr>
          <w:p w14:paraId="3CC70539" w14:textId="77777777" w:rsidR="007B17D9" w:rsidRPr="00D16564" w:rsidRDefault="007B17D9" w:rsidP="007B17D9">
            <w:pPr>
              <w:rPr>
                <w:rFonts w:ascii="Times New Roman" w:eastAsia="宋体" w:hAnsi="Times New Roman" w:cs="Times New Roman"/>
                <w:szCs w:val="21"/>
              </w:rPr>
            </w:pPr>
          </w:p>
        </w:tc>
      </w:tr>
      <w:tr w:rsidR="007B17D9" w:rsidRPr="00D16564" w14:paraId="54BED39E" w14:textId="77777777" w:rsidTr="007B17D9">
        <w:trPr>
          <w:trHeight w:val="1026"/>
        </w:trPr>
        <w:tc>
          <w:tcPr>
            <w:tcW w:w="1579" w:type="dxa"/>
          </w:tcPr>
          <w:p w14:paraId="000F34E8" w14:textId="2BD35A7F" w:rsidR="007B17D9" w:rsidRPr="00D16564" w:rsidRDefault="007B17D9" w:rsidP="007B17D9">
            <w:pPr>
              <w:jc w:val="left"/>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hint="eastAsia"/>
                <w:szCs w:val="21"/>
              </w:rPr>
              <w:t>.</w:t>
            </w:r>
            <w:r>
              <w:t xml:space="preserve"> </w:t>
            </w:r>
            <w:r>
              <w:rPr>
                <w:rFonts w:ascii="Times New Roman" w:eastAsia="宋体" w:hAnsi="Times New Roman" w:cs="Times New Roman"/>
                <w:szCs w:val="21"/>
              </w:rPr>
              <w:t>P</w:t>
            </w:r>
            <w:r w:rsidRPr="00BD2871">
              <w:rPr>
                <w:rFonts w:ascii="Times New Roman" w:eastAsia="宋体" w:hAnsi="Times New Roman" w:cs="Times New Roman"/>
                <w:szCs w:val="21"/>
              </w:rPr>
              <w:t>hysical delivery</w:t>
            </w:r>
            <w:r>
              <w:rPr>
                <w:rFonts w:ascii="Times New Roman" w:eastAsia="宋体" w:hAnsi="Times New Roman" w:cs="Times New Roman"/>
                <w:szCs w:val="21"/>
              </w:rPr>
              <w:t xml:space="preserve"> and visual aids</w:t>
            </w:r>
          </w:p>
        </w:tc>
        <w:tc>
          <w:tcPr>
            <w:tcW w:w="4017" w:type="dxa"/>
          </w:tcPr>
          <w:p w14:paraId="27DB739A" w14:textId="601EE746" w:rsidR="007B17D9" w:rsidRPr="00D16564" w:rsidRDefault="007B17D9" w:rsidP="007B17D9">
            <w:pPr>
              <w:spacing w:line="280" w:lineRule="exact"/>
              <w:jc w:val="left"/>
              <w:rPr>
                <w:rFonts w:ascii="Times New Roman" w:eastAsia="宋体" w:hAnsi="Times New Roman" w:cs="Times New Roman"/>
                <w:szCs w:val="21"/>
              </w:rPr>
            </w:pPr>
            <w:r w:rsidRPr="00D16564">
              <w:rPr>
                <w:rFonts w:ascii="Times New Roman" w:eastAsia="宋体" w:hAnsi="Times New Roman" w:cs="Times New Roman"/>
                <w:szCs w:val="21"/>
              </w:rPr>
              <w:t>Make eye contact with the audience, with good facial expression</w:t>
            </w:r>
            <w:r>
              <w:rPr>
                <w:rFonts w:ascii="Times New Roman" w:eastAsia="宋体" w:hAnsi="Times New Roman" w:cs="Times New Roman"/>
                <w:szCs w:val="21"/>
              </w:rPr>
              <w:t xml:space="preserve"> and </w:t>
            </w:r>
            <w:r w:rsidRPr="00D16564">
              <w:rPr>
                <w:rFonts w:ascii="Times New Roman" w:eastAsia="宋体" w:hAnsi="Times New Roman" w:cs="Times New Roman"/>
                <w:szCs w:val="21"/>
              </w:rPr>
              <w:t xml:space="preserve">posture. </w:t>
            </w:r>
            <w:r>
              <w:rPr>
                <w:rFonts w:ascii="Times New Roman" w:eastAsia="宋体" w:hAnsi="Times New Roman" w:cs="Times New Roman"/>
                <w:szCs w:val="21"/>
              </w:rPr>
              <w:t>Gesture naturally.</w:t>
            </w:r>
            <w:r w:rsidRPr="00D16564">
              <w:rPr>
                <w:rFonts w:ascii="Times New Roman" w:eastAsia="宋体" w:hAnsi="Times New Roman" w:cs="Times New Roman"/>
                <w:szCs w:val="21"/>
              </w:rPr>
              <w:t xml:space="preserve"> Use visual aids appropriately.</w:t>
            </w:r>
          </w:p>
        </w:tc>
        <w:tc>
          <w:tcPr>
            <w:tcW w:w="1147" w:type="dxa"/>
          </w:tcPr>
          <w:p w14:paraId="28EE9A69"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10</w:t>
            </w:r>
          </w:p>
          <w:p w14:paraId="64A68236"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9</w:t>
            </w:r>
          </w:p>
          <w:p w14:paraId="62DE4A2D"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8</w:t>
            </w:r>
          </w:p>
        </w:tc>
        <w:tc>
          <w:tcPr>
            <w:tcW w:w="717" w:type="dxa"/>
          </w:tcPr>
          <w:p w14:paraId="04D08428"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7</w:t>
            </w:r>
          </w:p>
          <w:p w14:paraId="4E6AA3E9"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6</w:t>
            </w:r>
          </w:p>
          <w:p w14:paraId="6C1EF004"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5</w:t>
            </w:r>
          </w:p>
        </w:tc>
        <w:tc>
          <w:tcPr>
            <w:tcW w:w="718" w:type="dxa"/>
          </w:tcPr>
          <w:p w14:paraId="627A15FA"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4</w:t>
            </w:r>
          </w:p>
          <w:p w14:paraId="00AA03DF" w14:textId="77777777"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3</w:t>
            </w:r>
          </w:p>
          <w:p w14:paraId="4D769436" w14:textId="156332A5" w:rsidR="007B17D9" w:rsidRPr="00D16564" w:rsidRDefault="007B17D9" w:rsidP="007B17D9">
            <w:pPr>
              <w:jc w:val="center"/>
              <w:rPr>
                <w:rFonts w:ascii="Times New Roman" w:eastAsia="宋体" w:hAnsi="Times New Roman" w:cs="Times New Roman"/>
                <w:szCs w:val="21"/>
              </w:rPr>
            </w:pPr>
            <w:r w:rsidRPr="00D16564">
              <w:rPr>
                <w:rFonts w:ascii="Times New Roman" w:eastAsia="宋体" w:hAnsi="Times New Roman" w:cs="Times New Roman"/>
                <w:szCs w:val="21"/>
              </w:rPr>
              <w:t>2</w:t>
            </w:r>
          </w:p>
        </w:tc>
        <w:tc>
          <w:tcPr>
            <w:tcW w:w="872" w:type="dxa"/>
          </w:tcPr>
          <w:p w14:paraId="5920A74B" w14:textId="77777777" w:rsidR="007B17D9" w:rsidRPr="00D16564" w:rsidRDefault="007B17D9" w:rsidP="007B17D9">
            <w:pPr>
              <w:rPr>
                <w:rFonts w:ascii="Times New Roman" w:eastAsia="宋体" w:hAnsi="Times New Roman" w:cs="Times New Roman"/>
                <w:szCs w:val="21"/>
              </w:rPr>
            </w:pPr>
          </w:p>
        </w:tc>
      </w:tr>
      <w:tr w:rsidR="007B17D9" w:rsidRPr="00D16564" w14:paraId="586133F5" w14:textId="77777777" w:rsidTr="007B17D9">
        <w:trPr>
          <w:trHeight w:val="1086"/>
        </w:trPr>
        <w:tc>
          <w:tcPr>
            <w:tcW w:w="1579" w:type="dxa"/>
          </w:tcPr>
          <w:p w14:paraId="37C93967" w14:textId="32178D52" w:rsidR="007B17D9" w:rsidRPr="00D16564" w:rsidRDefault="007B17D9" w:rsidP="007B17D9">
            <w:pPr>
              <w:jc w:val="left"/>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hint="eastAsia"/>
                <w:szCs w:val="21"/>
              </w:rPr>
              <w:t>.</w:t>
            </w:r>
            <w:r>
              <w:rPr>
                <w:rFonts w:ascii="Times New Roman" w:eastAsia="宋体" w:hAnsi="Times New Roman" w:cs="Times New Roman"/>
                <w:szCs w:val="21"/>
              </w:rPr>
              <w:t xml:space="preserve"> Written work</w:t>
            </w:r>
          </w:p>
        </w:tc>
        <w:tc>
          <w:tcPr>
            <w:tcW w:w="4017" w:type="dxa"/>
          </w:tcPr>
          <w:p w14:paraId="096B857B" w14:textId="1E058FCD" w:rsidR="007B17D9" w:rsidRPr="00D16564" w:rsidRDefault="007B17D9" w:rsidP="007B17D9">
            <w:pPr>
              <w:spacing w:line="280" w:lineRule="exact"/>
              <w:jc w:val="left"/>
              <w:rPr>
                <w:rFonts w:ascii="Times New Roman" w:eastAsia="宋体" w:hAnsi="Times New Roman" w:cs="Times New Roman"/>
                <w:szCs w:val="21"/>
              </w:rPr>
            </w:pPr>
            <w:r>
              <w:rPr>
                <w:rFonts w:ascii="Times New Roman" w:eastAsia="宋体" w:hAnsi="Times New Roman" w:cs="Times New Roman"/>
                <w:szCs w:val="21"/>
              </w:rPr>
              <w:t xml:space="preserve">The written work includes the title, outline, </w:t>
            </w:r>
            <w:r>
              <w:rPr>
                <w:rFonts w:ascii="Times New Roman" w:eastAsia="宋体" w:hAnsi="Times New Roman" w:cs="Times New Roman" w:hint="eastAsia"/>
                <w:szCs w:val="21"/>
              </w:rPr>
              <w:t>manu</w:t>
            </w:r>
            <w:r>
              <w:rPr>
                <w:rFonts w:ascii="Times New Roman" w:eastAsia="宋体" w:hAnsi="Times New Roman" w:cs="Times New Roman"/>
                <w:szCs w:val="21"/>
              </w:rPr>
              <w:t>script, bibliography, and self-</w:t>
            </w:r>
            <w:r>
              <w:rPr>
                <w:rFonts w:ascii="Times New Roman" w:eastAsia="宋体" w:hAnsi="Times New Roman" w:cs="Times New Roman" w:hint="eastAsia"/>
                <w:szCs w:val="21"/>
              </w:rPr>
              <w:t>assessment</w:t>
            </w:r>
            <w:r>
              <w:rPr>
                <w:rFonts w:ascii="Times New Roman" w:eastAsia="宋体" w:hAnsi="Times New Roman" w:cs="Times New Roman"/>
                <w:szCs w:val="21"/>
              </w:rPr>
              <w:t>.</w:t>
            </w:r>
          </w:p>
        </w:tc>
        <w:tc>
          <w:tcPr>
            <w:tcW w:w="1147" w:type="dxa"/>
          </w:tcPr>
          <w:p w14:paraId="10CDAB2C"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2</w:t>
            </w:r>
            <w:r w:rsidRPr="00D16564">
              <w:rPr>
                <w:rFonts w:ascii="Times New Roman" w:eastAsia="宋体" w:hAnsi="Times New Roman" w:cs="Times New Roman"/>
                <w:szCs w:val="21"/>
              </w:rPr>
              <w:t>0</w:t>
            </w:r>
          </w:p>
          <w:p w14:paraId="3D2C7C72"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9</w:t>
            </w:r>
          </w:p>
          <w:p w14:paraId="4E8B8089" w14:textId="6EAEE380"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8</w:t>
            </w:r>
          </w:p>
        </w:tc>
        <w:tc>
          <w:tcPr>
            <w:tcW w:w="717" w:type="dxa"/>
          </w:tcPr>
          <w:p w14:paraId="51E30778"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7</w:t>
            </w:r>
          </w:p>
          <w:p w14:paraId="0DA25858"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6</w:t>
            </w:r>
          </w:p>
          <w:p w14:paraId="66DB10A9" w14:textId="2823E1F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5</w:t>
            </w:r>
          </w:p>
        </w:tc>
        <w:tc>
          <w:tcPr>
            <w:tcW w:w="718" w:type="dxa"/>
          </w:tcPr>
          <w:p w14:paraId="7077C5D3"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4</w:t>
            </w:r>
          </w:p>
          <w:p w14:paraId="3DED2058" w14:textId="77777777"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3</w:t>
            </w:r>
          </w:p>
          <w:p w14:paraId="08786411" w14:textId="4CFEB100"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2</w:t>
            </w:r>
          </w:p>
        </w:tc>
        <w:tc>
          <w:tcPr>
            <w:tcW w:w="872" w:type="dxa"/>
          </w:tcPr>
          <w:p w14:paraId="0DA39A40" w14:textId="77777777" w:rsidR="007B17D9" w:rsidRPr="00D16564" w:rsidRDefault="007B17D9" w:rsidP="007B17D9">
            <w:pPr>
              <w:rPr>
                <w:rFonts w:ascii="Times New Roman" w:eastAsia="宋体" w:hAnsi="Times New Roman" w:cs="Times New Roman"/>
                <w:szCs w:val="21"/>
              </w:rPr>
            </w:pPr>
          </w:p>
        </w:tc>
      </w:tr>
      <w:tr w:rsidR="007B17D9" w:rsidRPr="00D16564" w14:paraId="1BA5E836" w14:textId="77777777" w:rsidTr="007B17D9">
        <w:trPr>
          <w:trHeight w:val="1265"/>
        </w:trPr>
        <w:tc>
          <w:tcPr>
            <w:tcW w:w="1579" w:type="dxa"/>
          </w:tcPr>
          <w:p w14:paraId="24132C60" w14:textId="4AA25E5C" w:rsidR="007B17D9" w:rsidRPr="00D16564" w:rsidRDefault="007B17D9" w:rsidP="007B17D9">
            <w:pPr>
              <w:jc w:val="left"/>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sidRPr="00D16564">
              <w:rPr>
                <w:rFonts w:ascii="Times New Roman" w:eastAsia="宋体" w:hAnsi="Times New Roman" w:cs="Times New Roman"/>
                <w:szCs w:val="21"/>
              </w:rPr>
              <w:t>Other requirements</w:t>
            </w:r>
          </w:p>
        </w:tc>
        <w:tc>
          <w:tcPr>
            <w:tcW w:w="4017" w:type="dxa"/>
          </w:tcPr>
          <w:p w14:paraId="1CEC4E99" w14:textId="0027B1E0" w:rsidR="007B17D9" w:rsidRDefault="007B17D9" w:rsidP="007B17D9">
            <w:pPr>
              <w:spacing w:line="280" w:lineRule="exact"/>
              <w:jc w:val="left"/>
              <w:rPr>
                <w:rFonts w:ascii="Times New Roman" w:eastAsia="宋体" w:hAnsi="Times New Roman" w:cs="Times New Roman"/>
                <w:color w:val="FF0000"/>
                <w:szCs w:val="21"/>
              </w:rPr>
            </w:pPr>
            <w:r w:rsidRPr="00D16564">
              <w:rPr>
                <w:rFonts w:ascii="Times New Roman" w:eastAsia="宋体" w:hAnsi="Times New Roman" w:cs="Times New Roman"/>
                <w:szCs w:val="21"/>
              </w:rPr>
              <w:t xml:space="preserve">Time limit: </w:t>
            </w:r>
            <w:r>
              <w:rPr>
                <w:rFonts w:ascii="Times New Roman" w:eastAsia="宋体" w:hAnsi="Times New Roman" w:cs="Times New Roman"/>
                <w:szCs w:val="21"/>
              </w:rPr>
              <w:t>no less than 3 minutes and no more than 5 minutes.</w:t>
            </w:r>
          </w:p>
          <w:p w14:paraId="4AF21382" w14:textId="246C1E4B" w:rsidR="007B17D9" w:rsidRPr="00D16564" w:rsidRDefault="007B17D9" w:rsidP="007B17D9">
            <w:pPr>
              <w:spacing w:line="280" w:lineRule="exact"/>
              <w:jc w:val="left"/>
              <w:rPr>
                <w:rFonts w:ascii="Times New Roman" w:eastAsia="宋体" w:hAnsi="Times New Roman" w:cs="Times New Roman"/>
                <w:szCs w:val="21"/>
              </w:rPr>
            </w:pPr>
            <w:r>
              <w:rPr>
                <w:rFonts w:ascii="Times New Roman" w:eastAsia="宋体" w:hAnsi="Times New Roman" w:cs="Times New Roman"/>
                <w:szCs w:val="21"/>
              </w:rPr>
              <w:t>Good o</w:t>
            </w:r>
            <w:r w:rsidRPr="00D16564">
              <w:rPr>
                <w:rFonts w:ascii="Times New Roman" w:eastAsia="宋体" w:hAnsi="Times New Roman" w:cs="Times New Roman"/>
                <w:szCs w:val="21"/>
              </w:rPr>
              <w:t xml:space="preserve">verall impression. </w:t>
            </w:r>
          </w:p>
        </w:tc>
        <w:tc>
          <w:tcPr>
            <w:tcW w:w="1147" w:type="dxa"/>
          </w:tcPr>
          <w:p w14:paraId="43E34A61" w14:textId="508C7ED0"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1</w:t>
            </w:r>
            <w:r w:rsidRPr="00D16564">
              <w:rPr>
                <w:rFonts w:ascii="Times New Roman" w:eastAsia="宋体" w:hAnsi="Times New Roman" w:cs="Times New Roman"/>
                <w:szCs w:val="21"/>
              </w:rPr>
              <w:t>0</w:t>
            </w:r>
          </w:p>
          <w:p w14:paraId="01A93127" w14:textId="4F78B3C3" w:rsidR="007B17D9" w:rsidRPr="00D16564" w:rsidRDefault="00F14D91" w:rsidP="007B17D9">
            <w:pPr>
              <w:jc w:val="center"/>
              <w:rPr>
                <w:rFonts w:ascii="Times New Roman" w:eastAsia="宋体" w:hAnsi="Times New Roman" w:cs="Times New Roman"/>
                <w:szCs w:val="21"/>
              </w:rPr>
            </w:pPr>
            <w:r>
              <w:rPr>
                <w:rFonts w:ascii="Times New Roman" w:eastAsia="宋体" w:hAnsi="Times New Roman" w:cs="Times New Roman" w:hint="eastAsia"/>
                <w:szCs w:val="21"/>
              </w:rPr>
              <w:t>9</w:t>
            </w:r>
          </w:p>
          <w:p w14:paraId="52CF4456" w14:textId="49D5998D" w:rsidR="007B17D9" w:rsidRPr="00D16564" w:rsidRDefault="00F14D91" w:rsidP="007B17D9">
            <w:pPr>
              <w:jc w:val="center"/>
              <w:rPr>
                <w:rFonts w:ascii="Times New Roman" w:eastAsia="宋体" w:hAnsi="Times New Roman" w:cs="Times New Roman"/>
                <w:szCs w:val="21"/>
              </w:rPr>
            </w:pPr>
            <w:r>
              <w:rPr>
                <w:rFonts w:ascii="Times New Roman" w:eastAsia="宋体" w:hAnsi="Times New Roman" w:cs="Times New Roman" w:hint="eastAsia"/>
                <w:szCs w:val="21"/>
              </w:rPr>
              <w:t>8</w:t>
            </w:r>
          </w:p>
        </w:tc>
        <w:tc>
          <w:tcPr>
            <w:tcW w:w="717" w:type="dxa"/>
          </w:tcPr>
          <w:p w14:paraId="747D86A9" w14:textId="35773A49"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7</w:t>
            </w:r>
          </w:p>
          <w:p w14:paraId="0EA3EA86" w14:textId="22B0799A"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6</w:t>
            </w:r>
          </w:p>
          <w:p w14:paraId="4168C429" w14:textId="1968410F"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5</w:t>
            </w:r>
          </w:p>
        </w:tc>
        <w:tc>
          <w:tcPr>
            <w:tcW w:w="718" w:type="dxa"/>
          </w:tcPr>
          <w:p w14:paraId="33AF52CC" w14:textId="4ADF8779"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4</w:t>
            </w:r>
          </w:p>
          <w:p w14:paraId="68083353" w14:textId="037BC462"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3</w:t>
            </w:r>
          </w:p>
          <w:p w14:paraId="3D55FD69" w14:textId="70CF8036" w:rsidR="007B17D9" w:rsidRPr="00D16564" w:rsidRDefault="007B17D9" w:rsidP="007B17D9">
            <w:pPr>
              <w:jc w:val="center"/>
              <w:rPr>
                <w:rFonts w:ascii="Times New Roman" w:eastAsia="宋体" w:hAnsi="Times New Roman" w:cs="Times New Roman"/>
                <w:szCs w:val="21"/>
              </w:rPr>
            </w:pPr>
            <w:r>
              <w:rPr>
                <w:rFonts w:ascii="Times New Roman" w:eastAsia="宋体" w:hAnsi="Times New Roman" w:cs="Times New Roman"/>
                <w:szCs w:val="21"/>
              </w:rPr>
              <w:t>2</w:t>
            </w:r>
          </w:p>
        </w:tc>
        <w:tc>
          <w:tcPr>
            <w:tcW w:w="872" w:type="dxa"/>
          </w:tcPr>
          <w:p w14:paraId="26E78A00" w14:textId="77777777" w:rsidR="007B17D9" w:rsidRPr="00D16564" w:rsidRDefault="007B17D9" w:rsidP="007B17D9">
            <w:pPr>
              <w:rPr>
                <w:rFonts w:ascii="Times New Roman" w:eastAsia="宋体" w:hAnsi="Times New Roman" w:cs="Times New Roman"/>
                <w:szCs w:val="21"/>
              </w:rPr>
            </w:pPr>
          </w:p>
        </w:tc>
      </w:tr>
    </w:tbl>
    <w:p w14:paraId="31D93BB0" w14:textId="77777777" w:rsidR="00001664" w:rsidRDefault="00001664" w:rsidP="00223FAE">
      <w:pPr>
        <w:rPr>
          <w:rFonts w:ascii="Times New Roman" w:hAnsi="Times New Roman" w:cs="Times New Roman"/>
        </w:rPr>
      </w:pPr>
    </w:p>
    <w:tbl>
      <w:tblPr>
        <w:tblStyle w:val="a3"/>
        <w:tblW w:w="8589" w:type="dxa"/>
        <w:tblLook w:val="04A0" w:firstRow="1" w:lastRow="0" w:firstColumn="1" w:lastColumn="0" w:noHBand="0" w:noVBand="1"/>
      </w:tblPr>
      <w:tblGrid>
        <w:gridCol w:w="8589"/>
      </w:tblGrid>
      <w:tr w:rsidR="00D16564" w:rsidRPr="00E24518" w14:paraId="76F398A8" w14:textId="77777777" w:rsidTr="00E24518">
        <w:trPr>
          <w:trHeight w:val="392"/>
        </w:trPr>
        <w:tc>
          <w:tcPr>
            <w:tcW w:w="8589" w:type="dxa"/>
          </w:tcPr>
          <w:p w14:paraId="478FE93D" w14:textId="5BD4D98F" w:rsidR="00BE5E4B" w:rsidRPr="00E24518" w:rsidRDefault="00CF4141" w:rsidP="00223FAE">
            <w:pPr>
              <w:rPr>
                <w:rFonts w:ascii="Times New Roman" w:hAnsi="Times New Roman" w:cs="Times New Roman"/>
                <w:b/>
                <w:bCs/>
                <w:sz w:val="24"/>
                <w:szCs w:val="24"/>
              </w:rPr>
            </w:pPr>
            <w:r w:rsidRPr="00E24518">
              <w:rPr>
                <w:rFonts w:ascii="Times New Roman" w:hAnsi="Times New Roman" w:cs="Times New Roman"/>
                <w:sz w:val="24"/>
                <w:szCs w:val="24"/>
              </w:rPr>
              <w:lastRenderedPageBreak/>
              <w:br w:type="page"/>
            </w:r>
            <w:r w:rsidR="00B42A8D" w:rsidRPr="00E24518">
              <w:rPr>
                <w:rFonts w:ascii="Times New Roman" w:hAnsi="Times New Roman" w:cs="Times New Roman"/>
                <w:sz w:val="24"/>
                <w:szCs w:val="24"/>
              </w:rPr>
              <w:br w:type="page"/>
            </w:r>
            <w:r w:rsidR="00BE5E4B" w:rsidRPr="00E24518">
              <w:rPr>
                <w:rFonts w:ascii="Times New Roman" w:hAnsi="Times New Roman" w:cs="Times New Roman"/>
                <w:sz w:val="24"/>
                <w:szCs w:val="24"/>
              </w:rPr>
              <w:br w:type="page"/>
            </w:r>
            <w:r w:rsidR="00D16564" w:rsidRPr="00E24518">
              <w:rPr>
                <w:rFonts w:ascii="Times New Roman" w:hAnsi="Times New Roman" w:cs="Times New Roman"/>
                <w:b/>
                <w:bCs/>
                <w:sz w:val="24"/>
                <w:szCs w:val="24"/>
              </w:rPr>
              <w:t>Title:</w:t>
            </w:r>
            <w:r w:rsidR="00CF6D12">
              <w:rPr>
                <w:rFonts w:hint="eastAsia"/>
              </w:rPr>
              <w:t xml:space="preserve"> </w:t>
            </w:r>
            <w:r w:rsidR="00CF6D12" w:rsidRPr="00CF6D12">
              <w:rPr>
                <w:rFonts w:ascii="Times New Roman" w:hAnsi="Times New Roman" w:cs="Times New Roman" w:hint="eastAsia"/>
                <w:b/>
                <w:bCs/>
                <w:sz w:val="24"/>
                <w:szCs w:val="24"/>
              </w:rPr>
              <w:t>The Wisdom of Water: Ancient Chinese Philosophy for Modern Life</w:t>
            </w:r>
          </w:p>
        </w:tc>
      </w:tr>
      <w:tr w:rsidR="00D16564" w:rsidRPr="00E24518" w14:paraId="12242EB2" w14:textId="77777777" w:rsidTr="00001664">
        <w:trPr>
          <w:trHeight w:val="3554"/>
        </w:trPr>
        <w:tc>
          <w:tcPr>
            <w:tcW w:w="8589" w:type="dxa"/>
          </w:tcPr>
          <w:p w14:paraId="7E034579" w14:textId="77777777" w:rsidR="00CF6D12" w:rsidRDefault="00D16564" w:rsidP="00CF6D12">
            <w:pPr>
              <w:rPr>
                <w:rFonts w:ascii="Times New Roman" w:hAnsi="Times New Roman" w:cs="Times New Roman"/>
                <w:b/>
                <w:bCs/>
                <w:sz w:val="24"/>
                <w:szCs w:val="24"/>
              </w:rPr>
            </w:pPr>
            <w:r w:rsidRPr="00E24518">
              <w:rPr>
                <w:rFonts w:ascii="Times New Roman" w:hAnsi="Times New Roman" w:cs="Times New Roman"/>
                <w:b/>
                <w:bCs/>
                <w:sz w:val="24"/>
                <w:szCs w:val="24"/>
              </w:rPr>
              <w:t>Outline:</w:t>
            </w:r>
          </w:p>
          <w:p w14:paraId="791F4D70" w14:textId="09D1EA4D" w:rsidR="00CF6D12" w:rsidRPr="00D54CD3" w:rsidRDefault="00CF6D12" w:rsidP="00CF6D12">
            <w:pPr>
              <w:rPr>
                <w:rFonts w:ascii="Times New Roman" w:hAnsi="Times New Roman" w:cs="Times New Roman"/>
                <w:b/>
                <w:bCs/>
                <w:sz w:val="24"/>
                <w:szCs w:val="24"/>
              </w:rPr>
            </w:pPr>
            <w:r w:rsidRPr="00D54CD3">
              <w:rPr>
                <w:rFonts w:ascii="Times New Roman" w:hAnsi="Times New Roman" w:cs="Times New Roman"/>
                <w:b/>
                <w:bCs/>
                <w:sz w:val="24"/>
                <w:szCs w:val="24"/>
              </w:rPr>
              <w:t>Introduction: Use a relatable question about modern life stress to hook the audience. Introduce Laozi (</w:t>
            </w:r>
            <w:r w:rsidRPr="00D54CD3">
              <w:rPr>
                <w:rFonts w:ascii="Times New Roman" w:hAnsi="Times New Roman" w:cs="Times New Roman"/>
                <w:b/>
                <w:bCs/>
                <w:sz w:val="24"/>
                <w:szCs w:val="24"/>
              </w:rPr>
              <w:t>老子</w:t>
            </w:r>
            <w:r w:rsidRPr="00D54CD3">
              <w:rPr>
                <w:rFonts w:ascii="Times New Roman" w:hAnsi="Times New Roman" w:cs="Times New Roman"/>
                <w:b/>
                <w:bCs/>
                <w:sz w:val="24"/>
                <w:szCs w:val="24"/>
              </w:rPr>
              <w:t>)'s Tao Te Ching (</w:t>
            </w:r>
            <w:r w:rsidRPr="00D54CD3">
              <w:rPr>
                <w:rFonts w:ascii="Times New Roman" w:hAnsi="Times New Roman" w:cs="Times New Roman"/>
                <w:b/>
                <w:bCs/>
                <w:i/>
                <w:iCs/>
                <w:sz w:val="24"/>
                <w:szCs w:val="24"/>
              </w:rPr>
              <w:t>道德经</w:t>
            </w:r>
            <w:r w:rsidRPr="00D54CD3">
              <w:rPr>
                <w:rFonts w:ascii="Times New Roman" w:hAnsi="Times New Roman" w:cs="Times New Roman"/>
                <w:b/>
                <w:bCs/>
                <w:i/>
                <w:iCs/>
                <w:sz w:val="24"/>
                <w:szCs w:val="24"/>
              </w:rPr>
              <w:t xml:space="preserve">) </w:t>
            </w:r>
            <w:r w:rsidRPr="00D54CD3">
              <w:rPr>
                <w:rFonts w:ascii="Times New Roman" w:hAnsi="Times New Roman" w:cs="Times New Roman"/>
                <w:b/>
                <w:bCs/>
                <w:sz w:val="24"/>
                <w:szCs w:val="24"/>
              </w:rPr>
              <w:t>and the core idea: "The supreme goodness is like water (</w:t>
            </w:r>
            <w:r w:rsidRPr="00D54CD3">
              <w:rPr>
                <w:rFonts w:ascii="Times New Roman" w:hAnsi="Times New Roman" w:cs="Times New Roman"/>
                <w:b/>
                <w:bCs/>
                <w:sz w:val="24"/>
                <w:szCs w:val="24"/>
              </w:rPr>
              <w:t>上善若水</w:t>
            </w:r>
            <w:r w:rsidRPr="00D54CD3">
              <w:rPr>
                <w:rFonts w:ascii="Times New Roman" w:hAnsi="Times New Roman" w:cs="Times New Roman"/>
                <w:b/>
                <w:bCs/>
                <w:sz w:val="24"/>
                <w:szCs w:val="24"/>
              </w:rPr>
              <w:t>)."</w:t>
            </w:r>
          </w:p>
          <w:p w14:paraId="548F4DCA" w14:textId="77777777" w:rsidR="00CF6D12" w:rsidRPr="00D54CD3" w:rsidRDefault="00CF6D12" w:rsidP="00CF6D12">
            <w:pPr>
              <w:rPr>
                <w:rFonts w:ascii="Times New Roman" w:hAnsi="Times New Roman" w:cs="Times New Roman"/>
                <w:b/>
                <w:bCs/>
                <w:sz w:val="24"/>
                <w:szCs w:val="24"/>
              </w:rPr>
            </w:pPr>
          </w:p>
          <w:p w14:paraId="40EABD65" w14:textId="5023442B" w:rsidR="00CF6D12" w:rsidRPr="00D54CD3" w:rsidRDefault="00CF6D12" w:rsidP="00CF6D12">
            <w:pPr>
              <w:rPr>
                <w:rFonts w:ascii="Times New Roman" w:hAnsi="Times New Roman" w:cs="Times New Roman"/>
                <w:b/>
                <w:bCs/>
                <w:sz w:val="24"/>
                <w:szCs w:val="24"/>
              </w:rPr>
            </w:pPr>
            <w:r w:rsidRPr="00D54CD3">
              <w:rPr>
                <w:rFonts w:ascii="Times New Roman" w:hAnsi="Times New Roman" w:cs="Times New Roman"/>
                <w:b/>
                <w:bCs/>
                <w:sz w:val="24"/>
                <w:szCs w:val="24"/>
              </w:rPr>
              <w:t>Personal Story &amp; Credibility (</w:t>
            </w:r>
            <w:r w:rsidRPr="00D54CD3">
              <w:rPr>
                <w:rFonts w:ascii="Times New Roman" w:hAnsi="Times New Roman" w:cs="Times New Roman"/>
                <w:b/>
                <w:bCs/>
                <w:sz w:val="24"/>
                <w:szCs w:val="24"/>
              </w:rPr>
              <w:t>个人故事与信服力</w:t>
            </w:r>
            <w:r w:rsidRPr="00D54CD3">
              <w:rPr>
                <w:rFonts w:ascii="Times New Roman" w:hAnsi="Times New Roman" w:cs="Times New Roman"/>
                <w:b/>
                <w:bCs/>
                <w:sz w:val="24"/>
                <w:szCs w:val="24"/>
              </w:rPr>
              <w:t>): Briefly share a personal experience of feeling overwhelmed and how discovering this philosophy provided guidance.</w:t>
            </w:r>
          </w:p>
          <w:p w14:paraId="04DB4731" w14:textId="77777777" w:rsidR="00CF6D12" w:rsidRPr="00D54CD3" w:rsidRDefault="00CF6D12" w:rsidP="00CF6D12">
            <w:pPr>
              <w:rPr>
                <w:rFonts w:ascii="Times New Roman" w:hAnsi="Times New Roman" w:cs="Times New Roman"/>
                <w:b/>
                <w:bCs/>
                <w:sz w:val="24"/>
                <w:szCs w:val="24"/>
              </w:rPr>
            </w:pPr>
          </w:p>
          <w:p w14:paraId="0870A157" w14:textId="4F0D351C" w:rsidR="00CF6D12" w:rsidRPr="00D54CD3" w:rsidRDefault="00CF6D12" w:rsidP="00CF6D12">
            <w:pPr>
              <w:rPr>
                <w:rFonts w:ascii="Times New Roman" w:hAnsi="Times New Roman" w:cs="Times New Roman"/>
                <w:b/>
                <w:bCs/>
                <w:sz w:val="24"/>
                <w:szCs w:val="24"/>
              </w:rPr>
            </w:pPr>
            <w:r w:rsidRPr="00D54CD3">
              <w:rPr>
                <w:rFonts w:ascii="Times New Roman" w:hAnsi="Times New Roman" w:cs="Times New Roman"/>
                <w:b/>
                <w:bCs/>
                <w:sz w:val="24"/>
                <w:szCs w:val="24"/>
              </w:rPr>
              <w:t>Body</w:t>
            </w:r>
            <w:r w:rsidR="006C2088" w:rsidRPr="00D54CD3">
              <w:rPr>
                <w:rFonts w:ascii="Times New Roman" w:hAnsi="Times New Roman" w:cs="Times New Roman"/>
                <w:b/>
                <w:bCs/>
                <w:sz w:val="24"/>
                <w:szCs w:val="24"/>
              </w:rPr>
              <w:t>(</w:t>
            </w:r>
            <w:r w:rsidRPr="00D54CD3">
              <w:rPr>
                <w:rFonts w:ascii="Times New Roman" w:hAnsi="Times New Roman" w:cs="Times New Roman"/>
                <w:b/>
                <w:bCs/>
                <w:sz w:val="24"/>
                <w:szCs w:val="24"/>
              </w:rPr>
              <w:t>主体</w:t>
            </w:r>
            <w:r w:rsidR="006C2088" w:rsidRPr="00D54CD3">
              <w:rPr>
                <w:rFonts w:ascii="Times New Roman" w:hAnsi="Times New Roman" w:cs="Times New Roman"/>
                <w:b/>
                <w:bCs/>
                <w:sz w:val="24"/>
                <w:szCs w:val="24"/>
              </w:rPr>
              <w:t>)</w:t>
            </w:r>
            <w:r w:rsidRPr="00D54CD3">
              <w:rPr>
                <w:rFonts w:ascii="Times New Roman" w:hAnsi="Times New Roman" w:cs="Times New Roman"/>
                <w:b/>
                <w:bCs/>
                <w:sz w:val="24"/>
                <w:szCs w:val="24"/>
              </w:rPr>
              <w:t>: Explain three key lessons from water:</w:t>
            </w:r>
          </w:p>
          <w:p w14:paraId="63EA2B52" w14:textId="596AD274" w:rsidR="00CF6D12" w:rsidRPr="00D54CD3" w:rsidRDefault="00CF6D12" w:rsidP="00CF6D12">
            <w:pPr>
              <w:rPr>
                <w:rFonts w:ascii="Times New Roman" w:hAnsi="Times New Roman" w:cs="Times New Roman"/>
                <w:b/>
                <w:bCs/>
                <w:sz w:val="24"/>
                <w:szCs w:val="24"/>
              </w:rPr>
            </w:pPr>
            <w:r w:rsidRPr="00D54CD3">
              <w:rPr>
                <w:rFonts w:ascii="Times New Roman" w:hAnsi="Times New Roman" w:cs="Times New Roman"/>
                <w:b/>
                <w:bCs/>
                <w:sz w:val="24"/>
                <w:szCs w:val="24"/>
              </w:rPr>
              <w:t>Humility</w:t>
            </w:r>
            <w:r w:rsidR="006C2088" w:rsidRPr="00D54CD3">
              <w:rPr>
                <w:rFonts w:ascii="Times New Roman" w:hAnsi="Times New Roman" w:cs="Times New Roman"/>
                <w:b/>
                <w:bCs/>
                <w:sz w:val="24"/>
                <w:szCs w:val="24"/>
              </w:rPr>
              <w:t xml:space="preserve"> (</w:t>
            </w:r>
            <w:r w:rsidRPr="00D54CD3">
              <w:rPr>
                <w:rFonts w:ascii="Times New Roman" w:hAnsi="Times New Roman" w:cs="Times New Roman"/>
                <w:b/>
                <w:bCs/>
                <w:sz w:val="24"/>
                <w:szCs w:val="24"/>
              </w:rPr>
              <w:t>谦逊</w:t>
            </w:r>
            <w:r w:rsidR="006C2088" w:rsidRPr="00D54CD3">
              <w:rPr>
                <w:rFonts w:ascii="Times New Roman" w:hAnsi="Times New Roman" w:cs="Times New Roman"/>
                <w:b/>
                <w:bCs/>
                <w:sz w:val="24"/>
                <w:szCs w:val="24"/>
              </w:rPr>
              <w:t>)</w:t>
            </w:r>
            <w:r w:rsidRPr="00D54CD3">
              <w:rPr>
                <w:rFonts w:ascii="Times New Roman" w:hAnsi="Times New Roman" w:cs="Times New Roman"/>
                <w:b/>
                <w:bCs/>
                <w:sz w:val="24"/>
                <w:szCs w:val="24"/>
              </w:rPr>
              <w:t>: Water flows low and nourishes everything without seeking reward. Application: Being open to learning and helping others.</w:t>
            </w:r>
          </w:p>
          <w:p w14:paraId="298CC2C8" w14:textId="71C4C960" w:rsidR="00CF6D12" w:rsidRPr="00D54CD3" w:rsidRDefault="00CF6D12" w:rsidP="00CF6D12">
            <w:pPr>
              <w:rPr>
                <w:rFonts w:ascii="Times New Roman" w:hAnsi="Times New Roman" w:cs="Times New Roman"/>
                <w:b/>
                <w:bCs/>
                <w:sz w:val="24"/>
                <w:szCs w:val="24"/>
              </w:rPr>
            </w:pPr>
            <w:r w:rsidRPr="00D54CD3">
              <w:rPr>
                <w:rFonts w:ascii="Times New Roman" w:hAnsi="Times New Roman" w:cs="Times New Roman"/>
                <w:b/>
                <w:bCs/>
                <w:sz w:val="24"/>
                <w:szCs w:val="24"/>
              </w:rPr>
              <w:t>Harmony</w:t>
            </w:r>
            <w:r w:rsidR="006C2088" w:rsidRPr="00D54CD3">
              <w:rPr>
                <w:rFonts w:ascii="Times New Roman" w:hAnsi="Times New Roman" w:cs="Times New Roman"/>
                <w:b/>
                <w:bCs/>
                <w:sz w:val="24"/>
                <w:szCs w:val="24"/>
              </w:rPr>
              <w:t xml:space="preserve"> (</w:t>
            </w:r>
            <w:r w:rsidRPr="00D54CD3">
              <w:rPr>
                <w:rFonts w:ascii="Times New Roman" w:hAnsi="Times New Roman" w:cs="Times New Roman"/>
                <w:b/>
                <w:bCs/>
                <w:sz w:val="24"/>
                <w:szCs w:val="24"/>
              </w:rPr>
              <w:t>和谐</w:t>
            </w:r>
            <w:r w:rsidR="006C2088" w:rsidRPr="00D54CD3">
              <w:rPr>
                <w:rFonts w:ascii="Times New Roman" w:hAnsi="Times New Roman" w:cs="Times New Roman"/>
                <w:b/>
                <w:bCs/>
                <w:sz w:val="24"/>
                <w:szCs w:val="24"/>
              </w:rPr>
              <w:t>）</w:t>
            </w:r>
            <w:r w:rsidRPr="00D54CD3">
              <w:rPr>
                <w:rFonts w:ascii="Times New Roman" w:hAnsi="Times New Roman" w:cs="Times New Roman"/>
                <w:b/>
                <w:bCs/>
                <w:sz w:val="24"/>
                <w:szCs w:val="24"/>
              </w:rPr>
              <w:t>: Water flows around obstacles instead of forcing through. Application: Reducing stress by seeking harmony with circumstances, not conflict.</w:t>
            </w:r>
          </w:p>
          <w:p w14:paraId="18192BE7" w14:textId="012065AB" w:rsidR="00CF6D12" w:rsidRPr="00D54CD3" w:rsidRDefault="00CF6D12" w:rsidP="00CF6D12">
            <w:pPr>
              <w:rPr>
                <w:rFonts w:ascii="Times New Roman" w:hAnsi="Times New Roman" w:cs="Times New Roman"/>
                <w:b/>
                <w:bCs/>
                <w:sz w:val="24"/>
                <w:szCs w:val="24"/>
              </w:rPr>
            </w:pPr>
            <w:r w:rsidRPr="00D54CD3">
              <w:rPr>
                <w:rFonts w:ascii="Times New Roman" w:hAnsi="Times New Roman" w:cs="Times New Roman"/>
                <w:b/>
                <w:bCs/>
                <w:sz w:val="24"/>
                <w:szCs w:val="24"/>
              </w:rPr>
              <w:t>Openness</w:t>
            </w:r>
            <w:r w:rsidR="006C2088" w:rsidRPr="00D54CD3">
              <w:rPr>
                <w:rFonts w:ascii="Times New Roman" w:hAnsi="Times New Roman" w:cs="Times New Roman"/>
                <w:b/>
                <w:bCs/>
                <w:sz w:val="24"/>
                <w:szCs w:val="24"/>
              </w:rPr>
              <w:t xml:space="preserve"> (</w:t>
            </w:r>
            <w:r w:rsidRPr="00D54CD3">
              <w:rPr>
                <w:rFonts w:ascii="Times New Roman" w:hAnsi="Times New Roman" w:cs="Times New Roman"/>
                <w:b/>
                <w:bCs/>
                <w:sz w:val="24"/>
                <w:szCs w:val="24"/>
              </w:rPr>
              <w:t>开放</w:t>
            </w:r>
            <w:r w:rsidR="006C2088" w:rsidRPr="00D54CD3">
              <w:rPr>
                <w:rFonts w:ascii="Times New Roman" w:hAnsi="Times New Roman" w:cs="Times New Roman"/>
                <w:b/>
                <w:bCs/>
                <w:sz w:val="24"/>
                <w:szCs w:val="24"/>
              </w:rPr>
              <w:t>)</w:t>
            </w:r>
            <w:r w:rsidRPr="00D54CD3">
              <w:rPr>
                <w:rFonts w:ascii="Times New Roman" w:hAnsi="Times New Roman" w:cs="Times New Roman"/>
                <w:b/>
                <w:bCs/>
                <w:sz w:val="24"/>
                <w:szCs w:val="24"/>
              </w:rPr>
              <w:t>: Water is formless and adapts to any container. Application: Embracing change, continuous learning, and teamwork in a fast-paced world.</w:t>
            </w:r>
          </w:p>
          <w:p w14:paraId="105A195A" w14:textId="77777777" w:rsidR="00CF6D12" w:rsidRPr="00D54CD3" w:rsidRDefault="00CF6D12" w:rsidP="00CF6D12">
            <w:pPr>
              <w:rPr>
                <w:rFonts w:ascii="Times New Roman" w:hAnsi="Times New Roman" w:cs="Times New Roman"/>
                <w:b/>
                <w:bCs/>
                <w:sz w:val="24"/>
                <w:szCs w:val="24"/>
              </w:rPr>
            </w:pPr>
          </w:p>
          <w:p w14:paraId="18B60E11" w14:textId="25309B6C" w:rsidR="00CF6D12" w:rsidRPr="00D54CD3" w:rsidRDefault="00CF6D12" w:rsidP="00CF6D12">
            <w:pPr>
              <w:rPr>
                <w:rFonts w:ascii="Times New Roman" w:hAnsi="Times New Roman" w:cs="Times New Roman"/>
                <w:b/>
                <w:bCs/>
                <w:sz w:val="24"/>
                <w:szCs w:val="24"/>
              </w:rPr>
            </w:pPr>
            <w:r w:rsidRPr="00D54CD3">
              <w:rPr>
                <w:rFonts w:ascii="Times New Roman" w:hAnsi="Times New Roman" w:cs="Times New Roman"/>
                <w:b/>
                <w:bCs/>
                <w:sz w:val="24"/>
                <w:szCs w:val="24"/>
              </w:rPr>
              <w:t>Conclusion</w:t>
            </w:r>
            <w:r w:rsidR="006C2088" w:rsidRPr="00D54CD3">
              <w:rPr>
                <w:rFonts w:ascii="Times New Roman" w:hAnsi="Times New Roman" w:cs="Times New Roman"/>
                <w:b/>
                <w:bCs/>
                <w:sz w:val="24"/>
                <w:szCs w:val="24"/>
              </w:rPr>
              <w:t xml:space="preserve"> (</w:t>
            </w:r>
            <w:r w:rsidRPr="00D54CD3">
              <w:rPr>
                <w:rFonts w:ascii="Times New Roman" w:hAnsi="Times New Roman" w:cs="Times New Roman"/>
                <w:b/>
                <w:bCs/>
                <w:sz w:val="24"/>
                <w:szCs w:val="24"/>
              </w:rPr>
              <w:t>结论</w:t>
            </w:r>
            <w:r w:rsidR="006C2088" w:rsidRPr="00D54CD3">
              <w:rPr>
                <w:rFonts w:ascii="Times New Roman" w:hAnsi="Times New Roman" w:cs="Times New Roman"/>
                <w:b/>
                <w:bCs/>
                <w:sz w:val="24"/>
                <w:szCs w:val="24"/>
              </w:rPr>
              <w:t>)</w:t>
            </w:r>
            <w:r w:rsidRPr="00D54CD3">
              <w:rPr>
                <w:rFonts w:ascii="Times New Roman" w:hAnsi="Times New Roman" w:cs="Times New Roman"/>
                <w:b/>
                <w:bCs/>
                <w:sz w:val="24"/>
                <w:szCs w:val="24"/>
              </w:rPr>
              <w:t>: Summarize the three lessons (H-</w:t>
            </w:r>
            <w:r w:rsidR="001D25A4" w:rsidRPr="00D54CD3">
              <w:rPr>
                <w:rFonts w:ascii="Times New Roman" w:hAnsi="Times New Roman" w:cs="Times New Roman"/>
                <w:b/>
                <w:bCs/>
                <w:sz w:val="24"/>
                <w:szCs w:val="24"/>
              </w:rPr>
              <w:t>O-H</w:t>
            </w:r>
            <w:r w:rsidRPr="00D54CD3">
              <w:rPr>
                <w:rFonts w:ascii="Times New Roman" w:hAnsi="Times New Roman" w:cs="Times New Roman"/>
                <w:b/>
                <w:bCs/>
                <w:sz w:val="24"/>
                <w:szCs w:val="24"/>
              </w:rPr>
              <w:t>, or H₂O). End with the powerful guiding question: "What would water do?" to encourage application in daily life.</w:t>
            </w:r>
          </w:p>
          <w:p w14:paraId="68CBD4B9" w14:textId="1B467127" w:rsidR="00D16564" w:rsidRPr="00D54CD3" w:rsidRDefault="00D16564" w:rsidP="00223FAE">
            <w:pPr>
              <w:rPr>
                <w:rFonts w:ascii="Times New Roman" w:hAnsi="Times New Roman" w:cs="Times New Roman"/>
                <w:b/>
                <w:bCs/>
                <w:sz w:val="24"/>
                <w:szCs w:val="24"/>
              </w:rPr>
            </w:pPr>
          </w:p>
          <w:p w14:paraId="708A0934" w14:textId="77777777" w:rsidR="00D16564" w:rsidRPr="00E24518" w:rsidRDefault="00D16564" w:rsidP="00223FAE">
            <w:pPr>
              <w:rPr>
                <w:rFonts w:ascii="Times New Roman" w:hAnsi="Times New Roman" w:cs="Times New Roman"/>
                <w:b/>
                <w:bCs/>
                <w:sz w:val="24"/>
                <w:szCs w:val="24"/>
              </w:rPr>
            </w:pPr>
          </w:p>
          <w:p w14:paraId="0472B2B6" w14:textId="77777777" w:rsidR="00D16564" w:rsidRPr="00E24518" w:rsidRDefault="00D16564" w:rsidP="00223FAE">
            <w:pPr>
              <w:rPr>
                <w:rFonts w:ascii="Times New Roman" w:hAnsi="Times New Roman" w:cs="Times New Roman"/>
                <w:b/>
                <w:bCs/>
                <w:sz w:val="24"/>
                <w:szCs w:val="24"/>
              </w:rPr>
            </w:pPr>
          </w:p>
          <w:p w14:paraId="5F8461FF" w14:textId="77777777" w:rsidR="00D16564" w:rsidRPr="00E24518" w:rsidRDefault="00D16564" w:rsidP="00223FAE">
            <w:pPr>
              <w:rPr>
                <w:rFonts w:ascii="Times New Roman" w:hAnsi="Times New Roman" w:cs="Times New Roman"/>
                <w:b/>
                <w:bCs/>
                <w:sz w:val="24"/>
                <w:szCs w:val="24"/>
              </w:rPr>
            </w:pPr>
          </w:p>
          <w:p w14:paraId="2AC1512F" w14:textId="2B5F785E" w:rsidR="00D16564" w:rsidRPr="00E24518" w:rsidRDefault="00D16564" w:rsidP="00223FAE">
            <w:pPr>
              <w:rPr>
                <w:rFonts w:ascii="Times New Roman" w:hAnsi="Times New Roman" w:cs="Times New Roman"/>
                <w:b/>
                <w:bCs/>
                <w:sz w:val="24"/>
                <w:szCs w:val="24"/>
              </w:rPr>
            </w:pPr>
          </w:p>
          <w:p w14:paraId="08997E53" w14:textId="038FF745" w:rsidR="00C9146F" w:rsidRPr="00E24518" w:rsidRDefault="00C9146F" w:rsidP="00223FAE">
            <w:pPr>
              <w:rPr>
                <w:rFonts w:ascii="Times New Roman" w:hAnsi="Times New Roman" w:cs="Times New Roman"/>
                <w:b/>
                <w:bCs/>
                <w:sz w:val="24"/>
                <w:szCs w:val="24"/>
              </w:rPr>
            </w:pPr>
          </w:p>
          <w:p w14:paraId="450DBF9F" w14:textId="77777777" w:rsidR="00C9146F" w:rsidRPr="00E24518" w:rsidRDefault="00C9146F" w:rsidP="00223FAE">
            <w:pPr>
              <w:rPr>
                <w:rFonts w:ascii="Times New Roman" w:hAnsi="Times New Roman" w:cs="Times New Roman"/>
                <w:b/>
                <w:bCs/>
                <w:sz w:val="24"/>
                <w:szCs w:val="24"/>
              </w:rPr>
            </w:pPr>
          </w:p>
          <w:p w14:paraId="27B696D4" w14:textId="77777777" w:rsidR="00D16564" w:rsidRPr="00E24518" w:rsidRDefault="00D16564" w:rsidP="00223FAE">
            <w:pPr>
              <w:rPr>
                <w:rFonts w:ascii="Times New Roman" w:hAnsi="Times New Roman" w:cs="Times New Roman"/>
                <w:b/>
                <w:bCs/>
                <w:sz w:val="24"/>
                <w:szCs w:val="24"/>
              </w:rPr>
            </w:pPr>
          </w:p>
          <w:p w14:paraId="7C0290FB" w14:textId="77777777" w:rsidR="00E976B8" w:rsidRPr="00E24518" w:rsidRDefault="00E976B8" w:rsidP="00223FAE">
            <w:pPr>
              <w:rPr>
                <w:rFonts w:ascii="Times New Roman" w:hAnsi="Times New Roman" w:cs="Times New Roman"/>
                <w:b/>
                <w:bCs/>
                <w:sz w:val="24"/>
                <w:szCs w:val="24"/>
              </w:rPr>
            </w:pPr>
          </w:p>
          <w:p w14:paraId="4FD5B39D" w14:textId="77777777" w:rsidR="00E976B8" w:rsidRPr="00E24518" w:rsidRDefault="00E976B8" w:rsidP="00223FAE">
            <w:pPr>
              <w:rPr>
                <w:rFonts w:ascii="Times New Roman" w:hAnsi="Times New Roman" w:cs="Times New Roman"/>
                <w:b/>
                <w:bCs/>
                <w:sz w:val="24"/>
                <w:szCs w:val="24"/>
              </w:rPr>
            </w:pPr>
          </w:p>
          <w:p w14:paraId="458172F6" w14:textId="477ADF4F" w:rsidR="00605280" w:rsidRPr="00E24518" w:rsidRDefault="00605280" w:rsidP="00223FAE">
            <w:pPr>
              <w:rPr>
                <w:rFonts w:ascii="Times New Roman" w:hAnsi="Times New Roman" w:cs="Times New Roman"/>
                <w:b/>
                <w:bCs/>
                <w:sz w:val="24"/>
                <w:szCs w:val="24"/>
              </w:rPr>
            </w:pPr>
          </w:p>
        </w:tc>
      </w:tr>
      <w:tr w:rsidR="00D16564" w:rsidRPr="00E24518" w14:paraId="172AAE23" w14:textId="77777777" w:rsidTr="00001664">
        <w:trPr>
          <w:trHeight w:val="5518"/>
        </w:trPr>
        <w:tc>
          <w:tcPr>
            <w:tcW w:w="8589" w:type="dxa"/>
          </w:tcPr>
          <w:p w14:paraId="1BE071D3" w14:textId="0070FC58" w:rsidR="00D16564" w:rsidRPr="00E24518" w:rsidRDefault="00E12E79" w:rsidP="00223FAE">
            <w:pPr>
              <w:rPr>
                <w:rFonts w:ascii="Times New Roman" w:hAnsi="Times New Roman" w:cs="Times New Roman"/>
                <w:b/>
                <w:bCs/>
                <w:sz w:val="24"/>
                <w:szCs w:val="24"/>
              </w:rPr>
            </w:pPr>
            <w:r w:rsidRPr="00E24518">
              <w:rPr>
                <w:rFonts w:ascii="Times New Roman" w:hAnsi="Times New Roman" w:cs="Times New Roman" w:hint="eastAsia"/>
                <w:b/>
                <w:bCs/>
                <w:sz w:val="24"/>
                <w:szCs w:val="24"/>
              </w:rPr>
              <w:lastRenderedPageBreak/>
              <w:t>S</w:t>
            </w:r>
            <w:r w:rsidR="00D16564" w:rsidRPr="00E24518">
              <w:rPr>
                <w:rFonts w:ascii="Times New Roman" w:hAnsi="Times New Roman" w:cs="Times New Roman"/>
                <w:b/>
                <w:bCs/>
                <w:sz w:val="24"/>
                <w:szCs w:val="24"/>
              </w:rPr>
              <w:t>cript:</w:t>
            </w:r>
          </w:p>
          <w:p w14:paraId="2F3B879F" w14:textId="645F797A"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hint="eastAsia"/>
                <w:sz w:val="24"/>
                <w:szCs w:val="24"/>
              </w:rPr>
              <w:t>Hello</w:t>
            </w:r>
            <w:r w:rsidRPr="00D54CD3">
              <w:rPr>
                <w:rFonts w:ascii="Times New Roman" w:hAnsi="Times New Roman" w:cs="Times New Roman"/>
                <w:sz w:val="24"/>
                <w:szCs w:val="24"/>
              </w:rPr>
              <w:t>, everyone.</w:t>
            </w:r>
          </w:p>
          <w:p w14:paraId="19CEBB4D" w14:textId="77777777"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Have you ever felt overwhelmed by the speed of life? You wake up to countless notifications, your calendar is packed, you feel busy, even productive. But at the end of the day, something still feels missing.</w:t>
            </w:r>
          </w:p>
          <w:p w14:paraId="2AF438F7" w14:textId="77777777"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 xml:space="preserve">I certainly felt that way, until I discovered an ancient answer in a very thin book—the </w:t>
            </w:r>
            <w:r w:rsidRPr="00D54CD3">
              <w:rPr>
                <w:rFonts w:ascii="Times New Roman" w:hAnsi="Times New Roman" w:cs="Times New Roman"/>
                <w:i/>
                <w:iCs/>
                <w:sz w:val="24"/>
                <w:szCs w:val="24"/>
              </w:rPr>
              <w:t>Tao Te Ching</w:t>
            </w:r>
            <w:r w:rsidRPr="00D54CD3">
              <w:rPr>
                <w:rFonts w:ascii="Times New Roman" w:hAnsi="Times New Roman" w:cs="Times New Roman"/>
                <w:sz w:val="24"/>
                <w:szCs w:val="24"/>
              </w:rPr>
              <w:t>, written by the Chinese sage Laozi over 2,600 years ago. Its message is simple yet profound: "The supreme goodness is like water. Water benefits all things without competing. It dwells in places that people dislike, therefore it is close to the Tao."</w:t>
            </w:r>
          </w:p>
          <w:p w14:paraId="763A13D9" w14:textId="77777777"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Why water? Let me share three lessons we can learn from it.</w:t>
            </w:r>
          </w:p>
          <w:p w14:paraId="2D186DE9" w14:textId="77777777"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First, Humility. Water always flows to the lowest place. It nourishes all things without seeking any reward. This taught me the value of saying, "I don't know. I want to learn more." Instead of just promoting my own success, I find it more meaningful to help others succeed. With a humble mindset, we can build richer connections.</w:t>
            </w:r>
          </w:p>
          <w:p w14:paraId="1D3D43B6" w14:textId="3DC422EC"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Second, Harmony. When water meets a rock, it doesn't get angry or force its way through. It simply flows around it. It finds a solution without conflict. I realized my stress came from fighting against my environment. But by shifting my focus from "achieving more success" to "achieving more harmony," I felt calm and focused again. We can learn to work with</w:t>
            </w:r>
            <w:r w:rsidRPr="00D54CD3">
              <w:rPr>
                <w:rFonts w:ascii="Times New Roman" w:hAnsi="Times New Roman" w:cs="Times New Roman" w:hint="eastAsia"/>
                <w:sz w:val="24"/>
                <w:szCs w:val="24"/>
              </w:rPr>
              <w:t xml:space="preserve"> </w:t>
            </w:r>
            <w:r w:rsidRPr="00D54CD3">
              <w:rPr>
                <w:rFonts w:ascii="Times New Roman" w:hAnsi="Times New Roman" w:cs="Times New Roman"/>
                <w:sz w:val="24"/>
                <w:szCs w:val="24"/>
              </w:rPr>
              <w:t>our circumstances, not against them.</w:t>
            </w:r>
          </w:p>
          <w:p w14:paraId="525B5C35" w14:textId="77777777"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Third, Openness. Water is open to change. It can be a liquid, a solid, or a gas. It adapts to any container. Its flexibility is its strength. In our world of constant change, we too need to be open—open to learn, open to unlearn, and open to help each other navigate new challenges.</w:t>
            </w:r>
          </w:p>
          <w:p w14:paraId="15ED34D9" w14:textId="5500CB1A"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So, humility, harmony, and openness. These three lessons nicely abbreviate to H-</w:t>
            </w:r>
            <w:r w:rsidRPr="00D54CD3">
              <w:rPr>
                <w:rFonts w:ascii="Times New Roman" w:hAnsi="Times New Roman" w:cs="Times New Roman" w:hint="eastAsia"/>
                <w:sz w:val="24"/>
                <w:szCs w:val="24"/>
              </w:rPr>
              <w:t>O-H</w:t>
            </w:r>
            <w:r w:rsidRPr="00D54CD3">
              <w:rPr>
                <w:rFonts w:ascii="Times New Roman" w:hAnsi="Times New Roman" w:cs="Times New Roman"/>
                <w:sz w:val="24"/>
                <w:szCs w:val="24"/>
              </w:rPr>
              <w:t>, or H₂O—the chemical formula for water. They have become my guiding principles.</w:t>
            </w:r>
          </w:p>
          <w:p w14:paraId="48112945" w14:textId="77777777"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Now, whenever I feel stressed or unsure, I ask one simple question: "What would water do?"​ This ancient wisdom from the days long before smartphones and AI has changed my life for the better.</w:t>
            </w:r>
          </w:p>
          <w:p w14:paraId="55691DFF" w14:textId="77777777" w:rsidR="006C2088" w:rsidRPr="00D54CD3" w:rsidRDefault="006C2088" w:rsidP="006C2088">
            <w:pPr>
              <w:rPr>
                <w:rFonts w:ascii="Times New Roman" w:hAnsi="Times New Roman" w:cs="Times New Roman"/>
                <w:sz w:val="24"/>
                <w:szCs w:val="24"/>
              </w:rPr>
            </w:pPr>
            <w:r w:rsidRPr="00D54CD3">
              <w:rPr>
                <w:rFonts w:ascii="Times New Roman" w:hAnsi="Times New Roman" w:cs="Times New Roman"/>
                <w:sz w:val="24"/>
                <w:szCs w:val="24"/>
              </w:rPr>
              <w:t>I encourage you to try it. Thank you.</w:t>
            </w:r>
          </w:p>
          <w:p w14:paraId="75FCEFA3" w14:textId="77777777" w:rsidR="00D16564" w:rsidRPr="00E24518" w:rsidRDefault="00D16564" w:rsidP="00223FAE">
            <w:pPr>
              <w:rPr>
                <w:rFonts w:ascii="Times New Roman" w:hAnsi="Times New Roman" w:cs="Times New Roman"/>
                <w:b/>
                <w:bCs/>
                <w:sz w:val="24"/>
                <w:szCs w:val="24"/>
              </w:rPr>
            </w:pPr>
          </w:p>
          <w:p w14:paraId="362AA36A" w14:textId="77777777" w:rsidR="00D16564" w:rsidRPr="00E24518" w:rsidRDefault="00D16564" w:rsidP="00223FAE">
            <w:pPr>
              <w:rPr>
                <w:rFonts w:ascii="Times New Roman" w:hAnsi="Times New Roman" w:cs="Times New Roman"/>
                <w:b/>
                <w:bCs/>
                <w:sz w:val="24"/>
                <w:szCs w:val="24"/>
              </w:rPr>
            </w:pPr>
          </w:p>
          <w:p w14:paraId="543E31CB" w14:textId="77777777" w:rsidR="00D16564" w:rsidRPr="00E24518" w:rsidRDefault="00D16564" w:rsidP="00223FAE">
            <w:pPr>
              <w:rPr>
                <w:rFonts w:ascii="Times New Roman" w:hAnsi="Times New Roman" w:cs="Times New Roman"/>
                <w:b/>
                <w:bCs/>
                <w:sz w:val="24"/>
                <w:szCs w:val="24"/>
              </w:rPr>
            </w:pPr>
          </w:p>
          <w:p w14:paraId="03713DCC" w14:textId="77777777" w:rsidR="00D16564" w:rsidRPr="00E24518" w:rsidRDefault="00D16564" w:rsidP="00223FAE">
            <w:pPr>
              <w:rPr>
                <w:rFonts w:ascii="Times New Roman" w:hAnsi="Times New Roman" w:cs="Times New Roman"/>
                <w:b/>
                <w:bCs/>
                <w:sz w:val="24"/>
                <w:szCs w:val="24"/>
              </w:rPr>
            </w:pPr>
          </w:p>
          <w:p w14:paraId="38EE2C70" w14:textId="77777777" w:rsidR="00D16564" w:rsidRPr="00E24518" w:rsidRDefault="00D16564" w:rsidP="00223FAE">
            <w:pPr>
              <w:rPr>
                <w:rFonts w:ascii="Times New Roman" w:hAnsi="Times New Roman" w:cs="Times New Roman"/>
                <w:b/>
                <w:bCs/>
                <w:sz w:val="24"/>
                <w:szCs w:val="24"/>
              </w:rPr>
            </w:pPr>
          </w:p>
          <w:p w14:paraId="38173698" w14:textId="77777777" w:rsidR="00D16564" w:rsidRPr="00E24518" w:rsidRDefault="00D16564" w:rsidP="00223FAE">
            <w:pPr>
              <w:rPr>
                <w:rFonts w:ascii="Times New Roman" w:hAnsi="Times New Roman" w:cs="Times New Roman"/>
                <w:b/>
                <w:bCs/>
                <w:sz w:val="24"/>
                <w:szCs w:val="24"/>
              </w:rPr>
            </w:pPr>
          </w:p>
          <w:p w14:paraId="39346628" w14:textId="77777777" w:rsidR="00D16564" w:rsidRPr="00E24518" w:rsidRDefault="00D16564" w:rsidP="00223FAE">
            <w:pPr>
              <w:rPr>
                <w:rFonts w:ascii="Times New Roman" w:hAnsi="Times New Roman" w:cs="Times New Roman"/>
                <w:b/>
                <w:bCs/>
                <w:sz w:val="24"/>
                <w:szCs w:val="24"/>
              </w:rPr>
            </w:pPr>
          </w:p>
          <w:p w14:paraId="1A5E217C" w14:textId="77777777" w:rsidR="00D16564" w:rsidRPr="00E24518" w:rsidRDefault="00D16564" w:rsidP="00223FAE">
            <w:pPr>
              <w:rPr>
                <w:rFonts w:ascii="Times New Roman" w:hAnsi="Times New Roman" w:cs="Times New Roman"/>
                <w:b/>
                <w:bCs/>
                <w:sz w:val="24"/>
                <w:szCs w:val="24"/>
              </w:rPr>
            </w:pPr>
          </w:p>
          <w:p w14:paraId="36D17380" w14:textId="77777777" w:rsidR="00001664" w:rsidRDefault="00001664" w:rsidP="00223FAE">
            <w:pPr>
              <w:rPr>
                <w:rFonts w:ascii="Times New Roman" w:hAnsi="Times New Roman" w:cs="Times New Roman"/>
                <w:b/>
                <w:bCs/>
                <w:sz w:val="24"/>
                <w:szCs w:val="24"/>
              </w:rPr>
            </w:pPr>
          </w:p>
          <w:p w14:paraId="2F21DB78" w14:textId="77777777" w:rsidR="006C2088" w:rsidRDefault="006C2088" w:rsidP="00223FAE">
            <w:pPr>
              <w:rPr>
                <w:rFonts w:ascii="Times New Roman" w:hAnsi="Times New Roman" w:cs="Times New Roman"/>
                <w:b/>
                <w:bCs/>
                <w:sz w:val="24"/>
                <w:szCs w:val="24"/>
              </w:rPr>
            </w:pPr>
          </w:p>
          <w:p w14:paraId="5759508A" w14:textId="77777777" w:rsidR="00D54CD3" w:rsidRDefault="00D54CD3" w:rsidP="00223FAE">
            <w:pPr>
              <w:rPr>
                <w:rFonts w:ascii="Times New Roman" w:hAnsi="Times New Roman" w:cs="Times New Roman"/>
                <w:b/>
                <w:bCs/>
                <w:sz w:val="24"/>
                <w:szCs w:val="24"/>
              </w:rPr>
            </w:pPr>
          </w:p>
          <w:p w14:paraId="338CD56B" w14:textId="77777777" w:rsidR="00D54CD3" w:rsidRDefault="00D54CD3" w:rsidP="00223FAE">
            <w:pPr>
              <w:rPr>
                <w:rFonts w:ascii="Times New Roman" w:hAnsi="Times New Roman" w:cs="Times New Roman" w:hint="eastAsia"/>
                <w:b/>
                <w:bCs/>
                <w:sz w:val="24"/>
                <w:szCs w:val="24"/>
              </w:rPr>
            </w:pPr>
          </w:p>
          <w:p w14:paraId="6DE24B9D" w14:textId="77777777" w:rsidR="006C2088" w:rsidRDefault="006C2088" w:rsidP="00223FAE">
            <w:pPr>
              <w:rPr>
                <w:rFonts w:ascii="Times New Roman" w:hAnsi="Times New Roman" w:cs="Times New Roman"/>
                <w:b/>
                <w:bCs/>
                <w:sz w:val="24"/>
                <w:szCs w:val="24"/>
              </w:rPr>
            </w:pPr>
          </w:p>
          <w:p w14:paraId="19C434CF" w14:textId="2F971621" w:rsidR="006C2088" w:rsidRPr="00E24518" w:rsidRDefault="006C2088" w:rsidP="00223FAE">
            <w:pPr>
              <w:rPr>
                <w:rFonts w:ascii="Times New Roman" w:hAnsi="Times New Roman" w:cs="Times New Roman"/>
                <w:b/>
                <w:bCs/>
                <w:sz w:val="24"/>
                <w:szCs w:val="24"/>
              </w:rPr>
            </w:pPr>
          </w:p>
        </w:tc>
      </w:tr>
      <w:tr w:rsidR="00D16564" w:rsidRPr="00E24518" w14:paraId="53757239" w14:textId="77777777" w:rsidTr="00001664">
        <w:trPr>
          <w:trHeight w:val="1956"/>
        </w:trPr>
        <w:tc>
          <w:tcPr>
            <w:tcW w:w="8589" w:type="dxa"/>
          </w:tcPr>
          <w:p w14:paraId="6CF4C488" w14:textId="2EDCA4D6" w:rsidR="00D16564" w:rsidRPr="00E24518" w:rsidRDefault="00E12E79" w:rsidP="00223FAE">
            <w:pPr>
              <w:rPr>
                <w:rFonts w:ascii="Times New Roman" w:hAnsi="Times New Roman" w:cs="Times New Roman"/>
                <w:b/>
                <w:bCs/>
                <w:sz w:val="24"/>
                <w:szCs w:val="24"/>
              </w:rPr>
            </w:pPr>
            <w:r w:rsidRPr="00E24518">
              <w:rPr>
                <w:rFonts w:ascii="Times New Roman" w:hAnsi="Times New Roman" w:cs="Times New Roman" w:hint="eastAsia"/>
                <w:b/>
                <w:bCs/>
                <w:sz w:val="24"/>
                <w:szCs w:val="24"/>
              </w:rPr>
              <w:lastRenderedPageBreak/>
              <w:t>Bibliography</w:t>
            </w:r>
            <w:r w:rsidR="00D16564" w:rsidRPr="00E24518">
              <w:rPr>
                <w:rFonts w:ascii="Times New Roman" w:hAnsi="Times New Roman" w:cs="Times New Roman"/>
                <w:b/>
                <w:bCs/>
                <w:sz w:val="24"/>
                <w:szCs w:val="24"/>
              </w:rPr>
              <w:t>:</w:t>
            </w:r>
          </w:p>
          <w:p w14:paraId="201EAA3C" w14:textId="50CD6D8C" w:rsidR="00E976B8" w:rsidRPr="00E24518" w:rsidRDefault="006C2088" w:rsidP="00223FAE">
            <w:pPr>
              <w:rPr>
                <w:rFonts w:ascii="Times New Roman" w:hAnsi="Times New Roman" w:cs="Times New Roman"/>
                <w:b/>
                <w:bCs/>
                <w:sz w:val="24"/>
                <w:szCs w:val="24"/>
              </w:rPr>
            </w:pPr>
            <w:r w:rsidRPr="006C2088">
              <w:rPr>
                <w:rFonts w:ascii="Times New Roman" w:hAnsi="Times New Roman" w:cs="Times New Roman"/>
                <w:b/>
                <w:bCs/>
                <w:sz w:val="24"/>
                <w:szCs w:val="24"/>
              </w:rPr>
              <w:t xml:space="preserve">Laozi. (6th Century BCE). </w:t>
            </w:r>
            <w:r w:rsidRPr="006C2088">
              <w:rPr>
                <w:rFonts w:ascii="Times New Roman" w:hAnsi="Times New Roman" w:cs="Times New Roman"/>
                <w:b/>
                <w:bCs/>
                <w:i/>
                <w:iCs/>
                <w:sz w:val="24"/>
                <w:szCs w:val="24"/>
              </w:rPr>
              <w:t>Tao Te Ching</w:t>
            </w:r>
            <w:r w:rsidRPr="006C2088">
              <w:rPr>
                <w:rFonts w:ascii="Times New Roman" w:hAnsi="Times New Roman" w:cs="Times New Roman"/>
                <w:b/>
                <w:bCs/>
                <w:sz w:val="24"/>
                <w:szCs w:val="24"/>
              </w:rPr>
              <w:t>. (Chapter 8).</w:t>
            </w:r>
          </w:p>
        </w:tc>
      </w:tr>
      <w:tr w:rsidR="00D16564" w:rsidRPr="00F14D91" w14:paraId="54B5F48B" w14:textId="77777777" w:rsidTr="00E73EFF">
        <w:trPr>
          <w:trHeight w:val="84"/>
        </w:trPr>
        <w:tc>
          <w:tcPr>
            <w:tcW w:w="8589" w:type="dxa"/>
          </w:tcPr>
          <w:p w14:paraId="52CFF676" w14:textId="1861901D" w:rsidR="00D16564" w:rsidRPr="00E24518" w:rsidRDefault="00D16564" w:rsidP="00D16564">
            <w:pPr>
              <w:rPr>
                <w:rFonts w:ascii="Times New Roman" w:hAnsi="Times New Roman" w:cs="Times New Roman"/>
                <w:b/>
                <w:bCs/>
                <w:sz w:val="24"/>
                <w:szCs w:val="24"/>
              </w:rPr>
            </w:pPr>
            <w:r w:rsidRPr="00E24518">
              <w:rPr>
                <w:rFonts w:ascii="Times New Roman" w:hAnsi="Times New Roman" w:cs="Times New Roman"/>
                <w:b/>
                <w:bCs/>
                <w:sz w:val="24"/>
                <w:szCs w:val="24"/>
              </w:rPr>
              <w:t>Self</w:t>
            </w:r>
            <w:r w:rsidR="00D95FC7" w:rsidRPr="00E24518">
              <w:rPr>
                <w:rFonts w:ascii="Times New Roman" w:hAnsi="Times New Roman" w:cs="Times New Roman"/>
                <w:b/>
                <w:bCs/>
                <w:sz w:val="24"/>
                <w:szCs w:val="24"/>
              </w:rPr>
              <w:t>-assessment</w:t>
            </w:r>
            <w:r w:rsidR="003143FC" w:rsidRPr="00E24518">
              <w:rPr>
                <w:rFonts w:ascii="Times New Roman" w:hAnsi="Times New Roman" w:cs="Times New Roman"/>
                <w:b/>
                <w:bCs/>
                <w:sz w:val="24"/>
                <w:szCs w:val="24"/>
              </w:rPr>
              <w:t>:</w:t>
            </w:r>
            <w:r w:rsidR="00D95FC7" w:rsidRPr="00E24518">
              <w:rPr>
                <w:rFonts w:ascii="Times New Roman" w:hAnsi="Times New Roman" w:cs="Times New Roman"/>
                <w:b/>
                <w:bCs/>
                <w:sz w:val="24"/>
                <w:szCs w:val="24"/>
              </w:rPr>
              <w:t xml:space="preserve"> (</w:t>
            </w:r>
            <w:r w:rsidR="00F14D91">
              <w:rPr>
                <w:rFonts w:ascii="Times New Roman" w:hAnsi="Times New Roman" w:cs="Times New Roman" w:hint="eastAsia"/>
                <w:b/>
                <w:bCs/>
                <w:sz w:val="24"/>
                <w:szCs w:val="24"/>
              </w:rPr>
              <w:t xml:space="preserve">In </w:t>
            </w:r>
            <w:r w:rsidR="00D95FC7" w:rsidRPr="00E24518">
              <w:rPr>
                <w:rFonts w:ascii="Times New Roman" w:hAnsi="Times New Roman" w:cs="Times New Roman"/>
                <w:b/>
                <w:bCs/>
                <w:sz w:val="24"/>
                <w:szCs w:val="24"/>
              </w:rPr>
              <w:t>Chinese, at least 500 words)</w:t>
            </w:r>
          </w:p>
          <w:p w14:paraId="29A8C29D" w14:textId="77777777" w:rsidR="00D54CD3" w:rsidRPr="00D54CD3" w:rsidRDefault="00D54CD3" w:rsidP="00D54CD3">
            <w:pPr>
              <w:rPr>
                <w:rFonts w:ascii="宋体" w:eastAsia="宋体" w:hAnsi="宋体" w:cs="Times New Roman"/>
                <w:sz w:val="24"/>
                <w:szCs w:val="24"/>
              </w:rPr>
            </w:pPr>
            <w:r w:rsidRPr="00D54CD3">
              <w:rPr>
                <w:rFonts w:ascii="宋体" w:eastAsia="宋体" w:hAnsi="宋体" w:cs="Times New Roman"/>
                <w:sz w:val="24"/>
                <w:szCs w:val="24"/>
              </w:rPr>
              <w:t>本学期通过《英语演讲》课程的学习，我收获颇丰，这段经历不仅提升了我的英语应用能力，更是一次深刻的个人成长与跨文化思维的淬炼。</w:t>
            </w:r>
          </w:p>
          <w:p w14:paraId="4A3ECBBD" w14:textId="77777777" w:rsidR="00D54CD3" w:rsidRPr="00D54CD3" w:rsidRDefault="00D54CD3" w:rsidP="00D54CD3">
            <w:pPr>
              <w:rPr>
                <w:rFonts w:ascii="宋体" w:eastAsia="宋体" w:hAnsi="宋体" w:cs="Times New Roman"/>
                <w:sz w:val="24"/>
                <w:szCs w:val="24"/>
              </w:rPr>
            </w:pPr>
            <w:r w:rsidRPr="00D54CD3">
              <w:rPr>
                <w:rFonts w:ascii="宋体" w:eastAsia="宋体" w:hAnsi="宋体" w:cs="Times New Roman"/>
                <w:sz w:val="24"/>
                <w:szCs w:val="24"/>
              </w:rPr>
              <w:t>首先，我的英语口语表达能力和逻辑组织能力得到了显著提升。课程初期的课堂发言、主题讨论等活动，为我提供了真实的语言运用环境。通过反复练习和不断改进，我从最初面对演讲的紧张，到如今能够较为自信、流畅地完成一个结构完整的信息型演讲，实现了从“被动接受知识”到“主动运用语言”的转变。这种进步不仅体现在演讲台上，也渗透到了日常的英语交流和逻辑思考中。</w:t>
            </w:r>
          </w:p>
          <w:p w14:paraId="661AEF2B" w14:textId="3AAFEEB8" w:rsidR="00D54CD3" w:rsidRPr="00D54CD3" w:rsidRDefault="00D54CD3" w:rsidP="00D54CD3">
            <w:pPr>
              <w:rPr>
                <w:rFonts w:ascii="宋体" w:eastAsia="宋体" w:hAnsi="宋体" w:cs="Times New Roman"/>
                <w:sz w:val="24"/>
                <w:szCs w:val="24"/>
              </w:rPr>
            </w:pPr>
            <w:r w:rsidRPr="00D54CD3">
              <w:rPr>
                <w:rFonts w:ascii="宋体" w:eastAsia="宋体" w:hAnsi="宋体" w:cs="Times New Roman"/>
                <w:sz w:val="24"/>
                <w:szCs w:val="24"/>
              </w:rPr>
              <w:t>其次，在准备关于“上善若水”的期末演讲过程中，我深入探究了中国道家哲学的深邃智慧。为了将“水善利万物而不争”、“以柔克刚”等抽象的文化概念转化为清晰、有感染力的英文演讲内容，我查阅了《道德经》相关章节，力求准确把握其核心思想。这个过程极大地锻炼了我的信息整合与跨文化转译能力。我深刻体会到，用国际通用的英语来讲述“上善若水”这样独特的中国智慧，并非简单的语言转换，而是在搭建理解的桥梁，让不同的文化背景的听众都能感知其魅力，这本身就是一种充满挑战与成就感的跨文化沟通实践。</w:t>
            </w:r>
          </w:p>
          <w:p w14:paraId="325638D6" w14:textId="3D3A2F3A" w:rsidR="00D54CD3" w:rsidRPr="00D54CD3" w:rsidRDefault="00D54CD3" w:rsidP="00D54CD3">
            <w:pPr>
              <w:rPr>
                <w:rFonts w:ascii="宋体" w:eastAsia="宋体" w:hAnsi="宋体" w:cs="Times New Roman"/>
                <w:sz w:val="24"/>
                <w:szCs w:val="24"/>
              </w:rPr>
            </w:pPr>
            <w:r w:rsidRPr="00D54CD3">
              <w:rPr>
                <w:rFonts w:ascii="宋体" w:eastAsia="宋体" w:hAnsi="宋体" w:cs="Times New Roman"/>
                <w:sz w:val="24"/>
                <w:szCs w:val="24"/>
              </w:rPr>
              <w:t>同时，课程中的实践环节让我认识到非语言沟通要素的重要性。我明白了，一次成功的演讲，除了严谨的内容和流畅的语言，还需要得体的肢体动作、自然的目光接触以及精心设计的PPT等视觉辅助的协同配合。通过准备演讲、互相点评等方式，我的团队协作能力和沟通能力也得到了锻炼。</w:t>
            </w:r>
          </w:p>
          <w:p w14:paraId="5D1A4AD7" w14:textId="0A65ECF4" w:rsidR="006F235A" w:rsidRPr="00D54CD3" w:rsidRDefault="00D54CD3" w:rsidP="00085562">
            <w:pPr>
              <w:rPr>
                <w:rFonts w:ascii="宋体" w:eastAsia="宋体" w:hAnsi="宋体" w:cs="Times New Roman" w:hint="eastAsia"/>
                <w:sz w:val="24"/>
                <w:szCs w:val="24"/>
              </w:rPr>
            </w:pPr>
            <w:r w:rsidRPr="00D54CD3">
              <w:rPr>
                <w:rFonts w:ascii="宋体" w:eastAsia="宋体" w:hAnsi="宋体" w:cs="Times New Roman"/>
                <w:sz w:val="24"/>
                <w:szCs w:val="24"/>
              </w:rPr>
              <w:t>总体而言，《英语演讲》这门课远不止是一门语言技能课。它通过系统性的训练和富有挑战性的实践，有效培养了我的批判性思维、创新思维和公开表达能力。我由衷钦佩老师在英语教学方面的深厚造诣，其严谨的治学态度和生动的教学方式，尤其是对演讲技巧、语音语调乃至形体语言的亲身示范与细致指导，让我受益匪浅。感谢老师为我们提供了如此高质量的学习体验，这门课所提升的综合素养，必将对我未来的学习和职业生涯产生积极而深远的影响。</w:t>
            </w:r>
          </w:p>
        </w:tc>
      </w:tr>
    </w:tbl>
    <w:p w14:paraId="7B49BE81" w14:textId="59574084" w:rsidR="00E24518" w:rsidRPr="00E24518" w:rsidRDefault="00E24518">
      <w:pPr>
        <w:rPr>
          <w:rFonts w:hint="eastAsia"/>
          <w:color w:val="FF0000"/>
        </w:rPr>
      </w:pPr>
    </w:p>
    <w:sectPr w:rsidR="00E24518" w:rsidRPr="00E24518">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4771D" w14:textId="77777777" w:rsidR="00471A71" w:rsidRDefault="00471A71" w:rsidP="00811F30">
      <w:pPr>
        <w:rPr>
          <w:rFonts w:hint="eastAsia"/>
        </w:rPr>
      </w:pPr>
      <w:r>
        <w:separator/>
      </w:r>
    </w:p>
  </w:endnote>
  <w:endnote w:type="continuationSeparator" w:id="0">
    <w:p w14:paraId="0D70A61F" w14:textId="77777777" w:rsidR="00471A71" w:rsidRDefault="00471A71" w:rsidP="00811F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991594"/>
      <w:docPartObj>
        <w:docPartGallery w:val="Page Numbers (Bottom of Page)"/>
        <w:docPartUnique/>
      </w:docPartObj>
    </w:sdtPr>
    <w:sdtContent>
      <w:p w14:paraId="0B957146" w14:textId="1B9648E4" w:rsidR="000853DF" w:rsidRDefault="000853DF">
        <w:pPr>
          <w:pStyle w:val="a6"/>
          <w:jc w:val="center"/>
          <w:rPr>
            <w:rFonts w:hint="eastAsia"/>
          </w:rPr>
        </w:pPr>
        <w:r>
          <w:fldChar w:fldCharType="begin"/>
        </w:r>
        <w:r>
          <w:instrText>PAGE   \* MERGEFORMAT</w:instrText>
        </w:r>
        <w:r>
          <w:fldChar w:fldCharType="separate"/>
        </w:r>
        <w:r w:rsidR="007B17D9" w:rsidRPr="007B17D9">
          <w:rPr>
            <w:noProof/>
            <w:lang w:val="zh-CN"/>
          </w:rPr>
          <w:t>3</w:t>
        </w:r>
        <w:r>
          <w:fldChar w:fldCharType="end"/>
        </w:r>
      </w:p>
    </w:sdtContent>
  </w:sdt>
  <w:p w14:paraId="526B8D83" w14:textId="77777777" w:rsidR="000853DF" w:rsidRDefault="000853DF">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CBE00" w14:textId="77777777" w:rsidR="00471A71" w:rsidRDefault="00471A71" w:rsidP="00811F30">
      <w:pPr>
        <w:rPr>
          <w:rFonts w:hint="eastAsia"/>
        </w:rPr>
      </w:pPr>
      <w:r>
        <w:separator/>
      </w:r>
    </w:p>
  </w:footnote>
  <w:footnote w:type="continuationSeparator" w:id="0">
    <w:p w14:paraId="2A9B9BAB" w14:textId="77777777" w:rsidR="00471A71" w:rsidRDefault="00471A71" w:rsidP="00811F3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24EBA"/>
    <w:multiLevelType w:val="multilevel"/>
    <w:tmpl w:val="0E6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942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ACC"/>
    <w:rsid w:val="00001664"/>
    <w:rsid w:val="000610C5"/>
    <w:rsid w:val="000853DF"/>
    <w:rsid w:val="00085562"/>
    <w:rsid w:val="0010590B"/>
    <w:rsid w:val="00111DA7"/>
    <w:rsid w:val="00116A7E"/>
    <w:rsid w:val="0012066F"/>
    <w:rsid w:val="00121B39"/>
    <w:rsid w:val="00125EA6"/>
    <w:rsid w:val="00144CBA"/>
    <w:rsid w:val="00163788"/>
    <w:rsid w:val="001D25A4"/>
    <w:rsid w:val="00223FAE"/>
    <w:rsid w:val="00253FFC"/>
    <w:rsid w:val="0027762A"/>
    <w:rsid w:val="002C05F5"/>
    <w:rsid w:val="002C18B1"/>
    <w:rsid w:val="002E7DD0"/>
    <w:rsid w:val="002F05AD"/>
    <w:rsid w:val="00307C2B"/>
    <w:rsid w:val="003143FC"/>
    <w:rsid w:val="00347612"/>
    <w:rsid w:val="0035281D"/>
    <w:rsid w:val="003948C7"/>
    <w:rsid w:val="00411961"/>
    <w:rsid w:val="00440344"/>
    <w:rsid w:val="0045043B"/>
    <w:rsid w:val="004611CA"/>
    <w:rsid w:val="00471A71"/>
    <w:rsid w:val="004E53A3"/>
    <w:rsid w:val="004F6D0E"/>
    <w:rsid w:val="00551627"/>
    <w:rsid w:val="00570ACC"/>
    <w:rsid w:val="00577FA0"/>
    <w:rsid w:val="005C22FD"/>
    <w:rsid w:val="005D434D"/>
    <w:rsid w:val="00605280"/>
    <w:rsid w:val="0067497D"/>
    <w:rsid w:val="00685555"/>
    <w:rsid w:val="00697E39"/>
    <w:rsid w:val="006C2088"/>
    <w:rsid w:val="006F235A"/>
    <w:rsid w:val="00706C58"/>
    <w:rsid w:val="00716637"/>
    <w:rsid w:val="0072561E"/>
    <w:rsid w:val="00734AE1"/>
    <w:rsid w:val="007472EA"/>
    <w:rsid w:val="00755B37"/>
    <w:rsid w:val="00792F16"/>
    <w:rsid w:val="007B17D9"/>
    <w:rsid w:val="007B4B67"/>
    <w:rsid w:val="007E34DA"/>
    <w:rsid w:val="007F676E"/>
    <w:rsid w:val="00805A28"/>
    <w:rsid w:val="00811F30"/>
    <w:rsid w:val="0087137F"/>
    <w:rsid w:val="00872775"/>
    <w:rsid w:val="008B44DA"/>
    <w:rsid w:val="008C7E91"/>
    <w:rsid w:val="008E4991"/>
    <w:rsid w:val="008F725E"/>
    <w:rsid w:val="00905BCE"/>
    <w:rsid w:val="00912A11"/>
    <w:rsid w:val="00915501"/>
    <w:rsid w:val="0091650D"/>
    <w:rsid w:val="009417BB"/>
    <w:rsid w:val="009500F4"/>
    <w:rsid w:val="0095332B"/>
    <w:rsid w:val="00976039"/>
    <w:rsid w:val="009B6718"/>
    <w:rsid w:val="009C72FF"/>
    <w:rsid w:val="009E2DFE"/>
    <w:rsid w:val="00A333CB"/>
    <w:rsid w:val="00A72D63"/>
    <w:rsid w:val="00A87B66"/>
    <w:rsid w:val="00AB1D0C"/>
    <w:rsid w:val="00AE4CE9"/>
    <w:rsid w:val="00AF358F"/>
    <w:rsid w:val="00B13177"/>
    <w:rsid w:val="00B166D6"/>
    <w:rsid w:val="00B24B43"/>
    <w:rsid w:val="00B33BE0"/>
    <w:rsid w:val="00B3664E"/>
    <w:rsid w:val="00B42A8D"/>
    <w:rsid w:val="00B43A36"/>
    <w:rsid w:val="00B958FC"/>
    <w:rsid w:val="00B976B8"/>
    <w:rsid w:val="00BB71B6"/>
    <w:rsid w:val="00BC1F6B"/>
    <w:rsid w:val="00BC2789"/>
    <w:rsid w:val="00BD2871"/>
    <w:rsid w:val="00BE5E4B"/>
    <w:rsid w:val="00C056DA"/>
    <w:rsid w:val="00C17C56"/>
    <w:rsid w:val="00C9146F"/>
    <w:rsid w:val="00CF4141"/>
    <w:rsid w:val="00CF54D1"/>
    <w:rsid w:val="00CF6D12"/>
    <w:rsid w:val="00D03E37"/>
    <w:rsid w:val="00D07DCF"/>
    <w:rsid w:val="00D13767"/>
    <w:rsid w:val="00D16564"/>
    <w:rsid w:val="00D54CD3"/>
    <w:rsid w:val="00D95FC7"/>
    <w:rsid w:val="00D965D8"/>
    <w:rsid w:val="00DC05AE"/>
    <w:rsid w:val="00DC554E"/>
    <w:rsid w:val="00E00F06"/>
    <w:rsid w:val="00E12E79"/>
    <w:rsid w:val="00E24518"/>
    <w:rsid w:val="00E43446"/>
    <w:rsid w:val="00E43F02"/>
    <w:rsid w:val="00E62B44"/>
    <w:rsid w:val="00E73EFF"/>
    <w:rsid w:val="00E7528D"/>
    <w:rsid w:val="00E976B8"/>
    <w:rsid w:val="00ED60CA"/>
    <w:rsid w:val="00F14D91"/>
    <w:rsid w:val="00F21FF8"/>
    <w:rsid w:val="00F44A88"/>
    <w:rsid w:val="00FA6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06C88"/>
  <w15:chartTrackingRefBased/>
  <w15:docId w15:val="{34344D2C-C1A3-44EF-A1C6-8D1A17B7F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70A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a1"/>
    <w:next w:val="a3"/>
    <w:uiPriority w:val="39"/>
    <w:rsid w:val="00B33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11F3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11F30"/>
    <w:rPr>
      <w:sz w:val="18"/>
      <w:szCs w:val="18"/>
    </w:rPr>
  </w:style>
  <w:style w:type="paragraph" w:styleId="a6">
    <w:name w:val="footer"/>
    <w:basedOn w:val="a"/>
    <w:link w:val="a7"/>
    <w:uiPriority w:val="99"/>
    <w:unhideWhenUsed/>
    <w:rsid w:val="00811F30"/>
    <w:pPr>
      <w:tabs>
        <w:tab w:val="center" w:pos="4153"/>
        <w:tab w:val="right" w:pos="8306"/>
      </w:tabs>
      <w:snapToGrid w:val="0"/>
      <w:jc w:val="left"/>
    </w:pPr>
    <w:rPr>
      <w:sz w:val="18"/>
      <w:szCs w:val="18"/>
    </w:rPr>
  </w:style>
  <w:style w:type="character" w:customStyle="1" w:styleId="a7">
    <w:name w:val="页脚 字符"/>
    <w:basedOn w:val="a0"/>
    <w:link w:val="a6"/>
    <w:uiPriority w:val="99"/>
    <w:rsid w:val="00811F30"/>
    <w:rPr>
      <w:sz w:val="18"/>
      <w:szCs w:val="18"/>
    </w:rPr>
  </w:style>
  <w:style w:type="paragraph" w:styleId="a8">
    <w:name w:val="List Paragraph"/>
    <w:basedOn w:val="a"/>
    <w:uiPriority w:val="34"/>
    <w:qFormat/>
    <w:rsid w:val="00BD2871"/>
    <w:pPr>
      <w:ind w:firstLineChars="200" w:firstLine="420"/>
    </w:pPr>
  </w:style>
  <w:style w:type="paragraph" w:styleId="a9">
    <w:name w:val="Normal (Web)"/>
    <w:basedOn w:val="a"/>
    <w:uiPriority w:val="99"/>
    <w:semiHidden/>
    <w:unhideWhenUsed/>
    <w:rsid w:val="00CF6D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56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D62F4-85FB-4B0E-8DC7-E7FE91B3A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1307</Words>
  <Characters>4353</Characters>
  <Application>Microsoft Office Word</Application>
  <DocSecurity>0</DocSecurity>
  <Lines>621</Lines>
  <Paragraphs>435</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XJZX</dc:creator>
  <cp:keywords/>
  <dc:description/>
  <cp:lastModifiedBy>圣叶 陶</cp:lastModifiedBy>
  <cp:revision>7</cp:revision>
  <cp:lastPrinted>2025-12-27T12:52:00Z</cp:lastPrinted>
  <dcterms:created xsi:type="dcterms:W3CDTF">2025-12-27T12:54:00Z</dcterms:created>
  <dcterms:modified xsi:type="dcterms:W3CDTF">2025-12-29T02:31:00Z</dcterms:modified>
</cp:coreProperties>
</file>