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A52E" w14:textId="4079E8F7" w:rsidR="00F04A11" w:rsidRPr="006D06D1" w:rsidRDefault="000974D3" w:rsidP="006D06D1">
      <w:pPr>
        <w:spacing w:line="300" w:lineRule="auto"/>
        <w:jc w:val="center"/>
        <w:rPr>
          <w:rFonts w:ascii="黑体" w:eastAsia="黑体" w:hAnsi="黑体" w:cs="Times New Roman" w:hint="eastAsia"/>
          <w:b/>
          <w:bCs/>
          <w:sz w:val="32"/>
          <w:szCs w:val="36"/>
        </w:rPr>
      </w:pPr>
      <w:r w:rsidRPr="006D06D1">
        <w:rPr>
          <w:rFonts w:ascii="黑体" w:eastAsia="黑体" w:hAnsi="黑体" w:cs="Times New Roman" w:hint="eastAsia"/>
          <w:b/>
          <w:bCs/>
          <w:sz w:val="32"/>
          <w:szCs w:val="36"/>
        </w:rPr>
        <w:t>数智学院教学委员会</w:t>
      </w:r>
      <w:r w:rsidR="006D06D1">
        <w:rPr>
          <w:rFonts w:ascii="黑体" w:eastAsia="黑体" w:hAnsi="黑体" w:cs="Times New Roman" w:hint="eastAsia"/>
          <w:b/>
          <w:bCs/>
          <w:sz w:val="32"/>
          <w:szCs w:val="36"/>
        </w:rPr>
        <w:t>职能</w:t>
      </w:r>
    </w:p>
    <w:p w14:paraId="17CF9975" w14:textId="77777777" w:rsidR="00F04A11" w:rsidRPr="00F04A11" w:rsidRDefault="00F04A11" w:rsidP="00F04A11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04A11">
        <w:rPr>
          <w:rFonts w:ascii="仿宋" w:eastAsia="仿宋" w:hAnsi="仿宋" w:cs="Times New Roman" w:hint="eastAsia"/>
          <w:sz w:val="28"/>
          <w:szCs w:val="32"/>
        </w:rPr>
        <w:t>成员包括：</w:t>
      </w:r>
      <w:r w:rsidR="000974D3" w:rsidRPr="00F04A11">
        <w:rPr>
          <w:rFonts w:ascii="仿宋" w:eastAsia="仿宋" w:hAnsi="仿宋" w:cs="Times New Roman" w:hint="eastAsia"/>
          <w:sz w:val="28"/>
          <w:szCs w:val="32"/>
        </w:rPr>
        <w:t>孙明明、王忠、王雅晴、赵鑫、邵佳佳</w:t>
      </w:r>
    </w:p>
    <w:p w14:paraId="0F47C8CF" w14:textId="7FB9D93B" w:rsidR="00194B6A" w:rsidRPr="00F04A11" w:rsidRDefault="000974D3" w:rsidP="00F04A11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04A11">
        <w:rPr>
          <w:rFonts w:ascii="仿宋" w:eastAsia="仿宋" w:hAnsi="仿宋" w:cs="Times New Roman" w:hint="eastAsia"/>
          <w:sz w:val="28"/>
          <w:szCs w:val="32"/>
        </w:rPr>
        <w:t>由孙明明老师担任委员会主任、吴双老师担任教学秘书。</w:t>
      </w:r>
    </w:p>
    <w:p w14:paraId="4AB95237" w14:textId="72F1E4E5" w:rsidR="00194B6A" w:rsidRPr="00F44D26" w:rsidRDefault="00F04A11" w:rsidP="00194B6A">
      <w:pPr>
        <w:spacing w:line="300" w:lineRule="auto"/>
        <w:rPr>
          <w:rFonts w:ascii="仿宋" w:eastAsia="仿宋" w:hAnsi="仿宋" w:cs="Times New Roman" w:hint="eastAsia"/>
          <w:b/>
          <w:bCs/>
          <w:sz w:val="28"/>
          <w:szCs w:val="32"/>
        </w:rPr>
      </w:pPr>
      <w:r w:rsidRPr="00F04A11">
        <w:rPr>
          <w:rFonts w:ascii="仿宋" w:eastAsia="仿宋" w:hAnsi="仿宋" w:cs="Times New Roman"/>
          <w:sz w:val="28"/>
          <w:szCs w:val="32"/>
        </w:rPr>
        <w:t>教学委员会主要负责学院</w:t>
      </w:r>
      <w:r w:rsidRPr="00F04A11">
        <w:rPr>
          <w:rFonts w:ascii="仿宋" w:eastAsia="仿宋" w:hAnsi="仿宋" w:cs="Times New Roman"/>
          <w:b/>
          <w:bCs/>
          <w:sz w:val="28"/>
          <w:szCs w:val="32"/>
        </w:rPr>
        <w:t>本科人才培养体系建设</w:t>
      </w:r>
      <w:r w:rsidRPr="00F04A11">
        <w:rPr>
          <w:rFonts w:ascii="仿宋" w:eastAsia="仿宋" w:hAnsi="仿宋" w:cs="Times New Roman"/>
          <w:sz w:val="28"/>
          <w:szCs w:val="32"/>
        </w:rPr>
        <w:t>、</w:t>
      </w:r>
      <w:r w:rsidRPr="00F04A11">
        <w:rPr>
          <w:rFonts w:ascii="仿宋" w:eastAsia="仿宋" w:hAnsi="仿宋" w:cs="Times New Roman"/>
          <w:b/>
          <w:bCs/>
          <w:sz w:val="28"/>
          <w:szCs w:val="32"/>
        </w:rPr>
        <w:t>培养方案制定与优化</w:t>
      </w:r>
      <w:r w:rsidRPr="00F04A11">
        <w:rPr>
          <w:rFonts w:ascii="仿宋" w:eastAsia="仿宋" w:hAnsi="仿宋" w:cs="Times New Roman"/>
          <w:sz w:val="28"/>
          <w:szCs w:val="32"/>
        </w:rPr>
        <w:t>、</w:t>
      </w:r>
      <w:r w:rsidRPr="00F04A11">
        <w:rPr>
          <w:rFonts w:ascii="仿宋" w:eastAsia="仿宋" w:hAnsi="仿宋" w:cs="Times New Roman"/>
          <w:b/>
          <w:bCs/>
          <w:sz w:val="28"/>
          <w:szCs w:val="32"/>
        </w:rPr>
        <w:t>课程体系建设</w:t>
      </w:r>
      <w:r w:rsidRPr="00F04A11">
        <w:rPr>
          <w:rFonts w:ascii="仿宋" w:eastAsia="仿宋" w:hAnsi="仿宋" w:cs="Times New Roman"/>
          <w:sz w:val="28"/>
          <w:szCs w:val="32"/>
        </w:rPr>
        <w:t>、</w:t>
      </w:r>
      <w:r w:rsidRPr="00F04A11">
        <w:rPr>
          <w:rFonts w:ascii="仿宋" w:eastAsia="仿宋" w:hAnsi="仿宋" w:cs="Times New Roman"/>
          <w:b/>
          <w:bCs/>
          <w:sz w:val="28"/>
          <w:szCs w:val="32"/>
        </w:rPr>
        <w:t>教学质量保障</w:t>
      </w:r>
      <w:r w:rsidRPr="00F04A11">
        <w:rPr>
          <w:rFonts w:ascii="仿宋" w:eastAsia="仿宋" w:hAnsi="仿宋" w:cs="Times New Roman"/>
          <w:sz w:val="28"/>
          <w:szCs w:val="32"/>
        </w:rPr>
        <w:t>、</w:t>
      </w:r>
      <w:r w:rsidRPr="00F04A11">
        <w:rPr>
          <w:rFonts w:ascii="仿宋" w:eastAsia="仿宋" w:hAnsi="仿宋" w:cs="Times New Roman"/>
          <w:b/>
          <w:bCs/>
          <w:sz w:val="28"/>
          <w:szCs w:val="32"/>
        </w:rPr>
        <w:t>实践教学管理</w:t>
      </w:r>
      <w:r w:rsidRPr="00F04A11">
        <w:rPr>
          <w:rFonts w:ascii="仿宋" w:eastAsia="仿宋" w:hAnsi="仿宋" w:cs="Times New Roman"/>
          <w:sz w:val="28"/>
          <w:szCs w:val="32"/>
        </w:rPr>
        <w:t>、</w:t>
      </w:r>
      <w:r w:rsidRPr="00F04A11">
        <w:rPr>
          <w:rFonts w:ascii="仿宋" w:eastAsia="仿宋" w:hAnsi="仿宋" w:cs="Times New Roman"/>
          <w:b/>
          <w:bCs/>
          <w:sz w:val="28"/>
          <w:szCs w:val="32"/>
        </w:rPr>
        <w:t>学生培养及招生宣传</w:t>
      </w:r>
      <w:r w:rsidRPr="00F04A11">
        <w:rPr>
          <w:rFonts w:ascii="仿宋" w:eastAsia="仿宋" w:hAnsi="仿宋" w:cs="Times New Roman"/>
          <w:sz w:val="28"/>
          <w:szCs w:val="32"/>
        </w:rPr>
        <w:t>等工作，全面保障本科人才培养工作的规范运行和持续提升。委员会实行分工负责、协同管理机制，各成员根据学院本科培养特点，分别承担相关工作。</w:t>
      </w:r>
      <w:r w:rsidR="00DE417F" w:rsidRPr="00F44D26">
        <w:rPr>
          <w:rFonts w:ascii="仿宋" w:eastAsia="仿宋" w:hAnsi="仿宋" w:cs="Times New Roman" w:hint="eastAsia"/>
          <w:b/>
          <w:bCs/>
          <w:sz w:val="28"/>
          <w:szCs w:val="32"/>
        </w:rPr>
        <w:t>在项目实际运行过程中，</w:t>
      </w:r>
      <w:r w:rsidR="00F44D26" w:rsidRPr="00F44D26">
        <w:rPr>
          <w:rFonts w:ascii="仿宋" w:eastAsia="仿宋" w:hAnsi="仿宋" w:cs="Times New Roman"/>
          <w:b/>
          <w:bCs/>
          <w:sz w:val="28"/>
          <w:szCs w:val="32"/>
        </w:rPr>
        <w:t>各位委员会成员可根据工作需要统筹调动BIMSA教师及博士后团队资源，协同推进项目建设。</w:t>
      </w:r>
    </w:p>
    <w:p w14:paraId="09E1BE9A" w14:textId="5AE43D51" w:rsidR="00F04A11" w:rsidRPr="00F04A11" w:rsidRDefault="004F1081" w:rsidP="004F1081">
      <w:pPr>
        <w:spacing w:line="300" w:lineRule="auto"/>
        <w:rPr>
          <w:rFonts w:ascii="仿宋" w:eastAsia="仿宋" w:hAnsi="仿宋" w:cs="Times New Roman" w:hint="eastAsia"/>
          <w:b/>
          <w:bCs/>
          <w:sz w:val="28"/>
          <w:szCs w:val="32"/>
        </w:rPr>
      </w:pPr>
      <w:r>
        <w:rPr>
          <w:rFonts w:ascii="仿宋" w:eastAsia="仿宋" w:hAnsi="仿宋" w:cs="Times New Roman" w:hint="eastAsia"/>
          <w:b/>
          <w:bCs/>
          <w:sz w:val="28"/>
          <w:szCs w:val="32"/>
        </w:rPr>
        <w:t>（一）</w:t>
      </w:r>
      <w:r w:rsidR="000974D3" w:rsidRPr="00F04A11">
        <w:rPr>
          <w:rFonts w:ascii="仿宋" w:eastAsia="仿宋" w:hAnsi="仿宋" w:cs="Times New Roman" w:hint="eastAsia"/>
          <w:b/>
          <w:bCs/>
          <w:sz w:val="28"/>
          <w:szCs w:val="32"/>
        </w:rPr>
        <w:t>培养方案制定与优化</w:t>
      </w:r>
    </w:p>
    <w:p w14:paraId="6EA54436" w14:textId="03BACF84" w:rsidR="000974D3" w:rsidRDefault="00F04A11" w:rsidP="00F04A11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04A11">
        <w:rPr>
          <w:rFonts w:ascii="仿宋" w:eastAsia="仿宋" w:hAnsi="仿宋" w:cs="Times New Roman" w:hint="eastAsia"/>
          <w:sz w:val="28"/>
          <w:szCs w:val="32"/>
        </w:rPr>
        <w:t>负责人：</w:t>
      </w:r>
      <w:r w:rsidR="00273F29" w:rsidRPr="00F04A11">
        <w:rPr>
          <w:rFonts w:ascii="仿宋" w:eastAsia="仿宋" w:hAnsi="仿宋" w:cs="Times New Roman" w:hint="eastAsia"/>
          <w:sz w:val="28"/>
          <w:szCs w:val="32"/>
        </w:rPr>
        <w:t>孙明明、王雅晴</w:t>
      </w:r>
    </w:p>
    <w:p w14:paraId="23D38B2F" w14:textId="77777777" w:rsidR="008D76AB" w:rsidRPr="008D76AB" w:rsidRDefault="008D76AB" w:rsidP="008D76AB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8D76AB">
        <w:rPr>
          <w:rFonts w:ascii="仿宋" w:eastAsia="仿宋" w:hAnsi="仿宋" w:cs="Times New Roman"/>
          <w:sz w:val="28"/>
          <w:szCs w:val="32"/>
        </w:rPr>
        <w:t>主要职责：</w:t>
      </w:r>
    </w:p>
    <w:p w14:paraId="058F44D2" w14:textId="44D1F4E0" w:rsidR="008D76AB" w:rsidRPr="008D76AB" w:rsidRDefault="008D76AB" w:rsidP="008D76AB">
      <w:pPr>
        <w:numPr>
          <w:ilvl w:val="0"/>
          <w:numId w:val="4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8D76AB">
        <w:rPr>
          <w:rFonts w:ascii="仿宋" w:eastAsia="仿宋" w:hAnsi="仿宋" w:cs="Times New Roman"/>
          <w:sz w:val="28"/>
          <w:szCs w:val="32"/>
        </w:rPr>
        <w:t xml:space="preserve">负责培养方案的制定、修订与优化； </w:t>
      </w:r>
    </w:p>
    <w:p w14:paraId="644FEF59" w14:textId="77777777" w:rsidR="008D76AB" w:rsidRPr="008D76AB" w:rsidRDefault="008D76AB" w:rsidP="008D76AB">
      <w:pPr>
        <w:numPr>
          <w:ilvl w:val="0"/>
          <w:numId w:val="4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8D76AB">
        <w:rPr>
          <w:rFonts w:ascii="仿宋" w:eastAsia="仿宋" w:hAnsi="仿宋" w:cs="Times New Roman"/>
          <w:sz w:val="28"/>
          <w:szCs w:val="32"/>
        </w:rPr>
        <w:t xml:space="preserve">明确专业培养目标、培养定位及毕业要求； </w:t>
      </w:r>
    </w:p>
    <w:p w14:paraId="7130FB05" w14:textId="04AA49E7" w:rsidR="008D76AB" w:rsidRPr="0081045F" w:rsidRDefault="008D76AB" w:rsidP="0081045F">
      <w:pPr>
        <w:numPr>
          <w:ilvl w:val="0"/>
          <w:numId w:val="4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8D76AB">
        <w:rPr>
          <w:rFonts w:ascii="仿宋" w:eastAsia="仿宋" w:hAnsi="仿宋" w:cs="Times New Roman"/>
          <w:sz w:val="28"/>
          <w:szCs w:val="32"/>
        </w:rPr>
        <w:t>根据数学与人工智能交叉培养特色</w:t>
      </w:r>
      <w:r>
        <w:rPr>
          <w:rFonts w:ascii="仿宋" w:eastAsia="仿宋" w:hAnsi="仿宋" w:cs="Times New Roman" w:hint="eastAsia"/>
          <w:sz w:val="28"/>
          <w:szCs w:val="32"/>
        </w:rPr>
        <w:t>与实际教学情况</w:t>
      </w:r>
      <w:r w:rsidRPr="008D76AB">
        <w:rPr>
          <w:rFonts w:ascii="仿宋" w:eastAsia="仿宋" w:hAnsi="仿宋" w:cs="Times New Roman"/>
          <w:sz w:val="28"/>
          <w:szCs w:val="32"/>
        </w:rPr>
        <w:t>，</w:t>
      </w:r>
      <w:r w:rsidRPr="00F04A11">
        <w:rPr>
          <w:rFonts w:ascii="仿宋" w:eastAsia="仿宋" w:hAnsi="仿宋" w:cs="Times New Roman" w:hint="eastAsia"/>
          <w:sz w:val="28"/>
          <w:szCs w:val="32"/>
        </w:rPr>
        <w:t>每学年对现行培养方案进行优化</w:t>
      </w:r>
      <w:r w:rsidR="0081045F">
        <w:rPr>
          <w:rFonts w:ascii="仿宋" w:eastAsia="仿宋" w:hAnsi="仿宋" w:cs="Times New Roman" w:hint="eastAsia"/>
          <w:sz w:val="28"/>
          <w:szCs w:val="32"/>
        </w:rPr>
        <w:t>；</w:t>
      </w:r>
      <w:r w:rsidRPr="0081045F">
        <w:rPr>
          <w:rFonts w:ascii="仿宋" w:eastAsia="仿宋" w:hAnsi="仿宋" w:cs="Times New Roman"/>
          <w:sz w:val="28"/>
          <w:szCs w:val="32"/>
        </w:rPr>
        <w:t xml:space="preserve">结合学生反馈、教学效果及学科发展需求进行动态调整； </w:t>
      </w:r>
    </w:p>
    <w:p w14:paraId="2F3C14E9" w14:textId="6D056F60" w:rsidR="0081045F" w:rsidRPr="00DE417F" w:rsidRDefault="004F1081" w:rsidP="004F1081">
      <w:pPr>
        <w:spacing w:line="300" w:lineRule="auto"/>
        <w:rPr>
          <w:rFonts w:ascii="仿宋" w:eastAsia="仿宋" w:hAnsi="仿宋" w:cs="Times New Roman" w:hint="eastAsia"/>
          <w:b/>
          <w:bCs/>
          <w:sz w:val="28"/>
          <w:szCs w:val="32"/>
        </w:rPr>
      </w:pPr>
      <w:r>
        <w:rPr>
          <w:rFonts w:ascii="仿宋" w:eastAsia="仿宋" w:hAnsi="仿宋" w:cs="Times New Roman" w:hint="eastAsia"/>
          <w:b/>
          <w:bCs/>
          <w:sz w:val="28"/>
          <w:szCs w:val="32"/>
        </w:rPr>
        <w:t>（二）</w:t>
      </w:r>
      <w:r w:rsidR="00194B6A" w:rsidRPr="00DE417F">
        <w:rPr>
          <w:rFonts w:ascii="仿宋" w:eastAsia="仿宋" w:hAnsi="仿宋" w:cs="Times New Roman" w:hint="eastAsia"/>
          <w:b/>
          <w:bCs/>
          <w:sz w:val="28"/>
          <w:szCs w:val="32"/>
        </w:rPr>
        <w:t>课程体系建设与</w:t>
      </w:r>
      <w:r w:rsidR="0081045F" w:rsidRPr="00DE417F">
        <w:rPr>
          <w:rFonts w:ascii="仿宋" w:eastAsia="仿宋" w:hAnsi="仿宋" w:cs="Times New Roman" w:hint="eastAsia"/>
          <w:b/>
          <w:bCs/>
          <w:sz w:val="28"/>
          <w:szCs w:val="32"/>
        </w:rPr>
        <w:t>教学质量</w:t>
      </w:r>
      <w:r w:rsidR="00194B6A" w:rsidRPr="00DE417F">
        <w:rPr>
          <w:rFonts w:ascii="仿宋" w:eastAsia="仿宋" w:hAnsi="仿宋" w:cs="Times New Roman" w:hint="eastAsia"/>
          <w:b/>
          <w:bCs/>
          <w:sz w:val="28"/>
          <w:szCs w:val="32"/>
        </w:rPr>
        <w:t>管理</w:t>
      </w:r>
    </w:p>
    <w:p w14:paraId="1FAB70CD" w14:textId="09CD877B" w:rsidR="0081045F" w:rsidRDefault="0081045F" w:rsidP="00194B6A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04A11">
        <w:rPr>
          <w:rFonts w:ascii="仿宋" w:eastAsia="仿宋" w:hAnsi="仿宋" w:cs="Times New Roman" w:hint="eastAsia"/>
          <w:sz w:val="28"/>
          <w:szCs w:val="32"/>
        </w:rPr>
        <w:t>负责人：</w:t>
      </w:r>
      <w:r>
        <w:rPr>
          <w:rFonts w:ascii="仿宋" w:eastAsia="仿宋" w:hAnsi="仿宋" w:cs="Times New Roman" w:hint="eastAsia"/>
          <w:sz w:val="28"/>
          <w:szCs w:val="32"/>
        </w:rPr>
        <w:t>赵鑫</w:t>
      </w:r>
      <w:r w:rsidR="00DB3A01">
        <w:rPr>
          <w:rFonts w:ascii="仿宋" w:eastAsia="仿宋" w:hAnsi="仿宋" w:cs="Times New Roman" w:hint="eastAsia"/>
          <w:sz w:val="28"/>
          <w:szCs w:val="32"/>
        </w:rPr>
        <w:t>、孙明明</w:t>
      </w:r>
      <w:r w:rsidR="00CD07A9">
        <w:rPr>
          <w:rFonts w:ascii="仿宋" w:eastAsia="仿宋" w:hAnsi="仿宋" w:cs="Times New Roman" w:hint="eastAsia"/>
          <w:sz w:val="28"/>
          <w:szCs w:val="32"/>
        </w:rPr>
        <w:t>、邵佳佳</w:t>
      </w:r>
    </w:p>
    <w:p w14:paraId="60F8558D" w14:textId="77777777" w:rsidR="0081045F" w:rsidRPr="0081045F" w:rsidRDefault="0081045F" w:rsidP="0081045F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81045F">
        <w:rPr>
          <w:rFonts w:ascii="仿宋" w:eastAsia="仿宋" w:hAnsi="仿宋" w:cs="Times New Roman"/>
          <w:sz w:val="28"/>
          <w:szCs w:val="32"/>
        </w:rPr>
        <w:t>主要职责：</w:t>
      </w:r>
    </w:p>
    <w:p w14:paraId="31F6EA26" w14:textId="77777777" w:rsidR="0081045F" w:rsidRPr="0081045F" w:rsidRDefault="0081045F" w:rsidP="0081045F">
      <w:pPr>
        <w:numPr>
          <w:ilvl w:val="0"/>
          <w:numId w:val="5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81045F">
        <w:rPr>
          <w:rFonts w:ascii="仿宋" w:eastAsia="仿宋" w:hAnsi="仿宋" w:cs="Times New Roman"/>
          <w:sz w:val="28"/>
          <w:szCs w:val="32"/>
        </w:rPr>
        <w:t xml:space="preserve">负责学院课程体系建设与课程质量管理； </w:t>
      </w:r>
    </w:p>
    <w:p w14:paraId="2F573700" w14:textId="77777777" w:rsidR="00DB3A01" w:rsidRDefault="0081045F" w:rsidP="0081045F">
      <w:pPr>
        <w:numPr>
          <w:ilvl w:val="0"/>
          <w:numId w:val="5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81045F">
        <w:rPr>
          <w:rFonts w:ascii="仿宋" w:eastAsia="仿宋" w:hAnsi="仿宋" w:cs="Times New Roman"/>
          <w:sz w:val="28"/>
          <w:szCs w:val="32"/>
        </w:rPr>
        <w:lastRenderedPageBreak/>
        <w:t xml:space="preserve">每学期开学前组织审核课程教学大纲、教学计划及教材选用情况； </w:t>
      </w:r>
    </w:p>
    <w:p w14:paraId="68818B2B" w14:textId="6B4BFA01" w:rsidR="0081045F" w:rsidRPr="0081045F" w:rsidRDefault="00DB3A01" w:rsidP="0081045F">
      <w:pPr>
        <w:numPr>
          <w:ilvl w:val="0"/>
          <w:numId w:val="5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DB3A01">
        <w:rPr>
          <w:rFonts w:ascii="仿宋" w:eastAsia="仿宋" w:hAnsi="仿宋" w:cs="Times New Roman"/>
          <w:sz w:val="28"/>
          <w:szCs w:val="32"/>
        </w:rPr>
        <w:t>每学期前安排统筹任课教师，制定课表</w:t>
      </w:r>
      <w:r>
        <w:rPr>
          <w:rFonts w:ascii="仿宋" w:eastAsia="仿宋" w:hAnsi="仿宋" w:cs="Times New Roman" w:hint="eastAsia"/>
          <w:sz w:val="28"/>
          <w:szCs w:val="32"/>
        </w:rPr>
        <w:t>；</w:t>
      </w:r>
    </w:p>
    <w:p w14:paraId="4CC4E8E1" w14:textId="77777777" w:rsidR="0081045F" w:rsidRPr="0081045F" w:rsidRDefault="0081045F" w:rsidP="0081045F">
      <w:pPr>
        <w:numPr>
          <w:ilvl w:val="0"/>
          <w:numId w:val="5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81045F">
        <w:rPr>
          <w:rFonts w:ascii="仿宋" w:eastAsia="仿宋" w:hAnsi="仿宋" w:cs="Times New Roman"/>
          <w:sz w:val="28"/>
          <w:szCs w:val="32"/>
        </w:rPr>
        <w:t xml:space="preserve">定期开展课程教学质量评价，收集学生课程反馈，并及时与任课教师沟通改进； </w:t>
      </w:r>
    </w:p>
    <w:p w14:paraId="3F3073EA" w14:textId="6177B3C1" w:rsidR="00194B6A" w:rsidRDefault="0081045F" w:rsidP="00F44D26">
      <w:pPr>
        <w:numPr>
          <w:ilvl w:val="0"/>
          <w:numId w:val="5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81045F">
        <w:rPr>
          <w:rFonts w:ascii="仿宋" w:eastAsia="仿宋" w:hAnsi="仿宋" w:cs="Times New Roman"/>
          <w:sz w:val="28"/>
          <w:szCs w:val="32"/>
        </w:rPr>
        <w:t>负责期末考试试卷审核、考试质量检查及课程考核规范管理</w:t>
      </w:r>
      <w:r w:rsidR="00DB3A01">
        <w:rPr>
          <w:rFonts w:ascii="仿宋" w:eastAsia="仿宋" w:hAnsi="仿宋" w:cs="Times New Roman" w:hint="eastAsia"/>
          <w:sz w:val="28"/>
          <w:szCs w:val="32"/>
        </w:rPr>
        <w:t>；</w:t>
      </w:r>
    </w:p>
    <w:p w14:paraId="2516C0C1" w14:textId="6C9C937C" w:rsidR="00DB3A01" w:rsidRPr="00F44D26" w:rsidRDefault="00DB3A01" w:rsidP="00F44D26">
      <w:pPr>
        <w:numPr>
          <w:ilvl w:val="0"/>
          <w:numId w:val="5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>
        <w:rPr>
          <w:rFonts w:ascii="仿宋" w:eastAsia="仿宋" w:hAnsi="仿宋" w:cs="Times New Roman" w:hint="eastAsia"/>
          <w:sz w:val="28"/>
          <w:szCs w:val="32"/>
        </w:rPr>
        <w:t>负责招生阶段的入学测试考题。</w:t>
      </w:r>
    </w:p>
    <w:p w14:paraId="53BA3A72" w14:textId="22243600" w:rsidR="000974D3" w:rsidRPr="00DE417F" w:rsidRDefault="004F1081" w:rsidP="004F1081">
      <w:pPr>
        <w:spacing w:line="300" w:lineRule="auto"/>
        <w:rPr>
          <w:rFonts w:ascii="仿宋" w:eastAsia="仿宋" w:hAnsi="仿宋" w:cs="Times New Roman" w:hint="eastAsia"/>
          <w:b/>
          <w:bCs/>
          <w:sz w:val="28"/>
          <w:szCs w:val="32"/>
        </w:rPr>
      </w:pPr>
      <w:r>
        <w:rPr>
          <w:rFonts w:ascii="仿宋" w:eastAsia="仿宋" w:hAnsi="仿宋" w:cs="Times New Roman" w:hint="eastAsia"/>
          <w:b/>
          <w:bCs/>
          <w:sz w:val="28"/>
          <w:szCs w:val="32"/>
        </w:rPr>
        <w:t>（三）</w:t>
      </w:r>
      <w:r w:rsidR="00194B6A" w:rsidRPr="00DE417F">
        <w:rPr>
          <w:rFonts w:ascii="仿宋" w:eastAsia="仿宋" w:hAnsi="仿宋" w:cs="Times New Roman" w:hint="eastAsia"/>
          <w:b/>
          <w:bCs/>
          <w:sz w:val="28"/>
          <w:szCs w:val="32"/>
        </w:rPr>
        <w:t>实践教学与科研训练</w:t>
      </w:r>
    </w:p>
    <w:p w14:paraId="2AA40AC9" w14:textId="71AD1F34" w:rsidR="00DE417F" w:rsidRPr="00DE417F" w:rsidRDefault="00DE417F" w:rsidP="00DE417F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DE417F">
        <w:rPr>
          <w:rFonts w:ascii="仿宋" w:eastAsia="仿宋" w:hAnsi="仿宋" w:cs="Times New Roman" w:hint="eastAsia"/>
          <w:sz w:val="28"/>
          <w:szCs w:val="32"/>
        </w:rPr>
        <w:t>负责人：王忠、邵佳佳</w:t>
      </w:r>
      <w:r w:rsidR="00DB3A01">
        <w:rPr>
          <w:rFonts w:ascii="仿宋" w:eastAsia="仿宋" w:hAnsi="仿宋" w:cs="Times New Roman" w:hint="eastAsia"/>
          <w:sz w:val="28"/>
          <w:szCs w:val="32"/>
        </w:rPr>
        <w:t>、王雅晴</w:t>
      </w:r>
    </w:p>
    <w:p w14:paraId="4B0F18D2" w14:textId="77777777" w:rsidR="00F44D26" w:rsidRPr="00F44D26" w:rsidRDefault="00F44D26" w:rsidP="00F44D26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44D26">
        <w:rPr>
          <w:rFonts w:ascii="仿宋" w:eastAsia="仿宋" w:hAnsi="仿宋" w:cs="Times New Roman"/>
          <w:sz w:val="28"/>
          <w:szCs w:val="32"/>
        </w:rPr>
        <w:t>主要职责：</w:t>
      </w:r>
    </w:p>
    <w:p w14:paraId="1D380722" w14:textId="77777777" w:rsidR="00F44D26" w:rsidRPr="00F44D26" w:rsidRDefault="00F44D26" w:rsidP="00F44D26">
      <w:pPr>
        <w:numPr>
          <w:ilvl w:val="0"/>
          <w:numId w:val="11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44D26">
        <w:rPr>
          <w:rFonts w:ascii="仿宋" w:eastAsia="仿宋" w:hAnsi="仿宋" w:cs="Times New Roman"/>
          <w:sz w:val="28"/>
          <w:szCs w:val="32"/>
        </w:rPr>
        <w:t xml:space="preserve">负责本科生实践教学体系建设； </w:t>
      </w:r>
    </w:p>
    <w:p w14:paraId="09766AD6" w14:textId="77777777" w:rsidR="00F44D26" w:rsidRPr="00F44D26" w:rsidRDefault="00F44D26" w:rsidP="00F44D26">
      <w:pPr>
        <w:numPr>
          <w:ilvl w:val="0"/>
          <w:numId w:val="11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44D26">
        <w:rPr>
          <w:rFonts w:ascii="仿宋" w:eastAsia="仿宋" w:hAnsi="仿宋" w:cs="Times New Roman"/>
          <w:sz w:val="28"/>
          <w:szCs w:val="32"/>
        </w:rPr>
        <w:t xml:space="preserve">组织科研导师指导学生开展科研项目实践，推动本科生早期科研训练； </w:t>
      </w:r>
    </w:p>
    <w:p w14:paraId="1EED5229" w14:textId="7C1364D3" w:rsidR="00F44D26" w:rsidRPr="00F44D26" w:rsidRDefault="00F44D26" w:rsidP="00F44D26">
      <w:pPr>
        <w:numPr>
          <w:ilvl w:val="0"/>
          <w:numId w:val="11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44D26">
        <w:rPr>
          <w:rFonts w:ascii="仿宋" w:eastAsia="仿宋" w:hAnsi="仿宋" w:cs="Times New Roman"/>
          <w:sz w:val="28"/>
          <w:szCs w:val="32"/>
        </w:rPr>
        <w:t>组织</w:t>
      </w:r>
      <w:r>
        <w:rPr>
          <w:rFonts w:ascii="仿宋" w:eastAsia="仿宋" w:hAnsi="仿宋" w:cs="Times New Roman" w:hint="eastAsia"/>
          <w:sz w:val="28"/>
          <w:szCs w:val="32"/>
        </w:rPr>
        <w:t>学生参与</w:t>
      </w:r>
      <w:r w:rsidRPr="00F44D26">
        <w:rPr>
          <w:rFonts w:ascii="仿宋" w:eastAsia="仿宋" w:hAnsi="仿宋" w:cs="Times New Roman"/>
          <w:sz w:val="28"/>
          <w:szCs w:val="32"/>
        </w:rPr>
        <w:t xml:space="preserve">创新创业项目、学科竞赛、数学建模竞赛、人工智能竞赛等活动； </w:t>
      </w:r>
    </w:p>
    <w:p w14:paraId="1175AE23" w14:textId="77777777" w:rsidR="00F44D26" w:rsidRPr="00F44D26" w:rsidRDefault="00F44D26" w:rsidP="00F44D26">
      <w:pPr>
        <w:numPr>
          <w:ilvl w:val="0"/>
          <w:numId w:val="11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44D26">
        <w:rPr>
          <w:rFonts w:ascii="仿宋" w:eastAsia="仿宋" w:hAnsi="仿宋" w:cs="Times New Roman"/>
          <w:sz w:val="28"/>
          <w:szCs w:val="32"/>
        </w:rPr>
        <w:t xml:space="preserve">定期组织学术报告、科研交流活动，营造科研创新氛围； </w:t>
      </w:r>
    </w:p>
    <w:p w14:paraId="6AA633E1" w14:textId="77777777" w:rsidR="00F44D26" w:rsidRPr="00F44D26" w:rsidRDefault="00F44D26" w:rsidP="00F44D26">
      <w:pPr>
        <w:numPr>
          <w:ilvl w:val="0"/>
          <w:numId w:val="11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44D26">
        <w:rPr>
          <w:rFonts w:ascii="仿宋" w:eastAsia="仿宋" w:hAnsi="仿宋" w:cs="Times New Roman"/>
          <w:sz w:val="28"/>
          <w:szCs w:val="32"/>
        </w:rPr>
        <w:t xml:space="preserve">负责本科毕业论文（设计）导师分配、过程管理和质量监督； </w:t>
      </w:r>
    </w:p>
    <w:p w14:paraId="3764300B" w14:textId="7662EAD4" w:rsidR="00273F29" w:rsidRPr="00F44D26" w:rsidRDefault="00F44D26" w:rsidP="00194B6A">
      <w:pPr>
        <w:numPr>
          <w:ilvl w:val="0"/>
          <w:numId w:val="11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F44D26">
        <w:rPr>
          <w:rFonts w:ascii="仿宋" w:eastAsia="仿宋" w:hAnsi="仿宋" w:cs="Times New Roman"/>
          <w:sz w:val="28"/>
          <w:szCs w:val="32"/>
        </w:rPr>
        <w:t>协助开展优秀学生培养、推免及升学指导工作。</w:t>
      </w:r>
    </w:p>
    <w:p w14:paraId="714E886D" w14:textId="240904B7" w:rsidR="000974D3" w:rsidRDefault="00194B6A" w:rsidP="00194B6A">
      <w:pPr>
        <w:spacing w:line="300" w:lineRule="auto"/>
        <w:rPr>
          <w:rFonts w:ascii="仿宋" w:eastAsia="仿宋" w:hAnsi="仿宋" w:cs="Times New Roman" w:hint="eastAsia"/>
          <w:b/>
          <w:bCs/>
          <w:sz w:val="28"/>
          <w:szCs w:val="32"/>
        </w:rPr>
      </w:pPr>
      <w:r w:rsidRPr="00DE417F">
        <w:rPr>
          <w:rFonts w:ascii="仿宋" w:eastAsia="仿宋" w:hAnsi="仿宋" w:cs="Times New Roman" w:hint="eastAsia"/>
          <w:b/>
          <w:bCs/>
          <w:sz w:val="28"/>
          <w:szCs w:val="32"/>
        </w:rPr>
        <w:t>（四）</w:t>
      </w:r>
      <w:r w:rsidR="00273F29" w:rsidRPr="00DE417F">
        <w:rPr>
          <w:rFonts w:ascii="仿宋" w:eastAsia="仿宋" w:hAnsi="仿宋" w:cs="Times New Roman" w:hint="eastAsia"/>
          <w:b/>
          <w:bCs/>
          <w:sz w:val="28"/>
          <w:szCs w:val="32"/>
        </w:rPr>
        <w:t>学生培养与</w:t>
      </w:r>
      <w:r w:rsidR="004B1289">
        <w:rPr>
          <w:rFonts w:ascii="仿宋" w:eastAsia="仿宋" w:hAnsi="仿宋" w:cs="Times New Roman" w:hint="eastAsia"/>
          <w:b/>
          <w:bCs/>
          <w:sz w:val="28"/>
          <w:szCs w:val="32"/>
        </w:rPr>
        <w:t>教学运行</w:t>
      </w:r>
      <w:r w:rsidR="00273F29" w:rsidRPr="00DE417F">
        <w:rPr>
          <w:rFonts w:ascii="仿宋" w:eastAsia="仿宋" w:hAnsi="仿宋" w:cs="Times New Roman" w:hint="eastAsia"/>
          <w:b/>
          <w:bCs/>
          <w:sz w:val="28"/>
          <w:szCs w:val="32"/>
        </w:rPr>
        <w:t>管理</w:t>
      </w:r>
    </w:p>
    <w:p w14:paraId="5EC57463" w14:textId="7E74C0BD" w:rsidR="004B1289" w:rsidRDefault="004B1289" w:rsidP="00194B6A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DE417F">
        <w:rPr>
          <w:rFonts w:ascii="仿宋" w:eastAsia="仿宋" w:hAnsi="仿宋" w:cs="Times New Roman" w:hint="eastAsia"/>
          <w:sz w:val="28"/>
          <w:szCs w:val="32"/>
        </w:rPr>
        <w:t>负责人：</w:t>
      </w:r>
      <w:r>
        <w:rPr>
          <w:rFonts w:ascii="仿宋" w:eastAsia="仿宋" w:hAnsi="仿宋" w:cs="Times New Roman" w:hint="eastAsia"/>
          <w:sz w:val="28"/>
          <w:szCs w:val="32"/>
        </w:rPr>
        <w:t>吴双</w:t>
      </w:r>
    </w:p>
    <w:p w14:paraId="1AC51194" w14:textId="77777777" w:rsidR="004B1289" w:rsidRPr="004B1289" w:rsidRDefault="004B1289" w:rsidP="004B1289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>主要职责：</w:t>
      </w:r>
    </w:p>
    <w:p w14:paraId="15400AB9" w14:textId="77777777" w:rsidR="004B1289" w:rsidRPr="004B1289" w:rsidRDefault="004B1289" w:rsidP="004B1289">
      <w:pPr>
        <w:numPr>
          <w:ilvl w:val="0"/>
          <w:numId w:val="12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 xml:space="preserve">协助教学委员会各方向负责人开展本科教学工作； </w:t>
      </w:r>
    </w:p>
    <w:p w14:paraId="54E81846" w14:textId="77777777" w:rsidR="004B1289" w:rsidRPr="004B1289" w:rsidRDefault="004B1289" w:rsidP="004B1289">
      <w:pPr>
        <w:numPr>
          <w:ilvl w:val="0"/>
          <w:numId w:val="12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lastRenderedPageBreak/>
        <w:t xml:space="preserve">负责本科教学运行过程管理，完善教学管理规章制度； </w:t>
      </w:r>
    </w:p>
    <w:p w14:paraId="66F810B1" w14:textId="083B3765" w:rsidR="004B1289" w:rsidRPr="004B1289" w:rsidRDefault="004B1289" w:rsidP="004B1289">
      <w:pPr>
        <w:numPr>
          <w:ilvl w:val="0"/>
          <w:numId w:val="12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>负责学生日常教学事务协调，包括请假审批、课程调整、教学安排变更</w:t>
      </w:r>
      <w:r>
        <w:rPr>
          <w:rFonts w:ascii="仿宋" w:eastAsia="仿宋" w:hAnsi="仿宋" w:cs="Times New Roman" w:hint="eastAsia"/>
          <w:sz w:val="28"/>
          <w:szCs w:val="32"/>
        </w:rPr>
        <w:t>、补（缓）考、课程免修</w:t>
      </w:r>
      <w:r w:rsidRPr="004B1289">
        <w:rPr>
          <w:rFonts w:ascii="仿宋" w:eastAsia="仿宋" w:hAnsi="仿宋" w:cs="Times New Roman"/>
          <w:sz w:val="28"/>
          <w:szCs w:val="32"/>
        </w:rPr>
        <w:t xml:space="preserve">等； </w:t>
      </w:r>
    </w:p>
    <w:p w14:paraId="55A53948" w14:textId="77777777" w:rsidR="004B1289" w:rsidRPr="004B1289" w:rsidRDefault="004B1289" w:rsidP="004B1289">
      <w:pPr>
        <w:numPr>
          <w:ilvl w:val="0"/>
          <w:numId w:val="12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 xml:space="preserve">负责与合作高校教务部门开展沟通协调，保障联合培养项目顺利实施； </w:t>
      </w:r>
    </w:p>
    <w:p w14:paraId="3E9356F9" w14:textId="2A533247" w:rsidR="004B1289" w:rsidRPr="004B1289" w:rsidRDefault="004B1289" w:rsidP="004B1289">
      <w:pPr>
        <w:numPr>
          <w:ilvl w:val="0"/>
          <w:numId w:val="12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>定期与辅导员沟通，及时</w:t>
      </w:r>
      <w:r>
        <w:rPr>
          <w:rFonts w:ascii="仿宋" w:eastAsia="仿宋" w:hAnsi="仿宋" w:cs="Times New Roman" w:hint="eastAsia"/>
          <w:sz w:val="28"/>
          <w:szCs w:val="32"/>
        </w:rPr>
        <w:t>向委员会</w:t>
      </w:r>
      <w:r w:rsidRPr="004B1289">
        <w:rPr>
          <w:rFonts w:ascii="仿宋" w:eastAsia="仿宋" w:hAnsi="仿宋" w:cs="Times New Roman"/>
          <w:sz w:val="28"/>
          <w:szCs w:val="32"/>
        </w:rPr>
        <w:t xml:space="preserve">反馈学生培养过程中存在的问题； </w:t>
      </w:r>
    </w:p>
    <w:p w14:paraId="001B0E3D" w14:textId="35CD2569" w:rsidR="00273F29" w:rsidRPr="004B1289" w:rsidRDefault="004B1289" w:rsidP="00194B6A">
      <w:pPr>
        <w:numPr>
          <w:ilvl w:val="0"/>
          <w:numId w:val="12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>负责考试周监考安排、成绩管理、教学档案整理等工作。</w:t>
      </w:r>
    </w:p>
    <w:p w14:paraId="30CEB52C" w14:textId="78B42BE0" w:rsidR="00273F29" w:rsidRDefault="00273F29" w:rsidP="00194B6A">
      <w:pPr>
        <w:spacing w:line="300" w:lineRule="auto"/>
        <w:rPr>
          <w:rFonts w:ascii="仿宋" w:eastAsia="仿宋" w:hAnsi="仿宋" w:cs="Times New Roman" w:hint="eastAsia"/>
          <w:b/>
          <w:bCs/>
          <w:sz w:val="28"/>
          <w:szCs w:val="32"/>
        </w:rPr>
      </w:pPr>
      <w:r w:rsidRPr="00DE417F">
        <w:rPr>
          <w:rFonts w:ascii="仿宋" w:eastAsia="仿宋" w:hAnsi="仿宋" w:cs="Times New Roman" w:hint="eastAsia"/>
          <w:b/>
          <w:bCs/>
          <w:sz w:val="28"/>
          <w:szCs w:val="32"/>
        </w:rPr>
        <w:t>（五）招生</w:t>
      </w:r>
      <w:r w:rsidR="004B1289">
        <w:rPr>
          <w:rFonts w:ascii="仿宋" w:eastAsia="仿宋" w:hAnsi="仿宋" w:cs="Times New Roman" w:hint="eastAsia"/>
          <w:b/>
          <w:bCs/>
          <w:sz w:val="28"/>
          <w:szCs w:val="32"/>
        </w:rPr>
        <w:t>宣传与学院建设</w:t>
      </w:r>
    </w:p>
    <w:p w14:paraId="76D60F3C" w14:textId="77777777" w:rsidR="004B1289" w:rsidRPr="004B1289" w:rsidRDefault="004B1289" w:rsidP="004B1289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>负责人：王忠、吴双</w:t>
      </w:r>
    </w:p>
    <w:p w14:paraId="0D1367F0" w14:textId="77777777" w:rsidR="004B1289" w:rsidRPr="004B1289" w:rsidRDefault="004B1289" w:rsidP="004B1289">
      <w:p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>主要职责：</w:t>
      </w:r>
    </w:p>
    <w:p w14:paraId="2442F8D9" w14:textId="536ECEE8" w:rsidR="004B1289" w:rsidRPr="00DB3A01" w:rsidRDefault="004B1289" w:rsidP="00DB3A01">
      <w:pPr>
        <w:numPr>
          <w:ilvl w:val="0"/>
          <w:numId w:val="13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>负责本科招生宣传和组织工作</w:t>
      </w:r>
      <w:r w:rsidR="00DB3A01">
        <w:rPr>
          <w:rFonts w:ascii="仿宋" w:eastAsia="仿宋" w:hAnsi="仿宋" w:cs="Times New Roman" w:hint="eastAsia"/>
          <w:sz w:val="28"/>
          <w:szCs w:val="32"/>
        </w:rPr>
        <w:t>。</w:t>
      </w:r>
      <w:r w:rsidRPr="00DB3A01">
        <w:rPr>
          <w:rFonts w:ascii="仿宋" w:eastAsia="仿宋" w:hAnsi="仿宋" w:cs="Times New Roman"/>
          <w:sz w:val="28"/>
          <w:szCs w:val="32"/>
        </w:rPr>
        <w:t>每学期末开展招生宣传准备工作</w:t>
      </w:r>
      <w:r w:rsidR="00DB3A01">
        <w:rPr>
          <w:rFonts w:ascii="仿宋" w:eastAsia="仿宋" w:hAnsi="仿宋" w:cs="Times New Roman" w:hint="eastAsia"/>
          <w:sz w:val="28"/>
          <w:szCs w:val="32"/>
        </w:rPr>
        <w:t>、</w:t>
      </w:r>
      <w:r w:rsidR="00DB3A01" w:rsidRPr="00DB3A01">
        <w:rPr>
          <w:rFonts w:ascii="仿宋" w:eastAsia="仿宋" w:hAnsi="仿宋" w:cs="Times New Roman"/>
          <w:sz w:val="28"/>
          <w:szCs w:val="32"/>
        </w:rPr>
        <w:t>组织高校宣讲、招生咨询等</w:t>
      </w:r>
      <w:r w:rsidR="00DB3A01">
        <w:rPr>
          <w:rFonts w:ascii="仿宋" w:eastAsia="仿宋" w:hAnsi="仿宋" w:cs="Times New Roman" w:hint="eastAsia"/>
          <w:sz w:val="28"/>
          <w:szCs w:val="32"/>
        </w:rPr>
        <w:t>；</w:t>
      </w:r>
    </w:p>
    <w:p w14:paraId="38515BD9" w14:textId="77777777" w:rsidR="004B1289" w:rsidRPr="004B1289" w:rsidRDefault="004B1289" w:rsidP="004B1289">
      <w:pPr>
        <w:numPr>
          <w:ilvl w:val="0"/>
          <w:numId w:val="13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 xml:space="preserve">制定招生宣传方案，完善宣传材料，包括： </w:t>
      </w:r>
    </w:p>
    <w:p w14:paraId="243D6475" w14:textId="77777777" w:rsidR="004B1289" w:rsidRPr="004B1289" w:rsidRDefault="004B1289" w:rsidP="004B1289">
      <w:pPr>
        <w:numPr>
          <w:ilvl w:val="1"/>
          <w:numId w:val="13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 xml:space="preserve">宣讲PPT </w:t>
      </w:r>
    </w:p>
    <w:p w14:paraId="6243A110" w14:textId="77777777" w:rsidR="004B1289" w:rsidRPr="004B1289" w:rsidRDefault="004B1289" w:rsidP="004B1289">
      <w:pPr>
        <w:numPr>
          <w:ilvl w:val="1"/>
          <w:numId w:val="13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 xml:space="preserve">招生手册 </w:t>
      </w:r>
    </w:p>
    <w:p w14:paraId="5786C45E" w14:textId="77777777" w:rsidR="004B1289" w:rsidRPr="004B1289" w:rsidRDefault="004B1289" w:rsidP="004B1289">
      <w:pPr>
        <w:numPr>
          <w:ilvl w:val="1"/>
          <w:numId w:val="13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 xml:space="preserve">微信公众号推文 </w:t>
      </w:r>
    </w:p>
    <w:p w14:paraId="69D391BB" w14:textId="54A244EC" w:rsidR="004B1289" w:rsidRPr="00DB3A01" w:rsidRDefault="004B1289" w:rsidP="00DB3A01">
      <w:pPr>
        <w:numPr>
          <w:ilvl w:val="1"/>
          <w:numId w:val="13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 xml:space="preserve">学院宣传材料 </w:t>
      </w:r>
    </w:p>
    <w:p w14:paraId="748AA7BE" w14:textId="77777777" w:rsidR="004B1289" w:rsidRPr="004B1289" w:rsidRDefault="004B1289" w:rsidP="004B1289">
      <w:pPr>
        <w:numPr>
          <w:ilvl w:val="0"/>
          <w:numId w:val="13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 w:rsidRPr="004B1289">
        <w:rPr>
          <w:rFonts w:ascii="仿宋" w:eastAsia="仿宋" w:hAnsi="仿宋" w:cs="Times New Roman"/>
          <w:sz w:val="28"/>
          <w:szCs w:val="32"/>
        </w:rPr>
        <w:t xml:space="preserve">每学期开学初组织新生开学教育及开学典礼； </w:t>
      </w:r>
    </w:p>
    <w:p w14:paraId="258008E3" w14:textId="353EA49B" w:rsidR="00DB3A01" w:rsidRDefault="00DB3A01" w:rsidP="004B1289">
      <w:pPr>
        <w:numPr>
          <w:ilvl w:val="0"/>
          <w:numId w:val="13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>
        <w:rPr>
          <w:rFonts w:ascii="仿宋" w:eastAsia="仿宋" w:hAnsi="仿宋" w:cs="Times New Roman" w:hint="eastAsia"/>
          <w:sz w:val="28"/>
          <w:szCs w:val="32"/>
        </w:rPr>
        <w:t>宣传并组织文体活动、组织学生参加国际基础科学大会等；</w:t>
      </w:r>
    </w:p>
    <w:p w14:paraId="1AFA3EF1" w14:textId="220F360F" w:rsidR="00DB3A01" w:rsidRPr="00FE4FEA" w:rsidRDefault="00DB3A01" w:rsidP="00E57B4D">
      <w:pPr>
        <w:numPr>
          <w:ilvl w:val="0"/>
          <w:numId w:val="13"/>
        </w:numPr>
        <w:spacing w:line="300" w:lineRule="auto"/>
        <w:rPr>
          <w:rFonts w:ascii="仿宋" w:eastAsia="仿宋" w:hAnsi="仿宋" w:cs="Times New Roman" w:hint="eastAsia"/>
          <w:sz w:val="28"/>
          <w:szCs w:val="32"/>
        </w:rPr>
      </w:pPr>
      <w:r>
        <w:rPr>
          <w:rFonts w:ascii="仿宋" w:eastAsia="仿宋" w:hAnsi="仿宋" w:cs="Times New Roman" w:hint="eastAsia"/>
          <w:sz w:val="28"/>
          <w:szCs w:val="32"/>
        </w:rPr>
        <w:t>数智学院公众号以及网站的建立，</w:t>
      </w:r>
      <w:r w:rsidRPr="004B1289">
        <w:rPr>
          <w:rFonts w:ascii="仿宋" w:eastAsia="仿宋" w:hAnsi="仿宋" w:cs="Times New Roman"/>
          <w:sz w:val="28"/>
          <w:szCs w:val="32"/>
        </w:rPr>
        <w:t>展示学院培养特色和学生培养成果，提升学院影响力</w:t>
      </w:r>
      <w:r>
        <w:rPr>
          <w:rFonts w:ascii="仿宋" w:eastAsia="仿宋" w:hAnsi="仿宋" w:cs="Times New Roman" w:hint="eastAsia"/>
          <w:sz w:val="28"/>
          <w:szCs w:val="32"/>
        </w:rPr>
        <w:t>。</w:t>
      </w:r>
    </w:p>
    <w:sectPr w:rsidR="00DB3A01" w:rsidRPr="00FE4F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E91B7" w14:textId="77777777" w:rsidR="000F1A64" w:rsidRDefault="000F1A64" w:rsidP="00CD07A9">
      <w:pPr>
        <w:rPr>
          <w:rFonts w:hint="eastAsia"/>
        </w:rPr>
      </w:pPr>
      <w:r>
        <w:separator/>
      </w:r>
    </w:p>
  </w:endnote>
  <w:endnote w:type="continuationSeparator" w:id="0">
    <w:p w14:paraId="1C36F8A7" w14:textId="77777777" w:rsidR="000F1A64" w:rsidRDefault="000F1A64" w:rsidP="00CD07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093A9" w14:textId="77777777" w:rsidR="000F1A64" w:rsidRDefault="000F1A64" w:rsidP="00CD07A9">
      <w:pPr>
        <w:rPr>
          <w:rFonts w:hint="eastAsia"/>
        </w:rPr>
      </w:pPr>
      <w:r>
        <w:separator/>
      </w:r>
    </w:p>
  </w:footnote>
  <w:footnote w:type="continuationSeparator" w:id="0">
    <w:p w14:paraId="5B5E9BB0" w14:textId="77777777" w:rsidR="000F1A64" w:rsidRDefault="000F1A64" w:rsidP="00CD07A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C70"/>
    <w:multiLevelType w:val="hybridMultilevel"/>
    <w:tmpl w:val="BF222CB8"/>
    <w:lvl w:ilvl="0" w:tplc="5FA0F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8D622D"/>
    <w:multiLevelType w:val="multilevel"/>
    <w:tmpl w:val="41CE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61F48"/>
    <w:multiLevelType w:val="multilevel"/>
    <w:tmpl w:val="68FA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D4334"/>
    <w:multiLevelType w:val="multilevel"/>
    <w:tmpl w:val="AF52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0630F"/>
    <w:multiLevelType w:val="multilevel"/>
    <w:tmpl w:val="EEB2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42C3C"/>
    <w:multiLevelType w:val="multilevel"/>
    <w:tmpl w:val="7018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E0B77"/>
    <w:multiLevelType w:val="multilevel"/>
    <w:tmpl w:val="1ED0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E832B8"/>
    <w:multiLevelType w:val="hybridMultilevel"/>
    <w:tmpl w:val="A6D4A106"/>
    <w:lvl w:ilvl="0" w:tplc="751C376C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C0C4843"/>
    <w:multiLevelType w:val="multilevel"/>
    <w:tmpl w:val="CEDA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6160B1"/>
    <w:multiLevelType w:val="multilevel"/>
    <w:tmpl w:val="84D6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02645B"/>
    <w:multiLevelType w:val="multilevel"/>
    <w:tmpl w:val="78AA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94CFE"/>
    <w:multiLevelType w:val="hybridMultilevel"/>
    <w:tmpl w:val="8D3E1BB8"/>
    <w:lvl w:ilvl="0" w:tplc="7C5EC3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295739C"/>
    <w:multiLevelType w:val="multilevel"/>
    <w:tmpl w:val="0F24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97384F"/>
    <w:multiLevelType w:val="multilevel"/>
    <w:tmpl w:val="CBF8A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C55BCD"/>
    <w:multiLevelType w:val="multilevel"/>
    <w:tmpl w:val="20D6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03EF6"/>
    <w:multiLevelType w:val="multilevel"/>
    <w:tmpl w:val="69D6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185102">
    <w:abstractNumId w:val="0"/>
  </w:num>
  <w:num w:numId="2" w16cid:durableId="1261379864">
    <w:abstractNumId w:val="11"/>
  </w:num>
  <w:num w:numId="3" w16cid:durableId="712535962">
    <w:abstractNumId w:val="7"/>
  </w:num>
  <w:num w:numId="4" w16cid:durableId="1536893314">
    <w:abstractNumId w:val="12"/>
  </w:num>
  <w:num w:numId="5" w16cid:durableId="456342199">
    <w:abstractNumId w:val="6"/>
  </w:num>
  <w:num w:numId="6" w16cid:durableId="1574196273">
    <w:abstractNumId w:val="13"/>
  </w:num>
  <w:num w:numId="7" w16cid:durableId="1131752">
    <w:abstractNumId w:val="5"/>
  </w:num>
  <w:num w:numId="8" w16cid:durableId="767694143">
    <w:abstractNumId w:val="8"/>
  </w:num>
  <w:num w:numId="9" w16cid:durableId="1539969167">
    <w:abstractNumId w:val="10"/>
  </w:num>
  <w:num w:numId="10" w16cid:durableId="211776573">
    <w:abstractNumId w:val="14"/>
  </w:num>
  <w:num w:numId="11" w16cid:durableId="1814447261">
    <w:abstractNumId w:val="9"/>
  </w:num>
  <w:num w:numId="12" w16cid:durableId="1918131380">
    <w:abstractNumId w:val="3"/>
  </w:num>
  <w:num w:numId="13" w16cid:durableId="1609000770">
    <w:abstractNumId w:val="1"/>
  </w:num>
  <w:num w:numId="14" w16cid:durableId="42606096">
    <w:abstractNumId w:val="4"/>
  </w:num>
  <w:num w:numId="15" w16cid:durableId="1920211225">
    <w:abstractNumId w:val="15"/>
  </w:num>
  <w:num w:numId="16" w16cid:durableId="1353650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C1"/>
    <w:rsid w:val="00077551"/>
    <w:rsid w:val="000974D3"/>
    <w:rsid w:val="000F1A64"/>
    <w:rsid w:val="00107BD8"/>
    <w:rsid w:val="00163B6B"/>
    <w:rsid w:val="00194B6A"/>
    <w:rsid w:val="001B1C15"/>
    <w:rsid w:val="001B79A1"/>
    <w:rsid w:val="00272D45"/>
    <w:rsid w:val="00273F29"/>
    <w:rsid w:val="003E6D5A"/>
    <w:rsid w:val="004B1289"/>
    <w:rsid w:val="004B20C1"/>
    <w:rsid w:val="004F1081"/>
    <w:rsid w:val="00596743"/>
    <w:rsid w:val="005F1715"/>
    <w:rsid w:val="006D06D1"/>
    <w:rsid w:val="0081045F"/>
    <w:rsid w:val="008D76AB"/>
    <w:rsid w:val="008F3BEE"/>
    <w:rsid w:val="00A11B6D"/>
    <w:rsid w:val="00B533CB"/>
    <w:rsid w:val="00C026A4"/>
    <w:rsid w:val="00CD07A9"/>
    <w:rsid w:val="00D707FD"/>
    <w:rsid w:val="00DB3A01"/>
    <w:rsid w:val="00DB7B81"/>
    <w:rsid w:val="00DE417F"/>
    <w:rsid w:val="00E57B4D"/>
    <w:rsid w:val="00F04A11"/>
    <w:rsid w:val="00F44D26"/>
    <w:rsid w:val="00FE05FA"/>
    <w:rsid w:val="00FE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12F3B"/>
  <w15:chartTrackingRefBased/>
  <w15:docId w15:val="{27FD5BB0-A573-49C8-9FE4-D4EA95E7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0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0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0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0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0C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0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0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0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20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2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2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0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0C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20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0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0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0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0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0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0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0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0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0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0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0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20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07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07A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07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07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590</Words>
  <Characters>603</Characters>
  <Application>Microsoft Office Word</Application>
  <DocSecurity>0</DocSecurity>
  <Lines>35</Lines>
  <Paragraphs>49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吴双</dc:creator>
  <cp:keywords/>
  <dc:description/>
  <cp:lastModifiedBy>双 吴</cp:lastModifiedBy>
  <cp:revision>14</cp:revision>
  <dcterms:created xsi:type="dcterms:W3CDTF">2026-08-03T12:09:00Z</dcterms:created>
  <dcterms:modified xsi:type="dcterms:W3CDTF">2026-08-21T04:32:00Z</dcterms:modified>
</cp:coreProperties>
</file>