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GitHub使用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获取密匙：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BFBFB"/>
        </w:rPr>
        <w:t>ssh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2"/>
          <w:szCs w:val="22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BFBFB"/>
        </w:rPr>
        <w:t>keygen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2"/>
          <w:szCs w:val="22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BFBFB"/>
        </w:rPr>
        <w:t>t rsa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2"/>
          <w:szCs w:val="22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BFBFB"/>
        </w:rPr>
        <w:t>C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instrText xml:space="preserve"> HYPERLINK "mailto:\"m15775966200@163.com\""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m15775966200@163.com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添加密匙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</w:rPr>
        <w:t>检查是否成功绑定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ssh -T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"mailto:git@github.com"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git@github.com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git config --global user.name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Ranchock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config --global user.email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"mailto:\"m15775966200@163.com\""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m15775966200@163.com"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git remote add origin git@github.com: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Ranchock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hello-world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.git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Bash</w:t>
      </w:r>
    </w:p>
    <w:p>
      <w:pP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EEF0F4"/>
        </w:rPr>
        <w:t>在实际使用中学习，切记不要尝试先记住一大堆理论知识或者Git命令。</w:t>
      </w:r>
    </w:p>
    <w:p>
      <w:pP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Git命令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Tab键自动补全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mkdir  filename   创建文件夹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 查看当前目录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cd filename    进入文件夹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git init  初始化Git仓库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git status  查看当前版本库状态（Untacked files  未跟踪文件）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git log  查看历史提交记录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git branch  查看当前分支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git checkout -b filename  创建分支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A6706"/>
    <w:rsid w:val="06AA7BA2"/>
    <w:rsid w:val="0D2A4CA0"/>
    <w:rsid w:val="2DA00D0B"/>
    <w:rsid w:val="35707B21"/>
    <w:rsid w:val="36CA2A76"/>
    <w:rsid w:val="3E84127A"/>
    <w:rsid w:val="3F9B3AAA"/>
    <w:rsid w:val="435E7835"/>
    <w:rsid w:val="4A5B2C9C"/>
    <w:rsid w:val="579423D8"/>
    <w:rsid w:val="590307EB"/>
    <w:rsid w:val="5FF7308F"/>
    <w:rsid w:val="65283936"/>
    <w:rsid w:val="6BB8363F"/>
    <w:rsid w:val="758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2018-07-18T09:33:22Z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