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BE033B" wp14:paraId="5C1A07E2" wp14:textId="64144469">
      <w:pPr>
        <w:pStyle w:val="Normal"/>
        <w:ind w:left="0"/>
        <w:rPr>
          <w:b w:val="0"/>
          <w:bCs w:val="0"/>
        </w:rPr>
      </w:pPr>
      <w:r w:rsidRPr="32BE033B" w:rsidR="32BE033B">
        <w:rPr>
          <w:b w:val="1"/>
          <w:bCs w:val="1"/>
        </w:rPr>
        <w:t xml:space="preserve">1) </w:t>
      </w:r>
      <w:r w:rsidR="2D04C851">
        <w:rPr>
          <w:b w:val="0"/>
          <w:bCs w:val="0"/>
        </w:rPr>
        <w:t xml:space="preserve">Cuándo comenzamos a leer el cuento y nos encontramos con la idea de que el viento “Desordena y arrasa” y “A su paso todo peligra”, ¿Qué </w:t>
      </w:r>
      <w:r w:rsidR="7A2BDC01">
        <w:rPr>
          <w:b w:val="0"/>
          <w:bCs w:val="0"/>
        </w:rPr>
        <w:t>pensamos que iba a suceder después</w:t>
      </w:r>
      <w:r w:rsidR="2D04C851">
        <w:rPr>
          <w:b w:val="0"/>
          <w:bCs w:val="0"/>
        </w:rPr>
        <w:t>?</w:t>
      </w:r>
      <w:r w:rsidR="03EB4D62">
        <w:rPr>
          <w:b w:val="0"/>
          <w:bCs w:val="0"/>
        </w:rPr>
        <w:t xml:space="preserve"> Y ahora, cuándo volvemos a encontrar esas mismas palabras hacia el final, ¿Cómo las reinterpretamos?</w:t>
      </w:r>
      <w:r>
        <w:br/>
      </w:r>
      <w:r>
        <w:br/>
      </w:r>
      <w:r w:rsidRPr="32BE033B" w:rsidR="1D96CF64">
        <w:rPr>
          <w:b w:val="1"/>
          <w:bCs w:val="1"/>
        </w:rPr>
        <w:t xml:space="preserve">2) </w:t>
      </w:r>
      <w:r w:rsidR="1D96CF64">
        <w:rPr>
          <w:b w:val="0"/>
          <w:bCs w:val="0"/>
        </w:rPr>
        <w:t xml:space="preserve">Buscamos en el texto las pistas que nos permiten saber </w:t>
      </w:r>
      <w:r w:rsidR="793AA9F8">
        <w:rPr>
          <w:b w:val="0"/>
          <w:bCs w:val="0"/>
        </w:rPr>
        <w:t>cómo</w:t>
      </w:r>
      <w:r w:rsidR="1D96CF64">
        <w:rPr>
          <w:b w:val="0"/>
          <w:bCs w:val="0"/>
        </w:rPr>
        <w:t xml:space="preserve"> nos </w:t>
      </w:r>
      <w:r w:rsidR="53CA1033">
        <w:rPr>
          <w:b w:val="0"/>
          <w:bCs w:val="0"/>
        </w:rPr>
        <w:t>dimos</w:t>
      </w:r>
      <w:r w:rsidR="1D96CF64">
        <w:rPr>
          <w:b w:val="0"/>
          <w:bCs w:val="0"/>
        </w:rPr>
        <w:t xml:space="preserve"> cuenta de los sentimientos que albergaba la protagonista cuándo sentía miedo y celos.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64b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AF1A2"/>
    <w:rsid w:val="03EB4D62"/>
    <w:rsid w:val="0AFAF1A2"/>
    <w:rsid w:val="18887CF5"/>
    <w:rsid w:val="1CCD0907"/>
    <w:rsid w:val="1D96CF64"/>
    <w:rsid w:val="2D04C851"/>
    <w:rsid w:val="30B1A02A"/>
    <w:rsid w:val="30B1A02A"/>
    <w:rsid w:val="32BE033B"/>
    <w:rsid w:val="53CA1033"/>
    <w:rsid w:val="72175710"/>
    <w:rsid w:val="793AA9F8"/>
    <w:rsid w:val="797A5B87"/>
    <w:rsid w:val="7A2BD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F1A2"/>
  <w15:chartTrackingRefBased/>
  <w15:docId w15:val="{BCB96F5C-3F78-405A-AE3E-258D91827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763d37fb0f46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2024-06-14T02:17:44.3483553Z</dcterms:created>
  <dcterms:modified xsi:type="dcterms:W3CDTF">2024-06-14T02:21:20.6041717Z</dcterms:modified>
  <dc:creator>Salvador Rodriguez Bahia</dc:creator>
  <lastModifiedBy>Salvador Rodriguez Bahia</lastModifiedBy>
</coreProperties>
</file>